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02" w:rsidRPr="0067070F" w:rsidRDefault="00EB0A85" w:rsidP="0067070F">
      <w:pPr>
        <w:jc w:val="center"/>
        <w:rPr>
          <w:sz w:val="44"/>
          <w:szCs w:val="44"/>
        </w:rPr>
      </w:pPr>
      <w:r w:rsidRPr="0067070F">
        <w:rPr>
          <w:sz w:val="44"/>
          <w:szCs w:val="44"/>
        </w:rPr>
        <w:t>修改说明表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0A85" w:rsidRPr="00EB0A85" w:rsidTr="00EB0A85"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 w:rsidRPr="00EB0A85">
              <w:rPr>
                <w:rFonts w:hint="eastAsia"/>
                <w:sz w:val="24"/>
                <w:szCs w:val="24"/>
              </w:rPr>
              <w:t>位置</w:t>
            </w:r>
          </w:p>
        </w:tc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 w:rsidRPr="00EB0A85">
              <w:rPr>
                <w:rFonts w:hint="eastAsia"/>
                <w:sz w:val="24"/>
                <w:szCs w:val="24"/>
              </w:rPr>
              <w:t>修改说明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1.3 </w:t>
            </w:r>
            <w:r>
              <w:rPr>
                <w:rFonts w:hint="eastAsia"/>
                <w:sz w:val="24"/>
                <w:szCs w:val="24"/>
              </w:rPr>
              <w:t>文档概述</w:t>
            </w:r>
          </w:p>
        </w:tc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在该章节的结尾部分添加了“</w:t>
            </w:r>
            <w:r w:rsidRPr="00EB0A85">
              <w:rPr>
                <w:rFonts w:hint="eastAsia"/>
                <w:sz w:val="24"/>
                <w:szCs w:val="24"/>
              </w:rPr>
              <w:t>文档中还描述了平台监管机制需求以及对计算机软硬件的需求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E-R</w:t>
            </w:r>
            <w:r>
              <w:rPr>
                <w:sz w:val="24"/>
                <w:szCs w:val="24"/>
              </w:rPr>
              <w:t>图</w:t>
            </w:r>
          </w:p>
        </w:tc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</w:t>
            </w:r>
            <w:r>
              <w:rPr>
                <w:rFonts w:hint="eastAsia"/>
                <w:sz w:val="24"/>
                <w:szCs w:val="24"/>
              </w:rPr>
              <w:t>E-R</w:t>
            </w:r>
            <w:r>
              <w:rPr>
                <w:rFonts w:hint="eastAsia"/>
                <w:sz w:val="24"/>
                <w:szCs w:val="24"/>
              </w:rPr>
              <w:t>图中的关键部分进行了文字说明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4.3 </w:t>
            </w:r>
            <w:r>
              <w:rPr>
                <w:rFonts w:hint="eastAsia"/>
                <w:sz w:val="24"/>
                <w:szCs w:val="24"/>
              </w:rPr>
              <w:t>数据实体说明</w:t>
            </w:r>
          </w:p>
        </w:tc>
        <w:tc>
          <w:tcPr>
            <w:tcW w:w="4148" w:type="dxa"/>
          </w:tcPr>
          <w:p w:rsidR="00EB0A85" w:rsidRPr="00EB0A85" w:rsidRDefault="00EB0A85" w:rsidP="00EB0A85">
            <w:pPr>
              <w:jc w:val="center"/>
              <w:rPr>
                <w:sz w:val="24"/>
                <w:szCs w:val="24"/>
              </w:rPr>
            </w:pPr>
            <w:r w:rsidRPr="00EB0A85">
              <w:rPr>
                <w:rFonts w:hint="eastAsia"/>
                <w:sz w:val="24"/>
                <w:szCs w:val="24"/>
              </w:rPr>
              <w:t>采用表格的形式对每一项数据进行说明，增加了可读性</w:t>
            </w:r>
          </w:p>
        </w:tc>
      </w:tr>
      <w:tr w:rsidR="00EB0A85" w:rsidRPr="00EB0A85" w:rsidTr="00EB0A85">
        <w:tc>
          <w:tcPr>
            <w:tcW w:w="4148" w:type="dxa"/>
          </w:tcPr>
          <w:p w:rsidR="00EB0A85" w:rsidRPr="00EB0A85" w:rsidRDefault="001177A3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4.3 </w:t>
            </w:r>
            <w:r>
              <w:rPr>
                <w:rFonts w:hint="eastAsia"/>
                <w:sz w:val="24"/>
                <w:szCs w:val="24"/>
              </w:rPr>
              <w:t>数据实体说明</w:t>
            </w:r>
          </w:p>
        </w:tc>
        <w:tc>
          <w:tcPr>
            <w:tcW w:w="4148" w:type="dxa"/>
          </w:tcPr>
          <w:p w:rsidR="00EB0A85" w:rsidRPr="00EB0A85" w:rsidRDefault="001177A3" w:rsidP="00EB0A85">
            <w:pPr>
              <w:jc w:val="center"/>
              <w:rPr>
                <w:sz w:val="24"/>
                <w:szCs w:val="24"/>
              </w:rPr>
            </w:pPr>
            <w:r w:rsidRPr="001177A3">
              <w:rPr>
                <w:rFonts w:hint="eastAsia"/>
                <w:sz w:val="24"/>
                <w:szCs w:val="24"/>
              </w:rPr>
              <w:t>数据实体的说明中添加取值范围项，方便开发人员的具体实现</w:t>
            </w:r>
          </w:p>
        </w:tc>
      </w:tr>
      <w:tr w:rsidR="001177A3" w:rsidRPr="00EB0A85" w:rsidTr="00EB0A85">
        <w:tc>
          <w:tcPr>
            <w:tcW w:w="4148" w:type="dxa"/>
          </w:tcPr>
          <w:p w:rsidR="001177A3" w:rsidRDefault="009812B5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3.1 </w:t>
            </w:r>
            <w:r>
              <w:rPr>
                <w:rFonts w:hint="eastAsia"/>
                <w:sz w:val="24"/>
                <w:szCs w:val="24"/>
              </w:rPr>
              <w:t>系统用例模型</w:t>
            </w:r>
          </w:p>
        </w:tc>
        <w:tc>
          <w:tcPr>
            <w:tcW w:w="4148" w:type="dxa"/>
          </w:tcPr>
          <w:p w:rsidR="001177A3" w:rsidRPr="001177A3" w:rsidRDefault="009812B5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修改了消费者用例模型、商家用例模型的用例图</w:t>
            </w:r>
          </w:p>
        </w:tc>
      </w:tr>
      <w:tr w:rsidR="001177A3" w:rsidRPr="00EB0A85" w:rsidTr="00EB0A85">
        <w:tc>
          <w:tcPr>
            <w:tcW w:w="4148" w:type="dxa"/>
          </w:tcPr>
          <w:p w:rsidR="001177A3" w:rsidRDefault="009812B5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3.3 </w:t>
            </w:r>
            <w:r>
              <w:rPr>
                <w:rFonts w:hint="eastAsia"/>
                <w:sz w:val="24"/>
                <w:szCs w:val="24"/>
              </w:rPr>
              <w:t>用例功能需求描述</w:t>
            </w:r>
          </w:p>
        </w:tc>
        <w:tc>
          <w:tcPr>
            <w:tcW w:w="4148" w:type="dxa"/>
          </w:tcPr>
          <w:p w:rsidR="001177A3" w:rsidRPr="001177A3" w:rsidRDefault="009812B5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重新描述了用例图，添加了前置条件、后置条件</w:t>
            </w:r>
          </w:p>
        </w:tc>
      </w:tr>
      <w:tr w:rsidR="00B858AC" w:rsidRPr="00EB0A85" w:rsidTr="00EB0A85">
        <w:tc>
          <w:tcPr>
            <w:tcW w:w="4148" w:type="dxa"/>
          </w:tcPr>
          <w:p w:rsidR="00B858AC" w:rsidRDefault="00B858AC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全文档</w:t>
            </w:r>
          </w:p>
        </w:tc>
        <w:tc>
          <w:tcPr>
            <w:tcW w:w="4148" w:type="dxa"/>
          </w:tcPr>
          <w:p w:rsidR="00B858AC" w:rsidRDefault="00B858AC" w:rsidP="00EB0A8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添加了图编号</w:t>
            </w:r>
          </w:p>
        </w:tc>
      </w:tr>
    </w:tbl>
    <w:p w:rsidR="00EB0A85" w:rsidRPr="00EB0A85" w:rsidRDefault="00EB0A85">
      <w:pPr>
        <w:rPr>
          <w:sz w:val="24"/>
          <w:szCs w:val="24"/>
        </w:rPr>
      </w:pPr>
      <w:bookmarkStart w:id="0" w:name="_GoBack"/>
      <w:bookmarkEnd w:id="0"/>
    </w:p>
    <w:sectPr w:rsidR="00EB0A85" w:rsidRPr="00EB0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EEF" w:rsidRDefault="00E85EEF" w:rsidP="00EB0A85">
      <w:r>
        <w:separator/>
      </w:r>
    </w:p>
  </w:endnote>
  <w:endnote w:type="continuationSeparator" w:id="0">
    <w:p w:rsidR="00E85EEF" w:rsidRDefault="00E85EEF" w:rsidP="00EB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EEF" w:rsidRDefault="00E85EEF" w:rsidP="00EB0A85">
      <w:r>
        <w:separator/>
      </w:r>
    </w:p>
  </w:footnote>
  <w:footnote w:type="continuationSeparator" w:id="0">
    <w:p w:rsidR="00E85EEF" w:rsidRDefault="00E85EEF" w:rsidP="00EB0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59"/>
    <w:rsid w:val="001177A3"/>
    <w:rsid w:val="00275102"/>
    <w:rsid w:val="0067070F"/>
    <w:rsid w:val="006746D5"/>
    <w:rsid w:val="009812B5"/>
    <w:rsid w:val="00B858AC"/>
    <w:rsid w:val="00E85EEF"/>
    <w:rsid w:val="00EB0A85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17C32C-95DF-415D-9428-B1CC9A8B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0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A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A85"/>
    <w:rPr>
      <w:sz w:val="18"/>
      <w:szCs w:val="18"/>
    </w:rPr>
  </w:style>
  <w:style w:type="table" w:styleId="a5">
    <w:name w:val="Table Grid"/>
    <w:basedOn w:val="a1"/>
    <w:uiPriority w:val="39"/>
    <w:rsid w:val="00EB0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4</cp:revision>
  <dcterms:created xsi:type="dcterms:W3CDTF">2016-12-08T08:22:00Z</dcterms:created>
  <dcterms:modified xsi:type="dcterms:W3CDTF">2016-12-08T12:39:00Z</dcterms:modified>
</cp:coreProperties>
</file>