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19B94" w14:textId="77777777" w:rsidR="00542C07" w:rsidRDefault="00542C07" w:rsidP="00542C0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软件需求规格说明文档</w:t>
      </w:r>
      <w:r w:rsidRPr="00D15F92">
        <w:rPr>
          <w:rFonts w:hint="eastAsia"/>
          <w:sz w:val="28"/>
          <w:szCs w:val="28"/>
        </w:rPr>
        <w:t>检查单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542C07" w:rsidRPr="00C87276" w14:paraId="05C4E8E6" w14:textId="77777777" w:rsidTr="002625B6">
        <w:tc>
          <w:tcPr>
            <w:tcW w:w="8296" w:type="dxa"/>
            <w:gridSpan w:val="4"/>
          </w:tcPr>
          <w:p w14:paraId="252A68E4" w14:textId="77777777" w:rsidR="00542C07" w:rsidRPr="00C87276" w:rsidRDefault="00542C07" w:rsidP="002625B6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14:paraId="6706AA6C" w14:textId="77777777" w:rsidR="00542C07" w:rsidRPr="00C87276" w:rsidRDefault="00542C07" w:rsidP="002625B6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√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542C07" w:rsidRPr="00C87276" w14:paraId="10DD381F" w14:textId="77777777" w:rsidTr="002625B6">
        <w:tc>
          <w:tcPr>
            <w:tcW w:w="846" w:type="dxa"/>
          </w:tcPr>
          <w:p w14:paraId="6E27761A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14:paraId="7AEAA646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14:paraId="16F9BBC0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14:paraId="05A47305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542C07" w:rsidRPr="00C87276" w14:paraId="2C67E518" w14:textId="77777777" w:rsidTr="002625B6">
        <w:tc>
          <w:tcPr>
            <w:tcW w:w="846" w:type="dxa"/>
            <w:vMerge w:val="restart"/>
          </w:tcPr>
          <w:p w14:paraId="11BEC4AC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vMerge w:val="restart"/>
          </w:tcPr>
          <w:p w14:paraId="5E8BB1EE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14:paraId="3035E130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Pr="00C87276">
              <w:rPr>
                <w:rFonts w:hint="eastAsia"/>
                <w:szCs w:val="21"/>
              </w:rPr>
              <w:t>描述是否完整，无缺漏？</w:t>
            </w:r>
          </w:p>
        </w:tc>
        <w:tc>
          <w:tcPr>
            <w:tcW w:w="2914" w:type="dxa"/>
          </w:tcPr>
          <w:p w14:paraId="1E0CAD3B" w14:textId="77777777" w:rsidR="00542C07" w:rsidRPr="002C6DE3" w:rsidRDefault="00542C07" w:rsidP="002625B6">
            <w:pPr>
              <w:rPr>
                <w:szCs w:val="21"/>
              </w:rPr>
            </w:pPr>
            <w:r w:rsidRPr="002C6DE3">
              <w:rPr>
                <w:rFonts w:hint="eastAsia"/>
                <w:szCs w:val="21"/>
              </w:rPr>
              <w:t>项目概述和后续各章节中对</w:t>
            </w:r>
            <w:r>
              <w:rPr>
                <w:rFonts w:hint="eastAsia"/>
                <w:szCs w:val="21"/>
              </w:rPr>
              <w:t>测试</w:t>
            </w:r>
            <w:r w:rsidRPr="002C6DE3">
              <w:rPr>
                <w:rFonts w:hint="eastAsia"/>
                <w:szCs w:val="21"/>
              </w:rPr>
              <w:t>的描述和相关定义</w:t>
            </w:r>
          </w:p>
          <w:p w14:paraId="675E6C26" w14:textId="582B2000" w:rsidR="00542C07" w:rsidRPr="002C6DE3" w:rsidRDefault="00F96CAF" w:rsidP="00262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542C07" w:rsidRPr="002C6DE3">
              <w:rPr>
                <w:rFonts w:hint="eastAsia"/>
                <w:szCs w:val="21"/>
              </w:rPr>
              <w:t>来源和依据</w:t>
            </w:r>
          </w:p>
        </w:tc>
      </w:tr>
      <w:tr w:rsidR="00542C07" w:rsidRPr="00C87276" w14:paraId="7BBF940F" w14:textId="77777777" w:rsidTr="002625B6">
        <w:tc>
          <w:tcPr>
            <w:tcW w:w="846" w:type="dxa"/>
            <w:vMerge/>
          </w:tcPr>
          <w:p w14:paraId="28CC83CA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</w:tcPr>
          <w:p w14:paraId="48E8AD74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14:paraId="21532983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测试项描述是否准确</w:t>
            </w:r>
          </w:p>
        </w:tc>
        <w:tc>
          <w:tcPr>
            <w:tcW w:w="2914" w:type="dxa"/>
          </w:tcPr>
          <w:p w14:paraId="0E6C4F6C" w14:textId="77777777" w:rsidR="00542C07" w:rsidRPr="002C6DE3" w:rsidRDefault="00542C07" w:rsidP="00262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Pr="002C6DE3">
              <w:rPr>
                <w:rFonts w:hint="eastAsia"/>
                <w:szCs w:val="21"/>
              </w:rPr>
              <w:t>项识别和分解清晰合理</w:t>
            </w:r>
          </w:p>
          <w:p w14:paraId="6C2FAAFD" w14:textId="77777777" w:rsidR="00542C07" w:rsidRPr="002C6DE3" w:rsidRDefault="00542C07" w:rsidP="00262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Pr="002C6DE3">
              <w:rPr>
                <w:rFonts w:hint="eastAsia"/>
                <w:szCs w:val="21"/>
              </w:rPr>
              <w:t>项定义和描述准确</w:t>
            </w:r>
          </w:p>
        </w:tc>
        <w:bookmarkStart w:id="0" w:name="_GoBack"/>
        <w:bookmarkEnd w:id="0"/>
      </w:tr>
      <w:tr w:rsidR="00542C07" w:rsidRPr="00C87276" w14:paraId="3F841BDE" w14:textId="77777777" w:rsidTr="002625B6">
        <w:tc>
          <w:tcPr>
            <w:tcW w:w="846" w:type="dxa"/>
            <w:vMerge/>
          </w:tcPr>
          <w:p w14:paraId="7F9FEFDE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</w:tcPr>
          <w:p w14:paraId="35C2118F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14:paraId="712862CE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测试计划是否完整</w:t>
            </w:r>
          </w:p>
        </w:tc>
        <w:tc>
          <w:tcPr>
            <w:tcW w:w="2914" w:type="dxa"/>
          </w:tcPr>
          <w:p w14:paraId="35635A18" w14:textId="77777777" w:rsidR="00542C07" w:rsidRPr="002C6DE3" w:rsidRDefault="00542C07" w:rsidP="00262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要求对程序所有功能实现全覆盖测试</w:t>
            </w:r>
          </w:p>
        </w:tc>
      </w:tr>
      <w:tr w:rsidR="00542C07" w:rsidRPr="00C87276" w14:paraId="0F66803F" w14:textId="77777777" w:rsidTr="002625B6">
        <w:tc>
          <w:tcPr>
            <w:tcW w:w="846" w:type="dxa"/>
            <w:vMerge w:val="restart"/>
          </w:tcPr>
          <w:p w14:paraId="4A2DE29F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vMerge w:val="restart"/>
          </w:tcPr>
          <w:p w14:paraId="5D5BD8D5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14:paraId="279A52E0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14:paraId="666A19A3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</w:tr>
      <w:tr w:rsidR="00542C07" w:rsidRPr="00C87276" w14:paraId="032DC8C9" w14:textId="77777777" w:rsidTr="002625B6">
        <w:tc>
          <w:tcPr>
            <w:tcW w:w="846" w:type="dxa"/>
            <w:vMerge/>
          </w:tcPr>
          <w:p w14:paraId="6A52B84B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</w:tcPr>
          <w:p w14:paraId="0274F30F" w14:textId="77777777" w:rsidR="00542C07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14:paraId="5B9D49CF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测试描述具体、合理、可行</w:t>
            </w:r>
          </w:p>
        </w:tc>
        <w:tc>
          <w:tcPr>
            <w:tcW w:w="2914" w:type="dxa"/>
          </w:tcPr>
          <w:p w14:paraId="3C256F5B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</w:tr>
      <w:tr w:rsidR="00542C07" w:rsidRPr="00C87276" w14:paraId="08447D42" w14:textId="77777777" w:rsidTr="002625B6">
        <w:tc>
          <w:tcPr>
            <w:tcW w:w="846" w:type="dxa"/>
            <w:vMerge w:val="restart"/>
          </w:tcPr>
          <w:p w14:paraId="0E7C6884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vMerge w:val="restart"/>
          </w:tcPr>
          <w:p w14:paraId="55C24AD9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14:paraId="19BE4ED6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14:paraId="34E31FB7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术语前后使用时保持一致</w:t>
            </w:r>
          </w:p>
        </w:tc>
      </w:tr>
      <w:tr w:rsidR="00542C07" w:rsidRPr="00C87276" w14:paraId="79133A21" w14:textId="77777777" w:rsidTr="002625B6">
        <w:tc>
          <w:tcPr>
            <w:tcW w:w="846" w:type="dxa"/>
            <w:vMerge/>
          </w:tcPr>
          <w:p w14:paraId="46861548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</w:tcPr>
          <w:p w14:paraId="20EB4FDD" w14:textId="77777777" w:rsidR="00542C07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14:paraId="7E63898E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测试用例的使用与测试目标一致</w:t>
            </w:r>
          </w:p>
        </w:tc>
        <w:tc>
          <w:tcPr>
            <w:tcW w:w="2914" w:type="dxa"/>
          </w:tcPr>
          <w:p w14:paraId="4BA0F63C" w14:textId="77777777" w:rsidR="00542C07" w:rsidRPr="002C6DE3" w:rsidRDefault="00542C07" w:rsidP="002625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文档中的各个测试用例要准确完成测试目标</w:t>
            </w:r>
          </w:p>
        </w:tc>
      </w:tr>
      <w:tr w:rsidR="00542C07" w:rsidRPr="00C87276" w14:paraId="54290997" w14:textId="77777777" w:rsidTr="002625B6">
        <w:tc>
          <w:tcPr>
            <w:tcW w:w="846" w:type="dxa"/>
            <w:vMerge w:val="restart"/>
          </w:tcPr>
          <w:p w14:paraId="71A9F820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vMerge w:val="restart"/>
          </w:tcPr>
          <w:p w14:paraId="20A0D272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14:paraId="54B62BC4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14:paraId="6BB9DB90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</w:tr>
      <w:tr w:rsidR="00542C07" w:rsidRPr="009C2AE8" w14:paraId="51A92FF3" w14:textId="77777777" w:rsidTr="002625B6">
        <w:tc>
          <w:tcPr>
            <w:tcW w:w="846" w:type="dxa"/>
            <w:vMerge/>
          </w:tcPr>
          <w:p w14:paraId="4561BD72" w14:textId="77777777" w:rsidR="00542C07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</w:tcPr>
          <w:p w14:paraId="51ADA537" w14:textId="77777777" w:rsidR="00542C07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14:paraId="0DA810EA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缩写、术语符合规范</w:t>
            </w:r>
          </w:p>
        </w:tc>
        <w:tc>
          <w:tcPr>
            <w:tcW w:w="2914" w:type="dxa"/>
          </w:tcPr>
          <w:p w14:paraId="039DA3FF" w14:textId="77777777" w:rsidR="00542C07" w:rsidRDefault="00542C07" w:rsidP="002625B6">
            <w:pPr>
              <w:jc w:val="center"/>
              <w:rPr>
                <w:szCs w:val="21"/>
              </w:rPr>
            </w:pPr>
          </w:p>
        </w:tc>
      </w:tr>
      <w:tr w:rsidR="00542C07" w:rsidRPr="00C87276" w14:paraId="090EA855" w14:textId="77777777" w:rsidTr="002625B6">
        <w:tc>
          <w:tcPr>
            <w:tcW w:w="846" w:type="dxa"/>
            <w:vMerge w:val="restart"/>
          </w:tcPr>
          <w:p w14:paraId="62A14D99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vMerge w:val="restart"/>
          </w:tcPr>
          <w:p w14:paraId="612ADBFE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14:paraId="44469150" w14:textId="4185A70B" w:rsidR="00542C07" w:rsidRDefault="00F96CAF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542C07">
              <w:rPr>
                <w:rFonts w:hint="eastAsia"/>
                <w:szCs w:val="21"/>
              </w:rPr>
              <w:t>要求面向</w:t>
            </w: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2914" w:type="dxa"/>
          </w:tcPr>
          <w:p w14:paraId="6241956F" w14:textId="037A08B9" w:rsidR="00542C07" w:rsidRPr="00C87276" w:rsidRDefault="00F96CAF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各种测试结果直观</w:t>
            </w:r>
          </w:p>
        </w:tc>
      </w:tr>
      <w:tr w:rsidR="00542C07" w:rsidRPr="00C87276" w14:paraId="1B621DD2" w14:textId="77777777" w:rsidTr="002625B6">
        <w:tc>
          <w:tcPr>
            <w:tcW w:w="846" w:type="dxa"/>
            <w:vMerge/>
          </w:tcPr>
          <w:p w14:paraId="125C72AA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</w:tcPr>
          <w:p w14:paraId="7FA7968E" w14:textId="77777777" w:rsidR="00542C07" w:rsidRDefault="00542C07" w:rsidP="002625B6">
            <w:pPr>
              <w:jc w:val="center"/>
              <w:rPr>
                <w:szCs w:val="21"/>
              </w:rPr>
            </w:pPr>
          </w:p>
        </w:tc>
        <w:tc>
          <w:tcPr>
            <w:tcW w:w="3402" w:type="dxa"/>
          </w:tcPr>
          <w:p w14:paraId="5B47CBA2" w14:textId="77777777" w:rsidR="00542C07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文档设计简洁</w:t>
            </w:r>
          </w:p>
        </w:tc>
        <w:tc>
          <w:tcPr>
            <w:tcW w:w="2914" w:type="dxa"/>
          </w:tcPr>
          <w:p w14:paraId="6C5BDE0A" w14:textId="77777777" w:rsidR="00542C07" w:rsidRPr="00C87276" w:rsidRDefault="00542C07" w:rsidP="00262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各段落之间区别明显，条理清晰</w:t>
            </w:r>
          </w:p>
        </w:tc>
      </w:tr>
      <w:tr w:rsidR="00542C07" w:rsidRPr="00C87276" w14:paraId="15B82D23" w14:textId="77777777" w:rsidTr="00542C07">
        <w:trPr>
          <w:trHeight w:val="391"/>
        </w:trPr>
        <w:tc>
          <w:tcPr>
            <w:tcW w:w="846" w:type="dxa"/>
            <w:vMerge w:val="restart"/>
          </w:tcPr>
          <w:p w14:paraId="1E1EC241" w14:textId="77777777" w:rsidR="00542C07" w:rsidRPr="00C87276" w:rsidRDefault="00542C07" w:rsidP="00542C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vMerge w:val="restart"/>
          </w:tcPr>
          <w:p w14:paraId="1D0EFD99" w14:textId="77777777" w:rsidR="00542C07" w:rsidRDefault="00542C07" w:rsidP="002625B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可修改性</w:t>
            </w:r>
          </w:p>
        </w:tc>
        <w:tc>
          <w:tcPr>
            <w:tcW w:w="3402" w:type="dxa"/>
            <w:vMerge w:val="restart"/>
          </w:tcPr>
          <w:p w14:paraId="6323A315" w14:textId="77777777" w:rsidR="00542C07" w:rsidRDefault="00542C07" w:rsidP="00F96C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>
              <w:rPr>
                <w:szCs w:val="21"/>
              </w:rPr>
              <w:t>后期可修改性</w:t>
            </w:r>
          </w:p>
        </w:tc>
        <w:tc>
          <w:tcPr>
            <w:tcW w:w="2914" w:type="dxa"/>
          </w:tcPr>
          <w:p w14:paraId="693447ED" w14:textId="4C21B573" w:rsidR="00542C07" w:rsidRPr="00C87276" w:rsidRDefault="00F96CAF" w:rsidP="002625B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 w:rsidR="00542C07">
              <w:rPr>
                <w:rFonts w:hint="eastAsia"/>
                <w:szCs w:val="21"/>
              </w:rPr>
              <w:t>是否</w:t>
            </w:r>
            <w:r w:rsidR="00542C07">
              <w:rPr>
                <w:szCs w:val="21"/>
              </w:rPr>
              <w:t>存在冗余</w:t>
            </w:r>
          </w:p>
        </w:tc>
      </w:tr>
      <w:tr w:rsidR="00542C07" w:rsidRPr="00C87276" w14:paraId="5068BDF4" w14:textId="77777777" w:rsidTr="002625B6">
        <w:tc>
          <w:tcPr>
            <w:tcW w:w="846" w:type="dxa"/>
            <w:vMerge/>
          </w:tcPr>
          <w:p w14:paraId="55A8499E" w14:textId="77777777" w:rsidR="00542C07" w:rsidRDefault="00542C07" w:rsidP="002625B6">
            <w:pPr>
              <w:jc w:val="center"/>
              <w:rPr>
                <w:szCs w:val="21"/>
              </w:rPr>
            </w:pPr>
            <w:commentRangeStart w:id="1"/>
          </w:p>
        </w:tc>
        <w:tc>
          <w:tcPr>
            <w:tcW w:w="1134" w:type="dxa"/>
            <w:vMerge/>
          </w:tcPr>
          <w:p w14:paraId="341D0B31" w14:textId="77777777" w:rsidR="00542C07" w:rsidRDefault="00542C07" w:rsidP="002625B6">
            <w:pPr>
              <w:jc w:val="left"/>
              <w:rPr>
                <w:szCs w:val="21"/>
              </w:rPr>
            </w:pPr>
          </w:p>
        </w:tc>
        <w:tc>
          <w:tcPr>
            <w:tcW w:w="3402" w:type="dxa"/>
            <w:vMerge/>
          </w:tcPr>
          <w:p w14:paraId="594313A4" w14:textId="77777777" w:rsidR="00542C07" w:rsidRDefault="00542C07" w:rsidP="002625B6">
            <w:pPr>
              <w:jc w:val="left"/>
              <w:rPr>
                <w:szCs w:val="21"/>
              </w:rPr>
            </w:pPr>
          </w:p>
        </w:tc>
        <w:commentRangeEnd w:id="1"/>
        <w:tc>
          <w:tcPr>
            <w:tcW w:w="2914" w:type="dxa"/>
          </w:tcPr>
          <w:p w14:paraId="7D55674C" w14:textId="09255CD0" w:rsidR="00542C07" w:rsidRPr="000B090F" w:rsidRDefault="000B090F" w:rsidP="00F96C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去掉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测试是否</w:t>
            </w:r>
            <w:r>
              <w:rPr>
                <w:szCs w:val="21"/>
              </w:rPr>
              <w:t>会产生副作用</w:t>
            </w:r>
            <w:r>
              <w:rPr>
                <w:rStyle w:val="a8"/>
              </w:rPr>
              <w:commentReference w:id="1"/>
            </w:r>
          </w:p>
        </w:tc>
      </w:tr>
    </w:tbl>
    <w:p w14:paraId="5D4C107B" w14:textId="77777777" w:rsidR="00542C07" w:rsidRDefault="00542C07" w:rsidP="00542C07"/>
    <w:p w14:paraId="4A212C87" w14:textId="77777777" w:rsidR="00FA0DC2" w:rsidRPr="00542C07" w:rsidRDefault="00FA0DC2" w:rsidP="00542C07"/>
    <w:sectPr w:rsidR="00FA0DC2" w:rsidRPr="00542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icrosoft" w:date="2016-12-01T11:24:00Z" w:initials="M">
    <w:p w14:paraId="796653E0" w14:textId="77777777" w:rsidR="000B090F" w:rsidRDefault="000B090F" w:rsidP="000B090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互评新增检查单</w:t>
      </w:r>
      <w:r>
        <w:t>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6653E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E8564" w14:textId="77777777" w:rsidR="0019538D" w:rsidRDefault="0019538D" w:rsidP="00542C07">
      <w:r>
        <w:separator/>
      </w:r>
    </w:p>
  </w:endnote>
  <w:endnote w:type="continuationSeparator" w:id="0">
    <w:p w14:paraId="3319B8D8" w14:textId="77777777" w:rsidR="0019538D" w:rsidRDefault="0019538D" w:rsidP="0054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C8A0C" w14:textId="77777777" w:rsidR="0019538D" w:rsidRDefault="0019538D" w:rsidP="00542C07">
      <w:r>
        <w:separator/>
      </w:r>
    </w:p>
  </w:footnote>
  <w:footnote w:type="continuationSeparator" w:id="0">
    <w:p w14:paraId="7A7E0006" w14:textId="77777777" w:rsidR="0019538D" w:rsidRDefault="0019538D" w:rsidP="00542C0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">
    <w15:presenceInfo w15:providerId="None" w15:userId="Microsof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A6"/>
    <w:rsid w:val="000B090F"/>
    <w:rsid w:val="0019538D"/>
    <w:rsid w:val="002E3BA6"/>
    <w:rsid w:val="00542C07"/>
    <w:rsid w:val="00671418"/>
    <w:rsid w:val="00F96CAF"/>
    <w:rsid w:val="00FA0DC2"/>
    <w:rsid w:val="00FA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452E3"/>
  <w15:chartTrackingRefBased/>
  <w15:docId w15:val="{05B1BB56-0E43-4C94-B48B-33AEA1D5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C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C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C07"/>
    <w:rPr>
      <w:sz w:val="18"/>
      <w:szCs w:val="18"/>
    </w:rPr>
  </w:style>
  <w:style w:type="table" w:styleId="a7">
    <w:name w:val="Table Grid"/>
    <w:basedOn w:val="a1"/>
    <w:uiPriority w:val="39"/>
    <w:rsid w:val="00542C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42C0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42C0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42C07"/>
  </w:style>
  <w:style w:type="paragraph" w:styleId="ab">
    <w:name w:val="Balloon Text"/>
    <w:basedOn w:val="a"/>
    <w:link w:val="ac"/>
    <w:uiPriority w:val="99"/>
    <w:semiHidden/>
    <w:unhideWhenUsed/>
    <w:rsid w:val="00542C0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42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朱瑞江</dc:creator>
  <cp:keywords/>
  <dc:description/>
  <cp:lastModifiedBy>CB_LENOVO_PC</cp:lastModifiedBy>
  <cp:revision>5</cp:revision>
  <dcterms:created xsi:type="dcterms:W3CDTF">2016-12-22T15:05:00Z</dcterms:created>
  <dcterms:modified xsi:type="dcterms:W3CDTF">2016-12-28T08:20:00Z</dcterms:modified>
</cp:coreProperties>
</file>