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44C" w:rsidRDefault="0014344C">
      <w:bookmarkStart w:id="0" w:name="_GoBack"/>
      <w:bookmarkEnd w:id="0"/>
      <w:r>
        <w:t>文档二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8"/>
        <w:gridCol w:w="1774"/>
        <w:gridCol w:w="1406"/>
        <w:gridCol w:w="1620"/>
        <w:gridCol w:w="2718"/>
      </w:tblGrid>
      <w:tr w:rsidR="0014344C" w:rsidRPr="002F0D3B" w:rsidTr="00C34748">
        <w:tc>
          <w:tcPr>
            <w:tcW w:w="778" w:type="dxa"/>
          </w:tcPr>
          <w:p w:rsidR="0014344C" w:rsidRPr="002F0D3B" w:rsidRDefault="0014344C" w:rsidP="00C34748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序号</w:t>
            </w:r>
          </w:p>
        </w:tc>
        <w:tc>
          <w:tcPr>
            <w:tcW w:w="1774" w:type="dxa"/>
          </w:tcPr>
          <w:p w:rsidR="0014344C" w:rsidRPr="002F0D3B" w:rsidRDefault="0014344C" w:rsidP="00C34748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概念及术语</w:t>
            </w:r>
          </w:p>
          <w:p w:rsidR="0014344C" w:rsidRPr="002F0D3B" w:rsidRDefault="0014344C" w:rsidP="00C34748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/</w:t>
            </w:r>
            <w:r w:rsidRPr="002F0D3B">
              <w:rPr>
                <w:rFonts w:hint="eastAsia"/>
                <w:szCs w:val="21"/>
              </w:rPr>
              <w:t>要求或约束</w:t>
            </w:r>
          </w:p>
        </w:tc>
        <w:tc>
          <w:tcPr>
            <w:tcW w:w="1406" w:type="dxa"/>
          </w:tcPr>
          <w:p w:rsidR="0014344C" w:rsidRPr="002F0D3B" w:rsidRDefault="0014344C" w:rsidP="00C34748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定义位置</w:t>
            </w:r>
          </w:p>
        </w:tc>
        <w:tc>
          <w:tcPr>
            <w:tcW w:w="1620" w:type="dxa"/>
          </w:tcPr>
          <w:p w:rsidR="0014344C" w:rsidRPr="002F0D3B" w:rsidRDefault="0014344C" w:rsidP="00C34748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使用位置</w:t>
            </w:r>
          </w:p>
        </w:tc>
        <w:tc>
          <w:tcPr>
            <w:tcW w:w="2718" w:type="dxa"/>
          </w:tcPr>
          <w:p w:rsidR="0014344C" w:rsidRPr="002F0D3B" w:rsidRDefault="0014344C" w:rsidP="00C34748">
            <w:pPr>
              <w:jc w:val="center"/>
              <w:rPr>
                <w:szCs w:val="21"/>
              </w:rPr>
            </w:pPr>
            <w:r w:rsidRPr="002F0D3B">
              <w:rPr>
                <w:rFonts w:hint="eastAsia"/>
                <w:szCs w:val="21"/>
              </w:rPr>
              <w:t>备注</w:t>
            </w:r>
          </w:p>
        </w:tc>
      </w:tr>
      <w:tr w:rsidR="0014344C" w:rsidRPr="002F0D3B" w:rsidTr="00C34748">
        <w:tc>
          <w:tcPr>
            <w:tcW w:w="778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74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</w:t>
            </w:r>
            <w:r>
              <w:rPr>
                <w:sz w:val="28"/>
                <w:szCs w:val="28"/>
              </w:rPr>
              <w:t>图</w:t>
            </w:r>
          </w:p>
        </w:tc>
        <w:tc>
          <w:tcPr>
            <w:tcW w:w="1406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1.3</w:t>
            </w:r>
          </w:p>
        </w:tc>
        <w:tc>
          <w:tcPr>
            <w:tcW w:w="1620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1.3</w:t>
            </w:r>
          </w:p>
        </w:tc>
        <w:tc>
          <w:tcPr>
            <w:tcW w:w="2718" w:type="dxa"/>
          </w:tcPr>
          <w:p w:rsidR="0014344C" w:rsidRPr="004A2181" w:rsidRDefault="0014344C" w:rsidP="00C34748">
            <w:pPr>
              <w:jc w:val="left"/>
              <w:rPr>
                <w:sz w:val="28"/>
                <w:szCs w:val="28"/>
              </w:rPr>
            </w:pPr>
            <w:r w:rsidRPr="00AD03DA">
              <w:rPr>
                <w:rFonts w:hint="eastAsia"/>
                <w:sz w:val="28"/>
                <w:szCs w:val="28"/>
              </w:rPr>
              <w:t>E-R</w:t>
            </w:r>
            <w:r w:rsidRPr="00AD03DA">
              <w:rPr>
                <w:rFonts w:hint="eastAsia"/>
                <w:sz w:val="28"/>
                <w:szCs w:val="28"/>
              </w:rPr>
              <w:t>图也称实体</w:t>
            </w:r>
            <w:r w:rsidRPr="00AD03DA">
              <w:rPr>
                <w:rFonts w:hint="eastAsia"/>
                <w:sz w:val="28"/>
                <w:szCs w:val="28"/>
              </w:rPr>
              <w:t>-</w:t>
            </w:r>
            <w:r w:rsidRPr="00AD03DA">
              <w:rPr>
                <w:rFonts w:hint="eastAsia"/>
                <w:sz w:val="28"/>
                <w:szCs w:val="28"/>
              </w:rPr>
              <w:t>联系图</w:t>
            </w:r>
            <w:r w:rsidRPr="00AD03DA">
              <w:rPr>
                <w:rFonts w:hint="eastAsia"/>
                <w:sz w:val="28"/>
                <w:szCs w:val="28"/>
              </w:rPr>
              <w:t>(Entity Relationship Diagram)</w:t>
            </w:r>
            <w:r w:rsidRPr="00AD03DA">
              <w:rPr>
                <w:rFonts w:hint="eastAsia"/>
                <w:sz w:val="28"/>
                <w:szCs w:val="28"/>
              </w:rPr>
              <w:t>，提供了表示实体类型、属性和联系的方法，用来描述现实世界的概念模型</w:t>
            </w:r>
          </w:p>
        </w:tc>
      </w:tr>
      <w:tr w:rsidR="0014344C" w:rsidTr="00C34748">
        <w:tc>
          <w:tcPr>
            <w:tcW w:w="778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774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数据项</w:t>
            </w:r>
          </w:p>
        </w:tc>
        <w:tc>
          <w:tcPr>
            <w:tcW w:w="1406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4.1</w:t>
            </w:r>
          </w:p>
        </w:tc>
        <w:tc>
          <w:tcPr>
            <w:tcW w:w="1620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4,1</w:t>
            </w:r>
          </w:p>
        </w:tc>
        <w:tc>
          <w:tcPr>
            <w:tcW w:w="2718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 w:rsidRPr="004A2181">
              <w:rPr>
                <w:rFonts w:hint="eastAsia"/>
                <w:sz w:val="28"/>
                <w:szCs w:val="28"/>
              </w:rPr>
              <w:t>数据项是数据结构中讨论的最小单位，是数据记录中最基本的、不可分的有名数据单位，是具有独立含义的最小标识单位。</w:t>
            </w:r>
          </w:p>
        </w:tc>
      </w:tr>
      <w:tr w:rsidR="0014344C" w:rsidTr="00C34748">
        <w:tc>
          <w:tcPr>
            <w:tcW w:w="778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774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 w:rsidRPr="00AD03DA">
              <w:rPr>
                <w:sz w:val="28"/>
                <w:szCs w:val="28"/>
              </w:rPr>
              <w:t>MySQLSlap</w:t>
            </w:r>
          </w:p>
        </w:tc>
        <w:tc>
          <w:tcPr>
            <w:tcW w:w="1406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7.2.2</w:t>
            </w:r>
          </w:p>
        </w:tc>
        <w:tc>
          <w:tcPr>
            <w:tcW w:w="1620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7.2.2</w:t>
            </w:r>
          </w:p>
        </w:tc>
        <w:tc>
          <w:tcPr>
            <w:tcW w:w="2718" w:type="dxa"/>
          </w:tcPr>
          <w:p w:rsidR="0014344C" w:rsidRPr="00AD03DA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MySQL</w:t>
            </w:r>
            <w:r>
              <w:rPr>
                <w:rFonts w:hint="eastAsia"/>
                <w:sz w:val="28"/>
                <w:szCs w:val="28"/>
              </w:rPr>
              <w:t>压力测试工具</w:t>
            </w:r>
          </w:p>
        </w:tc>
      </w:tr>
      <w:tr w:rsidR="0014344C" w:rsidTr="00C34748">
        <w:tc>
          <w:tcPr>
            <w:tcW w:w="778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74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数据结构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1406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4.2</w:t>
            </w:r>
          </w:p>
        </w:tc>
        <w:tc>
          <w:tcPr>
            <w:tcW w:w="1620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4.2</w:t>
            </w:r>
          </w:p>
        </w:tc>
        <w:tc>
          <w:tcPr>
            <w:tcW w:w="2718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 w:rsidRPr="004A2181">
              <w:rPr>
                <w:rFonts w:hint="eastAsia"/>
                <w:sz w:val="28"/>
                <w:szCs w:val="28"/>
              </w:rPr>
              <w:t>数据结构是计算机存储、组织数据的方式。数据结构是指相互之间存在一</w:t>
            </w:r>
            <w:r w:rsidRPr="004A2181">
              <w:rPr>
                <w:rFonts w:hint="eastAsia"/>
                <w:sz w:val="28"/>
                <w:szCs w:val="28"/>
              </w:rPr>
              <w:lastRenderedPageBreak/>
              <w:t>种或多种特定关系的数据元素的集合。</w:t>
            </w:r>
          </w:p>
        </w:tc>
      </w:tr>
      <w:tr w:rsidR="0014344C" w:rsidTr="00C34748">
        <w:tc>
          <w:tcPr>
            <w:tcW w:w="778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5</w:t>
            </w:r>
          </w:p>
        </w:tc>
        <w:tc>
          <w:tcPr>
            <w:tcW w:w="1774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数据流图</w:t>
            </w:r>
          </w:p>
        </w:tc>
        <w:tc>
          <w:tcPr>
            <w:tcW w:w="1406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4.3</w:t>
            </w:r>
          </w:p>
        </w:tc>
        <w:tc>
          <w:tcPr>
            <w:tcW w:w="1620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4.3</w:t>
            </w:r>
          </w:p>
        </w:tc>
        <w:tc>
          <w:tcPr>
            <w:tcW w:w="2718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 w:rsidRPr="004A2181">
              <w:rPr>
                <w:rFonts w:hint="eastAsia"/>
                <w:sz w:val="28"/>
                <w:szCs w:val="28"/>
              </w:rPr>
              <w:t>数据流图是结构化分析方法中使用的工具</w:t>
            </w:r>
            <w:r w:rsidRPr="004A2181">
              <w:rPr>
                <w:rFonts w:hint="eastAsia"/>
                <w:sz w:val="28"/>
                <w:szCs w:val="28"/>
              </w:rPr>
              <w:t>,</w:t>
            </w:r>
            <w:r w:rsidRPr="004A2181">
              <w:rPr>
                <w:rFonts w:hint="eastAsia"/>
                <w:sz w:val="28"/>
                <w:szCs w:val="28"/>
              </w:rPr>
              <w:t>它以图形的方式描绘数据在系统中流动和处理的过程</w:t>
            </w:r>
          </w:p>
        </w:tc>
      </w:tr>
      <w:tr w:rsidR="0014344C" w:rsidTr="00C34748">
        <w:tc>
          <w:tcPr>
            <w:tcW w:w="778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774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用户界面</w:t>
            </w:r>
          </w:p>
        </w:tc>
        <w:tc>
          <w:tcPr>
            <w:tcW w:w="1406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7.3</w:t>
            </w:r>
          </w:p>
        </w:tc>
        <w:tc>
          <w:tcPr>
            <w:tcW w:w="1620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7.3</w:t>
            </w:r>
          </w:p>
        </w:tc>
        <w:tc>
          <w:tcPr>
            <w:tcW w:w="2718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 w:rsidRPr="004A2181">
              <w:rPr>
                <w:rFonts w:hint="eastAsia"/>
                <w:sz w:val="28"/>
                <w:szCs w:val="28"/>
              </w:rPr>
              <w:t>用户界面</w:t>
            </w:r>
            <w:r w:rsidRPr="004A2181">
              <w:rPr>
                <w:rFonts w:hint="eastAsia"/>
                <w:sz w:val="28"/>
                <w:szCs w:val="28"/>
              </w:rPr>
              <w:t>(User Interface)</w:t>
            </w:r>
            <w:r w:rsidRPr="004A2181">
              <w:rPr>
                <w:rFonts w:hint="eastAsia"/>
                <w:sz w:val="28"/>
                <w:szCs w:val="28"/>
              </w:rPr>
              <w:t>是指对软件的人机交互、操作逻辑、界面美观的整体设计</w:t>
            </w:r>
          </w:p>
        </w:tc>
      </w:tr>
      <w:tr w:rsidR="0014344C" w:rsidTr="00C34748">
        <w:tc>
          <w:tcPr>
            <w:tcW w:w="778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774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可靠性</w:t>
            </w:r>
          </w:p>
        </w:tc>
        <w:tc>
          <w:tcPr>
            <w:tcW w:w="1406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6.2</w:t>
            </w:r>
          </w:p>
        </w:tc>
        <w:tc>
          <w:tcPr>
            <w:tcW w:w="1620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6,2</w:t>
            </w:r>
          </w:p>
        </w:tc>
        <w:tc>
          <w:tcPr>
            <w:tcW w:w="2718" w:type="dxa"/>
          </w:tcPr>
          <w:p w:rsidR="0014344C" w:rsidRPr="004A2181" w:rsidRDefault="0014344C" w:rsidP="00C34748">
            <w:pPr>
              <w:jc w:val="left"/>
              <w:rPr>
                <w:sz w:val="28"/>
                <w:szCs w:val="28"/>
              </w:rPr>
            </w:pPr>
            <w:r w:rsidRPr="00194E54">
              <w:rPr>
                <w:rFonts w:hint="eastAsia"/>
                <w:sz w:val="28"/>
                <w:szCs w:val="28"/>
              </w:rPr>
              <w:t>可靠性是指产品在规定的条件下，规定的时间内，完成规定功能的能力</w:t>
            </w:r>
          </w:p>
        </w:tc>
      </w:tr>
      <w:tr w:rsidR="0014344C" w:rsidTr="00C34748">
        <w:tc>
          <w:tcPr>
            <w:tcW w:w="778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774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可移植性</w:t>
            </w:r>
          </w:p>
        </w:tc>
        <w:tc>
          <w:tcPr>
            <w:tcW w:w="1406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6.5</w:t>
            </w:r>
          </w:p>
        </w:tc>
        <w:tc>
          <w:tcPr>
            <w:tcW w:w="1620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6.5</w:t>
            </w:r>
          </w:p>
        </w:tc>
        <w:tc>
          <w:tcPr>
            <w:tcW w:w="2718" w:type="dxa"/>
          </w:tcPr>
          <w:p w:rsidR="0014344C" w:rsidRPr="00194E54" w:rsidRDefault="0014344C" w:rsidP="00C34748">
            <w:pPr>
              <w:jc w:val="left"/>
              <w:rPr>
                <w:sz w:val="28"/>
                <w:szCs w:val="28"/>
              </w:rPr>
            </w:pPr>
            <w:r w:rsidRPr="00194E54">
              <w:rPr>
                <w:rFonts w:hint="eastAsia"/>
                <w:sz w:val="28"/>
                <w:szCs w:val="28"/>
              </w:rPr>
              <w:t>软件可移植性指与软件从某一环境转移到另一环境下的难易程度</w:t>
            </w:r>
          </w:p>
        </w:tc>
      </w:tr>
      <w:tr w:rsidR="0014344C" w:rsidTr="00C34748">
        <w:tc>
          <w:tcPr>
            <w:tcW w:w="778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9</w:t>
            </w:r>
          </w:p>
        </w:tc>
        <w:tc>
          <w:tcPr>
            <w:tcW w:w="1774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可维护性</w:t>
            </w:r>
          </w:p>
        </w:tc>
        <w:tc>
          <w:tcPr>
            <w:tcW w:w="1406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6.6</w:t>
            </w:r>
          </w:p>
        </w:tc>
        <w:tc>
          <w:tcPr>
            <w:tcW w:w="1620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6.6</w:t>
            </w:r>
          </w:p>
        </w:tc>
        <w:tc>
          <w:tcPr>
            <w:tcW w:w="2718" w:type="dxa"/>
          </w:tcPr>
          <w:p w:rsidR="0014344C" w:rsidRPr="00194E54" w:rsidRDefault="0014344C" w:rsidP="00C34748">
            <w:pPr>
              <w:jc w:val="left"/>
              <w:rPr>
                <w:sz w:val="28"/>
                <w:szCs w:val="28"/>
              </w:rPr>
            </w:pPr>
            <w:r w:rsidRPr="00194E54">
              <w:rPr>
                <w:rFonts w:hint="eastAsia"/>
                <w:sz w:val="28"/>
                <w:szCs w:val="28"/>
              </w:rPr>
              <w:t>软件的可维护性是指理解、改正、改动、改进软件的难易程度</w:t>
            </w:r>
          </w:p>
        </w:tc>
      </w:tr>
      <w:tr w:rsidR="0014344C" w:rsidTr="00C34748">
        <w:tc>
          <w:tcPr>
            <w:tcW w:w="778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774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功能需求</w:t>
            </w:r>
          </w:p>
        </w:tc>
        <w:tc>
          <w:tcPr>
            <w:tcW w:w="1406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718" w:type="dxa"/>
          </w:tcPr>
          <w:p w:rsidR="0014344C" w:rsidRPr="00194E54" w:rsidRDefault="0014344C" w:rsidP="00C34748">
            <w:pPr>
              <w:jc w:val="left"/>
              <w:rPr>
                <w:sz w:val="28"/>
                <w:szCs w:val="28"/>
              </w:rPr>
            </w:pPr>
            <w:r w:rsidRPr="00194E54">
              <w:rPr>
                <w:rFonts w:hint="eastAsia"/>
                <w:sz w:val="28"/>
                <w:szCs w:val="28"/>
              </w:rPr>
              <w:t>功能需求定义一个软件系统或组件的功能，也是一个系统需提供的功能及服务</w:t>
            </w:r>
          </w:p>
        </w:tc>
      </w:tr>
      <w:tr w:rsidR="0014344C" w:rsidTr="00C34748">
        <w:tc>
          <w:tcPr>
            <w:tcW w:w="778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74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非功能需求</w:t>
            </w:r>
          </w:p>
        </w:tc>
        <w:tc>
          <w:tcPr>
            <w:tcW w:w="1406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:rsidR="0014344C" w:rsidRDefault="0014344C" w:rsidP="00C3474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718" w:type="dxa"/>
          </w:tcPr>
          <w:p w:rsidR="0014344C" w:rsidRPr="00194E54" w:rsidRDefault="0014344C" w:rsidP="00C34748">
            <w:pPr>
              <w:jc w:val="left"/>
              <w:rPr>
                <w:sz w:val="28"/>
                <w:szCs w:val="28"/>
              </w:rPr>
            </w:pPr>
            <w:r w:rsidRPr="00194E54">
              <w:rPr>
                <w:rFonts w:hint="eastAsia"/>
                <w:sz w:val="28"/>
                <w:szCs w:val="28"/>
              </w:rPr>
              <w:t>非功能性需求（</w:t>
            </w:r>
            <w:r w:rsidRPr="00194E54">
              <w:rPr>
                <w:rFonts w:hint="eastAsia"/>
                <w:sz w:val="28"/>
                <w:szCs w:val="28"/>
              </w:rPr>
              <w:t>Non-functional requirement</w:t>
            </w:r>
            <w:r w:rsidRPr="00194E54">
              <w:rPr>
                <w:rFonts w:hint="eastAsia"/>
                <w:sz w:val="28"/>
                <w:szCs w:val="28"/>
              </w:rPr>
              <w:t>）是指依一些条件判断系统运作情形或其特性，而不是针对系统特定行为的需求</w:t>
            </w:r>
          </w:p>
        </w:tc>
      </w:tr>
    </w:tbl>
    <w:p w:rsidR="0014344C" w:rsidRPr="0014344C" w:rsidRDefault="0014344C"/>
    <w:sectPr w:rsidR="0014344C" w:rsidRPr="00143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AA1" w:rsidRDefault="00AF2AA1" w:rsidP="000F2D36">
      <w:r>
        <w:separator/>
      </w:r>
    </w:p>
  </w:endnote>
  <w:endnote w:type="continuationSeparator" w:id="0">
    <w:p w:rsidR="00AF2AA1" w:rsidRDefault="00AF2AA1" w:rsidP="000F2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AA1" w:rsidRDefault="00AF2AA1" w:rsidP="000F2D36">
      <w:r>
        <w:separator/>
      </w:r>
    </w:p>
  </w:footnote>
  <w:footnote w:type="continuationSeparator" w:id="0">
    <w:p w:rsidR="00AF2AA1" w:rsidRDefault="00AF2AA1" w:rsidP="000F2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95"/>
    <w:rsid w:val="000F2D36"/>
    <w:rsid w:val="0014344C"/>
    <w:rsid w:val="001C239E"/>
    <w:rsid w:val="002F6C23"/>
    <w:rsid w:val="00373271"/>
    <w:rsid w:val="003D3D95"/>
    <w:rsid w:val="004C410A"/>
    <w:rsid w:val="009B64F9"/>
    <w:rsid w:val="00A07B59"/>
    <w:rsid w:val="00A11495"/>
    <w:rsid w:val="00A33CBD"/>
    <w:rsid w:val="00AF2AA1"/>
    <w:rsid w:val="00CB498F"/>
    <w:rsid w:val="00CF1CF6"/>
    <w:rsid w:val="00E4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96725-0CDF-479C-9704-9FB91C53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D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D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D36"/>
    <w:rPr>
      <w:sz w:val="18"/>
      <w:szCs w:val="18"/>
    </w:rPr>
  </w:style>
  <w:style w:type="table" w:styleId="a7">
    <w:name w:val="Table Grid"/>
    <w:basedOn w:val="a1"/>
    <w:uiPriority w:val="39"/>
    <w:rsid w:val="000F2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朱瑞江</dc:creator>
  <cp:keywords/>
  <dc:description/>
  <cp:lastModifiedBy>Microsoft</cp:lastModifiedBy>
  <cp:revision>3</cp:revision>
  <dcterms:created xsi:type="dcterms:W3CDTF">2016-11-28T14:54:00Z</dcterms:created>
  <dcterms:modified xsi:type="dcterms:W3CDTF">2016-11-28T14:56:00Z</dcterms:modified>
</cp:coreProperties>
</file>