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08" w:rsidRDefault="00254F08" w:rsidP="00254F0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254F08" w:rsidRPr="00C87276" w:rsidTr="00CA6D1E">
        <w:tc>
          <w:tcPr>
            <w:tcW w:w="8296" w:type="dxa"/>
            <w:gridSpan w:val="4"/>
          </w:tcPr>
          <w:p w:rsidR="00254F08" w:rsidRPr="00C87276" w:rsidRDefault="00254F08" w:rsidP="00CA6D1E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254F08" w:rsidRPr="00C87276" w:rsidRDefault="00254F08" w:rsidP="00CA6D1E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需求来源和依据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Default="00254F08" w:rsidP="008B7C2F">
            <w:pPr>
              <w:jc w:val="center"/>
              <w:rPr>
                <w:rFonts w:hint="eastAsia"/>
                <w:szCs w:val="21"/>
              </w:rPr>
            </w:pPr>
          </w:p>
          <w:p w:rsidR="008B7C2F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需求项识别和分解清晰合理</w:t>
            </w:r>
          </w:p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需求项定义和描述准确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:rsidTr="00CA6D1E">
        <w:tc>
          <w:tcPr>
            <w:tcW w:w="846" w:type="dxa"/>
          </w:tcPr>
          <w:p w:rsidR="008B7C2F" w:rsidRPr="00C87276" w:rsidRDefault="008B7C2F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254F08" w:rsidRDefault="00CE364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254F08" w:rsidRPr="002C6DE3" w:rsidRDefault="00254F08" w:rsidP="002C6DE3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  <w:tr w:rsidR="00254F08" w:rsidRPr="009C2AE8" w:rsidTr="00CA6D1E">
        <w:tc>
          <w:tcPr>
            <w:tcW w:w="846" w:type="dxa"/>
          </w:tcPr>
          <w:p w:rsidR="00254F08" w:rsidRPr="00C87276" w:rsidRDefault="008B7C2F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C2AE8" w:rsidRPr="00C87276" w:rsidRDefault="008B7C2F" w:rsidP="009C2AE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ER关系图的规范程度</w:t>
            </w:r>
          </w:p>
        </w:tc>
      </w:tr>
      <w:tr w:rsidR="009C2AE8" w:rsidRPr="009C2AE8" w:rsidTr="00CA6D1E">
        <w:tc>
          <w:tcPr>
            <w:tcW w:w="846" w:type="dxa"/>
          </w:tcPr>
          <w:p w:rsidR="009C2AE8" w:rsidRDefault="009C2AE8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9C2AE8" w:rsidRDefault="009C2AE8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9C2AE8" w:rsidRDefault="009C2AE8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缩写、术语符合规范</w:t>
            </w:r>
          </w:p>
        </w:tc>
        <w:tc>
          <w:tcPr>
            <w:tcW w:w="2914" w:type="dxa"/>
          </w:tcPr>
          <w:p w:rsidR="009C2AE8" w:rsidRDefault="009C2AE8" w:rsidP="009C2AE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019D2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254F08" w:rsidRDefault="00A9633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操作要求</w:t>
            </w:r>
            <w:r w:rsidR="008B7C2F">
              <w:rPr>
                <w:rFonts w:hint="eastAsia"/>
                <w:szCs w:val="21"/>
              </w:rPr>
              <w:t>面向一般大众</w:t>
            </w:r>
          </w:p>
        </w:tc>
        <w:tc>
          <w:tcPr>
            <w:tcW w:w="2914" w:type="dxa"/>
          </w:tcPr>
          <w:p w:rsidR="00254F08" w:rsidRPr="00C87276" w:rsidRDefault="00A96336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菜单</w:t>
            </w:r>
            <w:r w:rsidR="00A352A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按钮</w:t>
            </w:r>
            <w:r w:rsidR="00A352AC">
              <w:rPr>
                <w:rFonts w:hint="eastAsia"/>
                <w:szCs w:val="21"/>
              </w:rPr>
              <w:t>直观易上手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8019D2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54F08" w:rsidRDefault="00607415" w:rsidP="008B7C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254F08" w:rsidRDefault="00607415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文档设计简洁</w:t>
            </w:r>
          </w:p>
        </w:tc>
        <w:tc>
          <w:tcPr>
            <w:tcW w:w="2914" w:type="dxa"/>
          </w:tcPr>
          <w:p w:rsidR="00254F08" w:rsidRPr="00C87276" w:rsidRDefault="00607415" w:rsidP="008B7C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各段落之间区别明显，条理清晰</w:t>
            </w:r>
          </w:p>
        </w:tc>
      </w:tr>
      <w:tr w:rsidR="00254F08" w:rsidRPr="00C87276" w:rsidTr="00CA6D1E">
        <w:tc>
          <w:tcPr>
            <w:tcW w:w="846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254F08" w:rsidRDefault="00254F08" w:rsidP="008B7C2F">
            <w:pPr>
              <w:jc w:val="center"/>
              <w:rPr>
                <w:szCs w:val="21"/>
              </w:rPr>
            </w:pPr>
          </w:p>
        </w:tc>
        <w:tc>
          <w:tcPr>
            <w:tcW w:w="2914" w:type="dxa"/>
          </w:tcPr>
          <w:p w:rsidR="00254F08" w:rsidRPr="00C87276" w:rsidRDefault="00254F08" w:rsidP="008B7C2F">
            <w:pPr>
              <w:jc w:val="center"/>
              <w:rPr>
                <w:szCs w:val="21"/>
              </w:rPr>
            </w:pPr>
          </w:p>
        </w:tc>
      </w:tr>
    </w:tbl>
    <w:p w:rsidR="00FC41F3" w:rsidRDefault="00FC41F3"/>
    <w:sectPr w:rsidR="00F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39" w:rsidRDefault="00F54739" w:rsidP="00254F08">
      <w:r>
        <w:separator/>
      </w:r>
    </w:p>
  </w:endnote>
  <w:endnote w:type="continuationSeparator" w:id="0">
    <w:p w:rsidR="00F54739" w:rsidRDefault="00F54739" w:rsidP="0025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39" w:rsidRDefault="00F54739" w:rsidP="00254F08">
      <w:r>
        <w:separator/>
      </w:r>
    </w:p>
  </w:footnote>
  <w:footnote w:type="continuationSeparator" w:id="0">
    <w:p w:rsidR="00F54739" w:rsidRDefault="00F54739" w:rsidP="00254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29"/>
    <w:rsid w:val="00254F08"/>
    <w:rsid w:val="002C6DE3"/>
    <w:rsid w:val="00607415"/>
    <w:rsid w:val="00790329"/>
    <w:rsid w:val="008019D2"/>
    <w:rsid w:val="00844007"/>
    <w:rsid w:val="008B7C2F"/>
    <w:rsid w:val="00912B64"/>
    <w:rsid w:val="009C2AE8"/>
    <w:rsid w:val="00A352AC"/>
    <w:rsid w:val="00A96336"/>
    <w:rsid w:val="00AA21FF"/>
    <w:rsid w:val="00B5213A"/>
    <w:rsid w:val="00CE3646"/>
    <w:rsid w:val="00F54739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93A6"/>
  <w15:chartTrackingRefBased/>
  <w15:docId w15:val="{24A9AC46-F1A0-4CDB-A2FD-624BB1A0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4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F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F08"/>
    <w:rPr>
      <w:sz w:val="18"/>
      <w:szCs w:val="18"/>
    </w:rPr>
  </w:style>
  <w:style w:type="paragraph" w:styleId="a7">
    <w:name w:val="List Paragraph"/>
    <w:basedOn w:val="a"/>
    <w:uiPriority w:val="34"/>
    <w:qFormat/>
    <w:rsid w:val="00254F08"/>
    <w:pPr>
      <w:ind w:firstLineChars="200" w:firstLine="420"/>
    </w:pPr>
  </w:style>
  <w:style w:type="table" w:styleId="a8">
    <w:name w:val="Table Grid"/>
    <w:basedOn w:val="a1"/>
    <w:uiPriority w:val="39"/>
    <w:rsid w:val="00254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杨明</dc:creator>
  <cp:keywords/>
  <dc:description/>
  <cp:lastModifiedBy>杨明</cp:lastModifiedBy>
  <cp:revision>12</cp:revision>
  <dcterms:created xsi:type="dcterms:W3CDTF">2016-11-28T11:36:00Z</dcterms:created>
  <dcterms:modified xsi:type="dcterms:W3CDTF">2016-11-28T11:52:00Z</dcterms:modified>
</cp:coreProperties>
</file>