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page" w:tblpXSpec="center" w:tblpY="2418"/>
        <w:tblOverlap w:val="never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4242"/>
        <w:gridCol w:w="2074"/>
      </w:tblGrid>
      <w:tr w:rsidR="00B916E6">
        <w:trPr>
          <w:jc w:val="center"/>
        </w:trPr>
        <w:tc>
          <w:tcPr>
            <w:tcW w:w="8296" w:type="dxa"/>
            <w:gridSpan w:val="4"/>
          </w:tcPr>
          <w:p w:rsidR="00B916E6" w:rsidRDefault="005A6D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检查对象类型：</w:t>
            </w:r>
            <w:r>
              <w:rPr>
                <w:rFonts w:asciiTheme="minorEastAsia" w:hAnsiTheme="minorEastAsia"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软件开发计划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ascii="Arial" w:hAnsi="Arial" w:cs="Arial"/>
                <w:szCs w:val="21"/>
              </w:rPr>
              <w:fldChar w:fldCharType="begin"/>
            </w:r>
            <w:r>
              <w:rPr>
                <w:rFonts w:ascii="Arial" w:hAnsi="Arial" w:cs="Arial"/>
                <w:szCs w:val="21"/>
              </w:rPr>
              <w:instrText xml:space="preserve"> EQ \o\ac(</w:instrText>
            </w:r>
            <w:r>
              <w:rPr>
                <w:rFonts w:ascii="Arial" w:hAnsi="Arial" w:cs="Arial" w:hint="eastAsia"/>
                <w:szCs w:val="21"/>
              </w:rPr>
              <w:instrText>□</w:instrText>
            </w:r>
            <w:r>
              <w:rPr>
                <w:rFonts w:ascii="Arial" w:hAnsi="Arial" w:cs="Arial"/>
                <w:szCs w:val="21"/>
              </w:rPr>
              <w:instrText>,</w:instrText>
            </w:r>
            <w:r>
              <w:rPr>
                <w:rFonts w:ascii="Arial" w:hAnsi="Arial" w:cs="Arial"/>
                <w:position w:val="2"/>
                <w:sz w:val="14"/>
                <w:szCs w:val="21"/>
              </w:rPr>
              <w:instrText>√</w:instrText>
            </w:r>
            <w:r>
              <w:rPr>
                <w:rFonts w:ascii="Arial" w:hAnsi="Arial" w:cs="Arial"/>
                <w:szCs w:val="21"/>
              </w:rPr>
              <w:instrText>)</w:instrText>
            </w:r>
            <w:r>
              <w:rPr>
                <w:rFonts w:ascii="Arial" w:hAnsi="Arial" w:cs="Arial"/>
                <w:szCs w:val="21"/>
              </w:rPr>
              <w:fldChar w:fldCharType="end"/>
            </w:r>
            <w:r>
              <w:rPr>
                <w:rFonts w:hint="eastAsia"/>
                <w:szCs w:val="21"/>
              </w:rPr>
              <w:t>软件需求规格说明</w:t>
            </w:r>
          </w:p>
          <w:p w:rsidR="00B916E6" w:rsidRDefault="005A6D40">
            <w:pPr>
              <w:jc w:val="center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软件设计说明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ascii="宋体" w:eastAsia="宋体" w:hAnsi="宋体"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软件测试计划</w:t>
            </w:r>
          </w:p>
        </w:tc>
      </w:tr>
      <w:tr w:rsidR="00B916E6">
        <w:trPr>
          <w:jc w:val="center"/>
        </w:trPr>
        <w:tc>
          <w:tcPr>
            <w:tcW w:w="846" w:type="dxa"/>
            <w:vAlign w:val="center"/>
          </w:tcPr>
          <w:p w:rsidR="00B916E6" w:rsidRDefault="005A6D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vAlign w:val="center"/>
          </w:tcPr>
          <w:p w:rsidR="00B916E6" w:rsidRDefault="005A6D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4242" w:type="dxa"/>
            <w:vAlign w:val="center"/>
          </w:tcPr>
          <w:p w:rsidR="00B916E6" w:rsidRDefault="005A6D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074" w:type="dxa"/>
            <w:vAlign w:val="center"/>
          </w:tcPr>
          <w:p w:rsidR="00B916E6" w:rsidRDefault="005A6D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 w:rsidR="00B916E6">
        <w:trPr>
          <w:jc w:val="center"/>
        </w:trPr>
        <w:tc>
          <w:tcPr>
            <w:tcW w:w="846" w:type="dxa"/>
            <w:vAlign w:val="center"/>
          </w:tcPr>
          <w:p w:rsidR="00B916E6" w:rsidRDefault="005A6D4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B916E6" w:rsidRDefault="005A6D4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4242" w:type="dxa"/>
            <w:vAlign w:val="center"/>
          </w:tcPr>
          <w:p w:rsidR="00B916E6" w:rsidRDefault="005A6D40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需求描述是否完整，无缺漏？</w:t>
            </w:r>
          </w:p>
        </w:tc>
        <w:tc>
          <w:tcPr>
            <w:tcW w:w="2074" w:type="dxa"/>
            <w:vAlign w:val="center"/>
          </w:tcPr>
          <w:p w:rsidR="00B916E6" w:rsidRDefault="005A6D40">
            <w:pPr>
              <w:pStyle w:val="1"/>
              <w:numPr>
                <w:ilvl w:val="0"/>
                <w:numId w:val="1"/>
              </w:num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项目概述和后续各章节中对需求的描述和相关定</w:t>
            </w:r>
            <w:r>
              <w:rPr>
                <w:rFonts w:hint="eastAsia"/>
                <w:szCs w:val="21"/>
              </w:rPr>
              <w:t>义</w:t>
            </w:r>
          </w:p>
          <w:p w:rsidR="00B916E6" w:rsidRDefault="005A6D40">
            <w:pPr>
              <w:pStyle w:val="1"/>
              <w:numPr>
                <w:ilvl w:val="0"/>
                <w:numId w:val="1"/>
              </w:num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需求来源和依据</w:t>
            </w:r>
          </w:p>
        </w:tc>
      </w:tr>
      <w:tr w:rsidR="00B916E6">
        <w:trPr>
          <w:jc w:val="center"/>
        </w:trPr>
        <w:tc>
          <w:tcPr>
            <w:tcW w:w="846" w:type="dxa"/>
            <w:vAlign w:val="center"/>
          </w:tcPr>
          <w:p w:rsidR="00B916E6" w:rsidRDefault="00FE02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vAlign w:val="center"/>
          </w:tcPr>
          <w:p w:rsidR="00B916E6" w:rsidRDefault="005A6D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标准性</w:t>
            </w:r>
          </w:p>
        </w:tc>
        <w:tc>
          <w:tcPr>
            <w:tcW w:w="4242" w:type="dxa"/>
            <w:vAlign w:val="center"/>
          </w:tcPr>
          <w:p w:rsidR="00B916E6" w:rsidRDefault="005A6D40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需求规格文档格式是否符合该工程标准化模板要求</w:t>
            </w:r>
          </w:p>
        </w:tc>
        <w:tc>
          <w:tcPr>
            <w:tcW w:w="2074" w:type="dxa"/>
            <w:vAlign w:val="center"/>
          </w:tcPr>
          <w:p w:rsidR="00B916E6" w:rsidRDefault="005A6D40">
            <w:pPr>
              <w:pStyle w:val="1"/>
              <w:numPr>
                <w:ilvl w:val="0"/>
                <w:numId w:val="1"/>
              </w:num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版本修改状况</w:t>
            </w:r>
          </w:p>
          <w:p w:rsidR="00B916E6" w:rsidRDefault="005A6D40">
            <w:pPr>
              <w:pStyle w:val="1"/>
              <w:numPr>
                <w:ilvl w:val="0"/>
                <w:numId w:val="1"/>
              </w:num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图、表、列项规范性</w:t>
            </w:r>
          </w:p>
          <w:p w:rsidR="00B916E6" w:rsidRDefault="00B916E6">
            <w:pPr>
              <w:pStyle w:val="1"/>
              <w:ind w:firstLineChars="0" w:firstLine="0"/>
              <w:rPr>
                <w:szCs w:val="21"/>
              </w:rPr>
            </w:pPr>
          </w:p>
        </w:tc>
      </w:tr>
      <w:tr w:rsidR="00B916E6">
        <w:trPr>
          <w:jc w:val="center"/>
        </w:trPr>
        <w:tc>
          <w:tcPr>
            <w:tcW w:w="846" w:type="dxa"/>
            <w:vAlign w:val="center"/>
          </w:tcPr>
          <w:p w:rsidR="00B916E6" w:rsidRDefault="00FE02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vAlign w:val="center"/>
          </w:tcPr>
          <w:p w:rsidR="00B916E6" w:rsidRDefault="005A6D4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4242" w:type="dxa"/>
            <w:vAlign w:val="center"/>
          </w:tcPr>
          <w:p w:rsidR="00B916E6" w:rsidRDefault="005A6D4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需求项描述是否准确</w:t>
            </w:r>
          </w:p>
        </w:tc>
        <w:tc>
          <w:tcPr>
            <w:tcW w:w="2074" w:type="dxa"/>
            <w:vAlign w:val="center"/>
          </w:tcPr>
          <w:p w:rsidR="00B916E6" w:rsidRDefault="005A6D40">
            <w:pPr>
              <w:pStyle w:val="1"/>
              <w:numPr>
                <w:ilvl w:val="0"/>
                <w:numId w:val="1"/>
              </w:num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需求项识别和分解清晰合理</w:t>
            </w:r>
          </w:p>
          <w:p w:rsidR="00B916E6" w:rsidRDefault="005A6D40">
            <w:pPr>
              <w:pStyle w:val="1"/>
              <w:numPr>
                <w:ilvl w:val="0"/>
                <w:numId w:val="1"/>
              </w:num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需求项定义和描述准确</w:t>
            </w:r>
          </w:p>
        </w:tc>
      </w:tr>
      <w:tr w:rsidR="00B916E6">
        <w:trPr>
          <w:jc w:val="center"/>
        </w:trPr>
        <w:tc>
          <w:tcPr>
            <w:tcW w:w="846" w:type="dxa"/>
            <w:vAlign w:val="center"/>
          </w:tcPr>
          <w:p w:rsidR="00B916E6" w:rsidRDefault="00FE02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vAlign w:val="center"/>
          </w:tcPr>
          <w:p w:rsidR="00B916E6" w:rsidRDefault="005A6D4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4242" w:type="dxa"/>
            <w:vAlign w:val="center"/>
          </w:tcPr>
          <w:p w:rsidR="00B916E6" w:rsidRDefault="005A6D4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概念和术语定义和使用准确</w:t>
            </w:r>
          </w:p>
        </w:tc>
        <w:tc>
          <w:tcPr>
            <w:tcW w:w="2074" w:type="dxa"/>
            <w:vAlign w:val="center"/>
          </w:tcPr>
          <w:p w:rsidR="00B916E6" w:rsidRDefault="00B916E6">
            <w:pPr>
              <w:jc w:val="center"/>
              <w:rPr>
                <w:sz w:val="28"/>
                <w:szCs w:val="28"/>
              </w:rPr>
            </w:pPr>
          </w:p>
        </w:tc>
      </w:tr>
      <w:tr w:rsidR="00B916E6">
        <w:trPr>
          <w:jc w:val="center"/>
        </w:trPr>
        <w:tc>
          <w:tcPr>
            <w:tcW w:w="846" w:type="dxa"/>
            <w:vAlign w:val="center"/>
          </w:tcPr>
          <w:p w:rsidR="00B916E6" w:rsidRDefault="00FE02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  <w:vAlign w:val="center"/>
          </w:tcPr>
          <w:p w:rsidR="00B916E6" w:rsidRDefault="005A6D4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4242" w:type="dxa"/>
            <w:vAlign w:val="center"/>
          </w:tcPr>
          <w:p w:rsidR="00B916E6" w:rsidRDefault="005A6D4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非功能性需求描述具体、合理、可行</w:t>
            </w:r>
          </w:p>
        </w:tc>
        <w:tc>
          <w:tcPr>
            <w:tcW w:w="2074" w:type="dxa"/>
            <w:vAlign w:val="center"/>
          </w:tcPr>
          <w:p w:rsidR="00B916E6" w:rsidRDefault="00B916E6">
            <w:pPr>
              <w:jc w:val="center"/>
              <w:rPr>
                <w:sz w:val="28"/>
                <w:szCs w:val="28"/>
              </w:rPr>
            </w:pPr>
          </w:p>
        </w:tc>
      </w:tr>
      <w:tr w:rsidR="00B916E6">
        <w:trPr>
          <w:jc w:val="center"/>
        </w:trPr>
        <w:tc>
          <w:tcPr>
            <w:tcW w:w="846" w:type="dxa"/>
            <w:vAlign w:val="center"/>
          </w:tcPr>
          <w:p w:rsidR="00B916E6" w:rsidRDefault="00FE02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  <w:vAlign w:val="center"/>
          </w:tcPr>
          <w:p w:rsidR="00B916E6" w:rsidRDefault="005A6D4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4242" w:type="dxa"/>
            <w:vAlign w:val="center"/>
          </w:tcPr>
          <w:p w:rsidR="00B916E6" w:rsidRDefault="005A6D4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2074" w:type="dxa"/>
            <w:vAlign w:val="center"/>
          </w:tcPr>
          <w:p w:rsidR="00B916E6" w:rsidRDefault="00B916E6">
            <w:pPr>
              <w:jc w:val="center"/>
              <w:rPr>
                <w:sz w:val="28"/>
                <w:szCs w:val="28"/>
              </w:rPr>
            </w:pPr>
          </w:p>
        </w:tc>
      </w:tr>
      <w:tr w:rsidR="00B916E6">
        <w:trPr>
          <w:jc w:val="center"/>
        </w:trPr>
        <w:tc>
          <w:tcPr>
            <w:tcW w:w="846" w:type="dxa"/>
            <w:vAlign w:val="center"/>
          </w:tcPr>
          <w:p w:rsidR="00B916E6" w:rsidRDefault="00FE02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134" w:type="dxa"/>
            <w:vAlign w:val="center"/>
          </w:tcPr>
          <w:p w:rsidR="00B916E6" w:rsidRDefault="005A6D4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4242" w:type="dxa"/>
            <w:vAlign w:val="center"/>
          </w:tcPr>
          <w:p w:rsidR="00B916E6" w:rsidRDefault="005A6D4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模型图之间描述一致</w:t>
            </w:r>
          </w:p>
        </w:tc>
        <w:tc>
          <w:tcPr>
            <w:tcW w:w="2074" w:type="dxa"/>
            <w:vAlign w:val="center"/>
          </w:tcPr>
          <w:p w:rsidR="00B916E6" w:rsidRDefault="005A6D40">
            <w:pPr>
              <w:pStyle w:val="1"/>
              <w:numPr>
                <w:ilvl w:val="0"/>
                <w:numId w:val="1"/>
              </w:num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各种图中出现（或隐含）的对象类，在类图中有定义</w:t>
            </w:r>
          </w:p>
          <w:p w:rsidR="00B916E6" w:rsidRDefault="005A6D40">
            <w:pPr>
              <w:pStyle w:val="1"/>
              <w:numPr>
                <w:ilvl w:val="0"/>
                <w:numId w:val="1"/>
              </w:num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用例图中的事件、顺序图中的消息等在对应的类中有相应的操作</w:t>
            </w:r>
          </w:p>
        </w:tc>
      </w:tr>
      <w:tr w:rsidR="00B916E6">
        <w:trPr>
          <w:jc w:val="center"/>
        </w:trPr>
        <w:tc>
          <w:tcPr>
            <w:tcW w:w="846" w:type="dxa"/>
            <w:vAlign w:val="center"/>
          </w:tcPr>
          <w:p w:rsidR="00B916E6" w:rsidRDefault="00FE02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134" w:type="dxa"/>
            <w:vAlign w:val="center"/>
          </w:tcPr>
          <w:p w:rsidR="00B916E6" w:rsidRDefault="005A6D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4242" w:type="dxa"/>
            <w:vAlign w:val="center"/>
          </w:tcPr>
          <w:p w:rsidR="00B916E6" w:rsidRDefault="005A6D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软件需求之间保持一致</w:t>
            </w:r>
          </w:p>
        </w:tc>
        <w:tc>
          <w:tcPr>
            <w:tcW w:w="2074" w:type="dxa"/>
            <w:vAlign w:val="center"/>
          </w:tcPr>
          <w:p w:rsidR="00B916E6" w:rsidRDefault="005A6D40">
            <w:pPr>
              <w:pStyle w:val="1"/>
              <w:numPr>
                <w:ilvl w:val="0"/>
                <w:numId w:val="1"/>
              </w:num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功能需求在内容上是否与性能需求、质量需求等非功能性需求一致</w:t>
            </w:r>
          </w:p>
        </w:tc>
      </w:tr>
      <w:tr w:rsidR="00B916E6">
        <w:trPr>
          <w:jc w:val="center"/>
        </w:trPr>
        <w:tc>
          <w:tcPr>
            <w:tcW w:w="846" w:type="dxa"/>
            <w:vAlign w:val="center"/>
          </w:tcPr>
          <w:p w:rsidR="00B916E6" w:rsidRDefault="00FE02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134" w:type="dxa"/>
            <w:vAlign w:val="center"/>
          </w:tcPr>
          <w:p w:rsidR="00B916E6" w:rsidRDefault="005A6D4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4242" w:type="dxa"/>
            <w:vAlign w:val="center"/>
          </w:tcPr>
          <w:p w:rsidR="00B916E6" w:rsidRDefault="005A6D4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文档章节符合规范</w:t>
            </w:r>
          </w:p>
        </w:tc>
        <w:tc>
          <w:tcPr>
            <w:tcW w:w="2074" w:type="dxa"/>
            <w:vAlign w:val="center"/>
          </w:tcPr>
          <w:p w:rsidR="00B916E6" w:rsidRDefault="00B916E6">
            <w:pPr>
              <w:jc w:val="center"/>
              <w:rPr>
                <w:sz w:val="28"/>
                <w:szCs w:val="28"/>
              </w:rPr>
            </w:pPr>
          </w:p>
        </w:tc>
      </w:tr>
      <w:tr w:rsidR="00B916E6">
        <w:trPr>
          <w:jc w:val="center"/>
        </w:trPr>
        <w:tc>
          <w:tcPr>
            <w:tcW w:w="846" w:type="dxa"/>
            <w:vAlign w:val="center"/>
          </w:tcPr>
          <w:p w:rsidR="00B916E6" w:rsidRDefault="00FE02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  <w:vAlign w:val="center"/>
          </w:tcPr>
          <w:p w:rsidR="00B916E6" w:rsidRDefault="005A6D4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4242" w:type="dxa"/>
            <w:vAlign w:val="center"/>
          </w:tcPr>
          <w:p w:rsidR="00B916E6" w:rsidRDefault="005A6D4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模型图符合规范</w:t>
            </w:r>
          </w:p>
        </w:tc>
        <w:tc>
          <w:tcPr>
            <w:tcW w:w="2074" w:type="dxa"/>
            <w:vAlign w:val="center"/>
          </w:tcPr>
          <w:p w:rsidR="00B916E6" w:rsidRDefault="00B916E6">
            <w:pPr>
              <w:jc w:val="center"/>
              <w:rPr>
                <w:sz w:val="28"/>
                <w:szCs w:val="28"/>
              </w:rPr>
            </w:pPr>
          </w:p>
        </w:tc>
      </w:tr>
      <w:tr w:rsidR="00B916E6">
        <w:trPr>
          <w:jc w:val="center"/>
        </w:trPr>
        <w:tc>
          <w:tcPr>
            <w:tcW w:w="846" w:type="dxa"/>
            <w:vAlign w:val="center"/>
          </w:tcPr>
          <w:p w:rsidR="00B916E6" w:rsidRDefault="00FE02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  <w:bookmarkStart w:id="0" w:name="_GoBack"/>
            <w:bookmarkEnd w:id="0"/>
          </w:p>
        </w:tc>
        <w:tc>
          <w:tcPr>
            <w:tcW w:w="1134" w:type="dxa"/>
            <w:vAlign w:val="center"/>
          </w:tcPr>
          <w:p w:rsidR="00B916E6" w:rsidRDefault="005A6D4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易理解性</w:t>
            </w:r>
          </w:p>
        </w:tc>
        <w:tc>
          <w:tcPr>
            <w:tcW w:w="4242" w:type="dxa"/>
            <w:vAlign w:val="center"/>
          </w:tcPr>
          <w:p w:rsidR="00B916E6" w:rsidRDefault="005A6D4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文档句子条理清晰，无歧义和病句</w:t>
            </w:r>
          </w:p>
        </w:tc>
        <w:tc>
          <w:tcPr>
            <w:tcW w:w="2074" w:type="dxa"/>
            <w:vAlign w:val="center"/>
          </w:tcPr>
          <w:p w:rsidR="00B916E6" w:rsidRDefault="00B916E6">
            <w:pPr>
              <w:jc w:val="center"/>
              <w:rPr>
                <w:sz w:val="28"/>
                <w:szCs w:val="28"/>
              </w:rPr>
            </w:pPr>
          </w:p>
        </w:tc>
      </w:tr>
    </w:tbl>
    <w:p w:rsidR="00B916E6" w:rsidRDefault="00B916E6">
      <w:pPr>
        <w:jc w:val="center"/>
      </w:pPr>
    </w:p>
    <w:sectPr w:rsidR="00B916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6D40" w:rsidRDefault="005A6D40" w:rsidP="00FE0212">
      <w:r>
        <w:separator/>
      </w:r>
    </w:p>
  </w:endnote>
  <w:endnote w:type="continuationSeparator" w:id="0">
    <w:p w:rsidR="005A6D40" w:rsidRDefault="005A6D40" w:rsidP="00FE0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6D40" w:rsidRDefault="005A6D40" w:rsidP="00FE0212">
      <w:r>
        <w:separator/>
      </w:r>
    </w:p>
  </w:footnote>
  <w:footnote w:type="continuationSeparator" w:id="0">
    <w:p w:rsidR="005A6D40" w:rsidRDefault="005A6D40" w:rsidP="00FE0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3AD75B"/>
    <w:multiLevelType w:val="singleLevel"/>
    <w:tmpl w:val="583AD75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6E6"/>
    <w:rsid w:val="005A6D40"/>
    <w:rsid w:val="00B916E6"/>
    <w:rsid w:val="00E45DF3"/>
    <w:rsid w:val="00FE0212"/>
    <w:rsid w:val="01CE4A8B"/>
    <w:rsid w:val="250C4E36"/>
    <w:rsid w:val="2EF80A68"/>
    <w:rsid w:val="35FB3FE0"/>
    <w:rsid w:val="380015A1"/>
    <w:rsid w:val="3C353659"/>
    <w:rsid w:val="3C7E4511"/>
    <w:rsid w:val="563F767E"/>
    <w:rsid w:val="5A3159B6"/>
    <w:rsid w:val="6A16062F"/>
    <w:rsid w:val="6EE503DA"/>
    <w:rsid w:val="7755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CCBD78F-48C9-43FD-924E-73A42F27B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Char"/>
    <w:rsid w:val="00FE02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E0212"/>
    <w:rPr>
      <w:kern w:val="2"/>
      <w:sz w:val="18"/>
      <w:szCs w:val="18"/>
    </w:rPr>
  </w:style>
  <w:style w:type="paragraph" w:styleId="a5">
    <w:name w:val="footer"/>
    <w:basedOn w:val="a"/>
    <w:link w:val="Char0"/>
    <w:rsid w:val="00FE02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E021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403</Characters>
  <Application>Microsoft Office Word</Application>
  <DocSecurity>0</DocSecurity>
  <Lines>3</Lines>
  <Paragraphs>1</Paragraphs>
  <ScaleCrop>false</ScaleCrop>
  <Company>Microsoft</Company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duolk</dc:creator>
  <cp:lastModifiedBy>nacl</cp:lastModifiedBy>
  <cp:revision>1</cp:revision>
  <dcterms:created xsi:type="dcterms:W3CDTF">2014-10-29T12:08:00Z</dcterms:created>
  <dcterms:modified xsi:type="dcterms:W3CDTF">2016-12-05T07:31:00Z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