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framePr w:w="0" w:hRule="auto" w:wrap="auto" w:vAnchor="margin" w:hAnchor="text" w:yAlign="inline"/>
        <w:jc w:val="center"/>
        <w:rPr>
          <w:sz w:val="32"/>
          <w:szCs w:val="32"/>
          <w:lang w:val="zh-TW" w:eastAsia="zh-TW"/>
        </w:rPr>
      </w:pPr>
      <w:r>
        <w:rPr>
          <w:sz w:val="32"/>
          <w:szCs w:val="32"/>
          <w:lang w:val="zh-TW" w:eastAsia="zh-TW"/>
        </w:rPr>
        <w:t>软件问题清单</w:t>
      </w:r>
      <w:bookmarkStart w:id="0" w:name="_GoBack"/>
      <w:bookmarkEnd w:id="0"/>
    </w:p>
    <w:tbl>
      <w:tblPr>
        <w:tblStyle w:val="4"/>
        <w:tblW w:w="8290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5"/>
        <w:gridCol w:w="425"/>
        <w:gridCol w:w="709"/>
        <w:gridCol w:w="2974"/>
        <w:gridCol w:w="995"/>
        <w:gridCol w:w="885"/>
        <w:gridCol w:w="1457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27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jc w:val="left"/>
            </w:pPr>
            <w:r>
              <w:rPr>
                <w:lang w:val="zh-TW" w:eastAsia="zh-TW"/>
              </w:rPr>
              <w:t>项目名称</w:t>
            </w:r>
          </w:p>
        </w:tc>
        <w:tc>
          <w:tcPr>
            <w:tcW w:w="702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jc w:val="left"/>
            </w:pPr>
            <w:r>
              <w:rPr>
                <w:lang w:val="zh-TW" w:eastAsia="zh-TW"/>
              </w:rPr>
              <w:t>淘京东宝网上购物平台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27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jc w:val="left"/>
            </w:pPr>
            <w:r>
              <w:rPr>
                <w:lang w:val="zh-TW" w:eastAsia="zh-TW"/>
              </w:rPr>
              <w:t>文档名称</w:t>
            </w:r>
          </w:p>
        </w:tc>
        <w:tc>
          <w:tcPr>
            <w:tcW w:w="368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jc w:val="left"/>
            </w:pPr>
            <w:r>
              <w:rPr>
                <w:lang w:val="zh-TW" w:eastAsia="zh-TW"/>
              </w:rPr>
              <w:t>软件</w:t>
            </w:r>
            <w:r>
              <w:rPr>
                <w:lang w:val="zh-CN" w:eastAsia="zh-CN"/>
              </w:rPr>
              <w:t>设计说明书</w:t>
            </w:r>
          </w:p>
        </w:tc>
        <w:tc>
          <w:tcPr>
            <w:tcW w:w="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jc w:val="left"/>
            </w:pPr>
            <w:r>
              <w:rPr>
                <w:lang w:val="zh-TW" w:eastAsia="zh-TW"/>
              </w:rPr>
              <w:t>版本号</w:t>
            </w:r>
          </w:p>
        </w:tc>
        <w:tc>
          <w:tcPr>
            <w:tcW w:w="23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V1.3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27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jc w:val="left"/>
            </w:pPr>
            <w:r>
              <w:rPr>
                <w:lang w:val="zh-TW" w:eastAsia="zh-TW"/>
              </w:rPr>
              <w:t>提交日期</w:t>
            </w:r>
          </w:p>
        </w:tc>
        <w:tc>
          <w:tcPr>
            <w:tcW w:w="368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2016年11月30日</w:t>
            </w:r>
          </w:p>
        </w:tc>
        <w:tc>
          <w:tcPr>
            <w:tcW w:w="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jc w:val="left"/>
            </w:pPr>
            <w:r>
              <w:rPr>
                <w:lang w:val="zh-TW" w:eastAsia="zh-TW"/>
              </w:rPr>
              <w:t>编制人</w:t>
            </w:r>
          </w:p>
        </w:tc>
        <w:tc>
          <w:tcPr>
            <w:tcW w:w="23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jc w:val="left"/>
            </w:pPr>
            <w:r>
              <w:rPr>
                <w:lang w:val="zh-CN" w:eastAsia="zh-CN"/>
              </w:rPr>
              <w:t>韩世依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27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jc w:val="left"/>
            </w:pPr>
            <w:r>
              <w:rPr>
                <w:lang w:val="zh-TW" w:eastAsia="zh-TW"/>
              </w:rPr>
              <w:t>评审日期</w:t>
            </w:r>
          </w:p>
        </w:tc>
        <w:tc>
          <w:tcPr>
            <w:tcW w:w="368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2016年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12月7日</w:t>
            </w:r>
          </w:p>
        </w:tc>
        <w:tc>
          <w:tcPr>
            <w:tcW w:w="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jc w:val="left"/>
            </w:pPr>
            <w:r>
              <w:rPr>
                <w:lang w:val="zh-TW" w:eastAsia="zh-TW"/>
              </w:rPr>
              <w:t>评审人</w:t>
            </w:r>
          </w:p>
        </w:tc>
        <w:tc>
          <w:tcPr>
            <w:tcW w:w="23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张东鑫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jc w:val="center"/>
            </w:pPr>
            <w:r>
              <w:rPr>
                <w:lang w:val="zh-TW" w:eastAsia="zh-TW"/>
              </w:rPr>
              <w:t>序号</w:t>
            </w: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jc w:val="center"/>
            </w:pPr>
            <w:r>
              <w:rPr>
                <w:lang w:val="zh-TW" w:eastAsia="zh-TW"/>
              </w:rPr>
              <w:t>问题位置</w:t>
            </w:r>
          </w:p>
        </w:tc>
        <w:tc>
          <w:tcPr>
            <w:tcW w:w="39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jc w:val="center"/>
            </w:pPr>
            <w:r>
              <w:rPr>
                <w:lang w:val="zh-TW" w:eastAsia="zh-TW"/>
              </w:rPr>
              <w:t>问题描述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jc w:val="center"/>
            </w:pPr>
            <w:r>
              <w:rPr>
                <w:lang w:val="zh-TW" w:eastAsia="zh-TW"/>
              </w:rPr>
              <w:t>严重性</w:t>
            </w:r>
          </w:p>
        </w:tc>
        <w:tc>
          <w:tcPr>
            <w:tcW w:w="1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jc w:val="center"/>
            </w:pPr>
            <w:r>
              <w:rPr>
                <w:lang w:val="zh-TW" w:eastAsia="zh-TW"/>
              </w:rPr>
              <w:t>处理意见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0" w:hRule="atLeast"/>
          <w:jc w:val="center"/>
        </w:trPr>
        <w:tc>
          <w:tcPr>
            <w:tcW w:w="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jc w:val="left"/>
            </w:pPr>
            <w:r>
              <w:rPr>
                <w:rFonts w:hint="eastAsia" w:ascii="宋体" w:hAnsi="宋体" w:eastAsia="宋体" w:cs="宋体"/>
                <w:lang w:val="en-US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6.1.2</w:t>
            </w:r>
          </w:p>
        </w:tc>
        <w:tc>
          <w:tcPr>
            <w:tcW w:w="39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 w:cs="DengXian"/>
                <w:lang w:val="en-US" w:eastAsia="zh-CN"/>
              </w:rPr>
              <w:t>输出那一行最后缺少一个右括号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jc w:val="left"/>
            </w:pPr>
            <w:r>
              <w:rPr>
                <w:lang w:val="zh-CN" w:eastAsia="zh-CN"/>
              </w:rPr>
              <w:t>低</w:t>
            </w:r>
          </w:p>
        </w:tc>
        <w:tc>
          <w:tcPr>
            <w:tcW w:w="1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补上右括号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  <w:jc w:val="center"/>
        </w:trPr>
        <w:tc>
          <w:tcPr>
            <w:tcW w:w="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jc w:val="left"/>
            </w:pPr>
            <w:r>
              <w:rPr>
                <w:rFonts w:hint="eastAsia" w:ascii="宋体" w:hAnsi="宋体" w:eastAsia="宋体" w:cs="宋体"/>
                <w:lang w:val="en-US"/>
              </w:rPr>
              <w:t>2</w:t>
            </w: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1.4</w:t>
            </w:r>
          </w:p>
        </w:tc>
        <w:tc>
          <w:tcPr>
            <w:tcW w:w="39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jc w:val="left"/>
            </w:pPr>
            <w:r>
              <w:rPr>
                <w:lang w:val="zh-TW" w:eastAsia="zh-TW"/>
              </w:rPr>
              <w:t>术语和缩略词未添加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jc w:val="left"/>
            </w:pPr>
            <w:r>
              <w:rPr>
                <w:lang w:val="zh-TW" w:eastAsia="zh-TW"/>
              </w:rPr>
              <w:t>中</w:t>
            </w:r>
          </w:p>
        </w:tc>
        <w:tc>
          <w:tcPr>
            <w:tcW w:w="1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jc w:val="left"/>
            </w:pPr>
            <w:r>
              <w:rPr>
                <w:lang w:val="zh-CN" w:eastAsia="zh-CN"/>
              </w:rPr>
              <w:t>添加</w:t>
            </w:r>
            <w:r>
              <w:rPr>
                <w:lang w:val="zh-TW" w:eastAsia="zh-TW"/>
              </w:rPr>
              <w:t>术语和缩略词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  <w:jc w:val="center"/>
        </w:trPr>
        <w:tc>
          <w:tcPr>
            <w:tcW w:w="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jc w:val="left"/>
            </w:pPr>
            <w:r>
              <w:rPr>
                <w:rFonts w:hint="eastAsia" w:ascii="宋体" w:hAnsi="宋体" w:eastAsia="宋体" w:cs="宋体"/>
                <w:lang w:val="en-US"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jc w:val="left"/>
            </w:pPr>
            <w:r>
              <w:rPr>
                <w:rFonts w:hint="eastAsia" w:ascii="宋体" w:hAnsi="宋体" w:eastAsia="宋体" w:cs="宋体"/>
                <w:lang w:val="en-US" w:eastAsia="zh-CN"/>
              </w:rPr>
              <w:t>3.1的图表</w:t>
            </w:r>
          </w:p>
        </w:tc>
        <w:tc>
          <w:tcPr>
            <w:tcW w:w="39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未指出图表名称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jc w:val="left"/>
            </w:pPr>
            <w:r>
              <w:rPr>
                <w:rFonts w:hint="eastAsia"/>
                <w:lang w:val="en-US" w:eastAsia="zh-CN"/>
              </w:rPr>
              <w:t>低</w:t>
            </w:r>
          </w:p>
        </w:tc>
        <w:tc>
          <w:tcPr>
            <w:tcW w:w="1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jc w:val="left"/>
            </w:pPr>
            <w:r>
              <w:rPr>
                <w:rFonts w:hint="eastAsia"/>
                <w:lang w:val="en-US" w:eastAsia="zh-CN"/>
              </w:rPr>
              <w:t>添加图表名称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  <w:jc w:val="center"/>
        </w:trPr>
        <w:tc>
          <w:tcPr>
            <w:tcW w:w="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4</w:t>
            </w: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3.3.1</w:t>
            </w:r>
          </w:p>
        </w:tc>
        <w:tc>
          <w:tcPr>
            <w:tcW w:w="39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从这里下载并安装它：http://www.oracle.com/technetwork/java/javase/。10.1.2. 安装和配置maven</w:t>
            </w:r>
          </w:p>
          <w:p>
            <w:pPr>
              <w:framePr w:w="0" w:hRule="auto" w:wrap="auto" w:vAnchor="margin" w:hAnchor="text" w:yAlign="inline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Webx需要maven 2或更高版本</w:t>
            </w:r>
            <w:r>
              <w:rPr>
                <w:rFonts w:hint="eastAsia" w:eastAsia="宋体"/>
                <w:lang w:val="en-US" w:eastAsia="zh-CN"/>
              </w:rPr>
              <w:t>。</w:t>
            </w:r>
          </w:p>
          <w:p>
            <w:pPr>
              <w:framePr w:w="0" w:hRule="auto" w:wrap="auto" w:vAnchor="margin" w:hAnchor="text" w:yAlign="inline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中的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10.1.2不知道是什么意思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低</w:t>
            </w:r>
          </w:p>
        </w:tc>
        <w:tc>
          <w:tcPr>
            <w:tcW w:w="1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建议删除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10.1.2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  <w:jc w:val="center"/>
        </w:trPr>
        <w:tc>
          <w:tcPr>
            <w:tcW w:w="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</w:t>
            </w: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6.1</w:t>
            </w:r>
          </w:p>
        </w:tc>
        <w:tc>
          <w:tcPr>
            <w:tcW w:w="39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购物车模块动态结构未使用UML图进行描述，上下连贯性不佳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中</w:t>
            </w:r>
          </w:p>
        </w:tc>
        <w:tc>
          <w:tcPr>
            <w:tcW w:w="1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修改动态结构描述</w:t>
            </w:r>
          </w:p>
        </w:tc>
      </w:tr>
    </w:tbl>
    <w:p>
      <w:pPr>
        <w:framePr w:w="0" w:hRule="auto" w:wrap="auto" w:vAnchor="margin" w:hAnchor="text" w:yAlign="inline"/>
        <w:jc w:val="center"/>
      </w:pPr>
    </w:p>
    <w:sectPr>
      <w:headerReference r:id="rId3" w:type="default"/>
      <w:footerReference r:id="rId4" w:type="default"/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DengXian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hRule="auto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hRule="auto" w:wrap="auto" w:vAnchor="margin" w:hAnchor="text" w:yAlign="inline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00F476C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pageBreakBefore w:val="0"/>
      <w:framePr w:w="0" w:hRule="auto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ascii="DengXian" w:hAnsi="DengXian" w:eastAsia="DengXian" w:cs="DengXian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  <w:style w:type="character" w:default="1" w:styleId="2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0"/>
    <w:rPr>
      <w:u w:val="single"/>
    </w:rPr>
  </w:style>
  <w:style w:type="table" w:customStyle="1" w:styleId="5">
    <w:name w:val="Table Normal"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页眉与页脚"/>
    <w:qFormat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2016-12-06T16:27:30Z</dcterms:created>
  <dc:creator>G50</dc:creator>
  <cp:lastModifiedBy>G50</cp:lastModifiedBy>
  <dcterms:modified xsi:type="dcterms:W3CDTF">2016-12-06T17:15:49Z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