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4A" w:rsidRDefault="00756C06" w:rsidP="00756C06">
      <w:pPr>
        <w:jc w:val="center"/>
      </w:pPr>
      <w:r w:rsidRPr="00756C06">
        <w:rPr>
          <w:rFonts w:ascii="宋体" w:eastAsia="宋体" w:hAnsi="宋体" w:hint="eastAsia"/>
          <w:szCs w:val="21"/>
        </w:rPr>
        <w:t>软件开发计划修改说明表</w:t>
      </w:r>
      <w:bookmarkStart w:id="0" w:name="_GoBack"/>
      <w:bookmarkEnd w:id="0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37"/>
        <w:gridCol w:w="3700"/>
      </w:tblGrid>
      <w:tr w:rsidR="00756C06" w:rsidRPr="00756C06" w:rsidTr="00756C06">
        <w:trPr>
          <w:trHeight w:val="276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软件开发计划修改说明表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 w:rsidRPr="00756C06">
              <w:rPr>
                <w:rFonts w:ascii="宋体" w:eastAsia="宋体" w:hAnsi="宋体" w:hint="eastAsia"/>
                <w:szCs w:val="21"/>
              </w:rPr>
              <w:t>修改人</w:t>
            </w:r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项目时间安排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弱化具体的时间安排，强调宏观的时间安排，增加时间间隔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朱天晨</w:t>
            </w:r>
            <w:proofErr w:type="gramEnd"/>
          </w:p>
        </w:tc>
      </w:tr>
      <w:tr w:rsidR="00756C06" w:rsidRPr="00756C06" w:rsidTr="00756C06">
        <w:trPr>
          <w:trHeight w:val="276"/>
          <w:jc w:val="center"/>
        </w:trPr>
        <w:tc>
          <w:tcPr>
            <w:tcW w:w="2263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风险管理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增添需求变化相关内容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 w:rsidR="00756C06" w:rsidRPr="00756C06" w:rsidRDefault="00756C06" w:rsidP="00756C0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朱天晨</w:t>
            </w:r>
            <w:proofErr w:type="gramEnd"/>
          </w:p>
        </w:tc>
      </w:tr>
    </w:tbl>
    <w:p w:rsidR="00756C06" w:rsidRDefault="00756C06">
      <w:pPr>
        <w:rPr>
          <w:rFonts w:hint="eastAsia"/>
        </w:rPr>
      </w:pPr>
    </w:p>
    <w:sectPr w:rsidR="00756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C06"/>
    <w:rsid w:val="00193C84"/>
    <w:rsid w:val="0032584A"/>
    <w:rsid w:val="00432815"/>
    <w:rsid w:val="00756C06"/>
    <w:rsid w:val="00A06EB5"/>
    <w:rsid w:val="00A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6071"/>
  <w15:chartTrackingRefBased/>
  <w15:docId w15:val="{068B8C1D-CC1C-4BA2-96E4-516808D0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 zhu</dc:creator>
  <cp:keywords/>
  <dc:description/>
  <cp:lastModifiedBy>tianchen zhu</cp:lastModifiedBy>
  <cp:revision>1</cp:revision>
  <dcterms:created xsi:type="dcterms:W3CDTF">2016-11-28T13:20:00Z</dcterms:created>
  <dcterms:modified xsi:type="dcterms:W3CDTF">2016-11-28T13:23:00Z</dcterms:modified>
</cp:coreProperties>
</file>