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810" w:rsidRDefault="00181E92">
      <w:pPr>
        <w:jc w:val="center"/>
        <w:rPr>
          <w:rFonts w:eastAsia="黑体"/>
          <w:sz w:val="32"/>
        </w:rPr>
      </w:pPr>
      <w:r>
        <w:rPr>
          <w:noProof/>
          <w:sz w:val="72"/>
        </w:rPr>
        <w:drawing>
          <wp:inline distT="0" distB="0" distL="0" distR="0">
            <wp:extent cx="3506470" cy="763270"/>
            <wp:effectExtent l="0" t="0" r="0" b="0"/>
            <wp:docPr id="1" name="Picture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uaa_1"/>
                    <pic:cNvPicPr>
                      <a:picLocks noChangeAspect="1" noChangeArrowheads="1"/>
                    </pic:cNvPicPr>
                  </pic:nvPicPr>
                  <pic:blipFill>
                    <a:blip r:embed="rId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506470" cy="763270"/>
                    </a:xfrm>
                    <a:prstGeom prst="rect">
                      <a:avLst/>
                    </a:prstGeom>
                    <a:noFill/>
                    <a:ln>
                      <a:noFill/>
                    </a:ln>
                  </pic:spPr>
                </pic:pic>
              </a:graphicData>
            </a:graphic>
          </wp:inline>
        </w:drawing>
      </w:r>
      <w:r w:rsidR="00A12810">
        <w:rPr>
          <w:rFonts w:eastAsia="黑体"/>
          <w:sz w:val="32"/>
        </w:rPr>
        <w:pict>
          <v:rect id="Rectangle 5" o:spid="_x0000_s1026" style="position:absolute;left:0;text-align:left;margin-left:-90.15pt;margin-top:-7.8pt;width:675pt;height:7.8pt;z-index:251657728;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" fillcolor="#f60" stroked="f"/>
        </w:pict>
      </w:r>
      <w:r w:rsidR="00A12810">
        <w:rPr>
          <w:rFonts w:eastAsia="黑体"/>
          <w:sz w:val="32"/>
        </w:rPr>
        <w:pict>
          <v:rect id="Rectangle 2" o:spid="_x0000_s1028" style="position:absolute;left:0;text-align:left;margin-left:-126.15pt;margin-top:-78pt;width:675pt;height:70.2pt;z-index:251656704;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" fillcolor="#06c" stroked="f"/>
        </w:pict>
      </w:r>
    </w:p>
    <w:p w:rsidR="00A12810" w:rsidRDefault="00A12810">
      <w:pPr>
        <w:jc w:val="center"/>
        <w:rPr>
          <w:rFonts w:eastAsia="黑体"/>
          <w:sz w:val="32"/>
        </w:rPr>
      </w:pPr>
    </w:p>
    <w:p w:rsidR="00A12810" w:rsidRDefault="00181E92">
      <w:pPr>
        <w:jc w:val="center"/>
        <w:rPr>
          <w:rFonts w:eastAsia="黑体"/>
          <w:b/>
          <w:sz w:val="52"/>
          <w:szCs w:val="52"/>
        </w:rPr>
      </w:pPr>
      <w:r>
        <w:rPr>
          <w:rFonts w:eastAsia="黑体" w:hint="eastAsia"/>
          <w:b/>
          <w:sz w:val="52"/>
          <w:szCs w:val="52"/>
        </w:rPr>
        <w:t>图书查询借阅管理系统</w:t>
      </w:r>
    </w:p>
    <w:p w:rsidR="00A12810" w:rsidRDefault="00181E92">
      <w:pPr>
        <w:jc w:val="center"/>
        <w:rPr>
          <w:rFonts w:eastAsia="黑体"/>
          <w:b/>
          <w:sz w:val="32"/>
        </w:rPr>
      </w:pPr>
      <w:r>
        <w:rPr>
          <w:rFonts w:eastAsia="黑体" w:hint="eastAsia"/>
          <w:b/>
          <w:sz w:val="48"/>
          <w:szCs w:val="48"/>
        </w:rPr>
        <w:t>用户手册</w:t>
      </w:r>
    </w:p>
    <w:p w:rsidR="00A12810" w:rsidRDefault="00A12810">
      <w:pPr>
        <w:jc w:val="center"/>
        <w:rPr>
          <w:rFonts w:eastAsia="黑体"/>
          <w:sz w:val="32"/>
        </w:rPr>
      </w:pPr>
    </w:p>
    <w:p w:rsidR="00A12810" w:rsidRDefault="00181E92">
      <w:pPr>
        <w:jc w:val="center"/>
        <w:rPr>
          <w:rFonts w:eastAsia="黑体"/>
          <w:sz w:val="32"/>
        </w:rPr>
      </w:pPr>
      <w:r>
        <w:rPr>
          <w:noProof/>
        </w:rPr>
        <w:drawing>
          <wp:inline distT="0" distB="0" distL="0" distR="0">
            <wp:extent cx="4763135" cy="4341495"/>
            <wp:effectExtent l="0" t="0" r="0" b="1905"/>
            <wp:docPr id="2" name="Picture 2"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g"/>
                    <pic:cNvPicPr>
                      <a:picLocks noChangeAspect="1" noChangeArrowheads="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763135" cy="4341495"/>
                    </a:xfrm>
                    <a:prstGeom prst="rect">
                      <a:avLst/>
                    </a:prstGeom>
                    <a:noFill/>
                    <a:ln>
                      <a:noFill/>
                    </a:ln>
                  </pic:spPr>
                </pic:pic>
              </a:graphicData>
            </a:graphic>
          </wp:inline>
        </w:drawing>
      </w:r>
    </w:p>
    <w:p w:rsidR="00A12810" w:rsidRDefault="00A12810">
      <w:pPr>
        <w:spacing w:line="240" w:lineRule="auto"/>
        <w:jc w:val="center"/>
        <w:rPr>
          <w:rFonts w:eastAsia="黑体"/>
          <w:sz w:val="28"/>
          <w:szCs w:val="28"/>
        </w:rPr>
      </w:pPr>
    </w:p>
    <w:p w:rsidR="00A12810" w:rsidRDefault="00A12810">
      <w:pPr>
        <w:spacing w:line="240" w:lineRule="auto"/>
        <w:jc w:val="center"/>
        <w:rPr>
          <w:rFonts w:eastAsia="黑体"/>
          <w:sz w:val="28"/>
          <w:szCs w:val="28"/>
        </w:rPr>
      </w:pPr>
    </w:p>
    <w:p w:rsidR="00A12810" w:rsidRDefault="00A12810">
      <w:pPr>
        <w:spacing w:line="240" w:lineRule="auto"/>
        <w:jc w:val="center"/>
        <w:rPr>
          <w:rFonts w:eastAsia="黑体"/>
          <w:sz w:val="28"/>
          <w:szCs w:val="28"/>
        </w:rPr>
      </w:pPr>
      <w:r w:rsidRPr="00A12810">
        <w:rPr>
          <w:rFonts w:eastAsia="黑体"/>
          <w:sz w:val="32"/>
        </w:rPr>
        <w:pict>
          <v:rect id="Rectangle 4" o:spid="_x0000_s1027" alt="深色横线" style="position:absolute;left:0;text-align:left;margin-left:-126.15pt;margin-top:23.4pt;width:639pt;height:70.2pt;z-index:-251657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" stroked="f">
            <v:fill r:id="rId10" o:title="深色横线" recolor="t" type="tile"/>
          </v:rect>
        </w:pict>
      </w:r>
    </w:p>
    <w:p w:rsidR="00A12810" w:rsidRDefault="00181E92">
      <w:pPr>
        <w:jc w:val="center"/>
        <w:rPr>
          <w:rFonts w:eastAsia="黑体"/>
          <w:sz w:val="30"/>
          <w:szCs w:val="30"/>
        </w:rPr>
      </w:pPr>
      <w:r>
        <w:rPr>
          <w:rFonts w:eastAsia="黑体" w:hint="eastAsia"/>
          <w:sz w:val="30"/>
          <w:szCs w:val="30"/>
        </w:rPr>
        <w:t>北京航空航天大学</w:t>
      </w:r>
    </w:p>
    <w:p w:rsidR="00A12810" w:rsidRDefault="00181E92">
      <w:pPr>
        <w:jc w:val="center"/>
      </w:pPr>
      <w:r>
        <w:rPr>
          <w:rFonts w:eastAsia="黑体" w:hint="eastAsia"/>
          <w:sz w:val="30"/>
          <w:szCs w:val="30"/>
        </w:rPr>
        <w:t>2016-12</w:t>
      </w:r>
    </w:p>
    <w:p w:rsidR="00A12810" w:rsidRDefault="00A12810">
      <w:pPr>
        <w:sectPr w:rsidR="00A12810">
          <w:footerReference w:type="even" r:id="rId11"/>
          <w:pgSz w:w="11906" w:h="16838"/>
          <w:pgMar w:top="1440" w:right="1800" w:bottom="1440" w:left="1800" w:header="851" w:footer="992" w:gutter="0"/>
          <w:cols w:space="425"/>
          <w:docGrid w:type="lines" w:linePitch="312"/>
        </w:sectPr>
      </w:pPr>
    </w:p>
    <w:p w:rsidR="00A12810" w:rsidRDefault="00181E92">
      <w:pPr>
        <w:jc w:val="center"/>
        <w:rPr>
          <w:rFonts w:eastAsia="黑体"/>
          <w:sz w:val="28"/>
          <w:szCs w:val="28"/>
        </w:rPr>
      </w:pPr>
      <w:r>
        <w:rPr>
          <w:rFonts w:eastAsia="黑体" w:hint="eastAsia"/>
          <w:sz w:val="28"/>
          <w:szCs w:val="28"/>
        </w:rPr>
        <w:lastRenderedPageBreak/>
        <w:t>版本变更历史</w:t>
      </w:r>
    </w:p>
    <w:tbl>
      <w:tblPr>
        <w:tblW w:w="8612"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01"/>
        <w:gridCol w:w="1559"/>
        <w:gridCol w:w="1654"/>
        <w:gridCol w:w="1095"/>
        <w:gridCol w:w="3303"/>
      </w:tblGrid>
      <w:tr w:rsidR="00A12810" w:rsidTr="00630182">
        <w:trPr>
          <w:jc w:val="center"/>
        </w:trPr>
        <w:tc>
          <w:tcPr>
            <w:tcW w:w="1001" w:type="dxa"/>
          </w:tcPr>
          <w:p w:rsidR="00A12810" w:rsidRDefault="00181E92">
            <w:pPr>
              <w:jc w:val="center"/>
              <w:rPr>
                <w:rFonts w:eastAsia="楷体_GB2312"/>
                <w:szCs w:val="21"/>
              </w:rPr>
            </w:pPr>
            <w:r>
              <w:rPr>
                <w:rFonts w:eastAsia="楷体_GB2312" w:hint="eastAsia"/>
                <w:szCs w:val="21"/>
              </w:rPr>
              <w:t>版本</w:t>
            </w:r>
          </w:p>
        </w:tc>
        <w:tc>
          <w:tcPr>
            <w:tcW w:w="1559" w:type="dxa"/>
          </w:tcPr>
          <w:p w:rsidR="00A12810" w:rsidRDefault="00181E92">
            <w:pPr>
              <w:jc w:val="center"/>
              <w:rPr>
                <w:rFonts w:eastAsia="楷体_GB2312"/>
                <w:szCs w:val="21"/>
              </w:rPr>
            </w:pPr>
            <w:r>
              <w:rPr>
                <w:rFonts w:eastAsia="楷体_GB2312" w:hint="eastAsia"/>
                <w:szCs w:val="21"/>
              </w:rPr>
              <w:t>提交日期</w:t>
            </w:r>
          </w:p>
        </w:tc>
        <w:tc>
          <w:tcPr>
            <w:tcW w:w="1654" w:type="dxa"/>
          </w:tcPr>
          <w:p w:rsidR="00A12810" w:rsidRDefault="00181E92">
            <w:pPr>
              <w:jc w:val="center"/>
              <w:rPr>
                <w:rFonts w:eastAsia="楷体_GB2312"/>
                <w:szCs w:val="21"/>
              </w:rPr>
            </w:pPr>
            <w:r>
              <w:rPr>
                <w:rFonts w:eastAsia="楷体_GB2312" w:hint="eastAsia"/>
                <w:szCs w:val="21"/>
              </w:rPr>
              <w:t>主要编制人</w:t>
            </w:r>
          </w:p>
        </w:tc>
        <w:tc>
          <w:tcPr>
            <w:tcW w:w="1095" w:type="dxa"/>
          </w:tcPr>
          <w:p w:rsidR="00A12810" w:rsidRDefault="00181E92">
            <w:pPr>
              <w:jc w:val="center"/>
              <w:rPr>
                <w:rFonts w:eastAsia="楷体_GB2312"/>
                <w:szCs w:val="21"/>
              </w:rPr>
            </w:pPr>
            <w:r>
              <w:rPr>
                <w:rFonts w:eastAsia="楷体_GB2312" w:hint="eastAsia"/>
                <w:szCs w:val="21"/>
              </w:rPr>
              <w:t>审核人</w:t>
            </w:r>
          </w:p>
        </w:tc>
        <w:tc>
          <w:tcPr>
            <w:tcW w:w="3303" w:type="dxa"/>
          </w:tcPr>
          <w:p w:rsidR="00A12810" w:rsidRDefault="00181E92">
            <w:pPr>
              <w:jc w:val="center"/>
              <w:rPr>
                <w:rFonts w:eastAsia="楷体_GB2312"/>
                <w:szCs w:val="21"/>
              </w:rPr>
            </w:pPr>
            <w:r>
              <w:rPr>
                <w:rFonts w:eastAsia="楷体_GB2312" w:hint="eastAsia"/>
                <w:szCs w:val="21"/>
              </w:rPr>
              <w:t>版本说明</w:t>
            </w:r>
          </w:p>
        </w:tc>
      </w:tr>
      <w:tr w:rsidR="00A12810" w:rsidTr="00630182">
        <w:trPr>
          <w:jc w:val="center"/>
        </w:trPr>
        <w:tc>
          <w:tcPr>
            <w:tcW w:w="1001" w:type="dxa"/>
          </w:tcPr>
          <w:p w:rsidR="00A12810" w:rsidRDefault="00630182">
            <w:r>
              <w:t>V</w:t>
            </w:r>
            <w:r>
              <w:rPr>
                <w:rFonts w:hint="eastAsia"/>
              </w:rPr>
              <w:t>1.0.0</w:t>
            </w:r>
          </w:p>
        </w:tc>
        <w:tc>
          <w:tcPr>
            <w:tcW w:w="1559" w:type="dxa"/>
          </w:tcPr>
          <w:p w:rsidR="00A12810" w:rsidRDefault="00630182">
            <w:r>
              <w:rPr>
                <w:rFonts w:hint="eastAsia"/>
              </w:rPr>
              <w:t>2016.12.28</w:t>
            </w:r>
          </w:p>
        </w:tc>
        <w:tc>
          <w:tcPr>
            <w:tcW w:w="1654" w:type="dxa"/>
          </w:tcPr>
          <w:p w:rsidR="00A12810" w:rsidRDefault="00181E92">
            <w:proofErr w:type="gramStart"/>
            <w:r>
              <w:rPr>
                <w:rFonts w:hint="eastAsia"/>
              </w:rPr>
              <w:t>张轩瑞</w:t>
            </w:r>
            <w:proofErr w:type="gramEnd"/>
          </w:p>
        </w:tc>
        <w:tc>
          <w:tcPr>
            <w:tcW w:w="1095" w:type="dxa"/>
          </w:tcPr>
          <w:p w:rsidR="00A12810" w:rsidRDefault="00630182">
            <w:r>
              <w:rPr>
                <w:rFonts w:hint="eastAsia"/>
              </w:rPr>
              <w:t>吴宁</w:t>
            </w:r>
          </w:p>
        </w:tc>
        <w:tc>
          <w:tcPr>
            <w:tcW w:w="3303" w:type="dxa"/>
          </w:tcPr>
          <w:p w:rsidR="00A12810" w:rsidRDefault="00630182">
            <w:r>
              <w:rPr>
                <w:rFonts w:hint="eastAsia"/>
              </w:rPr>
              <w:t>init</w:t>
            </w:r>
          </w:p>
        </w:tc>
      </w:tr>
    </w:tbl>
    <w:p w:rsidR="00A12810" w:rsidRDefault="00181E92">
      <w:pPr>
        <w:jc w:val="center"/>
        <w:rPr>
          <w:rFonts w:eastAsia="黑体"/>
          <w:sz w:val="28"/>
          <w:szCs w:val="28"/>
        </w:rPr>
      </w:pPr>
      <w:r>
        <w:rPr>
          <w:rFonts w:eastAsia="黑体" w:hint="eastAsia"/>
          <w:sz w:val="28"/>
          <w:szCs w:val="28"/>
        </w:rPr>
        <w:t>分工：</w:t>
      </w:r>
    </w:p>
    <w:tbl>
      <w:tblPr>
        <w:tblStyle w:val="ab"/>
        <w:tblW w:w="8528" w:type="dxa"/>
        <w:tblLayout w:type="fixed"/>
        <w:tblLook w:val="04A0"/>
      </w:tblPr>
      <w:tblGrid>
        <w:gridCol w:w="4264"/>
        <w:gridCol w:w="4264"/>
      </w:tblGrid>
      <w:tr w:rsidR="00A12810">
        <w:tc>
          <w:tcPr>
            <w:tcW w:w="4264" w:type="dxa"/>
          </w:tcPr>
          <w:p w:rsidR="00A12810" w:rsidRDefault="00181E92">
            <w:pPr>
              <w:jc w:val="center"/>
              <w:rPr>
                <w:rFonts w:eastAsia="黑体"/>
                <w:sz w:val="28"/>
                <w:szCs w:val="28"/>
              </w:rPr>
            </w:pPr>
            <w:proofErr w:type="gramStart"/>
            <w:r>
              <w:rPr>
                <w:rFonts w:eastAsia="黑体" w:hint="eastAsia"/>
                <w:sz w:val="28"/>
                <w:szCs w:val="28"/>
              </w:rPr>
              <w:t>张轩瑞</w:t>
            </w:r>
            <w:proofErr w:type="gramEnd"/>
          </w:p>
        </w:tc>
        <w:tc>
          <w:tcPr>
            <w:tcW w:w="4264" w:type="dxa"/>
          </w:tcPr>
          <w:p w:rsidR="00A12810" w:rsidRDefault="00181E92">
            <w:pPr>
              <w:jc w:val="center"/>
              <w:rPr>
                <w:rFonts w:eastAsia="黑体"/>
                <w:sz w:val="28"/>
                <w:szCs w:val="28"/>
              </w:rPr>
            </w:pPr>
            <w:r>
              <w:rPr>
                <w:rFonts w:eastAsia="黑体" w:hint="eastAsia"/>
                <w:sz w:val="28"/>
                <w:szCs w:val="28"/>
              </w:rPr>
              <w:t>1,2,5.2</w:t>
            </w:r>
          </w:p>
        </w:tc>
      </w:tr>
      <w:tr w:rsidR="00A12810">
        <w:tc>
          <w:tcPr>
            <w:tcW w:w="4264" w:type="dxa"/>
          </w:tcPr>
          <w:p w:rsidR="00A12810" w:rsidRDefault="00181E92">
            <w:pPr>
              <w:jc w:val="center"/>
              <w:rPr>
                <w:rFonts w:eastAsia="黑体"/>
                <w:sz w:val="28"/>
                <w:szCs w:val="28"/>
              </w:rPr>
            </w:pPr>
            <w:r>
              <w:rPr>
                <w:rFonts w:eastAsia="黑体" w:hint="eastAsia"/>
                <w:sz w:val="28"/>
                <w:szCs w:val="28"/>
              </w:rPr>
              <w:t>修闽珂</w:t>
            </w:r>
          </w:p>
        </w:tc>
        <w:tc>
          <w:tcPr>
            <w:tcW w:w="4264" w:type="dxa"/>
          </w:tcPr>
          <w:p w:rsidR="00A12810" w:rsidRDefault="00181E92">
            <w:pPr>
              <w:jc w:val="center"/>
              <w:rPr>
                <w:rFonts w:eastAsia="黑体"/>
                <w:sz w:val="28"/>
                <w:szCs w:val="28"/>
              </w:rPr>
            </w:pPr>
            <w:r>
              <w:rPr>
                <w:rFonts w:eastAsia="黑体" w:hint="eastAsia"/>
                <w:sz w:val="28"/>
                <w:szCs w:val="28"/>
              </w:rPr>
              <w:t>1,2,3</w:t>
            </w:r>
          </w:p>
        </w:tc>
      </w:tr>
      <w:tr w:rsidR="00A12810">
        <w:tc>
          <w:tcPr>
            <w:tcW w:w="4264" w:type="dxa"/>
          </w:tcPr>
          <w:p w:rsidR="00A12810" w:rsidRDefault="00181E92">
            <w:pPr>
              <w:jc w:val="center"/>
              <w:rPr>
                <w:rFonts w:eastAsia="黑体"/>
                <w:sz w:val="28"/>
                <w:szCs w:val="28"/>
              </w:rPr>
            </w:pPr>
            <w:r>
              <w:rPr>
                <w:rFonts w:eastAsia="黑体" w:hint="eastAsia"/>
                <w:sz w:val="28"/>
                <w:szCs w:val="28"/>
              </w:rPr>
              <w:t>周伟伦</w:t>
            </w:r>
          </w:p>
        </w:tc>
        <w:tc>
          <w:tcPr>
            <w:tcW w:w="4264" w:type="dxa"/>
          </w:tcPr>
          <w:p w:rsidR="00A12810" w:rsidRDefault="00181E92">
            <w:pPr>
              <w:jc w:val="center"/>
              <w:rPr>
                <w:rFonts w:eastAsia="黑体"/>
                <w:sz w:val="28"/>
                <w:szCs w:val="28"/>
              </w:rPr>
            </w:pPr>
            <w:r>
              <w:rPr>
                <w:rFonts w:eastAsia="黑体" w:hint="eastAsia"/>
                <w:sz w:val="28"/>
                <w:szCs w:val="28"/>
              </w:rPr>
              <w:t>4</w:t>
            </w:r>
          </w:p>
        </w:tc>
      </w:tr>
      <w:tr w:rsidR="00A12810">
        <w:tc>
          <w:tcPr>
            <w:tcW w:w="4264" w:type="dxa"/>
          </w:tcPr>
          <w:p w:rsidR="00A12810" w:rsidRDefault="00181E92">
            <w:pPr>
              <w:jc w:val="center"/>
              <w:rPr>
                <w:rFonts w:eastAsia="黑体"/>
                <w:sz w:val="28"/>
                <w:szCs w:val="28"/>
              </w:rPr>
            </w:pPr>
            <w:r>
              <w:rPr>
                <w:rFonts w:eastAsia="黑体" w:hint="eastAsia"/>
                <w:sz w:val="28"/>
                <w:szCs w:val="28"/>
              </w:rPr>
              <w:t>吴宁</w:t>
            </w:r>
          </w:p>
        </w:tc>
        <w:tc>
          <w:tcPr>
            <w:tcW w:w="4264" w:type="dxa"/>
          </w:tcPr>
          <w:p w:rsidR="00A12810" w:rsidRDefault="00181E92">
            <w:pPr>
              <w:jc w:val="center"/>
              <w:rPr>
                <w:rFonts w:eastAsia="黑体"/>
                <w:sz w:val="28"/>
                <w:szCs w:val="28"/>
              </w:rPr>
            </w:pPr>
            <w:r>
              <w:rPr>
                <w:rFonts w:eastAsia="黑体" w:hint="eastAsia"/>
                <w:sz w:val="28"/>
                <w:szCs w:val="28"/>
              </w:rPr>
              <w:t>5.1</w:t>
            </w:r>
          </w:p>
        </w:tc>
      </w:tr>
      <w:tr w:rsidR="00A12810">
        <w:tc>
          <w:tcPr>
            <w:tcW w:w="4264" w:type="dxa"/>
          </w:tcPr>
          <w:p w:rsidR="00A12810" w:rsidRDefault="00181E92">
            <w:pPr>
              <w:jc w:val="center"/>
              <w:rPr>
                <w:rFonts w:eastAsia="黑体"/>
                <w:sz w:val="28"/>
                <w:szCs w:val="28"/>
              </w:rPr>
            </w:pPr>
            <w:r>
              <w:rPr>
                <w:rFonts w:eastAsia="黑体" w:hint="eastAsia"/>
                <w:sz w:val="28"/>
                <w:szCs w:val="28"/>
              </w:rPr>
              <w:t>朱启伟</w:t>
            </w:r>
          </w:p>
        </w:tc>
        <w:tc>
          <w:tcPr>
            <w:tcW w:w="4264" w:type="dxa"/>
          </w:tcPr>
          <w:p w:rsidR="00A12810" w:rsidRDefault="00181E92">
            <w:pPr>
              <w:jc w:val="center"/>
              <w:rPr>
                <w:rFonts w:eastAsia="黑体"/>
                <w:sz w:val="28"/>
                <w:szCs w:val="28"/>
              </w:rPr>
            </w:pPr>
            <w:r>
              <w:rPr>
                <w:rFonts w:eastAsia="黑体" w:hint="eastAsia"/>
                <w:sz w:val="28"/>
                <w:szCs w:val="28"/>
              </w:rPr>
              <w:t>5.3</w:t>
            </w:r>
          </w:p>
        </w:tc>
      </w:tr>
    </w:tbl>
    <w:p w:rsidR="00A12810" w:rsidRDefault="00A12810">
      <w:pPr>
        <w:jc w:val="center"/>
        <w:rPr>
          <w:rFonts w:eastAsia="黑体"/>
          <w:sz w:val="28"/>
          <w:szCs w:val="28"/>
        </w:rPr>
      </w:pPr>
    </w:p>
    <w:p w:rsidR="00A12810" w:rsidRDefault="00A12810">
      <w:pPr>
        <w:jc w:val="center"/>
        <w:rPr>
          <w:rFonts w:eastAsia="黑体"/>
          <w:sz w:val="28"/>
          <w:szCs w:val="28"/>
        </w:rPr>
        <w:sectPr w:rsidR="00A12810">
          <w:footerReference w:type="default" r:id="rId12"/>
          <w:pgSz w:w="11906" w:h="16838"/>
          <w:pgMar w:top="1440" w:right="1797" w:bottom="1440" w:left="1797" w:header="851" w:footer="992" w:gutter="0"/>
          <w:pgNumType w:fmt="upperRoman" w:start="1"/>
          <w:cols w:space="420"/>
          <w:docGrid w:type="lines" w:linePitch="312" w:charSpace="42106"/>
        </w:sectPr>
      </w:pPr>
    </w:p>
    <w:p w:rsidR="00A12810" w:rsidRDefault="00181E92">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rsidR="00A12810" w:rsidRDefault="00A12810">
      <w:pPr>
        <w:pStyle w:val="10"/>
        <w:rPr>
          <w:rFonts w:ascii="Calibri" w:hAnsi="Calibri"/>
          <w:sz w:val="21"/>
          <w:szCs w:val="22"/>
        </w:rPr>
      </w:pPr>
      <w:r>
        <w:fldChar w:fldCharType="begin"/>
      </w:r>
      <w:r w:rsidR="00181E92">
        <w:instrText xml:space="preserve"> TOC \o "1-3" \h \z \u </w:instrText>
      </w:r>
      <w:r>
        <w:fldChar w:fldCharType="separate"/>
      </w:r>
      <w:hyperlink w:anchor="_Toc470428579" w:history="1">
        <w:r w:rsidR="00181E92">
          <w:rPr>
            <w:rStyle w:val="aa"/>
          </w:rPr>
          <w:t>1.</w:t>
        </w:r>
        <w:r w:rsidR="00181E92">
          <w:rPr>
            <w:rFonts w:ascii="Calibri" w:hAnsi="Calibri"/>
            <w:sz w:val="21"/>
            <w:szCs w:val="22"/>
          </w:rPr>
          <w:tab/>
        </w:r>
        <w:r w:rsidR="00181E92">
          <w:rPr>
            <w:rStyle w:val="aa"/>
            <w:rFonts w:hint="eastAsia"/>
          </w:rPr>
          <w:t>范围</w:t>
        </w:r>
        <w:r w:rsidR="00181E92">
          <w:tab/>
        </w:r>
        <w:r>
          <w:fldChar w:fldCharType="begin"/>
        </w:r>
        <w:r w:rsidR="00181E92">
          <w:instrText xml:space="preserve"> PAGEREF _Toc470428579 \h </w:instrText>
        </w:r>
        <w:r>
          <w:fldChar w:fldCharType="separate"/>
        </w:r>
        <w:r w:rsidR="00181E92">
          <w:t>1</w:t>
        </w:r>
        <w:r>
          <w:fldChar w:fldCharType="end"/>
        </w:r>
      </w:hyperlink>
    </w:p>
    <w:p w:rsidR="00A12810" w:rsidRDefault="00A12810">
      <w:pPr>
        <w:pStyle w:val="20"/>
        <w:ind w:left="480"/>
        <w:rPr>
          <w:rFonts w:ascii="Calibri" w:hAnsi="Calibri"/>
          <w:sz w:val="21"/>
          <w:szCs w:val="22"/>
        </w:rPr>
      </w:pPr>
      <w:hyperlink w:anchor="_Toc470428580" w:history="1">
        <w:r w:rsidR="00181E92">
          <w:rPr>
            <w:rStyle w:val="aa"/>
          </w:rPr>
          <w:t>1.1</w:t>
        </w:r>
        <w:r w:rsidR="00181E92">
          <w:rPr>
            <w:rFonts w:ascii="Calibri" w:hAnsi="Calibri"/>
            <w:sz w:val="21"/>
            <w:szCs w:val="22"/>
          </w:rPr>
          <w:tab/>
        </w:r>
        <w:r w:rsidR="00181E92">
          <w:rPr>
            <w:rStyle w:val="aa"/>
            <w:rFonts w:hint="eastAsia"/>
          </w:rPr>
          <w:t>标识</w:t>
        </w:r>
        <w:r w:rsidR="00181E92">
          <w:tab/>
        </w:r>
        <w:r>
          <w:fldChar w:fldCharType="begin"/>
        </w:r>
        <w:r w:rsidR="00181E92">
          <w:instrText xml:space="preserve"> PAGEREF _Toc470428580 \h</w:instrText>
        </w:r>
        <w:r w:rsidR="00181E92">
          <w:instrText xml:space="preserve"> </w:instrText>
        </w:r>
        <w:r>
          <w:fldChar w:fldCharType="separate"/>
        </w:r>
        <w:r w:rsidR="00181E92">
          <w:t>1</w:t>
        </w:r>
        <w:r>
          <w:fldChar w:fldCharType="end"/>
        </w:r>
      </w:hyperlink>
    </w:p>
    <w:p w:rsidR="00A12810" w:rsidRDefault="00A12810">
      <w:pPr>
        <w:pStyle w:val="20"/>
        <w:ind w:left="480"/>
        <w:rPr>
          <w:rFonts w:ascii="Calibri" w:hAnsi="Calibri"/>
          <w:sz w:val="21"/>
          <w:szCs w:val="22"/>
        </w:rPr>
      </w:pPr>
      <w:hyperlink w:anchor="_Toc470428581" w:history="1">
        <w:r w:rsidR="00181E92">
          <w:rPr>
            <w:rStyle w:val="aa"/>
          </w:rPr>
          <w:t>1.2</w:t>
        </w:r>
        <w:r w:rsidR="00181E92">
          <w:rPr>
            <w:rFonts w:ascii="Calibri" w:hAnsi="Calibri"/>
            <w:sz w:val="21"/>
            <w:szCs w:val="22"/>
          </w:rPr>
          <w:tab/>
        </w:r>
        <w:r w:rsidR="00181E92">
          <w:rPr>
            <w:rStyle w:val="aa"/>
            <w:rFonts w:hint="eastAsia"/>
          </w:rPr>
          <w:t>系统概述</w:t>
        </w:r>
        <w:r w:rsidR="00181E92">
          <w:tab/>
        </w:r>
        <w:r>
          <w:fldChar w:fldCharType="begin"/>
        </w:r>
        <w:r w:rsidR="00181E92">
          <w:instrText xml:space="preserve"> PAGEREF _Toc470428581 \h </w:instrText>
        </w:r>
        <w:r>
          <w:fldChar w:fldCharType="separate"/>
        </w:r>
        <w:r w:rsidR="00181E92">
          <w:t>1</w:t>
        </w:r>
        <w:r>
          <w:fldChar w:fldCharType="end"/>
        </w:r>
      </w:hyperlink>
    </w:p>
    <w:p w:rsidR="00A12810" w:rsidRDefault="00A12810">
      <w:pPr>
        <w:pStyle w:val="20"/>
        <w:ind w:left="480"/>
        <w:rPr>
          <w:rFonts w:ascii="Calibri" w:hAnsi="Calibri"/>
          <w:sz w:val="21"/>
          <w:szCs w:val="22"/>
        </w:rPr>
      </w:pPr>
      <w:hyperlink w:anchor="_Toc470428582" w:history="1">
        <w:r w:rsidR="00181E92">
          <w:rPr>
            <w:rStyle w:val="aa"/>
          </w:rPr>
          <w:t>1.3</w:t>
        </w:r>
        <w:r w:rsidR="00181E92">
          <w:rPr>
            <w:rFonts w:ascii="Calibri" w:hAnsi="Calibri"/>
            <w:sz w:val="21"/>
            <w:szCs w:val="22"/>
          </w:rPr>
          <w:tab/>
        </w:r>
        <w:r w:rsidR="00181E92">
          <w:rPr>
            <w:rStyle w:val="aa"/>
            <w:rFonts w:hint="eastAsia"/>
          </w:rPr>
          <w:t>文档概述</w:t>
        </w:r>
        <w:r w:rsidR="00181E92">
          <w:tab/>
        </w:r>
        <w:r>
          <w:fldChar w:fldCharType="begin"/>
        </w:r>
        <w:r w:rsidR="00181E92">
          <w:instrText xml:space="preserve"> PAGEREF _Toc470428582 \h </w:instrText>
        </w:r>
        <w:r>
          <w:fldChar w:fldCharType="separate"/>
        </w:r>
        <w:r w:rsidR="00181E92">
          <w:t>1</w:t>
        </w:r>
        <w:r>
          <w:fldChar w:fldCharType="end"/>
        </w:r>
      </w:hyperlink>
    </w:p>
    <w:p w:rsidR="00A12810" w:rsidRDefault="00A12810">
      <w:pPr>
        <w:pStyle w:val="20"/>
        <w:ind w:left="480"/>
        <w:rPr>
          <w:rFonts w:ascii="Calibri" w:hAnsi="Calibri"/>
          <w:sz w:val="21"/>
          <w:szCs w:val="22"/>
        </w:rPr>
      </w:pPr>
      <w:hyperlink w:anchor="_Toc470428583" w:history="1">
        <w:r w:rsidR="00181E92">
          <w:rPr>
            <w:rStyle w:val="aa"/>
          </w:rPr>
          <w:t>1.4</w:t>
        </w:r>
        <w:r w:rsidR="00181E92">
          <w:rPr>
            <w:rFonts w:ascii="Calibri" w:hAnsi="Calibri"/>
            <w:sz w:val="21"/>
            <w:szCs w:val="22"/>
          </w:rPr>
          <w:tab/>
        </w:r>
        <w:r w:rsidR="00181E92">
          <w:rPr>
            <w:rStyle w:val="aa"/>
            <w:rFonts w:hint="eastAsia"/>
          </w:rPr>
          <w:t>术语和缩略词</w:t>
        </w:r>
        <w:r w:rsidR="00181E92">
          <w:tab/>
        </w:r>
        <w:r>
          <w:fldChar w:fldCharType="begin"/>
        </w:r>
        <w:r w:rsidR="00181E92">
          <w:instrText xml:space="preserve"> PAGEREF </w:instrText>
        </w:r>
        <w:r w:rsidR="00181E92">
          <w:instrText xml:space="preserve">_Toc470428583 \h </w:instrText>
        </w:r>
        <w:r>
          <w:fldChar w:fldCharType="separate"/>
        </w:r>
        <w:r w:rsidR="00181E92">
          <w:t>1</w:t>
        </w:r>
        <w:r>
          <w:fldChar w:fldCharType="end"/>
        </w:r>
      </w:hyperlink>
    </w:p>
    <w:p w:rsidR="00A12810" w:rsidRDefault="00A12810">
      <w:pPr>
        <w:pStyle w:val="10"/>
        <w:rPr>
          <w:rFonts w:ascii="Calibri" w:hAnsi="Calibri"/>
          <w:sz w:val="21"/>
          <w:szCs w:val="22"/>
        </w:rPr>
      </w:pPr>
      <w:hyperlink w:anchor="_Toc470428584" w:history="1">
        <w:r w:rsidR="00181E92">
          <w:rPr>
            <w:rStyle w:val="aa"/>
          </w:rPr>
          <w:t>2.</w:t>
        </w:r>
        <w:r w:rsidR="00181E92">
          <w:rPr>
            <w:rFonts w:ascii="Calibri" w:hAnsi="Calibri"/>
            <w:sz w:val="21"/>
            <w:szCs w:val="22"/>
          </w:rPr>
          <w:tab/>
        </w:r>
        <w:r w:rsidR="00181E92">
          <w:rPr>
            <w:rStyle w:val="aa"/>
            <w:rFonts w:hint="eastAsia"/>
          </w:rPr>
          <w:t>引用文档</w:t>
        </w:r>
        <w:r w:rsidR="00181E92">
          <w:tab/>
        </w:r>
        <w:r>
          <w:fldChar w:fldCharType="begin"/>
        </w:r>
        <w:r w:rsidR="00181E92">
          <w:instrText xml:space="preserve"> PAGEREF _Toc470428584 \h </w:instrText>
        </w:r>
        <w:r>
          <w:fldChar w:fldCharType="separate"/>
        </w:r>
        <w:r w:rsidR="00181E92">
          <w:t>1</w:t>
        </w:r>
        <w:r>
          <w:fldChar w:fldCharType="end"/>
        </w:r>
      </w:hyperlink>
    </w:p>
    <w:p w:rsidR="00A12810" w:rsidRDefault="00A12810">
      <w:pPr>
        <w:pStyle w:val="10"/>
        <w:rPr>
          <w:rFonts w:ascii="Calibri" w:hAnsi="Calibri"/>
          <w:sz w:val="21"/>
          <w:szCs w:val="22"/>
        </w:rPr>
      </w:pPr>
      <w:hyperlink w:anchor="_Toc470428585" w:history="1">
        <w:r w:rsidR="00181E92">
          <w:rPr>
            <w:rStyle w:val="aa"/>
          </w:rPr>
          <w:t>3.</w:t>
        </w:r>
        <w:r w:rsidR="00181E92">
          <w:rPr>
            <w:rFonts w:ascii="Calibri" w:hAnsi="Calibri"/>
            <w:sz w:val="21"/>
            <w:szCs w:val="22"/>
          </w:rPr>
          <w:tab/>
        </w:r>
        <w:r w:rsidR="00181E92">
          <w:rPr>
            <w:rStyle w:val="aa"/>
            <w:rFonts w:hint="eastAsia"/>
          </w:rPr>
          <w:t>软件综述</w:t>
        </w:r>
        <w:r w:rsidR="00181E92">
          <w:tab/>
        </w:r>
        <w:r>
          <w:fldChar w:fldCharType="begin"/>
        </w:r>
        <w:r w:rsidR="00181E92">
          <w:instrText xml:space="preserve"> PAGEREF _Toc470428585 \h </w:instrText>
        </w:r>
        <w:r>
          <w:fldChar w:fldCharType="separate"/>
        </w:r>
        <w:r w:rsidR="00181E92">
          <w:t>2</w:t>
        </w:r>
        <w:r>
          <w:fldChar w:fldCharType="end"/>
        </w:r>
      </w:hyperlink>
    </w:p>
    <w:p w:rsidR="00A12810" w:rsidRDefault="00A12810">
      <w:pPr>
        <w:pStyle w:val="20"/>
        <w:ind w:left="480"/>
        <w:rPr>
          <w:rFonts w:ascii="Calibri" w:hAnsi="Calibri"/>
          <w:sz w:val="21"/>
          <w:szCs w:val="22"/>
        </w:rPr>
      </w:pPr>
      <w:hyperlink w:anchor="_Toc470428586" w:history="1">
        <w:r w:rsidR="00181E92">
          <w:rPr>
            <w:rStyle w:val="aa"/>
          </w:rPr>
          <w:t>3.1</w:t>
        </w:r>
        <w:r w:rsidR="00181E92">
          <w:rPr>
            <w:rFonts w:ascii="Calibri" w:hAnsi="Calibri"/>
            <w:sz w:val="21"/>
            <w:szCs w:val="22"/>
          </w:rPr>
          <w:tab/>
        </w:r>
        <w:r w:rsidR="00181E92">
          <w:rPr>
            <w:rStyle w:val="aa"/>
            <w:rFonts w:hint="eastAsia"/>
          </w:rPr>
          <w:t>软件应用</w:t>
        </w:r>
        <w:r w:rsidR="00181E92">
          <w:tab/>
        </w:r>
        <w:r>
          <w:fldChar w:fldCharType="begin"/>
        </w:r>
        <w:r w:rsidR="00181E92">
          <w:instrText xml:space="preserve"> PAGEREF _Toc</w:instrText>
        </w:r>
        <w:r w:rsidR="00181E92">
          <w:instrText xml:space="preserve">470428586 \h </w:instrText>
        </w:r>
        <w:r>
          <w:fldChar w:fldCharType="separate"/>
        </w:r>
        <w:r w:rsidR="00181E92">
          <w:t>2</w:t>
        </w:r>
        <w:r>
          <w:fldChar w:fldCharType="end"/>
        </w:r>
      </w:hyperlink>
    </w:p>
    <w:p w:rsidR="00A12810" w:rsidRDefault="00A12810">
      <w:pPr>
        <w:pStyle w:val="20"/>
        <w:ind w:left="480"/>
        <w:rPr>
          <w:rFonts w:ascii="Calibri" w:hAnsi="Calibri"/>
          <w:sz w:val="21"/>
          <w:szCs w:val="22"/>
        </w:rPr>
      </w:pPr>
      <w:hyperlink w:anchor="_Toc470428587" w:history="1">
        <w:r w:rsidR="00181E92">
          <w:rPr>
            <w:rStyle w:val="aa"/>
          </w:rPr>
          <w:t>3.2</w:t>
        </w:r>
        <w:r w:rsidR="00181E92">
          <w:rPr>
            <w:rFonts w:ascii="Calibri" w:hAnsi="Calibri"/>
            <w:sz w:val="21"/>
            <w:szCs w:val="22"/>
          </w:rPr>
          <w:tab/>
        </w:r>
        <w:r w:rsidR="00181E92">
          <w:rPr>
            <w:rStyle w:val="aa"/>
            <w:rFonts w:hint="eastAsia"/>
          </w:rPr>
          <w:t>软件清单</w:t>
        </w:r>
        <w:r w:rsidR="00181E92">
          <w:tab/>
        </w:r>
        <w:r>
          <w:fldChar w:fldCharType="begin"/>
        </w:r>
        <w:r w:rsidR="00181E92">
          <w:instrText xml:space="preserve"> PAGEREF _Toc470428587 \h </w:instrText>
        </w:r>
        <w:r>
          <w:fldChar w:fldCharType="separate"/>
        </w:r>
        <w:r w:rsidR="00181E92">
          <w:t>2</w:t>
        </w:r>
        <w:r>
          <w:fldChar w:fldCharType="end"/>
        </w:r>
      </w:hyperlink>
    </w:p>
    <w:p w:rsidR="00A12810" w:rsidRDefault="00A12810">
      <w:pPr>
        <w:pStyle w:val="20"/>
        <w:ind w:left="480"/>
        <w:rPr>
          <w:rFonts w:ascii="Calibri" w:hAnsi="Calibri"/>
          <w:sz w:val="21"/>
          <w:szCs w:val="22"/>
        </w:rPr>
      </w:pPr>
      <w:hyperlink w:anchor="_Toc470428588" w:history="1">
        <w:r w:rsidR="00181E92">
          <w:rPr>
            <w:rStyle w:val="aa"/>
          </w:rPr>
          <w:t>3.3</w:t>
        </w:r>
        <w:r w:rsidR="00181E92">
          <w:rPr>
            <w:rFonts w:ascii="Calibri" w:hAnsi="Calibri"/>
            <w:sz w:val="21"/>
            <w:szCs w:val="22"/>
          </w:rPr>
          <w:tab/>
        </w:r>
        <w:r w:rsidR="00181E92">
          <w:rPr>
            <w:rStyle w:val="aa"/>
            <w:rFonts w:hint="eastAsia"/>
          </w:rPr>
          <w:t>软件环境</w:t>
        </w:r>
        <w:r w:rsidR="00181E92">
          <w:tab/>
        </w:r>
        <w:r>
          <w:fldChar w:fldCharType="begin"/>
        </w:r>
        <w:r w:rsidR="00181E92">
          <w:instrText xml:space="preserve"> PAGEREF _Toc470428588 \h </w:instrText>
        </w:r>
        <w:r>
          <w:fldChar w:fldCharType="separate"/>
        </w:r>
        <w:r w:rsidR="00181E92">
          <w:t>2</w:t>
        </w:r>
        <w:r>
          <w:fldChar w:fldCharType="end"/>
        </w:r>
      </w:hyperlink>
    </w:p>
    <w:p w:rsidR="00A12810" w:rsidRDefault="00A12810">
      <w:pPr>
        <w:pStyle w:val="20"/>
        <w:ind w:left="480"/>
        <w:rPr>
          <w:rFonts w:ascii="Calibri" w:hAnsi="Calibri"/>
          <w:sz w:val="21"/>
          <w:szCs w:val="22"/>
        </w:rPr>
      </w:pPr>
      <w:hyperlink w:anchor="_Toc470428589" w:history="1">
        <w:r w:rsidR="00181E92">
          <w:rPr>
            <w:rStyle w:val="aa"/>
          </w:rPr>
          <w:t>3.4</w:t>
        </w:r>
        <w:r w:rsidR="00181E92">
          <w:rPr>
            <w:rFonts w:ascii="Calibri" w:hAnsi="Calibri"/>
            <w:sz w:val="21"/>
            <w:szCs w:val="22"/>
          </w:rPr>
          <w:tab/>
        </w:r>
        <w:r w:rsidR="00181E92">
          <w:rPr>
            <w:rStyle w:val="aa"/>
            <w:rFonts w:hint="eastAsia"/>
          </w:rPr>
          <w:t>软件组织和操作概述</w:t>
        </w:r>
        <w:r w:rsidR="00181E92">
          <w:tab/>
        </w:r>
        <w:r>
          <w:fldChar w:fldCharType="begin"/>
        </w:r>
        <w:r w:rsidR="00181E92">
          <w:instrText xml:space="preserve"> PAGER</w:instrText>
        </w:r>
        <w:r w:rsidR="00181E92">
          <w:instrText xml:space="preserve">EF _Toc470428589 \h </w:instrText>
        </w:r>
        <w:r>
          <w:fldChar w:fldCharType="separate"/>
        </w:r>
        <w:r w:rsidR="00181E92">
          <w:t>3</w:t>
        </w:r>
        <w:r>
          <w:fldChar w:fldCharType="end"/>
        </w:r>
      </w:hyperlink>
    </w:p>
    <w:p w:rsidR="00A12810" w:rsidRDefault="00A12810">
      <w:pPr>
        <w:pStyle w:val="20"/>
        <w:ind w:left="480"/>
        <w:rPr>
          <w:rFonts w:ascii="Calibri" w:hAnsi="Calibri"/>
          <w:sz w:val="21"/>
          <w:szCs w:val="22"/>
        </w:rPr>
      </w:pPr>
      <w:hyperlink w:anchor="_Toc470428590" w:history="1">
        <w:r w:rsidR="00181E92">
          <w:rPr>
            <w:rStyle w:val="aa"/>
          </w:rPr>
          <w:t>3.5</w:t>
        </w:r>
        <w:r w:rsidR="00181E92">
          <w:rPr>
            <w:rFonts w:ascii="Calibri" w:hAnsi="Calibri"/>
            <w:sz w:val="21"/>
            <w:szCs w:val="22"/>
          </w:rPr>
          <w:tab/>
        </w:r>
        <w:r w:rsidR="00181E92">
          <w:rPr>
            <w:rStyle w:val="aa"/>
            <w:rFonts w:hint="eastAsia"/>
          </w:rPr>
          <w:t>帮助和问题报告</w:t>
        </w:r>
        <w:r w:rsidR="00181E92">
          <w:tab/>
        </w:r>
        <w:r>
          <w:fldChar w:fldCharType="begin"/>
        </w:r>
        <w:r w:rsidR="00181E92">
          <w:instrText xml:space="preserve"> PAGEREF _Toc470428590 \h </w:instrText>
        </w:r>
        <w:r>
          <w:fldChar w:fldCharType="separate"/>
        </w:r>
        <w:r w:rsidR="00181E92">
          <w:t>4</w:t>
        </w:r>
        <w:r>
          <w:fldChar w:fldCharType="end"/>
        </w:r>
      </w:hyperlink>
    </w:p>
    <w:p w:rsidR="00A12810" w:rsidRDefault="00A12810">
      <w:pPr>
        <w:pStyle w:val="10"/>
        <w:rPr>
          <w:rFonts w:ascii="Calibri" w:hAnsi="Calibri"/>
          <w:sz w:val="21"/>
          <w:szCs w:val="22"/>
        </w:rPr>
      </w:pPr>
      <w:hyperlink w:anchor="_Toc470428591" w:history="1">
        <w:r w:rsidR="00181E92">
          <w:rPr>
            <w:rStyle w:val="aa"/>
          </w:rPr>
          <w:t>4.</w:t>
        </w:r>
        <w:r w:rsidR="00181E92">
          <w:rPr>
            <w:rFonts w:ascii="Calibri" w:hAnsi="Calibri"/>
            <w:sz w:val="21"/>
            <w:szCs w:val="22"/>
          </w:rPr>
          <w:tab/>
        </w:r>
        <w:r w:rsidR="00181E92">
          <w:rPr>
            <w:rStyle w:val="aa"/>
            <w:rFonts w:hint="eastAsia"/>
          </w:rPr>
          <w:t>访问软件</w:t>
        </w:r>
        <w:r w:rsidR="00181E92">
          <w:tab/>
        </w:r>
        <w:r>
          <w:fldChar w:fldCharType="begin"/>
        </w:r>
        <w:r w:rsidR="00181E92">
          <w:instrText xml:space="preserve"> PAGEREF _Toc470428591 \h </w:instrText>
        </w:r>
        <w:r>
          <w:fldChar w:fldCharType="separate"/>
        </w:r>
        <w:r w:rsidR="00181E92">
          <w:t>5</w:t>
        </w:r>
        <w:r>
          <w:fldChar w:fldCharType="end"/>
        </w:r>
      </w:hyperlink>
    </w:p>
    <w:p w:rsidR="00A12810" w:rsidRDefault="00A12810">
      <w:pPr>
        <w:pStyle w:val="20"/>
        <w:ind w:left="480"/>
        <w:rPr>
          <w:rFonts w:ascii="Calibri" w:hAnsi="Calibri"/>
          <w:sz w:val="21"/>
          <w:szCs w:val="22"/>
        </w:rPr>
      </w:pPr>
      <w:hyperlink w:anchor="_Toc470428592" w:history="1">
        <w:r w:rsidR="00181E92">
          <w:rPr>
            <w:rStyle w:val="aa"/>
          </w:rPr>
          <w:t>4.1</w:t>
        </w:r>
        <w:r w:rsidR="00181E92">
          <w:rPr>
            <w:rFonts w:ascii="Calibri" w:hAnsi="Calibri"/>
            <w:sz w:val="21"/>
            <w:szCs w:val="22"/>
          </w:rPr>
          <w:tab/>
        </w:r>
        <w:r w:rsidR="00181E92">
          <w:rPr>
            <w:rStyle w:val="aa"/>
            <w:rFonts w:hint="eastAsia"/>
          </w:rPr>
          <w:t>软件的首次用户</w:t>
        </w:r>
        <w:r w:rsidR="00181E92">
          <w:tab/>
        </w:r>
        <w:r>
          <w:fldChar w:fldCharType="begin"/>
        </w:r>
        <w:r w:rsidR="00181E92">
          <w:instrText xml:space="preserve"> PAGEREF _Toc470428592 \h </w:instrText>
        </w:r>
        <w:r>
          <w:fldChar w:fldCharType="separate"/>
        </w:r>
        <w:r w:rsidR="00181E92">
          <w:t>5</w:t>
        </w:r>
        <w:r>
          <w:fldChar w:fldCharType="end"/>
        </w:r>
      </w:hyperlink>
    </w:p>
    <w:p w:rsidR="00A12810" w:rsidRDefault="00A12810">
      <w:pPr>
        <w:pStyle w:val="30"/>
        <w:tabs>
          <w:tab w:val="left" w:pos="1680"/>
          <w:tab w:val="right" w:leader="dot" w:pos="8302"/>
        </w:tabs>
        <w:ind w:left="960"/>
        <w:rPr>
          <w:rFonts w:ascii="Calibri" w:hAnsi="Calibri"/>
          <w:sz w:val="21"/>
          <w:szCs w:val="22"/>
        </w:rPr>
      </w:pPr>
      <w:hyperlink w:anchor="_Toc470428593" w:history="1">
        <w:r w:rsidR="00181E92">
          <w:rPr>
            <w:rStyle w:val="aa"/>
          </w:rPr>
          <w:t>4.1.1</w:t>
        </w:r>
        <w:r w:rsidR="00181E92">
          <w:rPr>
            <w:rFonts w:ascii="Calibri" w:hAnsi="Calibri"/>
            <w:sz w:val="21"/>
            <w:szCs w:val="22"/>
          </w:rPr>
          <w:tab/>
        </w:r>
        <w:r w:rsidR="00181E92">
          <w:rPr>
            <w:rStyle w:val="aa"/>
            <w:rFonts w:hint="eastAsia"/>
          </w:rPr>
          <w:t>熟悉设备</w:t>
        </w:r>
        <w:r w:rsidR="00181E92">
          <w:tab/>
        </w:r>
        <w:r>
          <w:fldChar w:fldCharType="begin"/>
        </w:r>
        <w:r w:rsidR="00181E92">
          <w:instrText xml:space="preserve"> PAGEREF _Toc470428593 \h </w:instrText>
        </w:r>
        <w:r>
          <w:fldChar w:fldCharType="separate"/>
        </w:r>
        <w:r w:rsidR="00181E92">
          <w:t>5</w:t>
        </w:r>
        <w:r>
          <w:fldChar w:fldCharType="end"/>
        </w:r>
      </w:hyperlink>
    </w:p>
    <w:p w:rsidR="00A12810" w:rsidRDefault="00A12810">
      <w:pPr>
        <w:pStyle w:val="30"/>
        <w:tabs>
          <w:tab w:val="left" w:pos="1680"/>
          <w:tab w:val="right" w:leader="dot" w:pos="8302"/>
        </w:tabs>
        <w:ind w:left="960"/>
        <w:rPr>
          <w:rFonts w:ascii="Calibri" w:hAnsi="Calibri"/>
          <w:sz w:val="21"/>
          <w:szCs w:val="22"/>
        </w:rPr>
      </w:pPr>
      <w:hyperlink w:anchor="_Toc470428594" w:history="1">
        <w:r w:rsidR="00181E92">
          <w:rPr>
            <w:rStyle w:val="aa"/>
          </w:rPr>
          <w:t>4.1.2</w:t>
        </w:r>
        <w:r w:rsidR="00181E92">
          <w:rPr>
            <w:rFonts w:ascii="Calibri" w:hAnsi="Calibri"/>
            <w:sz w:val="21"/>
            <w:szCs w:val="22"/>
          </w:rPr>
          <w:tab/>
        </w:r>
        <w:r w:rsidR="00181E92">
          <w:rPr>
            <w:rStyle w:val="aa"/>
            <w:rFonts w:hint="eastAsia"/>
          </w:rPr>
          <w:t>访问控制</w:t>
        </w:r>
        <w:r w:rsidR="00181E92">
          <w:tab/>
        </w:r>
        <w:r>
          <w:fldChar w:fldCharType="begin"/>
        </w:r>
        <w:r w:rsidR="00181E92">
          <w:instrText xml:space="preserve"> PAGEREF _Toc470428594 \h </w:instrText>
        </w:r>
        <w:r>
          <w:fldChar w:fldCharType="separate"/>
        </w:r>
        <w:r w:rsidR="00181E92">
          <w:t>5</w:t>
        </w:r>
        <w:r>
          <w:fldChar w:fldCharType="end"/>
        </w:r>
      </w:hyperlink>
    </w:p>
    <w:p w:rsidR="00A12810" w:rsidRDefault="00A12810">
      <w:pPr>
        <w:pStyle w:val="30"/>
        <w:tabs>
          <w:tab w:val="left" w:pos="1680"/>
          <w:tab w:val="right" w:leader="dot" w:pos="8302"/>
        </w:tabs>
        <w:ind w:left="960"/>
        <w:rPr>
          <w:rFonts w:ascii="Calibri" w:hAnsi="Calibri"/>
          <w:sz w:val="21"/>
          <w:szCs w:val="22"/>
        </w:rPr>
      </w:pPr>
      <w:hyperlink w:anchor="_Toc470428595" w:history="1">
        <w:r w:rsidR="00181E92">
          <w:rPr>
            <w:rStyle w:val="aa"/>
          </w:rPr>
          <w:t>4.1.3</w:t>
        </w:r>
        <w:r w:rsidR="00181E92">
          <w:rPr>
            <w:rFonts w:ascii="Calibri" w:hAnsi="Calibri"/>
            <w:sz w:val="21"/>
            <w:szCs w:val="22"/>
          </w:rPr>
          <w:tab/>
        </w:r>
        <w:r w:rsidR="00181E92">
          <w:rPr>
            <w:rStyle w:val="aa"/>
            <w:rFonts w:hint="eastAsia"/>
          </w:rPr>
          <w:t>安装和设置</w:t>
        </w:r>
        <w:r w:rsidR="00181E92">
          <w:tab/>
        </w:r>
        <w:r>
          <w:fldChar w:fldCharType="begin"/>
        </w:r>
        <w:r w:rsidR="00181E92">
          <w:instrText xml:space="preserve"> PAGEREF _Toc470428595 \h </w:instrText>
        </w:r>
        <w:r>
          <w:fldChar w:fldCharType="separate"/>
        </w:r>
        <w:r w:rsidR="00181E92">
          <w:t>6</w:t>
        </w:r>
        <w:r>
          <w:fldChar w:fldCharType="end"/>
        </w:r>
      </w:hyperlink>
    </w:p>
    <w:p w:rsidR="00A12810" w:rsidRDefault="00A12810">
      <w:pPr>
        <w:pStyle w:val="20"/>
        <w:ind w:left="480"/>
        <w:rPr>
          <w:rFonts w:ascii="Calibri" w:hAnsi="Calibri"/>
          <w:sz w:val="21"/>
          <w:szCs w:val="22"/>
        </w:rPr>
      </w:pPr>
      <w:hyperlink w:anchor="_Toc470428596" w:history="1">
        <w:r w:rsidR="00181E92">
          <w:rPr>
            <w:rStyle w:val="aa"/>
          </w:rPr>
          <w:t>4.2</w:t>
        </w:r>
        <w:r w:rsidR="00181E92">
          <w:rPr>
            <w:rFonts w:ascii="Calibri" w:hAnsi="Calibri"/>
            <w:sz w:val="21"/>
            <w:szCs w:val="22"/>
          </w:rPr>
          <w:tab/>
        </w:r>
        <w:r w:rsidR="00181E92">
          <w:rPr>
            <w:rStyle w:val="aa"/>
            <w:rFonts w:hint="eastAsia"/>
          </w:rPr>
          <w:t>启动过程</w:t>
        </w:r>
        <w:r w:rsidR="00181E92">
          <w:tab/>
        </w:r>
        <w:r>
          <w:fldChar w:fldCharType="begin"/>
        </w:r>
        <w:r w:rsidR="00181E92">
          <w:instrText xml:space="preserve"> PAGEREF </w:instrText>
        </w:r>
        <w:r w:rsidR="00181E92">
          <w:instrText xml:space="preserve">_Toc470428596 \h </w:instrText>
        </w:r>
        <w:r>
          <w:fldChar w:fldCharType="separate"/>
        </w:r>
        <w:r w:rsidR="00181E92">
          <w:t>6</w:t>
        </w:r>
        <w:r>
          <w:fldChar w:fldCharType="end"/>
        </w:r>
      </w:hyperlink>
    </w:p>
    <w:p w:rsidR="00A12810" w:rsidRDefault="00A12810">
      <w:pPr>
        <w:pStyle w:val="20"/>
        <w:ind w:left="480"/>
        <w:rPr>
          <w:rFonts w:ascii="Calibri" w:hAnsi="Calibri"/>
          <w:sz w:val="21"/>
          <w:szCs w:val="22"/>
        </w:rPr>
      </w:pPr>
      <w:hyperlink w:anchor="_Toc470428597" w:history="1">
        <w:r w:rsidR="00181E92">
          <w:rPr>
            <w:rStyle w:val="aa"/>
          </w:rPr>
          <w:t>4.3</w:t>
        </w:r>
        <w:r w:rsidR="00181E92">
          <w:rPr>
            <w:rFonts w:ascii="Calibri" w:hAnsi="Calibri"/>
            <w:sz w:val="21"/>
            <w:szCs w:val="22"/>
          </w:rPr>
          <w:tab/>
        </w:r>
        <w:r w:rsidR="00181E92">
          <w:rPr>
            <w:rStyle w:val="aa"/>
            <w:rFonts w:hint="eastAsia"/>
          </w:rPr>
          <w:t>停止和挂起工作</w:t>
        </w:r>
        <w:r w:rsidR="00181E92">
          <w:tab/>
        </w:r>
        <w:r>
          <w:fldChar w:fldCharType="begin"/>
        </w:r>
        <w:r w:rsidR="00181E92">
          <w:instrText xml:space="preserve"> PAGEREF _Toc470428597 \h </w:instrText>
        </w:r>
        <w:r>
          <w:fldChar w:fldCharType="separate"/>
        </w:r>
        <w:r w:rsidR="00181E92">
          <w:t>6</w:t>
        </w:r>
        <w:r>
          <w:fldChar w:fldCharType="end"/>
        </w:r>
      </w:hyperlink>
    </w:p>
    <w:p w:rsidR="00A12810" w:rsidRDefault="00A12810">
      <w:pPr>
        <w:pStyle w:val="10"/>
        <w:rPr>
          <w:rFonts w:ascii="Calibri" w:hAnsi="Calibri"/>
          <w:sz w:val="21"/>
          <w:szCs w:val="22"/>
        </w:rPr>
      </w:pPr>
      <w:hyperlink w:anchor="_Toc470428598" w:history="1">
        <w:r w:rsidR="00181E92">
          <w:rPr>
            <w:rStyle w:val="aa"/>
          </w:rPr>
          <w:t>5.</w:t>
        </w:r>
        <w:r w:rsidR="00181E92">
          <w:rPr>
            <w:rFonts w:ascii="Calibri" w:hAnsi="Calibri"/>
            <w:sz w:val="21"/>
            <w:szCs w:val="22"/>
          </w:rPr>
          <w:tab/>
        </w:r>
        <w:r w:rsidR="00181E92">
          <w:rPr>
            <w:rStyle w:val="aa"/>
            <w:rFonts w:hint="eastAsia"/>
          </w:rPr>
          <w:t>使用软件指南</w:t>
        </w:r>
        <w:r w:rsidR="00181E92">
          <w:tab/>
        </w:r>
        <w:r>
          <w:fldChar w:fldCharType="begin"/>
        </w:r>
        <w:r w:rsidR="00181E92">
          <w:instrText xml:space="preserve"> PAGEREF _Toc470428598 \h </w:instrText>
        </w:r>
        <w:r>
          <w:fldChar w:fldCharType="separate"/>
        </w:r>
        <w:r w:rsidR="00181E92">
          <w:t>6</w:t>
        </w:r>
        <w:r>
          <w:fldChar w:fldCharType="end"/>
        </w:r>
      </w:hyperlink>
    </w:p>
    <w:p w:rsidR="00A12810" w:rsidRDefault="00A12810">
      <w:r>
        <w:fldChar w:fldCharType="end"/>
      </w:r>
    </w:p>
    <w:p w:rsidR="00A12810" w:rsidRDefault="00A12810"/>
    <w:p w:rsidR="00A12810" w:rsidRDefault="00A12810">
      <w:pPr>
        <w:sectPr w:rsidR="00A12810">
          <w:footerReference w:type="default" r:id="rId13"/>
          <w:pgSz w:w="11906" w:h="16838"/>
          <w:pgMar w:top="1440" w:right="1797" w:bottom="1440" w:left="1797" w:header="851" w:footer="992" w:gutter="0"/>
          <w:pgNumType w:fmt="upperRoman" w:start="1"/>
          <w:cols w:space="420"/>
          <w:docGrid w:type="lines" w:linePitch="312" w:charSpace="42106"/>
        </w:sectPr>
      </w:pPr>
    </w:p>
    <w:p w:rsidR="00A12810" w:rsidRDefault="00181E92">
      <w:pPr>
        <w:pStyle w:val="1"/>
      </w:pPr>
      <w:bookmarkStart w:id="0" w:name="_Toc264820526"/>
      <w:bookmarkStart w:id="1" w:name="_Toc235934481"/>
      <w:bookmarkStart w:id="2" w:name="_Toc470428585"/>
      <w:bookmarkStart w:id="3" w:name="_Toc235934516"/>
      <w:bookmarkStart w:id="4" w:name="_Toc235934578"/>
      <w:bookmarkStart w:id="5" w:name="_Toc235939537"/>
      <w:bookmarkStart w:id="6" w:name="_Toc235934547"/>
      <w:r>
        <w:rPr>
          <w:rFonts w:hint="eastAsia"/>
        </w:rPr>
        <w:lastRenderedPageBreak/>
        <w:t>范围</w:t>
      </w:r>
      <w:bookmarkEnd w:id="0"/>
    </w:p>
    <w:p w:rsidR="00A12810" w:rsidRDefault="00181E92">
      <w:pPr>
        <w:ind w:firstLine="420"/>
      </w:pPr>
      <w:bookmarkStart w:id="7" w:name="_Toc264820527"/>
      <w:r>
        <w:rPr>
          <w:rFonts w:hint="eastAsia"/>
        </w:rPr>
        <w:t>标识</w:t>
      </w:r>
      <w:bookmarkStart w:id="8" w:name="_Toc264820528"/>
      <w:bookmarkEnd w:id="7"/>
      <w:r>
        <w:rPr>
          <w:rFonts w:hint="eastAsia"/>
        </w:rPr>
        <w:t>标识号：</w:t>
      </w:r>
      <w:r>
        <w:rPr>
          <w:rFonts w:hint="eastAsia"/>
        </w:rPr>
        <w:t>A2016-12-15-03-01</w:t>
      </w:r>
    </w:p>
    <w:p w:rsidR="00A12810" w:rsidRDefault="00181E92">
      <w:pPr>
        <w:spacing w:after="160"/>
        <w:ind w:firstLine="420"/>
      </w:pPr>
      <w:r>
        <w:rPr>
          <w:rFonts w:hint="eastAsia"/>
        </w:rPr>
        <w:t>标题：图书查询借阅管理系统</w:t>
      </w:r>
      <w:r w:rsidR="00630182">
        <w:rPr>
          <w:rFonts w:hint="eastAsia"/>
        </w:rPr>
        <w:t>用户手册</w:t>
      </w:r>
    </w:p>
    <w:p w:rsidR="00A12810" w:rsidRDefault="00181E92">
      <w:pPr>
        <w:spacing w:after="160"/>
        <w:ind w:firstLine="420"/>
      </w:pPr>
      <w:r>
        <w:rPr>
          <w:rFonts w:hint="eastAsia"/>
        </w:rPr>
        <w:t>版本号：</w:t>
      </w:r>
      <w:r>
        <w:rPr>
          <w:rFonts w:hint="eastAsia"/>
        </w:rPr>
        <w:t>1.0.0</w:t>
      </w:r>
      <w:r>
        <w:t xml:space="preserve"> </w:t>
      </w:r>
    </w:p>
    <w:p w:rsidR="00A12810" w:rsidRDefault="00181E92">
      <w:pPr>
        <w:spacing w:after="160"/>
        <w:rPr>
          <w:rFonts w:ascii="宋体" w:hAnsi="宋体"/>
          <w:szCs w:val="21"/>
        </w:rPr>
      </w:pPr>
      <w:r>
        <w:rPr>
          <w:rFonts w:ascii="宋体" w:hAnsi="宋体"/>
          <w:szCs w:val="21"/>
        </w:rPr>
        <w:tab/>
      </w:r>
      <w:r>
        <w:rPr>
          <w:rFonts w:ascii="宋体" w:hAnsi="宋体" w:hint="eastAsia"/>
          <w:szCs w:val="21"/>
        </w:rPr>
        <w:t>项目</w:t>
      </w:r>
      <w:r>
        <w:rPr>
          <w:rFonts w:ascii="宋体" w:hAnsi="宋体" w:hint="eastAsia"/>
          <w:szCs w:val="21"/>
        </w:rPr>
        <w:t>/</w:t>
      </w:r>
      <w:r>
        <w:rPr>
          <w:rFonts w:ascii="宋体" w:hAnsi="宋体" w:hint="eastAsia"/>
          <w:szCs w:val="21"/>
        </w:rPr>
        <w:t>产品中文全称：图书查询借阅管理系统。</w:t>
      </w:r>
    </w:p>
    <w:p w:rsidR="00A12810" w:rsidRDefault="00181E92">
      <w:pPr>
        <w:spacing w:after="160"/>
        <w:rPr>
          <w:rFonts w:ascii="宋体" w:hAnsi="宋体"/>
          <w:szCs w:val="21"/>
        </w:rPr>
      </w:pPr>
      <w:r>
        <w:rPr>
          <w:rFonts w:ascii="宋体" w:hAnsi="宋体"/>
          <w:szCs w:val="21"/>
        </w:rPr>
        <w:tab/>
      </w:r>
      <w:r>
        <w:rPr>
          <w:rFonts w:ascii="宋体" w:hAnsi="宋体" w:hint="eastAsia"/>
          <w:szCs w:val="21"/>
        </w:rPr>
        <w:t>项目</w:t>
      </w:r>
      <w:r>
        <w:rPr>
          <w:rFonts w:ascii="宋体" w:hAnsi="宋体" w:hint="eastAsia"/>
          <w:szCs w:val="21"/>
        </w:rPr>
        <w:t>/</w:t>
      </w:r>
      <w:r>
        <w:rPr>
          <w:rFonts w:ascii="宋体" w:hAnsi="宋体" w:hint="eastAsia"/>
          <w:szCs w:val="21"/>
        </w:rPr>
        <w:t>产品英文全称：</w:t>
      </w:r>
      <w:r>
        <w:rPr>
          <w:rFonts w:ascii="宋体" w:hAnsi="宋体" w:hint="eastAsia"/>
          <w:szCs w:val="21"/>
        </w:rPr>
        <w:t>Li</w:t>
      </w:r>
      <w:r>
        <w:rPr>
          <w:rFonts w:ascii="宋体" w:hAnsi="宋体"/>
          <w:szCs w:val="21"/>
        </w:rPr>
        <w:t xml:space="preserve">brary Query Checking </w:t>
      </w:r>
      <w:r>
        <w:rPr>
          <w:rFonts w:ascii="宋体" w:hAnsi="宋体" w:hint="eastAsia"/>
          <w:szCs w:val="21"/>
        </w:rPr>
        <w:t>Management</w:t>
      </w:r>
      <w:r>
        <w:rPr>
          <w:rFonts w:ascii="宋体" w:hAnsi="宋体"/>
          <w:szCs w:val="21"/>
        </w:rPr>
        <w:t xml:space="preserve"> System 1.0 </w:t>
      </w:r>
    </w:p>
    <w:p w:rsidR="00A12810" w:rsidRDefault="00181E92">
      <w:pPr>
        <w:spacing w:after="160"/>
        <w:rPr>
          <w:rFonts w:ascii="宋体" w:hAnsi="宋体"/>
          <w:szCs w:val="21"/>
        </w:rPr>
      </w:pPr>
      <w:r>
        <w:rPr>
          <w:rFonts w:ascii="宋体" w:hAnsi="宋体"/>
          <w:szCs w:val="21"/>
        </w:rPr>
        <w:tab/>
      </w:r>
      <w:r>
        <w:rPr>
          <w:rFonts w:ascii="宋体" w:hAnsi="宋体" w:hint="eastAsia"/>
          <w:szCs w:val="21"/>
        </w:rPr>
        <w:t>项目</w:t>
      </w:r>
      <w:r>
        <w:rPr>
          <w:rFonts w:ascii="宋体" w:hAnsi="宋体" w:hint="eastAsia"/>
          <w:szCs w:val="21"/>
        </w:rPr>
        <w:t>/</w:t>
      </w:r>
      <w:r>
        <w:rPr>
          <w:rFonts w:ascii="宋体" w:hAnsi="宋体" w:hint="eastAsia"/>
          <w:szCs w:val="21"/>
        </w:rPr>
        <w:t>产品英文简称：</w:t>
      </w:r>
      <w:r>
        <w:rPr>
          <w:rFonts w:ascii="宋体" w:hAnsi="宋体" w:hint="eastAsia"/>
          <w:szCs w:val="21"/>
        </w:rPr>
        <w:t>LQCMS_1.0</w:t>
      </w:r>
    </w:p>
    <w:p w:rsidR="00A12810" w:rsidRDefault="00181E92">
      <w:pPr>
        <w:pStyle w:val="2"/>
      </w:pPr>
      <w:r>
        <w:rPr>
          <w:rFonts w:hint="eastAsia"/>
        </w:rPr>
        <w:t>系统概述</w:t>
      </w:r>
      <w:bookmarkEnd w:id="8"/>
    </w:p>
    <w:p w:rsidR="00A12810" w:rsidRDefault="00181E92">
      <w:pPr>
        <w:ind w:firstLineChars="200" w:firstLine="480"/>
        <w:rPr>
          <w:rFonts w:ascii="宋体" w:hAnsi="宋体"/>
          <w:szCs w:val="21"/>
        </w:rPr>
      </w:pPr>
      <w:bookmarkStart w:id="9" w:name="_Toc264820529"/>
      <w:r>
        <w:rPr>
          <w:rFonts w:ascii="宋体" w:hAnsi="宋体" w:hint="eastAsia"/>
          <w:szCs w:val="21"/>
        </w:rPr>
        <w:t>本系统旨在为高校提供一个高效的、方便使用的、能够满足师生借阅查询需求的图书借阅管理平台。该系统为完整的图书查询借阅系统。功能是实现图书的借阅、管理、信息检索等各项服务。此系统的完整功能分为三部分，分别供三类不同的用户使用。使用本软件，用户注册之后，可以查询书籍的名称，类别等信息，并且根据所得信息进行借阅、预借、归还书籍的操作，并且用户分为教师和学生两类群体，师生之别体现</w:t>
      </w:r>
      <w:r>
        <w:rPr>
          <w:rFonts w:ascii="宋体" w:hAnsi="宋体" w:hint="eastAsia"/>
          <w:szCs w:val="21"/>
        </w:rPr>
        <w:t>在借阅图书的权限等方面；本系统的管理员还可以进行书目的编排和录入操作。</w:t>
      </w:r>
    </w:p>
    <w:p w:rsidR="00A12810" w:rsidRDefault="00181E92">
      <w:pPr>
        <w:ind w:firstLine="420"/>
        <w:rPr>
          <w:rFonts w:ascii="宋体" w:hAnsi="宋体"/>
          <w:szCs w:val="21"/>
        </w:rPr>
      </w:pPr>
      <w:r>
        <w:rPr>
          <w:rFonts w:ascii="宋体" w:hAnsi="宋体" w:hint="eastAsia"/>
          <w:szCs w:val="21"/>
        </w:rPr>
        <w:t>本系统的开发正在进行中，该项目的需方为北京航空航天大学图书馆，面向的用户群体学校师生。该项目由计算机学院软件工程第三小组负责开发，由北航图书馆、北航计算机学院提供相应支持。</w:t>
      </w:r>
    </w:p>
    <w:p w:rsidR="00A12810" w:rsidRDefault="00181E92">
      <w:pPr>
        <w:pStyle w:val="2"/>
      </w:pPr>
      <w:r>
        <w:rPr>
          <w:rFonts w:hint="eastAsia"/>
        </w:rPr>
        <w:t>文档概述</w:t>
      </w:r>
      <w:bookmarkEnd w:id="9"/>
    </w:p>
    <w:p w:rsidR="00A12810" w:rsidRDefault="00181E92">
      <w:pPr>
        <w:ind w:firstLine="420"/>
      </w:pPr>
      <w:r>
        <w:rPr>
          <w:rFonts w:hint="eastAsia"/>
        </w:rPr>
        <w:t>本文档为图书管理系统的测试报告，用于明确软件的测试计划。包括测试准备，测试用例设计、测试结果概述、详细的测试结果、测试记录等。</w:t>
      </w:r>
    </w:p>
    <w:p w:rsidR="00A12810" w:rsidRDefault="00181E92">
      <w:pPr>
        <w:ind w:firstLine="420"/>
      </w:pPr>
      <w:r>
        <w:rPr>
          <w:rFonts w:hint="eastAsia"/>
        </w:rPr>
        <w:t>在测试准备部分，本文档将给出硬件准备，软件准备，以及其它准备。</w:t>
      </w:r>
    </w:p>
    <w:p w:rsidR="00A12810" w:rsidRDefault="00181E92">
      <w:pPr>
        <w:ind w:firstLine="420"/>
      </w:pPr>
      <w:r>
        <w:rPr>
          <w:rFonts w:hint="eastAsia"/>
        </w:rPr>
        <w:t>对于测试用例设计，本文档分小节详细描述了所有测试用例。</w:t>
      </w:r>
    </w:p>
    <w:p w:rsidR="00A12810" w:rsidRDefault="00181E92">
      <w:pPr>
        <w:ind w:firstLine="420"/>
      </w:pPr>
      <w:r>
        <w:rPr>
          <w:rFonts w:hint="eastAsia"/>
        </w:rPr>
        <w:lastRenderedPageBreak/>
        <w:t>对于测试</w:t>
      </w:r>
      <w:r>
        <w:rPr>
          <w:rFonts w:hint="eastAsia"/>
        </w:rPr>
        <w:t>结果概述，主要分为对被测试软件的总体评估，测试环境的影响以及改进建议三个方面。</w:t>
      </w:r>
    </w:p>
    <w:p w:rsidR="00A12810" w:rsidRDefault="00181E92">
      <w:pPr>
        <w:ind w:firstLine="420"/>
      </w:pPr>
      <w:r>
        <w:rPr>
          <w:rFonts w:hint="eastAsia"/>
        </w:rPr>
        <w:t>在详细的测试结果部分给出每个测试的详细结果。</w:t>
      </w:r>
    </w:p>
    <w:p w:rsidR="00A12810" w:rsidRDefault="00181E92">
      <w:pPr>
        <w:ind w:firstLine="420"/>
      </w:pPr>
      <w:r>
        <w:rPr>
          <w:rFonts w:hint="eastAsia"/>
        </w:rPr>
        <w:t>在测试记录部分，以图表的形式给出一个本报告所覆盖的测试事件的按年月顺序的记录，记录中详细描述执行测试的时间，软硬件配置，以及测试人员身份等。</w:t>
      </w:r>
    </w:p>
    <w:p w:rsidR="00A12810" w:rsidRDefault="00181E92">
      <w:pPr>
        <w:pStyle w:val="2"/>
        <w:numPr>
          <w:ilvl w:val="1"/>
          <w:numId w:val="0"/>
        </w:numPr>
        <w:tabs>
          <w:tab w:val="clear" w:pos="576"/>
        </w:tabs>
        <w:spacing w:line="415" w:lineRule="auto"/>
      </w:pPr>
      <w:r>
        <w:rPr>
          <w:rFonts w:hint="eastAsia"/>
        </w:rPr>
        <w:t>1.3</w:t>
      </w:r>
      <w:r>
        <w:rPr>
          <w:rFonts w:hint="eastAsia"/>
        </w:rPr>
        <w:t>术语和缩略词</w:t>
      </w:r>
    </w:p>
    <w:p w:rsidR="00A12810" w:rsidRDefault="00181E92">
      <w:pPr>
        <w:ind w:firstLine="420"/>
      </w:pPr>
      <w:r>
        <w:rPr>
          <w:rFonts w:hint="eastAsia"/>
        </w:rPr>
        <w:t>本系统：特指这次软件开发项目中开发出来的软件以及使用软件所营造出来的软件使用环境。</w:t>
      </w:r>
    </w:p>
    <w:p w:rsidR="00A12810" w:rsidRDefault="00181E92">
      <w:pPr>
        <w:ind w:firstLine="420"/>
      </w:pPr>
      <w:r>
        <w:rPr>
          <w:rFonts w:hint="eastAsia"/>
        </w:rPr>
        <w:t>本项目：不但包含“本系统”中的概念，还包含了本次软件开发项目所涉及的方方面面的活动，诸如软件开发过程，软件交付使用的过程等等。</w:t>
      </w:r>
    </w:p>
    <w:p w:rsidR="00A12810" w:rsidRDefault="00181E92">
      <w:pPr>
        <w:pStyle w:val="2"/>
        <w:numPr>
          <w:ilvl w:val="1"/>
          <w:numId w:val="0"/>
        </w:numPr>
        <w:tabs>
          <w:tab w:val="clear" w:pos="576"/>
        </w:tabs>
        <w:spacing w:line="415" w:lineRule="auto"/>
      </w:pPr>
      <w:r>
        <w:rPr>
          <w:rFonts w:hint="eastAsia"/>
        </w:rPr>
        <w:t>1.4</w:t>
      </w:r>
      <w:r>
        <w:rPr>
          <w:rFonts w:hint="eastAsia"/>
        </w:rPr>
        <w:t>基线</w:t>
      </w:r>
    </w:p>
    <w:p w:rsidR="00A12810" w:rsidRDefault="00181E92">
      <w:pPr>
        <w:ind w:firstLine="420"/>
      </w:pPr>
      <w:r>
        <w:rPr>
          <w:rFonts w:hint="eastAsia"/>
        </w:rPr>
        <w:t>开发计划：</w:t>
      </w:r>
      <w:r>
        <w:t>Team3_</w:t>
      </w:r>
      <w:r>
        <w:rPr>
          <w:rFonts w:hint="eastAsia"/>
        </w:rPr>
        <w:t>图书查询借阅管理系统</w:t>
      </w:r>
      <w:r>
        <w:rPr>
          <w:rFonts w:hint="eastAsia"/>
        </w:rPr>
        <w:t xml:space="preserve"> </w:t>
      </w:r>
    </w:p>
    <w:p w:rsidR="00A12810" w:rsidRDefault="00181E92">
      <w:pPr>
        <w:ind w:firstLine="420"/>
      </w:pPr>
      <w:r>
        <w:sym w:font="Wingdings" w:char="F0E0"/>
      </w:r>
      <w:r>
        <w:rPr>
          <w:rFonts w:hint="eastAsia"/>
        </w:rPr>
        <w:t xml:space="preserve"> </w:t>
      </w:r>
      <w:r>
        <w:rPr>
          <w:rFonts w:hint="eastAsia"/>
        </w:rPr>
        <w:t>需求规格说明：</w:t>
      </w:r>
      <w:r>
        <w:t>Team3_</w:t>
      </w:r>
      <w:r>
        <w:rPr>
          <w:rFonts w:hint="eastAsia"/>
        </w:rPr>
        <w:t>图书查询借阅管理系统</w:t>
      </w:r>
      <w:r>
        <w:rPr>
          <w:rFonts w:hint="eastAsia"/>
        </w:rPr>
        <w:t xml:space="preserve"> </w:t>
      </w:r>
    </w:p>
    <w:p w:rsidR="00A12810" w:rsidRDefault="00181E92">
      <w:pPr>
        <w:ind w:firstLine="420"/>
      </w:pPr>
      <w:r>
        <w:sym w:font="Wingdings" w:char="F0E0"/>
      </w:r>
      <w:r>
        <w:rPr>
          <w:rFonts w:hint="eastAsia"/>
        </w:rPr>
        <w:t xml:space="preserve"> </w:t>
      </w:r>
      <w:r>
        <w:rPr>
          <w:rFonts w:ascii="-apple-system" w:eastAsia="-apple-system" w:hAnsi="-apple-system" w:cs="-apple-system"/>
          <w:color w:val="333333"/>
          <w:shd w:val="clear" w:color="auto" w:fill="FFFFFF"/>
        </w:rPr>
        <w:t>软件系统设计说明书</w:t>
      </w:r>
      <w:r>
        <w:rPr>
          <w:rFonts w:ascii="-apple-system" w:hAnsi="-apple-system" w:cs="-apple-system" w:hint="eastAsia"/>
          <w:color w:val="333333"/>
          <w:shd w:val="clear" w:color="auto" w:fill="FFFFFF"/>
        </w:rPr>
        <w:t>：</w:t>
      </w:r>
      <w:r>
        <w:t>Team3_</w:t>
      </w:r>
      <w:r>
        <w:rPr>
          <w:rFonts w:hint="eastAsia"/>
        </w:rPr>
        <w:t>图书查询借阅管理系统</w:t>
      </w:r>
      <w:r>
        <w:rPr>
          <w:rFonts w:hint="eastAsia"/>
        </w:rPr>
        <w:t xml:space="preserve"> </w:t>
      </w:r>
    </w:p>
    <w:p w:rsidR="00A12810" w:rsidRDefault="00181E92">
      <w:pPr>
        <w:ind w:firstLine="420"/>
      </w:pPr>
      <w:r>
        <w:sym w:font="Wingdings" w:char="F0E0"/>
      </w:r>
      <w:r>
        <w:rPr>
          <w:rFonts w:hint="eastAsia"/>
        </w:rPr>
        <w:t xml:space="preserve"> </w:t>
      </w:r>
      <w:r>
        <w:rPr>
          <w:rFonts w:ascii="-apple-system" w:eastAsia="-apple-system" w:hAnsi="-apple-system" w:cs="-apple-system"/>
          <w:color w:val="333333"/>
          <w:shd w:val="clear" w:color="auto" w:fill="FFFFFF"/>
        </w:rPr>
        <w:t>软件测试计划书</w:t>
      </w:r>
      <w:r>
        <w:rPr>
          <w:rFonts w:ascii="-apple-system" w:hAnsi="-apple-system" w:cs="-apple-system" w:hint="eastAsia"/>
          <w:color w:val="333333"/>
          <w:shd w:val="clear" w:color="auto" w:fill="FFFFFF"/>
        </w:rPr>
        <w:t>：</w:t>
      </w:r>
      <w:r>
        <w:t>Team3_</w:t>
      </w:r>
      <w:r>
        <w:rPr>
          <w:rFonts w:hint="eastAsia"/>
        </w:rPr>
        <w:t>图书查询借阅管理系统</w:t>
      </w:r>
      <w:r>
        <w:rPr>
          <w:rFonts w:hint="eastAsia"/>
        </w:rPr>
        <w:t xml:space="preserve"> </w:t>
      </w:r>
    </w:p>
    <w:p w:rsidR="00A12810" w:rsidRDefault="00181E92">
      <w:pPr>
        <w:ind w:firstLine="420"/>
      </w:pPr>
      <w:bookmarkStart w:id="10" w:name="_GoBack"/>
      <w:bookmarkEnd w:id="10"/>
      <w:r>
        <w:sym w:font="Wingdings" w:char="F0E0"/>
      </w:r>
      <w:r>
        <w:rPr>
          <w:rFonts w:hint="eastAsia"/>
        </w:rPr>
        <w:t xml:space="preserve"> </w:t>
      </w:r>
      <w:r>
        <w:rPr>
          <w:rFonts w:hint="eastAsia"/>
        </w:rPr>
        <w:t>用户使用手册：</w:t>
      </w:r>
      <w:r>
        <w:t>Team3_</w:t>
      </w:r>
      <w:r>
        <w:rPr>
          <w:rFonts w:hint="eastAsia"/>
        </w:rPr>
        <w:t>图书查询借阅管理系统</w:t>
      </w:r>
    </w:p>
    <w:p w:rsidR="00A12810" w:rsidRDefault="00A12810">
      <w:pPr>
        <w:ind w:firstLine="420"/>
      </w:pPr>
    </w:p>
    <w:p w:rsidR="00A12810" w:rsidRDefault="00181E92">
      <w:pPr>
        <w:pStyle w:val="1"/>
      </w:pPr>
      <w:bookmarkStart w:id="11" w:name="_Toc264820531"/>
      <w:r>
        <w:rPr>
          <w:rFonts w:hint="eastAsia"/>
        </w:rPr>
        <w:t>引用文档</w:t>
      </w:r>
      <w:bookmarkEnd w:id="11"/>
    </w:p>
    <w:p w:rsidR="00A12810" w:rsidRDefault="00181E92">
      <w:pPr>
        <w:ind w:firstLineChars="200" w:firstLine="480"/>
      </w:pPr>
      <w:proofErr w:type="gramStart"/>
      <w:r>
        <w:rPr>
          <w:rFonts w:hint="eastAsia"/>
        </w:rPr>
        <w:t>a</w:t>
      </w:r>
      <w:proofErr w:type="gramEnd"/>
      <w:r>
        <w:rPr>
          <w:rFonts w:hint="eastAsia"/>
        </w:rPr>
        <w:t>.</w:t>
      </w:r>
      <w:r>
        <w:rPr>
          <w:rFonts w:hint="eastAsia"/>
        </w:rPr>
        <w:tab/>
      </w:r>
      <w:r>
        <w:rPr>
          <w:rFonts w:hint="eastAsia"/>
        </w:rPr>
        <w:t>《中华人民共和国国家标准</w:t>
      </w:r>
      <w:r>
        <w:rPr>
          <w:rFonts w:hint="eastAsia"/>
        </w:rPr>
        <w:t xml:space="preserve">GB/T 8567-2006 </w:t>
      </w:r>
      <w:r>
        <w:rPr>
          <w:rFonts w:hint="eastAsia"/>
        </w:rPr>
        <w:t>计算机软件文档编制规范》</w:t>
      </w:r>
    </w:p>
    <w:p w:rsidR="00A12810" w:rsidRDefault="00181E92">
      <w:pPr>
        <w:ind w:firstLineChars="200" w:firstLine="480"/>
      </w:pPr>
      <w:r>
        <w:rPr>
          <w:rFonts w:hint="eastAsia"/>
        </w:rPr>
        <w:t>b.</w:t>
      </w:r>
      <w:r>
        <w:rPr>
          <w:rFonts w:hint="eastAsia"/>
        </w:rPr>
        <w:tab/>
      </w:r>
      <w:r>
        <w:rPr>
          <w:rFonts w:hint="eastAsia"/>
        </w:rPr>
        <w:t>《软件工程国家标准规范——软件文档编制规范》</w:t>
      </w:r>
    </w:p>
    <w:p w:rsidR="00A12810" w:rsidRDefault="00181E92">
      <w:pPr>
        <w:ind w:firstLineChars="200" w:firstLine="480"/>
      </w:pPr>
      <w:r>
        <w:rPr>
          <w:rFonts w:hint="eastAsia"/>
        </w:rPr>
        <w:t>c.</w:t>
      </w:r>
      <w:r>
        <w:rPr>
          <w:rFonts w:hint="eastAsia"/>
        </w:rPr>
        <w:tab/>
      </w:r>
      <w:r>
        <w:rPr>
          <w:rFonts w:hint="eastAsia"/>
        </w:rPr>
        <w:t>本项目经核准的计划任务书、合同和上级机关的批文。</w:t>
      </w:r>
    </w:p>
    <w:p w:rsidR="00A12810" w:rsidRDefault="00181E92">
      <w:pPr>
        <w:ind w:firstLineChars="200" w:firstLine="480"/>
      </w:pPr>
      <w:proofErr w:type="gramStart"/>
      <w:r>
        <w:rPr>
          <w:rFonts w:hint="eastAsia"/>
        </w:rPr>
        <w:t xml:space="preserve">d.  </w:t>
      </w:r>
      <w:r>
        <w:rPr>
          <w:rFonts w:hint="eastAsia"/>
        </w:rPr>
        <w:t>Team3</w:t>
      </w:r>
      <w:proofErr w:type="gramEnd"/>
      <w:r>
        <w:rPr>
          <w:rFonts w:hint="eastAsia"/>
        </w:rPr>
        <w:t>_</w:t>
      </w:r>
      <w:r>
        <w:rPr>
          <w:rFonts w:hint="eastAsia"/>
        </w:rPr>
        <w:t>图书查询借阅管理系统</w:t>
      </w:r>
      <w:r>
        <w:rPr>
          <w:rFonts w:hint="eastAsia"/>
        </w:rPr>
        <w:t>_SDP2.1.0</w:t>
      </w:r>
    </w:p>
    <w:p w:rsidR="00A12810" w:rsidRDefault="00181E92">
      <w:pPr>
        <w:ind w:firstLineChars="200" w:firstLine="480"/>
      </w:pPr>
      <w:r>
        <w:rPr>
          <w:rFonts w:hint="eastAsia"/>
        </w:rPr>
        <w:t xml:space="preserve">e   </w:t>
      </w:r>
      <w:r>
        <w:rPr>
          <w:rFonts w:hint="eastAsia"/>
        </w:rPr>
        <w:t>系统规格需求说明书</w:t>
      </w:r>
      <w:r>
        <w:rPr>
          <w:rFonts w:hint="eastAsia"/>
        </w:rPr>
        <w:t>_updated</w:t>
      </w:r>
    </w:p>
    <w:p w:rsidR="00A12810" w:rsidRDefault="00181E92">
      <w:pPr>
        <w:ind w:firstLineChars="200" w:firstLine="480"/>
      </w:pPr>
      <w:r>
        <w:rPr>
          <w:rFonts w:hint="eastAsia"/>
        </w:rPr>
        <w:t xml:space="preserve">f    </w:t>
      </w:r>
      <w:r>
        <w:rPr>
          <w:rFonts w:hint="eastAsia"/>
        </w:rPr>
        <w:t>系统设计说明</w:t>
      </w:r>
      <w:r>
        <w:rPr>
          <w:rFonts w:hint="eastAsia"/>
        </w:rPr>
        <w:t>_updated</w:t>
      </w:r>
    </w:p>
    <w:p w:rsidR="00A12810" w:rsidRDefault="00181E92">
      <w:pPr>
        <w:pStyle w:val="1"/>
      </w:pPr>
      <w:r>
        <w:rPr>
          <w:rFonts w:hint="eastAsia"/>
        </w:rPr>
        <w:lastRenderedPageBreak/>
        <w:t>软件综述</w:t>
      </w:r>
      <w:bookmarkEnd w:id="1"/>
      <w:bookmarkEnd w:id="2"/>
      <w:bookmarkEnd w:id="3"/>
      <w:bookmarkEnd w:id="4"/>
      <w:bookmarkEnd w:id="5"/>
      <w:bookmarkEnd w:id="6"/>
    </w:p>
    <w:p w:rsidR="00A12810" w:rsidRDefault="00181E92">
      <w:pPr>
        <w:pStyle w:val="2"/>
      </w:pPr>
      <w:bookmarkStart w:id="12" w:name="_Toc235934482"/>
      <w:bookmarkStart w:id="13" w:name="_Toc235934579"/>
      <w:bookmarkStart w:id="14" w:name="_Toc235934548"/>
      <w:bookmarkStart w:id="15" w:name="_Toc235939538"/>
      <w:bookmarkStart w:id="16" w:name="_Toc235934517"/>
      <w:bookmarkStart w:id="17" w:name="_Toc470428586"/>
      <w:r>
        <w:rPr>
          <w:rFonts w:hint="eastAsia"/>
        </w:rPr>
        <w:t>软件应用</w:t>
      </w:r>
      <w:bookmarkEnd w:id="12"/>
      <w:bookmarkEnd w:id="13"/>
      <w:bookmarkEnd w:id="14"/>
      <w:bookmarkEnd w:id="15"/>
      <w:bookmarkEnd w:id="16"/>
      <w:bookmarkEnd w:id="17"/>
    </w:p>
    <w:p w:rsidR="00A12810" w:rsidRDefault="00181E92">
      <w:pPr>
        <w:ind w:firstLine="420"/>
      </w:pPr>
      <w:r>
        <w:rPr>
          <w:rFonts w:hint="eastAsia"/>
        </w:rPr>
        <w:t>本软件是面向高校图书馆管理的图书查询借阅管理系统。本系统所具有的</w:t>
      </w:r>
      <w:proofErr w:type="gramStart"/>
      <w:r>
        <w:rPr>
          <w:rFonts w:hint="eastAsia"/>
        </w:rPr>
        <w:t>最</w:t>
      </w:r>
      <w:proofErr w:type="gramEnd"/>
      <w:r>
        <w:rPr>
          <w:rFonts w:hint="eastAsia"/>
        </w:rPr>
        <w:t>基本功能包括：查询书籍、借阅归还书籍管理、罚款缴费管理、图书以及用户信息管理等。本软件在设计时遵循了以用户为上的原则，所有的功能分布</w:t>
      </w:r>
      <w:proofErr w:type="gramStart"/>
      <w:r>
        <w:rPr>
          <w:rFonts w:hint="eastAsia"/>
        </w:rPr>
        <w:t>均最大</w:t>
      </w:r>
      <w:proofErr w:type="gramEnd"/>
      <w:r>
        <w:rPr>
          <w:rFonts w:hint="eastAsia"/>
        </w:rPr>
        <w:t>程度地满足了软件的用户的需求，给他们提供最大程度的方便。使用本软件系统，用户（包括系统管理员、图书管理员以及借阅者）可以方便地查询、管理、使用书籍，享受</w:t>
      </w:r>
      <w:r>
        <w:rPr>
          <w:rFonts w:hint="eastAsia"/>
        </w:rPr>
        <w:t>到本软件提供的便捷高效的图书查询借阅管理功能所带来的乐趣。</w:t>
      </w:r>
    </w:p>
    <w:p w:rsidR="00A12810" w:rsidRDefault="00181E92">
      <w:pPr>
        <w:pStyle w:val="2"/>
      </w:pPr>
      <w:bookmarkStart w:id="18" w:name="_Toc235934483"/>
      <w:bookmarkStart w:id="19" w:name="_Toc235934580"/>
      <w:bookmarkStart w:id="20" w:name="_Toc470428587"/>
      <w:bookmarkStart w:id="21" w:name="_Toc235934518"/>
      <w:bookmarkStart w:id="22" w:name="_Toc235939539"/>
      <w:bookmarkStart w:id="23" w:name="_Toc235934549"/>
      <w:r>
        <w:rPr>
          <w:rFonts w:hint="eastAsia"/>
        </w:rPr>
        <w:t>软件清单</w:t>
      </w:r>
      <w:bookmarkEnd w:id="18"/>
      <w:bookmarkEnd w:id="19"/>
      <w:bookmarkEnd w:id="20"/>
      <w:bookmarkEnd w:id="21"/>
      <w:bookmarkEnd w:id="22"/>
      <w:bookmarkEnd w:id="23"/>
    </w:p>
    <w:p w:rsidR="00A12810" w:rsidRDefault="00181E92">
      <w:pPr>
        <w:ind w:firstLine="420"/>
      </w:pPr>
      <w:r>
        <w:rPr>
          <w:rFonts w:hint="eastAsia"/>
        </w:rPr>
        <w:t>本系统是基于网页开发的。本网站的域名是：</w:t>
      </w:r>
      <w:proofErr w:type="gramStart"/>
      <w:r>
        <w:rPr>
          <w:rFonts w:hint="eastAsia"/>
        </w:rPr>
        <w:t>www.buaa_ lqcms.edu.cn.</w:t>
      </w:r>
      <w:proofErr w:type="gramEnd"/>
      <w:r>
        <w:rPr>
          <w:rFonts w:hint="eastAsia"/>
        </w:rPr>
        <w:t xml:space="preserve"> </w:t>
      </w:r>
    </w:p>
    <w:p w:rsidR="00A12810" w:rsidRDefault="00181E92">
      <w:pPr>
        <w:pStyle w:val="2"/>
      </w:pPr>
      <w:bookmarkStart w:id="24" w:name="_Toc235934550"/>
      <w:bookmarkStart w:id="25" w:name="_Toc235934581"/>
      <w:bookmarkStart w:id="26" w:name="_Toc470428588"/>
      <w:bookmarkStart w:id="27" w:name="_Toc235934519"/>
      <w:bookmarkStart w:id="28" w:name="_Toc235934484"/>
      <w:bookmarkStart w:id="29" w:name="_Toc235939540"/>
      <w:r>
        <w:rPr>
          <w:rFonts w:hint="eastAsia"/>
        </w:rPr>
        <w:t>软件环境</w:t>
      </w:r>
      <w:bookmarkEnd w:id="24"/>
      <w:bookmarkEnd w:id="25"/>
      <w:bookmarkEnd w:id="26"/>
      <w:bookmarkEnd w:id="27"/>
      <w:bookmarkEnd w:id="28"/>
      <w:bookmarkEnd w:id="29"/>
    </w:p>
    <w:p w:rsidR="00A12810" w:rsidRDefault="00181E92">
      <w:pPr>
        <w:ind w:firstLine="420"/>
      </w:pPr>
      <w:r>
        <w:rPr>
          <w:rFonts w:hint="eastAsia"/>
        </w:rPr>
        <w:t>硬件设备：</w:t>
      </w:r>
    </w:p>
    <w:p w:rsidR="00A12810" w:rsidRDefault="00181E92">
      <w:pPr>
        <w:ind w:firstLine="420"/>
      </w:pPr>
      <w:r>
        <w:t>1</w:t>
      </w:r>
      <w:r>
        <w:rPr>
          <w:rFonts w:hint="eastAsia"/>
        </w:rPr>
        <w:t>．服务器端：</w:t>
      </w:r>
      <w:r>
        <w:t xml:space="preserve">  Pentium III 400</w:t>
      </w:r>
      <w:r>
        <w:rPr>
          <w:rFonts w:hint="eastAsia"/>
        </w:rPr>
        <w:t>主频、</w:t>
      </w:r>
      <w:r>
        <w:t>256M</w:t>
      </w:r>
      <w:r>
        <w:rPr>
          <w:rFonts w:hint="eastAsia"/>
        </w:rPr>
        <w:t>内存、</w:t>
      </w:r>
      <w:r>
        <w:t>10G</w:t>
      </w:r>
      <w:r>
        <w:rPr>
          <w:rFonts w:hint="eastAsia"/>
        </w:rPr>
        <w:t>硬盘、</w:t>
      </w:r>
      <w:r>
        <w:t>10</w:t>
      </w:r>
      <w:r>
        <w:rPr>
          <w:rFonts w:hint="eastAsia"/>
        </w:rPr>
        <w:t>／</w:t>
      </w:r>
      <w:r>
        <w:t>100M</w:t>
      </w:r>
      <w:r>
        <w:rPr>
          <w:rFonts w:hint="eastAsia"/>
        </w:rPr>
        <w:t>网卡以上配置</w:t>
      </w:r>
      <w:r>
        <w:t xml:space="preserve"> </w:t>
      </w:r>
      <w:r>
        <w:rPr>
          <w:rFonts w:hint="eastAsia"/>
        </w:rPr>
        <w:t>光盘刻录或磁带备份设备。</w:t>
      </w:r>
    </w:p>
    <w:p w:rsidR="00A12810" w:rsidRDefault="00181E92">
      <w:pPr>
        <w:ind w:firstLine="420"/>
      </w:pPr>
      <w:r>
        <w:t>2</w:t>
      </w:r>
      <w:r>
        <w:rPr>
          <w:rFonts w:hint="eastAsia"/>
        </w:rPr>
        <w:t>．客户端：</w:t>
      </w:r>
      <w:r>
        <w:t xml:space="preserve">  </w:t>
      </w:r>
      <w:proofErr w:type="spellStart"/>
      <w:r>
        <w:t>PentiumIII</w:t>
      </w:r>
      <w:proofErr w:type="spellEnd"/>
      <w:r>
        <w:t xml:space="preserve"> or </w:t>
      </w:r>
      <w:proofErr w:type="spellStart"/>
      <w:r>
        <w:t>Athlon</w:t>
      </w:r>
      <w:proofErr w:type="spellEnd"/>
      <w:r>
        <w:t xml:space="preserve"> 1GHz</w:t>
      </w:r>
      <w:r>
        <w:rPr>
          <w:rFonts w:hint="eastAsia"/>
        </w:rPr>
        <w:t>、</w:t>
      </w:r>
      <w:r>
        <w:t>256M</w:t>
      </w:r>
      <w:r>
        <w:rPr>
          <w:rFonts w:hint="eastAsia"/>
        </w:rPr>
        <w:t>内存、</w:t>
      </w:r>
      <w:r>
        <w:t>2G</w:t>
      </w:r>
      <w:r>
        <w:rPr>
          <w:rFonts w:hint="eastAsia"/>
        </w:rPr>
        <w:t>硬盘、</w:t>
      </w:r>
      <w:r>
        <w:t>10</w:t>
      </w:r>
      <w:r>
        <w:rPr>
          <w:rFonts w:hint="eastAsia"/>
        </w:rPr>
        <w:t>／</w:t>
      </w:r>
      <w:r>
        <w:t>100M</w:t>
      </w:r>
      <w:r>
        <w:rPr>
          <w:rFonts w:hint="eastAsia"/>
        </w:rPr>
        <w:t>网卡以上配置。</w:t>
      </w:r>
    </w:p>
    <w:p w:rsidR="00A12810" w:rsidRDefault="00181E92">
      <w:pPr>
        <w:ind w:firstLine="420"/>
      </w:pPr>
      <w:r>
        <w:t xml:space="preserve">3. </w:t>
      </w:r>
      <w:r>
        <w:rPr>
          <w:rFonts w:hint="eastAsia"/>
        </w:rPr>
        <w:t>一台路由器</w:t>
      </w:r>
      <w:r>
        <w:t xml:space="preserve"> </w:t>
      </w:r>
      <w:r>
        <w:t>。</w:t>
      </w:r>
    </w:p>
    <w:p w:rsidR="00A12810" w:rsidRDefault="00181E92">
      <w:pPr>
        <w:ind w:firstLine="420"/>
      </w:pPr>
      <w:r>
        <w:t xml:space="preserve">4. </w:t>
      </w:r>
      <w:r>
        <w:rPr>
          <w:rFonts w:hint="eastAsia"/>
        </w:rPr>
        <w:t>远程接入设备。</w:t>
      </w:r>
    </w:p>
    <w:p w:rsidR="00A12810" w:rsidRDefault="00181E92">
      <w:pPr>
        <w:ind w:firstLine="420"/>
      </w:pPr>
      <w:r>
        <w:rPr>
          <w:rFonts w:hint="eastAsia"/>
        </w:rPr>
        <w:t xml:space="preserve">5. </w:t>
      </w:r>
      <w:r>
        <w:rPr>
          <w:rFonts w:hint="eastAsia"/>
        </w:rPr>
        <w:t>输入输出设备：显示器、鼠标、键盘、打印机、扫描仪</w:t>
      </w:r>
    </w:p>
    <w:p w:rsidR="00A12810" w:rsidRDefault="00181E92">
      <w:pPr>
        <w:ind w:firstLine="420"/>
      </w:pPr>
      <w:r>
        <w:rPr>
          <w:rFonts w:hint="eastAsia"/>
        </w:rPr>
        <w:t>软件环境：</w:t>
      </w:r>
    </w:p>
    <w:p w:rsidR="00A12810" w:rsidRDefault="00181E92">
      <w:pPr>
        <w:numPr>
          <w:ilvl w:val="0"/>
          <w:numId w:val="2"/>
        </w:numPr>
        <w:ind w:left="425" w:firstLine="0"/>
      </w:pPr>
      <w:r>
        <w:rPr>
          <w:rFonts w:hint="eastAsia"/>
        </w:rPr>
        <w:t>操作系统：</w:t>
      </w:r>
      <w:proofErr w:type="spellStart"/>
      <w:r>
        <w:t>MicroSoft</w:t>
      </w:r>
      <w:proofErr w:type="spellEnd"/>
      <w:r>
        <w:t xml:space="preserve"> Windows NT Server 4.0 /Windows 7/Windows 8.1/Windows10 </w:t>
      </w:r>
    </w:p>
    <w:p w:rsidR="00A12810" w:rsidRDefault="00181E92">
      <w:pPr>
        <w:numPr>
          <w:ilvl w:val="0"/>
          <w:numId w:val="2"/>
        </w:numPr>
      </w:pPr>
      <w:r>
        <w:rPr>
          <w:rFonts w:hint="eastAsia"/>
        </w:rPr>
        <w:t>数据库：</w:t>
      </w:r>
      <w:proofErr w:type="spellStart"/>
      <w:r>
        <w:t>MySQL</w:t>
      </w:r>
      <w:proofErr w:type="spellEnd"/>
    </w:p>
    <w:p w:rsidR="00A12810" w:rsidRDefault="00181E92">
      <w:pPr>
        <w:numPr>
          <w:ilvl w:val="0"/>
          <w:numId w:val="2"/>
        </w:numPr>
      </w:pPr>
      <w:r>
        <w:rPr>
          <w:rFonts w:hint="eastAsia"/>
        </w:rPr>
        <w:t>编程环境：</w:t>
      </w:r>
      <w:r>
        <w:t>HTML5</w:t>
      </w:r>
      <w:r>
        <w:rPr>
          <w:rFonts w:hint="eastAsia"/>
        </w:rPr>
        <w:t>，</w:t>
      </w:r>
      <w:r>
        <w:t xml:space="preserve"> JavaScript</w:t>
      </w:r>
      <w:r>
        <w:rPr>
          <w:rFonts w:hint="eastAsia"/>
        </w:rPr>
        <w:t>，</w:t>
      </w:r>
      <w:r>
        <w:t>CSS3</w:t>
      </w:r>
      <w:r>
        <w:rPr>
          <w:rFonts w:hint="eastAsia"/>
        </w:rPr>
        <w:t>，</w:t>
      </w:r>
      <w:r>
        <w:t>PHP5</w:t>
      </w:r>
    </w:p>
    <w:p w:rsidR="00A12810" w:rsidRDefault="00181E92">
      <w:pPr>
        <w:ind w:left="426"/>
      </w:pPr>
      <w:r>
        <w:rPr>
          <w:rFonts w:hint="eastAsia"/>
        </w:rPr>
        <w:lastRenderedPageBreak/>
        <w:t>文档撰写：</w:t>
      </w:r>
      <w:r>
        <w:t>Microsoft Office 2016</w:t>
      </w:r>
    </w:p>
    <w:p w:rsidR="00A12810" w:rsidRDefault="00181E92">
      <w:pPr>
        <w:ind w:firstLine="420"/>
      </w:pPr>
      <w:r>
        <w:rPr>
          <w:rFonts w:hint="eastAsia"/>
        </w:rPr>
        <w:t>其他设备：</w:t>
      </w:r>
    </w:p>
    <w:p w:rsidR="00A12810" w:rsidRDefault="00181E92">
      <w:pPr>
        <w:numPr>
          <w:ilvl w:val="0"/>
          <w:numId w:val="3"/>
        </w:numPr>
      </w:pPr>
      <w:r>
        <w:rPr>
          <w:rFonts w:hint="eastAsia"/>
        </w:rPr>
        <w:t>后备应急电源。</w:t>
      </w:r>
    </w:p>
    <w:p w:rsidR="00A12810" w:rsidRDefault="00181E92">
      <w:pPr>
        <w:numPr>
          <w:ilvl w:val="0"/>
          <w:numId w:val="3"/>
        </w:numPr>
      </w:pPr>
      <w:r>
        <w:rPr>
          <w:rFonts w:hint="eastAsia"/>
        </w:rPr>
        <w:t>冗余数据库存储。</w:t>
      </w:r>
    </w:p>
    <w:p w:rsidR="00A12810" w:rsidRDefault="00181E92">
      <w:pPr>
        <w:numPr>
          <w:ilvl w:val="0"/>
          <w:numId w:val="3"/>
        </w:numPr>
      </w:pPr>
      <w:r>
        <w:rPr>
          <w:rFonts w:hint="eastAsia"/>
        </w:rPr>
        <w:t>降温用的空调系统。</w:t>
      </w:r>
    </w:p>
    <w:p w:rsidR="00A12810" w:rsidRDefault="00181E92">
      <w:pPr>
        <w:pStyle w:val="2"/>
      </w:pPr>
      <w:bookmarkStart w:id="30" w:name="_Toc235934485"/>
      <w:bookmarkStart w:id="31" w:name="_Toc235934582"/>
      <w:bookmarkStart w:id="32" w:name="_Toc235939541"/>
      <w:bookmarkStart w:id="33" w:name="_Toc235934520"/>
      <w:bookmarkStart w:id="34" w:name="_Toc470428589"/>
      <w:bookmarkStart w:id="35" w:name="_Toc235934551"/>
      <w:r>
        <w:rPr>
          <w:rFonts w:hint="eastAsia"/>
        </w:rPr>
        <w:t>软件组织和操作概述</w:t>
      </w:r>
      <w:bookmarkEnd w:id="30"/>
      <w:bookmarkEnd w:id="31"/>
      <w:bookmarkEnd w:id="32"/>
      <w:bookmarkEnd w:id="33"/>
      <w:bookmarkEnd w:id="34"/>
      <w:bookmarkEnd w:id="35"/>
    </w:p>
    <w:p w:rsidR="00A12810" w:rsidRDefault="00181E92">
      <w:pPr>
        <w:numPr>
          <w:ilvl w:val="0"/>
          <w:numId w:val="4"/>
        </w:numPr>
      </w:pPr>
      <w:r>
        <w:rPr>
          <w:rFonts w:hint="eastAsia"/>
        </w:rPr>
        <w:t xml:space="preserve"> </w:t>
      </w:r>
      <w:r>
        <w:rPr>
          <w:rFonts w:hint="eastAsia"/>
        </w:rPr>
        <w:t>从用户的角度概述软件逻辑部件以及每个部件的用途</w:t>
      </w:r>
      <w:r>
        <w:rPr>
          <w:rFonts w:hint="eastAsia"/>
        </w:rPr>
        <w:t>/</w:t>
      </w:r>
      <w:r>
        <w:rPr>
          <w:rFonts w:hint="eastAsia"/>
        </w:rPr>
        <w:t>操作；</w:t>
      </w:r>
    </w:p>
    <w:p w:rsidR="00A12810" w:rsidRDefault="00181E92">
      <w:pPr>
        <w:ind w:firstLine="420"/>
      </w:pPr>
      <w:r>
        <w:rPr>
          <w:rFonts w:hint="eastAsia"/>
        </w:rPr>
        <w:t>图书管理员部分：图书管理员直接使用的界面。在该界面下，图书管理员可以查询图书、处理借阅和预定请求、收缴罚款。在清单界面里点击相应的功能按钮，就可以进入以上三种界面进行下一步操作。</w:t>
      </w:r>
    </w:p>
    <w:p w:rsidR="00A12810" w:rsidRDefault="00181E92">
      <w:pPr>
        <w:ind w:firstLine="420"/>
      </w:pPr>
      <w:r>
        <w:t>系统管理员部分：系统管理员的职责是管理图书和用户信息，拥有最大的数据库权限。系统管理员在登陆成功后，可以进行图书数目的增减操作以及用户信息的登录管理等。清单界面中会显示所有的系统管理员可以进行的操作，点击进入后，会按照现实中处理相应事物的逻辑显示所有必须的操作，按照</w:t>
      </w:r>
      <w:r>
        <w:rPr>
          <w:rFonts w:hint="eastAsia"/>
        </w:rPr>
        <w:t>所显示的要求进行操作就能完成相应的功能。</w:t>
      </w:r>
    </w:p>
    <w:p w:rsidR="00A12810" w:rsidRDefault="00181E92">
      <w:pPr>
        <w:ind w:firstLine="420"/>
      </w:pPr>
      <w:r>
        <w:rPr>
          <w:rFonts w:hint="eastAsia"/>
        </w:rPr>
        <w:t>借阅者部分：借阅者可以进</w:t>
      </w:r>
      <w:r>
        <w:rPr>
          <w:rFonts w:hint="eastAsia"/>
        </w:rPr>
        <w:t>行图书的查询、借阅，以及归还、预定、缴费等其他操作。在借阅者界面下，借阅者可以在相应的功能区域进行操作，根据操作提示完成必须的操作，获得想要的信息。</w:t>
      </w:r>
    </w:p>
    <w:p w:rsidR="00A12810" w:rsidRDefault="00181E92">
      <w:pPr>
        <w:ind w:firstLine="420"/>
      </w:pPr>
      <w:r>
        <w:rPr>
          <w:rFonts w:hint="eastAsia"/>
        </w:rPr>
        <w:t>b.</w:t>
      </w:r>
      <w:r>
        <w:rPr>
          <w:rFonts w:hint="eastAsia"/>
        </w:rPr>
        <w:t>用户期望的性能特性如下：</w:t>
      </w:r>
    </w:p>
    <w:p w:rsidR="00A12810" w:rsidRDefault="00181E92">
      <w:pPr>
        <w:ind w:firstLine="420"/>
      </w:pPr>
      <w:r>
        <w:rPr>
          <w:rFonts w:hint="eastAsia"/>
        </w:rPr>
        <w:t>1)</w:t>
      </w:r>
      <w:r>
        <w:rPr>
          <w:rFonts w:hint="eastAsia"/>
        </w:rPr>
        <w:t>可接受的输入的类型、数量、速率：输入的形式分为键盘输入和鼠标输入。键盘输入相应的字符串，地点在文本输入框，输入的字数会根据相应的限制显示在输入框附近。支持的输入文字包括中文和拉丁字母，以及其他支持的语言字符。鼠标输入是点击输入，支持拖动、快速双击、单击、右击。拖动可以实现一些操作的简单化；双击是打开某些项目，单击的作用在于选中</w:t>
      </w:r>
      <w:r>
        <w:rPr>
          <w:rFonts w:hint="eastAsia"/>
        </w:rPr>
        <w:t>、勾选以及打开特定的功能界面；右</w:t>
      </w:r>
      <w:proofErr w:type="gramStart"/>
      <w:r>
        <w:rPr>
          <w:rFonts w:hint="eastAsia"/>
        </w:rPr>
        <w:t>击可以</w:t>
      </w:r>
      <w:proofErr w:type="gramEnd"/>
      <w:r>
        <w:rPr>
          <w:rFonts w:hint="eastAsia"/>
        </w:rPr>
        <w:t>查看某些项目的更多信息。</w:t>
      </w:r>
    </w:p>
    <w:p w:rsidR="00A12810" w:rsidRDefault="00181E92">
      <w:pPr>
        <w:ind w:firstLine="420"/>
      </w:pPr>
      <w:r>
        <w:rPr>
          <w:rFonts w:hint="eastAsia"/>
        </w:rPr>
        <w:t>2)</w:t>
      </w:r>
      <w:r>
        <w:rPr>
          <w:rFonts w:hint="eastAsia"/>
        </w:rPr>
        <w:t>软件产生的输出的类型、数量、精度和速率</w:t>
      </w:r>
      <w:r>
        <w:rPr>
          <w:rFonts w:hint="eastAsia"/>
        </w:rPr>
        <w:t xml:space="preserve">: </w:t>
      </w:r>
      <w:r>
        <w:rPr>
          <w:rFonts w:hint="eastAsia"/>
        </w:rPr>
        <w:t>输出的类型均显示在网页上。查询的情况下，如果查询的结果不止一条，则所有的结果均会分页显示。所有的查询结果，都是系统通过固定的算法得出的最相关结果，并且按照相关度的大小</w:t>
      </w:r>
      <w:r>
        <w:rPr>
          <w:rFonts w:hint="eastAsia"/>
        </w:rPr>
        <w:lastRenderedPageBreak/>
        <w:t>进行排序，相关度高的结果会显示在前。无论是查询、缴费、修改等操作，所有的结果都是在所有相应事务全部完成之后展示，并且显示所有后置条件的结果。</w:t>
      </w:r>
    </w:p>
    <w:p w:rsidR="00A12810" w:rsidRDefault="00181E92">
      <w:pPr>
        <w:ind w:firstLine="420"/>
      </w:pPr>
      <w:r>
        <w:rPr>
          <w:rFonts w:hint="eastAsia"/>
        </w:rPr>
        <w:t>3)</w:t>
      </w:r>
      <w:r>
        <w:rPr>
          <w:rFonts w:hint="eastAsia"/>
        </w:rPr>
        <w:t>典型的处理以及响应时间和影响它的因素</w:t>
      </w:r>
      <w:r>
        <w:rPr>
          <w:rFonts w:hint="eastAsia"/>
        </w:rPr>
        <w:t>:</w:t>
      </w:r>
      <w:r>
        <w:rPr>
          <w:rFonts w:hint="eastAsia"/>
        </w:rPr>
        <w:t>查询操作得到结果的时间取决于查询得到的结果的数量以及</w:t>
      </w:r>
      <w:r>
        <w:rPr>
          <w:rFonts w:hint="eastAsia"/>
        </w:rPr>
        <w:t>查询条件的多寡，典型的时间为</w:t>
      </w:r>
      <w:r>
        <w:rPr>
          <w:rFonts w:hint="eastAsia"/>
        </w:rPr>
        <w:t>0.3</w:t>
      </w:r>
      <w:r>
        <w:rPr>
          <w:rFonts w:hint="eastAsia"/>
        </w:rPr>
        <w:t>秒。其他设计数据库更新的操作（缴费、修改信息等）的响应时间主要取决于</w:t>
      </w:r>
      <w:r>
        <w:rPr>
          <w:rFonts w:hint="eastAsia"/>
        </w:rPr>
        <w:t>I/O</w:t>
      </w:r>
      <w:r>
        <w:rPr>
          <w:rFonts w:hint="eastAsia"/>
        </w:rPr>
        <w:t>的速率。典型的时间是</w:t>
      </w:r>
      <w:r>
        <w:rPr>
          <w:rFonts w:hint="eastAsia"/>
        </w:rPr>
        <w:t>0.1</w:t>
      </w:r>
      <w:r>
        <w:rPr>
          <w:rFonts w:hint="eastAsia"/>
        </w:rPr>
        <w:t>秒（系统处理时间）。</w:t>
      </w:r>
    </w:p>
    <w:p w:rsidR="00A12810" w:rsidRDefault="00181E92">
      <w:pPr>
        <w:ind w:firstLine="420"/>
      </w:pPr>
      <w:r>
        <w:rPr>
          <w:rFonts w:hint="eastAsia"/>
        </w:rPr>
        <w:t>4)</w:t>
      </w:r>
      <w:r>
        <w:rPr>
          <w:rFonts w:hint="eastAsia"/>
        </w:rPr>
        <w:t>预期的可靠性</w:t>
      </w:r>
      <w:r>
        <w:rPr>
          <w:rFonts w:hint="eastAsia"/>
        </w:rPr>
        <w:t xml:space="preserve">: </w:t>
      </w:r>
      <w:r>
        <w:rPr>
          <w:rFonts w:hint="eastAsia"/>
        </w:rPr>
        <w:t>有可能由于编码信息或是其他原因，导致查询的结果出现乱码或是检索出无关书籍，估计这种错误发生的概率较低。本系统所涉查询均按照和关键词的相关程度进行排列的，所以查询的结果不存在错误一说，只有与查询者希望值的匹配程度。更改操作中，只要希望要修改成的数据是按照正确的方法输入、并且本身正确结果，那么操作的结果就一定是保证一致性的。</w:t>
      </w:r>
    </w:p>
    <w:p w:rsidR="00A12810" w:rsidRDefault="00181E92">
      <w:pPr>
        <w:ind w:firstLine="420"/>
      </w:pPr>
      <w:r>
        <w:rPr>
          <w:rFonts w:hint="eastAsia"/>
        </w:rPr>
        <w:t>c.</w:t>
      </w:r>
      <w:r>
        <w:rPr>
          <w:rFonts w:hint="eastAsia"/>
        </w:rPr>
        <w:t>该软件执</w:t>
      </w:r>
      <w:r>
        <w:rPr>
          <w:rFonts w:hint="eastAsia"/>
        </w:rPr>
        <w:t>行的功能与所接口的系统、组织或岗位之间的关系</w:t>
      </w:r>
      <w:r>
        <w:rPr>
          <w:rFonts w:hint="eastAsia"/>
        </w:rPr>
        <w:t>:</w:t>
      </w:r>
      <w:r>
        <w:rPr>
          <w:rFonts w:hint="eastAsia"/>
        </w:rPr>
        <w:t>图书的查询功能所涉及的软件部件，是可以在三种角色各自的视图之下共享的。图书、读者信息的增删改是系统管理员的特权，其权限对于图书管理员和借阅者是不可见的。缴费功能界面只可见于图书管理员。</w:t>
      </w:r>
    </w:p>
    <w:p w:rsidR="00A12810" w:rsidRDefault="00181E92">
      <w:pPr>
        <w:ind w:firstLine="420"/>
      </w:pPr>
      <w:r>
        <w:rPr>
          <w:rFonts w:hint="eastAsia"/>
        </w:rPr>
        <w:t>d.</w:t>
      </w:r>
      <w:r>
        <w:rPr>
          <w:rFonts w:hint="eastAsia"/>
        </w:rPr>
        <w:t>为管理软件而采取的监督措施</w:t>
      </w:r>
      <w:r>
        <w:rPr>
          <w:rFonts w:hint="eastAsia"/>
        </w:rPr>
        <w:t>:</w:t>
      </w:r>
      <w:r>
        <w:rPr>
          <w:rFonts w:hint="eastAsia"/>
        </w:rPr>
        <w:t>管理员拥有专属账号以及相应的登陆密码，管理员调离或是离职后，账号信息保留但是失去所有权限。借阅者账号也有相应的口令管理方式，只有账号和口令相符才能开始借阅和预定操作。图书管理员如果要进行自己职责所在的功能操作，必须要登陆自己的账号。图书管理员账号由</w:t>
      </w:r>
      <w:r>
        <w:rPr>
          <w:rFonts w:hint="eastAsia"/>
        </w:rPr>
        <w:t>系统管理员进行申请并分配。图书管理员入职后，系统管理员便会分配给其一</w:t>
      </w:r>
      <w:proofErr w:type="gramStart"/>
      <w:r>
        <w:rPr>
          <w:rFonts w:hint="eastAsia"/>
        </w:rPr>
        <w:t>个</w:t>
      </w:r>
      <w:proofErr w:type="gramEnd"/>
      <w:r>
        <w:rPr>
          <w:rFonts w:hint="eastAsia"/>
        </w:rPr>
        <w:t>专属账号，执行图书管理员职责所在的操作。系统管理员账号是原生的，如果要增加系统管理员账号，必须由在其他系统管理员的账号下进行操作，并且其行为会被记录进审计日志中。系统管理员可以对图书管理员的行为进行审计。图书管理员可以获得用户借阅超期、预定超期等不符合规定的行为，并且及时获得通知。</w:t>
      </w:r>
    </w:p>
    <w:p w:rsidR="00A12810" w:rsidRDefault="00181E92">
      <w:pPr>
        <w:pStyle w:val="2"/>
      </w:pPr>
      <w:bookmarkStart w:id="36" w:name="_Toc470428590"/>
      <w:bookmarkStart w:id="37" w:name="_Toc235939544"/>
      <w:bookmarkStart w:id="38" w:name="_Toc235934488"/>
      <w:bookmarkStart w:id="39" w:name="_Toc235934554"/>
      <w:bookmarkStart w:id="40" w:name="_Toc235934585"/>
      <w:bookmarkStart w:id="41" w:name="_Toc235934523"/>
      <w:r>
        <w:rPr>
          <w:rFonts w:hint="eastAsia"/>
        </w:rPr>
        <w:t>帮助和问题报告</w:t>
      </w:r>
      <w:bookmarkEnd w:id="36"/>
      <w:bookmarkEnd w:id="37"/>
      <w:bookmarkEnd w:id="38"/>
      <w:bookmarkEnd w:id="39"/>
      <w:bookmarkEnd w:id="40"/>
      <w:bookmarkEnd w:id="41"/>
    </w:p>
    <w:p w:rsidR="00A12810" w:rsidRDefault="00181E92">
      <w:pPr>
        <w:ind w:firstLine="420"/>
      </w:pPr>
      <w:r>
        <w:rPr>
          <w:rFonts w:hint="eastAsia"/>
        </w:rPr>
        <w:t>借阅者可以浏览首页显示的所有的书籍的信息。用户可以点击查看书籍的更多信息。如果借阅者想要进行借阅或者预定操作，必须首先进行登陆操作。登陆操作可</w:t>
      </w:r>
      <w:r>
        <w:rPr>
          <w:rFonts w:hint="eastAsia"/>
        </w:rPr>
        <w:t>以在网页的头部悬浮窗完成。自助缴纳罚款也要首先登陆。如果没有登陆</w:t>
      </w:r>
      <w:r>
        <w:rPr>
          <w:rFonts w:hint="eastAsia"/>
        </w:rPr>
        <w:lastRenderedPageBreak/>
        <w:t>就进行以上操作，系统会弹出窗口提示登陆。无论在弹出窗口还是在网站头部悬浮窗进行登陆，效果是一样的，只要登陆了，就能够获得进行以上操作的许可，点击相应的功能按钮进入相应功能界面操作。</w:t>
      </w:r>
    </w:p>
    <w:p w:rsidR="00A12810" w:rsidRDefault="00181E92">
      <w:pPr>
        <w:ind w:firstLine="420"/>
      </w:pPr>
      <w:r>
        <w:rPr>
          <w:rFonts w:hint="eastAsia"/>
        </w:rPr>
        <w:t>无论是管理员还是借阅者，都只能点击界面上已有的功能按钮，在标准的输入框中输入数据。在数据框中输入如果不符合字数限制，超出的部分会被截断。如果编码或者是文字不符合规定，会受到警告信息，警告信息即刻显示，如果不消除这些警告信息，下一步的操作就无法进行。</w:t>
      </w:r>
    </w:p>
    <w:p w:rsidR="00A12810" w:rsidRDefault="00181E92">
      <w:pPr>
        <w:pStyle w:val="1"/>
      </w:pPr>
      <w:bookmarkStart w:id="42" w:name="_Toc235934555"/>
      <w:bookmarkStart w:id="43" w:name="_Toc470428591"/>
      <w:bookmarkStart w:id="44" w:name="_Toc235934586"/>
      <w:bookmarkStart w:id="45" w:name="_Toc235934489"/>
      <w:bookmarkStart w:id="46" w:name="_Toc235934524"/>
      <w:bookmarkStart w:id="47" w:name="_Toc235939545"/>
      <w:bookmarkStart w:id="48" w:name="_Toc235934496"/>
      <w:bookmarkStart w:id="49" w:name="_Toc235934531"/>
      <w:bookmarkStart w:id="50" w:name="_Toc235934593"/>
      <w:bookmarkStart w:id="51" w:name="_Toc235934562"/>
      <w:bookmarkStart w:id="52" w:name="_Toc235939552"/>
      <w:bookmarkStart w:id="53" w:name="_Toc470428598"/>
      <w:bookmarkStart w:id="54" w:name="OLE_LINK2"/>
      <w:bookmarkStart w:id="55" w:name="OLE_LINK1"/>
      <w:r>
        <w:rPr>
          <w:rFonts w:hint="eastAsia"/>
        </w:rPr>
        <w:t>访问软件</w:t>
      </w:r>
      <w:bookmarkEnd w:id="42"/>
      <w:bookmarkEnd w:id="43"/>
      <w:bookmarkEnd w:id="44"/>
      <w:bookmarkEnd w:id="45"/>
      <w:bookmarkEnd w:id="46"/>
      <w:bookmarkEnd w:id="47"/>
    </w:p>
    <w:p w:rsidR="00A12810" w:rsidRDefault="00181E92">
      <w:pPr>
        <w:pStyle w:val="2"/>
      </w:pPr>
      <w:bookmarkStart w:id="56" w:name="_Toc235939546"/>
      <w:bookmarkStart w:id="57" w:name="_Toc235934490"/>
      <w:bookmarkStart w:id="58" w:name="_Toc470428592"/>
      <w:bookmarkStart w:id="59" w:name="_Toc235934525"/>
      <w:bookmarkStart w:id="60" w:name="_Toc235934556"/>
      <w:bookmarkStart w:id="61" w:name="_Toc235934587"/>
      <w:r>
        <w:rPr>
          <w:rFonts w:hint="eastAsia"/>
        </w:rPr>
        <w:t>软件的</w:t>
      </w:r>
      <w:r>
        <w:rPr>
          <w:rFonts w:hint="eastAsia"/>
        </w:rPr>
        <w:t>首次用户</w:t>
      </w:r>
      <w:bookmarkEnd w:id="56"/>
      <w:bookmarkEnd w:id="57"/>
      <w:bookmarkEnd w:id="58"/>
      <w:bookmarkEnd w:id="59"/>
      <w:bookmarkEnd w:id="60"/>
      <w:bookmarkEnd w:id="61"/>
    </w:p>
    <w:p w:rsidR="00A12810" w:rsidRDefault="00181E92">
      <w:pPr>
        <w:pStyle w:val="3"/>
      </w:pPr>
      <w:bookmarkStart w:id="62" w:name="_Toc235934526"/>
      <w:bookmarkStart w:id="63" w:name="_Toc235939547"/>
      <w:bookmarkStart w:id="64" w:name="_Toc235934491"/>
      <w:bookmarkStart w:id="65" w:name="_Toc235934557"/>
      <w:bookmarkStart w:id="66" w:name="_Toc470428593"/>
      <w:bookmarkStart w:id="67" w:name="_Toc235934588"/>
      <w:r>
        <w:rPr>
          <w:rFonts w:hint="eastAsia"/>
        </w:rPr>
        <w:t>熟悉设备</w:t>
      </w:r>
      <w:bookmarkEnd w:id="62"/>
      <w:bookmarkEnd w:id="63"/>
      <w:bookmarkEnd w:id="64"/>
      <w:bookmarkEnd w:id="65"/>
      <w:bookmarkEnd w:id="66"/>
      <w:bookmarkEnd w:id="67"/>
    </w:p>
    <w:p w:rsidR="00A12810" w:rsidRDefault="00181E92">
      <w:pPr>
        <w:ind w:firstLine="420"/>
      </w:pPr>
      <w:r>
        <w:rPr>
          <w:rFonts w:hint="eastAsia"/>
        </w:rPr>
        <w:t>首次用户</w:t>
      </w:r>
      <w:r>
        <w:t>一般为图书</w:t>
      </w:r>
      <w:r>
        <w:rPr>
          <w:rFonts w:hint="eastAsia"/>
        </w:rPr>
        <w:t>管理</w:t>
      </w:r>
      <w:r>
        <w:t>系统的系统管理员</w:t>
      </w:r>
      <w:r>
        <w:rPr>
          <w:rFonts w:hint="eastAsia"/>
        </w:rPr>
        <w:t>，</w:t>
      </w:r>
      <w:r>
        <w:t>拥有着系统</w:t>
      </w:r>
      <w:r>
        <w:rPr>
          <w:rFonts w:hint="eastAsia"/>
        </w:rPr>
        <w:t>的</w:t>
      </w:r>
      <w:r>
        <w:t>最高权限。</w:t>
      </w:r>
    </w:p>
    <w:p w:rsidR="00A12810" w:rsidRDefault="00181E92">
      <w:pPr>
        <w:ind w:firstLine="420"/>
      </w:pPr>
      <w:r>
        <w:rPr>
          <w:rFonts w:hint="eastAsia"/>
        </w:rPr>
        <w:t>主要与服务器以及一些外部接口设备相关。首先启动服务器，提供适合的电流电压。图书馆需求方应拥有自己的服务器，服务器启动后若无特殊情况保持</w:t>
      </w:r>
      <w:r>
        <w:rPr>
          <w:rFonts w:hint="eastAsia"/>
        </w:rPr>
        <w:t>24</w:t>
      </w:r>
      <w:r>
        <w:rPr>
          <w:rFonts w:hint="eastAsia"/>
        </w:rPr>
        <w:t>小时行以使用户能够在有网络的情况下能够随时浏览我们的网站。其次，我们的图书管理系统含有两个外部接口，分别为图书条码扫描机器、</w:t>
      </w:r>
      <w:proofErr w:type="gramStart"/>
      <w:r>
        <w:rPr>
          <w:rFonts w:hint="eastAsia"/>
        </w:rPr>
        <w:t>一</w:t>
      </w:r>
      <w:proofErr w:type="gramEnd"/>
      <w:r>
        <w:rPr>
          <w:rFonts w:hint="eastAsia"/>
        </w:rPr>
        <w:t>卡通</w:t>
      </w:r>
      <w:r>
        <w:t>扫描</w:t>
      </w:r>
      <w:r>
        <w:rPr>
          <w:rFonts w:hint="eastAsia"/>
        </w:rPr>
        <w:t>机器。</w:t>
      </w:r>
      <w:r>
        <w:t>对于</w:t>
      </w:r>
      <w:r>
        <w:rPr>
          <w:rFonts w:hint="eastAsia"/>
        </w:rPr>
        <w:t>这两个机器</w:t>
      </w:r>
      <w:r>
        <w:t>的启动，</w:t>
      </w:r>
      <w:r>
        <w:rPr>
          <w:rFonts w:hint="eastAsia"/>
        </w:rPr>
        <w:t>电压</w:t>
      </w:r>
      <w:r>
        <w:t>日常生活用电的电压即可，</w:t>
      </w:r>
      <w:r>
        <w:rPr>
          <w:rFonts w:hint="eastAsia"/>
        </w:rPr>
        <w:t>插上电源</w:t>
      </w:r>
      <w:r>
        <w:t>打开开关查看能否正常启动与工作。</w:t>
      </w:r>
    </w:p>
    <w:p w:rsidR="00A12810" w:rsidRDefault="00181E92">
      <w:pPr>
        <w:ind w:firstLine="420"/>
      </w:pPr>
      <w:r>
        <w:rPr>
          <w:rFonts w:hint="eastAsia"/>
        </w:rPr>
        <w:t>查看</w:t>
      </w:r>
      <w:r>
        <w:t>服务器运行状态通过可视化屏幕</w:t>
      </w:r>
      <w:r>
        <w:rPr>
          <w:rFonts w:hint="eastAsia"/>
        </w:rPr>
        <w:t>来</w:t>
      </w:r>
      <w:r>
        <w:t>实现，</w:t>
      </w:r>
      <w:r>
        <w:rPr>
          <w:rFonts w:hint="eastAsia"/>
        </w:rPr>
        <w:t>系统</w:t>
      </w:r>
      <w:r>
        <w:t>管理员拥有一台自己的</w:t>
      </w:r>
      <w:r>
        <w:rPr>
          <w:rFonts w:hint="eastAsia"/>
        </w:rPr>
        <w:t>PC</w:t>
      </w:r>
      <w:r>
        <w:rPr>
          <w:rFonts w:hint="eastAsia"/>
        </w:rPr>
        <w:t>连接</w:t>
      </w:r>
      <w:r>
        <w:t>服务器</w:t>
      </w:r>
      <w:r>
        <w:rPr>
          <w:rFonts w:hint="eastAsia"/>
        </w:rPr>
        <w:t>，一般</w:t>
      </w:r>
      <w:r>
        <w:t>的</w:t>
      </w:r>
      <w:r>
        <w:rPr>
          <w:rFonts w:hint="eastAsia"/>
        </w:rPr>
        <w:t>商务工作</w:t>
      </w:r>
      <w:r>
        <w:t>用电脑</w:t>
      </w:r>
      <w:r>
        <w:rPr>
          <w:rFonts w:hint="eastAsia"/>
        </w:rPr>
        <w:t>的性能</w:t>
      </w:r>
      <w:r>
        <w:t>即可，</w:t>
      </w:r>
      <w:r>
        <w:rPr>
          <w:rFonts w:hint="eastAsia"/>
        </w:rPr>
        <w:t>屏幕大小</w:t>
      </w:r>
      <w:r>
        <w:t>推荐</w:t>
      </w:r>
      <w:r>
        <w:rPr>
          <w:rFonts w:hint="eastAsia"/>
        </w:rPr>
        <w:t>24</w:t>
      </w:r>
      <w:r>
        <w:rPr>
          <w:rFonts w:hint="eastAsia"/>
        </w:rPr>
        <w:t>寸。</w:t>
      </w:r>
    </w:p>
    <w:p w:rsidR="00A12810" w:rsidRDefault="00181E92">
      <w:pPr>
        <w:ind w:firstLine="420"/>
      </w:pPr>
      <w:r>
        <w:rPr>
          <w:rFonts w:hint="eastAsia"/>
        </w:rPr>
        <w:t>关</w:t>
      </w:r>
      <w:proofErr w:type="gramStart"/>
      <w:r>
        <w:rPr>
          <w:rFonts w:hint="eastAsia"/>
        </w:rPr>
        <w:t>电</w:t>
      </w:r>
      <w:r>
        <w:t>过程</w:t>
      </w:r>
      <w:proofErr w:type="gramEnd"/>
      <w:r>
        <w:t>应保证数据的安全性与完整性，先将服务器对外</w:t>
      </w:r>
      <w:r>
        <w:rPr>
          <w:rFonts w:hint="eastAsia"/>
        </w:rPr>
        <w:t>网</w:t>
      </w:r>
      <w:r>
        <w:t>的接口断开，</w:t>
      </w:r>
      <w:r>
        <w:rPr>
          <w:rFonts w:hint="eastAsia"/>
        </w:rPr>
        <w:t>随后</w:t>
      </w:r>
      <w:r>
        <w:t>断电</w:t>
      </w:r>
      <w:r>
        <w:rPr>
          <w:rFonts w:hint="eastAsia"/>
        </w:rPr>
        <w:t>。</w:t>
      </w:r>
    </w:p>
    <w:p w:rsidR="00A12810" w:rsidRDefault="00181E92">
      <w:pPr>
        <w:pStyle w:val="3"/>
      </w:pPr>
      <w:bookmarkStart w:id="68" w:name="_Toc235934589"/>
      <w:bookmarkStart w:id="69" w:name="_Toc235939548"/>
      <w:bookmarkStart w:id="70" w:name="_Toc235934492"/>
      <w:bookmarkStart w:id="71" w:name="_Toc470428594"/>
      <w:bookmarkStart w:id="72" w:name="_Toc235934527"/>
      <w:bookmarkStart w:id="73" w:name="_Toc235934558"/>
      <w:r>
        <w:rPr>
          <w:rFonts w:hint="eastAsia"/>
        </w:rPr>
        <w:t>访问控制</w:t>
      </w:r>
      <w:bookmarkEnd w:id="68"/>
      <w:bookmarkEnd w:id="69"/>
      <w:bookmarkEnd w:id="70"/>
      <w:bookmarkEnd w:id="71"/>
      <w:bookmarkEnd w:id="72"/>
      <w:bookmarkEnd w:id="73"/>
    </w:p>
    <w:p w:rsidR="00A12810" w:rsidRDefault="00181E92">
      <w:pPr>
        <w:ind w:firstLine="420"/>
      </w:pPr>
      <w:r>
        <w:rPr>
          <w:rFonts w:hint="eastAsia"/>
        </w:rPr>
        <w:t>系统</w:t>
      </w:r>
      <w:r>
        <w:t>的访问控制</w:t>
      </w:r>
      <w:r>
        <w:rPr>
          <w:rFonts w:hint="eastAsia"/>
        </w:rPr>
        <w:t>在一定程度</w:t>
      </w:r>
      <w:r>
        <w:t>下可以保证系统</w:t>
      </w:r>
      <w:r>
        <w:rPr>
          <w:rFonts w:hint="eastAsia"/>
        </w:rPr>
        <w:t>的</w:t>
      </w:r>
      <w:r>
        <w:t>安全性，</w:t>
      </w:r>
      <w:r>
        <w:rPr>
          <w:rFonts w:hint="eastAsia"/>
        </w:rPr>
        <w:t>具体</w:t>
      </w:r>
      <w:r>
        <w:t>到我们的</w:t>
      </w:r>
      <w:r>
        <w:rPr>
          <w:rFonts w:hint="eastAsia"/>
        </w:rPr>
        <w:t>图书</w:t>
      </w:r>
      <w:r>
        <w:t>管理系统</w:t>
      </w:r>
      <w:r>
        <w:rPr>
          <w:rFonts w:hint="eastAsia"/>
        </w:rPr>
        <w:t>数据库</w:t>
      </w:r>
      <w:r>
        <w:t>中储存了各种各样的信息</w:t>
      </w:r>
      <w:r>
        <w:rPr>
          <w:rFonts w:hint="eastAsia"/>
        </w:rPr>
        <w:t>包括</w:t>
      </w:r>
      <w:r>
        <w:t>图书信息、用户信息等等。</w:t>
      </w:r>
      <w:r>
        <w:rPr>
          <w:rFonts w:hint="eastAsia"/>
        </w:rPr>
        <w:t>为此</w:t>
      </w:r>
      <w:r>
        <w:t>我们</w:t>
      </w:r>
      <w:r>
        <w:rPr>
          <w:rFonts w:hint="eastAsia"/>
        </w:rPr>
        <w:t>具有</w:t>
      </w:r>
      <w:r>
        <w:t>一定的访问控制功能。</w:t>
      </w:r>
    </w:p>
    <w:p w:rsidR="00A12810" w:rsidRDefault="00181E92">
      <w:pPr>
        <w:ind w:firstLine="420"/>
      </w:pPr>
      <w:r>
        <w:lastRenderedPageBreak/>
        <w:t>软件初始时会有一个</w:t>
      </w:r>
      <w:r>
        <w:rPr>
          <w:rFonts w:hint="eastAsia"/>
        </w:rPr>
        <w:t>权限</w:t>
      </w:r>
      <w:r>
        <w:t>最高的账</w:t>
      </w:r>
      <w:r>
        <w:rPr>
          <w:rFonts w:hint="eastAsia"/>
        </w:rPr>
        <w:t>户</w:t>
      </w:r>
      <w:r>
        <w:rPr>
          <w:rFonts w:hint="eastAsia"/>
        </w:rPr>
        <w:t>root</w:t>
      </w:r>
      <w:r>
        <w:rPr>
          <w:rFonts w:hint="eastAsia"/>
        </w:rPr>
        <w:t>。对于</w:t>
      </w:r>
      <w:r>
        <w:t>软件之后的用户，</w:t>
      </w:r>
      <w:r>
        <w:rPr>
          <w:rFonts w:hint="eastAsia"/>
        </w:rPr>
        <w:t>系统</w:t>
      </w:r>
      <w:r>
        <w:t>管理员</w:t>
      </w:r>
      <w:r>
        <w:rPr>
          <w:rFonts w:hint="eastAsia"/>
        </w:rPr>
        <w:t>以及</w:t>
      </w:r>
      <w:r>
        <w:t>图书管理员需要通过</w:t>
      </w:r>
      <w:r>
        <w:rPr>
          <w:rFonts w:hint="eastAsia"/>
        </w:rPr>
        <w:t>root</w:t>
      </w:r>
      <w:r>
        <w:rPr>
          <w:rFonts w:hint="eastAsia"/>
        </w:rPr>
        <w:t>账户或者</w:t>
      </w:r>
      <w:r>
        <w:t>系统管理员账户授予</w:t>
      </w:r>
      <w:r>
        <w:rPr>
          <w:rFonts w:hint="eastAsia"/>
        </w:rPr>
        <w:t>账户、</w:t>
      </w:r>
      <w:r>
        <w:t>权限</w:t>
      </w:r>
      <w:r>
        <w:rPr>
          <w:rFonts w:hint="eastAsia"/>
        </w:rPr>
        <w:t>以及</w:t>
      </w:r>
      <w:r>
        <w:t>一个初始口令即密码</w:t>
      </w:r>
      <w:r>
        <w:rPr>
          <w:rFonts w:hint="eastAsia"/>
        </w:rPr>
        <w:t>。</w:t>
      </w:r>
      <w:r>
        <w:t>而</w:t>
      </w:r>
      <w:r>
        <w:rPr>
          <w:rFonts w:hint="eastAsia"/>
        </w:rPr>
        <w:t>对于</w:t>
      </w:r>
      <w:r>
        <w:t>一般的</w:t>
      </w:r>
      <w:r>
        <w:t>读者用户，网站提供了注册账户的</w:t>
      </w:r>
      <w:r>
        <w:rPr>
          <w:rFonts w:hint="eastAsia"/>
        </w:rPr>
        <w:t>接口，</w:t>
      </w:r>
      <w:r>
        <w:t>用户通过这个</w:t>
      </w:r>
      <w:r>
        <w:rPr>
          <w:rFonts w:hint="eastAsia"/>
        </w:rPr>
        <w:t>界面</w:t>
      </w:r>
      <w:r>
        <w:t>接口</w:t>
      </w:r>
      <w:r>
        <w:rPr>
          <w:rFonts w:hint="eastAsia"/>
        </w:rPr>
        <w:t>填写</w:t>
      </w:r>
      <w:r>
        <w:t>相关信息</w:t>
      </w:r>
      <w:r>
        <w:rPr>
          <w:rFonts w:hint="eastAsia"/>
        </w:rPr>
        <w:t>包括</w:t>
      </w:r>
      <w:r>
        <w:t>用户名以及登录口令即密码，向</w:t>
      </w:r>
      <w:r>
        <w:rPr>
          <w:rFonts w:hint="eastAsia"/>
        </w:rPr>
        <w:t>系统</w:t>
      </w:r>
      <w:r>
        <w:t>发送注册账户</w:t>
      </w:r>
      <w:r>
        <w:rPr>
          <w:rFonts w:hint="eastAsia"/>
        </w:rPr>
        <w:t>请求</w:t>
      </w:r>
      <w:r>
        <w:t>，若请求</w:t>
      </w:r>
      <w:r>
        <w:rPr>
          <w:rFonts w:hint="eastAsia"/>
        </w:rPr>
        <w:t>合法</w:t>
      </w:r>
      <w:r>
        <w:t>，系统则通过请求</w:t>
      </w:r>
      <w:r>
        <w:rPr>
          <w:rFonts w:hint="eastAsia"/>
        </w:rPr>
        <w:t>，</w:t>
      </w:r>
      <w:r>
        <w:t>将用户名和口令分发给此用户。</w:t>
      </w:r>
    </w:p>
    <w:p w:rsidR="00A12810" w:rsidRDefault="00181E92">
      <w:pPr>
        <w:ind w:firstLine="420"/>
      </w:pPr>
      <w:r>
        <w:rPr>
          <w:rFonts w:hint="eastAsia"/>
        </w:rPr>
        <w:t>用户</w:t>
      </w:r>
      <w:r>
        <w:t>可以修改自己的密码口令，</w:t>
      </w:r>
      <w:r>
        <w:rPr>
          <w:rFonts w:hint="eastAsia"/>
        </w:rPr>
        <w:t>发送</w:t>
      </w:r>
      <w:r>
        <w:t>修改密码请求进入修改密码界面，在此界面，先输入</w:t>
      </w:r>
      <w:r>
        <w:rPr>
          <w:rFonts w:hint="eastAsia"/>
        </w:rPr>
        <w:t>正确</w:t>
      </w:r>
      <w:r>
        <w:t>的原始口令</w:t>
      </w:r>
      <w:r>
        <w:rPr>
          <w:rFonts w:hint="eastAsia"/>
        </w:rPr>
        <w:t>，</w:t>
      </w:r>
      <w:r>
        <w:t>然后输入新口令</w:t>
      </w:r>
      <w:r>
        <w:rPr>
          <w:rFonts w:hint="eastAsia"/>
        </w:rPr>
        <w:t>，</w:t>
      </w:r>
      <w:r>
        <w:t>提交请求。</w:t>
      </w:r>
    </w:p>
    <w:p w:rsidR="00A12810" w:rsidRDefault="00181E92">
      <w:pPr>
        <w:ind w:firstLine="420"/>
      </w:pPr>
      <w:r>
        <w:rPr>
          <w:rFonts w:hint="eastAsia"/>
        </w:rPr>
        <w:t>在</w:t>
      </w:r>
      <w:r>
        <w:t>收到用户请求的时候，需要对用户的权限进行检查，若权限高于当前请求所需权限，相应用户的请求，否则拒绝当前请求。</w:t>
      </w:r>
    </w:p>
    <w:p w:rsidR="00A12810" w:rsidRDefault="00181E92">
      <w:pPr>
        <w:pStyle w:val="3"/>
      </w:pPr>
      <w:bookmarkStart w:id="74" w:name="_Toc235934559"/>
      <w:bookmarkStart w:id="75" w:name="_Toc235934528"/>
      <w:bookmarkStart w:id="76" w:name="_Toc235934493"/>
      <w:bookmarkStart w:id="77" w:name="_Toc235939549"/>
      <w:bookmarkStart w:id="78" w:name="_Toc470428595"/>
      <w:bookmarkStart w:id="79" w:name="_Toc235934590"/>
      <w:r>
        <w:rPr>
          <w:rFonts w:hint="eastAsia"/>
        </w:rPr>
        <w:t>安装和设置</w:t>
      </w:r>
      <w:bookmarkEnd w:id="74"/>
      <w:bookmarkEnd w:id="75"/>
      <w:bookmarkEnd w:id="76"/>
      <w:bookmarkEnd w:id="77"/>
      <w:bookmarkEnd w:id="78"/>
      <w:bookmarkEnd w:id="79"/>
    </w:p>
    <w:p w:rsidR="00A12810" w:rsidRDefault="00181E92">
      <w:pPr>
        <w:ind w:firstLine="420"/>
      </w:pPr>
      <w:r>
        <w:rPr>
          <w:rFonts w:hint="eastAsia"/>
        </w:rPr>
        <w:t>需求方应该</w:t>
      </w:r>
      <w:r>
        <w:t>给软件配置好所需的环境，</w:t>
      </w:r>
      <w:r>
        <w:rPr>
          <w:rFonts w:hint="eastAsia"/>
        </w:rPr>
        <w:t>包括</w:t>
      </w:r>
      <w:r>
        <w:t>服务器，服务器上的系统推荐</w:t>
      </w:r>
      <w:proofErr w:type="spellStart"/>
      <w:r>
        <w:t>Ubuntu</w:t>
      </w:r>
      <w:proofErr w:type="spellEnd"/>
      <w:r>
        <w:rPr>
          <w:rFonts w:hint="eastAsia"/>
        </w:rPr>
        <w:t>，</w:t>
      </w:r>
      <w:r>
        <w:t>在服务器的</w:t>
      </w:r>
      <w:proofErr w:type="spellStart"/>
      <w:r>
        <w:rPr>
          <w:rFonts w:hint="eastAsia"/>
        </w:rPr>
        <w:t>Ubuntu</w:t>
      </w:r>
      <w:proofErr w:type="spellEnd"/>
      <w:r>
        <w:rPr>
          <w:rFonts w:hint="eastAsia"/>
        </w:rPr>
        <w:t>下</w:t>
      </w:r>
      <w:r>
        <w:t>配置好</w:t>
      </w:r>
      <w:proofErr w:type="spellStart"/>
      <w:r>
        <w:rPr>
          <w:rFonts w:hint="eastAsia"/>
        </w:rPr>
        <w:t>A</w:t>
      </w:r>
      <w:r>
        <w:t>pache+MySQL</w:t>
      </w:r>
      <w:proofErr w:type="spellEnd"/>
      <w:r>
        <w:rPr>
          <w:rFonts w:hint="eastAsia"/>
        </w:rPr>
        <w:t>环境</w:t>
      </w:r>
      <w:r>
        <w:t>。</w:t>
      </w:r>
    </w:p>
    <w:p w:rsidR="00A12810" w:rsidRDefault="00181E92">
      <w:pPr>
        <w:ind w:firstLine="420"/>
      </w:pPr>
      <w:r>
        <w:rPr>
          <w:rFonts w:hint="eastAsia"/>
        </w:rPr>
        <w:t>对于网站</w:t>
      </w:r>
      <w:r>
        <w:t>的用户</w:t>
      </w:r>
      <w:r>
        <w:rPr>
          <w:rFonts w:hint="eastAsia"/>
        </w:rPr>
        <w:t>，</w:t>
      </w:r>
      <w:r>
        <w:t>只需在自己的</w:t>
      </w:r>
      <w:r>
        <w:rPr>
          <w:rFonts w:hint="eastAsia"/>
        </w:rPr>
        <w:t>PC</w:t>
      </w:r>
      <w:r>
        <w:rPr>
          <w:rFonts w:hint="eastAsia"/>
        </w:rPr>
        <w:t>下</w:t>
      </w:r>
      <w:r>
        <w:t>拥有浏览器软件即可。对于</w:t>
      </w:r>
      <w:r>
        <w:rPr>
          <w:rFonts w:hint="eastAsia"/>
        </w:rPr>
        <w:t>PC</w:t>
      </w:r>
      <w:r>
        <w:rPr>
          <w:rFonts w:hint="eastAsia"/>
        </w:rPr>
        <w:t>上</w:t>
      </w:r>
      <w:r>
        <w:t>的操作系统则无要求。</w:t>
      </w:r>
    </w:p>
    <w:p w:rsidR="00A12810" w:rsidRDefault="00181E92">
      <w:pPr>
        <w:pStyle w:val="2"/>
      </w:pPr>
      <w:bookmarkStart w:id="80" w:name="_Toc235934494"/>
      <w:bookmarkStart w:id="81" w:name="_Toc235934591"/>
      <w:bookmarkStart w:id="82" w:name="_Toc235939550"/>
      <w:bookmarkStart w:id="83" w:name="_Toc235934560"/>
      <w:bookmarkStart w:id="84" w:name="_Toc470428596"/>
      <w:bookmarkStart w:id="85" w:name="_Toc235934529"/>
      <w:r>
        <w:rPr>
          <w:rFonts w:hint="eastAsia"/>
        </w:rPr>
        <w:t>启动过程</w:t>
      </w:r>
      <w:bookmarkEnd w:id="80"/>
      <w:bookmarkEnd w:id="81"/>
      <w:bookmarkEnd w:id="82"/>
      <w:bookmarkEnd w:id="83"/>
      <w:bookmarkEnd w:id="84"/>
      <w:bookmarkEnd w:id="85"/>
    </w:p>
    <w:p w:rsidR="00A12810" w:rsidRDefault="00181E92">
      <w:pPr>
        <w:ind w:firstLine="420"/>
      </w:pPr>
      <w:r>
        <w:rPr>
          <w:rFonts w:hint="eastAsia"/>
        </w:rPr>
        <w:t>启动过程</w:t>
      </w:r>
      <w:r>
        <w:t>先启动服务器</w:t>
      </w:r>
      <w:r>
        <w:rPr>
          <w:rFonts w:hint="eastAsia"/>
        </w:rPr>
        <w:t>，</w:t>
      </w:r>
      <w:r>
        <w:t>然后</w:t>
      </w:r>
      <w:r>
        <w:rPr>
          <w:rFonts w:hint="eastAsia"/>
        </w:rPr>
        <w:t>通过</w:t>
      </w:r>
      <w:r>
        <w:t>内部账户检</w:t>
      </w:r>
      <w:r>
        <w:rPr>
          <w:rFonts w:hint="eastAsia"/>
        </w:rPr>
        <w:t>测</w:t>
      </w:r>
      <w:r>
        <w:t>软件是否</w:t>
      </w:r>
      <w:r>
        <w:rPr>
          <w:rFonts w:hint="eastAsia"/>
        </w:rPr>
        <w:t>正常</w:t>
      </w:r>
      <w:r>
        <w:t>运行。</w:t>
      </w:r>
    </w:p>
    <w:p w:rsidR="00A12810" w:rsidRDefault="00181E92">
      <w:pPr>
        <w:ind w:firstLine="420"/>
      </w:pPr>
      <w:r>
        <w:rPr>
          <w:rFonts w:hint="eastAsia"/>
        </w:rPr>
        <w:t>启动</w:t>
      </w:r>
      <w:r>
        <w:t>服务器之后接着启</w:t>
      </w:r>
      <w:r>
        <w:rPr>
          <w:rFonts w:hint="eastAsia"/>
        </w:rPr>
        <w:t>动</w:t>
      </w:r>
      <w:r>
        <w:t>图书</w:t>
      </w:r>
      <w:r>
        <w:rPr>
          <w:rFonts w:hint="eastAsia"/>
        </w:rPr>
        <w:t>条码</w:t>
      </w:r>
      <w:r>
        <w:t>扫描</w:t>
      </w:r>
      <w:r>
        <w:rPr>
          <w:rFonts w:hint="eastAsia"/>
        </w:rPr>
        <w:t>机器</w:t>
      </w:r>
      <w:r>
        <w:t>以及</w:t>
      </w:r>
      <w:proofErr w:type="gramStart"/>
      <w:r>
        <w:t>一</w:t>
      </w:r>
      <w:proofErr w:type="gramEnd"/>
      <w:r>
        <w:t>卡通扫描</w:t>
      </w:r>
      <w:r>
        <w:rPr>
          <w:rFonts w:hint="eastAsia"/>
        </w:rPr>
        <w:t>机器</w:t>
      </w:r>
      <w:r>
        <w:t>。</w:t>
      </w:r>
      <w:r>
        <w:rPr>
          <w:rFonts w:hint="eastAsia"/>
        </w:rPr>
        <w:t>这两机器</w:t>
      </w:r>
      <w:r>
        <w:t>都处于图书馆，在</w:t>
      </w:r>
      <w:r>
        <w:rPr>
          <w:rFonts w:hint="eastAsia"/>
        </w:rPr>
        <w:t>每</w:t>
      </w:r>
      <w:r>
        <w:t>天图书馆</w:t>
      </w:r>
      <w:r>
        <w:rPr>
          <w:rFonts w:hint="eastAsia"/>
        </w:rPr>
        <w:t>开馆</w:t>
      </w:r>
      <w:r>
        <w:t>时启动，闭馆时</w:t>
      </w:r>
      <w:r>
        <w:rPr>
          <w:rFonts w:hint="eastAsia"/>
        </w:rPr>
        <w:t>关闭。</w:t>
      </w:r>
      <w:r>
        <w:t>若</w:t>
      </w:r>
      <w:r>
        <w:rPr>
          <w:rFonts w:hint="eastAsia"/>
        </w:rPr>
        <w:t>出现</w:t>
      </w:r>
      <w:r>
        <w:t>故障，应有备用的机器。</w:t>
      </w:r>
    </w:p>
    <w:p w:rsidR="00A12810" w:rsidRDefault="00181E92">
      <w:pPr>
        <w:pStyle w:val="2"/>
      </w:pPr>
      <w:bookmarkStart w:id="86" w:name="_Toc235939551"/>
      <w:bookmarkStart w:id="87" w:name="_Toc470428597"/>
      <w:bookmarkStart w:id="88" w:name="_Toc235934530"/>
      <w:bookmarkStart w:id="89" w:name="_Toc235934592"/>
      <w:bookmarkStart w:id="90" w:name="_Toc235934495"/>
      <w:bookmarkStart w:id="91" w:name="_Toc235934561"/>
      <w:r>
        <w:rPr>
          <w:rFonts w:hint="eastAsia"/>
        </w:rPr>
        <w:t>停止和挂起工作</w:t>
      </w:r>
      <w:bookmarkEnd w:id="86"/>
      <w:bookmarkEnd w:id="87"/>
      <w:bookmarkEnd w:id="88"/>
      <w:bookmarkEnd w:id="89"/>
      <w:bookmarkEnd w:id="90"/>
      <w:bookmarkEnd w:id="91"/>
    </w:p>
    <w:p w:rsidR="00A12810" w:rsidRDefault="00181E92">
      <w:pPr>
        <w:ind w:firstLine="420"/>
      </w:pPr>
      <w:r>
        <w:t>软件启动后</w:t>
      </w:r>
      <w:r>
        <w:rPr>
          <w:rFonts w:hint="eastAsia"/>
        </w:rPr>
        <w:t>一般</w:t>
      </w:r>
      <w:r>
        <w:t>情况下不</w:t>
      </w:r>
      <w:r>
        <w:rPr>
          <w:rFonts w:hint="eastAsia"/>
        </w:rPr>
        <w:t>停止</w:t>
      </w:r>
      <w:r>
        <w:t>或中断。</w:t>
      </w:r>
      <w:r>
        <w:rPr>
          <w:rFonts w:hint="eastAsia"/>
        </w:rPr>
        <w:t>不过</w:t>
      </w:r>
      <w:r>
        <w:t>网站维护</w:t>
      </w:r>
      <w:r>
        <w:rPr>
          <w:rFonts w:hint="eastAsia"/>
        </w:rPr>
        <w:t>需要</w:t>
      </w:r>
      <w:r>
        <w:t>提前</w:t>
      </w:r>
      <w:r>
        <w:rPr>
          <w:rFonts w:hint="eastAsia"/>
        </w:rPr>
        <w:t>停止</w:t>
      </w:r>
      <w:r>
        <w:t>软件，当用户</w:t>
      </w:r>
      <w:r>
        <w:rPr>
          <w:rFonts w:hint="eastAsia"/>
        </w:rPr>
        <w:t>发起</w:t>
      </w:r>
      <w:r>
        <w:t>访问</w:t>
      </w:r>
      <w:r>
        <w:rPr>
          <w:rFonts w:hint="eastAsia"/>
        </w:rPr>
        <w:t>网站</w:t>
      </w:r>
      <w:r>
        <w:t>的请求时返回信息当前网站正在维护中。</w:t>
      </w:r>
    </w:p>
    <w:p w:rsidR="00A12810" w:rsidRDefault="00181E92">
      <w:pPr>
        <w:ind w:firstLine="420"/>
      </w:pPr>
      <w:r>
        <w:rPr>
          <w:rFonts w:hint="eastAsia"/>
        </w:rPr>
        <w:t>停止</w:t>
      </w:r>
      <w:r>
        <w:t>软件</w:t>
      </w:r>
      <w:r>
        <w:rPr>
          <w:rFonts w:hint="eastAsia"/>
        </w:rPr>
        <w:t>需</w:t>
      </w:r>
      <w:r>
        <w:rPr>
          <w:rFonts w:hint="eastAsia"/>
        </w:rPr>
        <w:t>要先</w:t>
      </w:r>
      <w:r>
        <w:t>中断对于外部请求的接口，随后可以关闭整个系统，若无错误信息</w:t>
      </w:r>
      <w:r>
        <w:rPr>
          <w:rFonts w:hint="eastAsia"/>
        </w:rPr>
        <w:t>报告</w:t>
      </w:r>
      <w:r>
        <w:t>，则是</w:t>
      </w:r>
      <w:proofErr w:type="gramStart"/>
      <w:r>
        <w:t>正常结束</w:t>
      </w:r>
      <w:proofErr w:type="gramEnd"/>
      <w:r>
        <w:t>或终止。</w:t>
      </w:r>
    </w:p>
    <w:p w:rsidR="00A12810" w:rsidRDefault="00181E92">
      <w:pPr>
        <w:ind w:firstLine="420"/>
      </w:pPr>
      <w:r>
        <w:rPr>
          <w:rFonts w:hint="eastAsia"/>
        </w:rPr>
        <w:t>对于</w:t>
      </w:r>
      <w:r>
        <w:t>访问网站的用户，只需要关闭浏览器即可</w:t>
      </w:r>
      <w:r>
        <w:rPr>
          <w:rFonts w:hint="eastAsia"/>
        </w:rPr>
        <w:t>。结束</w:t>
      </w:r>
      <w:r>
        <w:t>正常与否与用户的浏览</w:t>
      </w:r>
      <w:r>
        <w:lastRenderedPageBreak/>
        <w:t>器相关。</w:t>
      </w:r>
    </w:p>
    <w:p w:rsidR="00A12810" w:rsidRDefault="00181E92">
      <w:pPr>
        <w:pStyle w:val="1"/>
      </w:pPr>
      <w:r>
        <w:rPr>
          <w:rFonts w:hint="eastAsia"/>
        </w:rPr>
        <w:t>使用软件指南</w:t>
      </w:r>
      <w:bookmarkEnd w:id="48"/>
      <w:bookmarkEnd w:id="49"/>
      <w:bookmarkEnd w:id="50"/>
      <w:bookmarkEnd w:id="51"/>
      <w:bookmarkEnd w:id="52"/>
      <w:bookmarkEnd w:id="53"/>
    </w:p>
    <w:bookmarkEnd w:id="54"/>
    <w:bookmarkEnd w:id="55"/>
    <w:p w:rsidR="00A12810" w:rsidRDefault="00181E92">
      <w:pPr>
        <w:ind w:firstLine="420"/>
      </w:pPr>
      <w:r>
        <w:rPr>
          <w:rFonts w:hint="eastAsia"/>
        </w:rPr>
        <w:t>5.1</w:t>
      </w:r>
      <w:r>
        <w:rPr>
          <w:rFonts w:hint="eastAsia"/>
        </w:rPr>
        <w:t>图书管理员</w:t>
      </w:r>
    </w:p>
    <w:p w:rsidR="00A12810" w:rsidRDefault="00181E92">
      <w:pPr>
        <w:ind w:firstLine="420"/>
      </w:pPr>
      <w:bookmarkStart w:id="92" w:name="_Toc235934594"/>
      <w:bookmarkStart w:id="93" w:name="_Toc235934532"/>
      <w:bookmarkStart w:id="94" w:name="_Toc235939553"/>
      <w:bookmarkStart w:id="95" w:name="_Toc235934497"/>
      <w:bookmarkStart w:id="96" w:name="_Toc235934563"/>
      <w:r>
        <w:rPr>
          <w:rFonts w:hint="eastAsia"/>
        </w:rPr>
        <w:t xml:space="preserve">5.1.1 </w:t>
      </w:r>
      <w:r>
        <w:rPr>
          <w:rFonts w:hint="eastAsia"/>
        </w:rPr>
        <w:t>能力</w:t>
      </w:r>
      <w:bookmarkEnd w:id="92"/>
      <w:bookmarkEnd w:id="93"/>
      <w:bookmarkEnd w:id="94"/>
      <w:bookmarkEnd w:id="95"/>
      <w:bookmarkEnd w:id="96"/>
    </w:p>
    <w:p w:rsidR="00A12810" w:rsidRDefault="00181E92">
      <w:pPr>
        <w:ind w:firstLine="420"/>
      </w:pPr>
      <w:r>
        <w:rPr>
          <w:rFonts w:hint="eastAsia"/>
        </w:rPr>
        <w:t>登陆系统，查阅和修改个人信息，查看用户信息，向用户发送私信，审核借阅书籍的用户信息，通过或拒绝用户的借书请求，用户还书的时候进行检查，判断是否要收取罚金</w:t>
      </w:r>
      <w:r>
        <w:rPr>
          <w:rFonts w:hint="eastAsia"/>
        </w:rPr>
        <w:t>,</w:t>
      </w:r>
      <w:r>
        <w:rPr>
          <w:rFonts w:hint="eastAsia"/>
        </w:rPr>
        <w:t>选择罚金的数量，确认收取罚金。</w:t>
      </w:r>
    </w:p>
    <w:p w:rsidR="00A12810" w:rsidRDefault="00181E92">
      <w:pPr>
        <w:ind w:firstLine="420"/>
      </w:pPr>
      <w:bookmarkStart w:id="97" w:name="_Toc235934595"/>
      <w:bookmarkStart w:id="98" w:name="_Toc235934498"/>
      <w:bookmarkStart w:id="99" w:name="_Toc235939554"/>
      <w:bookmarkStart w:id="100" w:name="_Toc235934564"/>
      <w:bookmarkStart w:id="101" w:name="_Toc235934533"/>
      <w:r>
        <w:rPr>
          <w:rFonts w:hint="eastAsia"/>
        </w:rPr>
        <w:t>5.1.2</w:t>
      </w:r>
      <w:r>
        <w:rPr>
          <w:rFonts w:hint="eastAsia"/>
        </w:rPr>
        <w:t>约定</w:t>
      </w:r>
      <w:bookmarkEnd w:id="97"/>
      <w:bookmarkEnd w:id="98"/>
      <w:bookmarkEnd w:id="99"/>
      <w:bookmarkEnd w:id="100"/>
      <w:bookmarkEnd w:id="101"/>
    </w:p>
    <w:p w:rsidR="00A12810" w:rsidRDefault="00181E92">
      <w:pPr>
        <w:ind w:firstLine="420"/>
      </w:pPr>
      <w:r>
        <w:rPr>
          <w:rFonts w:hint="eastAsia"/>
        </w:rPr>
        <w:t>本软件除书籍信息，个人信息外全部使用简体中文，背景为白色，在退出系统时会弹出确认框并发出</w:t>
      </w:r>
      <w:proofErr w:type="gramStart"/>
      <w:r>
        <w:t>”</w:t>
      </w:r>
      <w:proofErr w:type="gramEnd"/>
      <w:r>
        <w:rPr>
          <w:rFonts w:hint="eastAsia"/>
        </w:rPr>
        <w:t>叮</w:t>
      </w:r>
      <w:proofErr w:type="gramStart"/>
      <w:r>
        <w:t>”</w:t>
      </w:r>
      <w:proofErr w:type="gramEnd"/>
      <w:r>
        <w:rPr>
          <w:rFonts w:hint="eastAsia"/>
        </w:rPr>
        <w:t>的铃声，在确定收取罚金，通过借书请求以及修改个人信息时会弹出确认框并发出</w:t>
      </w:r>
      <w:proofErr w:type="gramStart"/>
      <w:r>
        <w:t>”</w:t>
      </w:r>
      <w:proofErr w:type="gramEnd"/>
      <w:r>
        <w:rPr>
          <w:rFonts w:hint="eastAsia"/>
        </w:rPr>
        <w:t>滴</w:t>
      </w:r>
      <w:proofErr w:type="gramStart"/>
      <w:r>
        <w:t>”</w:t>
      </w:r>
      <w:proofErr w:type="gramEnd"/>
      <w:r>
        <w:rPr>
          <w:rFonts w:hint="eastAsia"/>
        </w:rPr>
        <w:t>的确认铃声。在程序因为外部或者内部原因崩溃时会发出</w:t>
      </w:r>
      <w:proofErr w:type="gramStart"/>
      <w:r>
        <w:t>”</w:t>
      </w:r>
      <w:r>
        <w:rPr>
          <w:rFonts w:hint="eastAsia"/>
        </w:rPr>
        <w:t>铛</w:t>
      </w:r>
      <w:r>
        <w:t>”</w:t>
      </w:r>
      <w:proofErr w:type="gramEnd"/>
      <w:r>
        <w:rPr>
          <w:rFonts w:hint="eastAsia"/>
        </w:rPr>
        <w:t>的警告铃声。</w:t>
      </w:r>
    </w:p>
    <w:p w:rsidR="00A12810" w:rsidRDefault="00181E92">
      <w:pPr>
        <w:ind w:firstLine="420"/>
      </w:pPr>
      <w:bookmarkStart w:id="102" w:name="_Toc235934565"/>
      <w:bookmarkStart w:id="103" w:name="_Toc235934596"/>
      <w:bookmarkStart w:id="104" w:name="_Toc235939555"/>
      <w:bookmarkStart w:id="105" w:name="_Toc235934534"/>
      <w:bookmarkStart w:id="106" w:name="_Toc235934499"/>
      <w:r>
        <w:rPr>
          <w:rFonts w:hint="eastAsia"/>
        </w:rPr>
        <w:t>5.1.3</w:t>
      </w:r>
      <w:r>
        <w:rPr>
          <w:rFonts w:hint="eastAsia"/>
        </w:rPr>
        <w:t>处理过程</w:t>
      </w:r>
      <w:bookmarkEnd w:id="102"/>
      <w:bookmarkEnd w:id="103"/>
      <w:bookmarkEnd w:id="104"/>
      <w:bookmarkEnd w:id="105"/>
      <w:bookmarkEnd w:id="106"/>
    </w:p>
    <w:p w:rsidR="00A12810" w:rsidRDefault="00181E92">
      <w:pPr>
        <w:ind w:firstLine="420"/>
      </w:pPr>
      <w:r>
        <w:rPr>
          <w:rFonts w:hint="eastAsia"/>
        </w:rPr>
        <w:t>本软件默认大小为屏幕大小的一半，可以选择最大化进入全屏状态。</w:t>
      </w:r>
    </w:p>
    <w:p w:rsidR="00A12810" w:rsidRDefault="00181E92">
      <w:pPr>
        <w:ind w:firstLine="420"/>
      </w:pPr>
      <w:r>
        <w:rPr>
          <w:rFonts w:hint="eastAsia"/>
        </w:rPr>
        <w:t>在一级菜单中有五个选项，点击第一个选项可以浏览并修改个人信息，点击第二个选项可以浏览所有的图书信息，点击第三个选项可以查看已经完成的借书审核事件和还书检查事件，点击第四个选项可以查看等待处理的借书审核事件和还书检查事件，点击第五个选项可以查看别的用户发来的私信。</w:t>
      </w:r>
    </w:p>
    <w:p w:rsidR="00A12810" w:rsidRDefault="00181E92">
      <w:pPr>
        <w:ind w:firstLine="420"/>
      </w:pPr>
      <w:r>
        <w:rPr>
          <w:rFonts w:hint="eastAsia"/>
        </w:rPr>
        <w:t>在借书审核事件的详</w:t>
      </w:r>
      <w:r>
        <w:rPr>
          <w:rFonts w:hint="eastAsia"/>
        </w:rPr>
        <w:t>情界面可以根据用户信息选择是否通过这个用户的信息来通过或者拒绝借书请求。</w:t>
      </w:r>
    </w:p>
    <w:p w:rsidR="00A12810" w:rsidRDefault="00181E92">
      <w:pPr>
        <w:ind w:firstLine="420"/>
      </w:pPr>
      <w:r>
        <w:rPr>
          <w:rFonts w:hint="eastAsia"/>
        </w:rPr>
        <w:t>在还书检查事件的详情界面可以根据用户信息，书籍情况，借书情况选择是否收取罚金以及收取多少罚金。</w:t>
      </w:r>
    </w:p>
    <w:p w:rsidR="00A12810" w:rsidRDefault="00181E92">
      <w:pPr>
        <w:ind w:firstLine="420"/>
      </w:pPr>
      <w:r>
        <w:rPr>
          <w:rFonts w:hint="eastAsia"/>
        </w:rPr>
        <w:t>在借书审核事件或者还书检查事件的详情界面可以点击进入用户详情界面来查看用户详细信息。</w:t>
      </w:r>
    </w:p>
    <w:p w:rsidR="00A12810" w:rsidRDefault="00181E92">
      <w:pPr>
        <w:ind w:firstLine="420"/>
      </w:pPr>
      <w:r>
        <w:rPr>
          <w:rFonts w:hint="eastAsia"/>
        </w:rPr>
        <w:t>在用户详情界面可以点击进入会话，输入信息之后点击发送然后即可发送私信。</w:t>
      </w:r>
    </w:p>
    <w:p w:rsidR="00A12810" w:rsidRDefault="00181E92">
      <w:r>
        <w:rPr>
          <w:rFonts w:hint="eastAsia"/>
        </w:rPr>
        <w:tab/>
      </w:r>
      <w:r>
        <w:rPr>
          <w:rFonts w:hint="eastAsia"/>
        </w:rPr>
        <w:t>点击一级菜单进入的私信界面列表显示所有和当前用户有过私信记录的用</w:t>
      </w:r>
      <w:r>
        <w:rPr>
          <w:rFonts w:hint="eastAsia"/>
        </w:rPr>
        <w:lastRenderedPageBreak/>
        <w:t>户，点击</w:t>
      </w:r>
      <w:r>
        <w:rPr>
          <w:rFonts w:hint="eastAsia"/>
        </w:rPr>
        <w:t>相应</w:t>
      </w:r>
      <w:r>
        <w:rPr>
          <w:rFonts w:hint="eastAsia"/>
        </w:rPr>
        <w:t>的用户即可进入双人会话。</w:t>
      </w:r>
    </w:p>
    <w:p w:rsidR="00A12810" w:rsidRDefault="00181E92">
      <w:pPr>
        <w:ind w:firstLine="420"/>
      </w:pPr>
      <w:r>
        <w:rPr>
          <w:rFonts w:hint="eastAsia"/>
        </w:rPr>
        <w:t>5.1.3.y(</w:t>
      </w:r>
      <w:r>
        <w:rPr>
          <w:rFonts w:hint="eastAsia"/>
        </w:rPr>
        <w:t>软件使用的方面</w:t>
      </w:r>
      <w:r>
        <w:rPr>
          <w:rFonts w:hint="eastAsia"/>
        </w:rPr>
        <w:t>)</w:t>
      </w:r>
    </w:p>
    <w:p w:rsidR="00A12810" w:rsidRDefault="00181E92">
      <w:pPr>
        <w:ind w:firstLine="420"/>
      </w:pPr>
      <w:r>
        <w:rPr>
          <w:rFonts w:hint="eastAsia"/>
        </w:rPr>
        <w:t>菜单</w:t>
      </w:r>
      <w:r>
        <w:rPr>
          <w:rFonts w:hint="eastAsia"/>
        </w:rPr>
        <w:t>:</w:t>
      </w:r>
      <w:r>
        <w:rPr>
          <w:rFonts w:hint="eastAsia"/>
        </w:rPr>
        <w:t>一级菜单有五个选项，对应五大功能。</w:t>
      </w:r>
    </w:p>
    <w:p w:rsidR="00A12810" w:rsidRDefault="00181E92">
      <w:pPr>
        <w:ind w:firstLine="420"/>
      </w:pPr>
      <w:r>
        <w:rPr>
          <w:rFonts w:hint="eastAsia"/>
        </w:rPr>
        <w:t>图标</w:t>
      </w:r>
      <w:r>
        <w:rPr>
          <w:rFonts w:hint="eastAsia"/>
        </w:rPr>
        <w:t>:</w:t>
      </w:r>
      <w:r>
        <w:rPr>
          <w:rFonts w:hint="eastAsia"/>
        </w:rPr>
        <w:t>软件中的所有图标以及图像均采用多种分辨率，以保证软件在不同大小的屏幕上表现正常。</w:t>
      </w:r>
    </w:p>
    <w:p w:rsidR="00A12810" w:rsidRDefault="00181E92">
      <w:pPr>
        <w:ind w:firstLine="420"/>
      </w:pPr>
      <w:r>
        <w:rPr>
          <w:rFonts w:hint="eastAsia"/>
        </w:rPr>
        <w:t>表单的填写</w:t>
      </w:r>
      <w:r>
        <w:rPr>
          <w:rFonts w:hint="eastAsia"/>
        </w:rPr>
        <w:t>:</w:t>
      </w:r>
      <w:r>
        <w:rPr>
          <w:rFonts w:hint="eastAsia"/>
        </w:rPr>
        <w:t>需要符合一定的格式，邮箱，日期，姓名等都有各自的要求。</w:t>
      </w:r>
    </w:p>
    <w:p w:rsidR="00A12810" w:rsidRDefault="00181E92">
      <w:pPr>
        <w:ind w:firstLine="420"/>
      </w:pPr>
      <w:r>
        <w:rPr>
          <w:rFonts w:hint="eastAsia"/>
        </w:rPr>
        <w:t>浏览器过多的</w:t>
      </w:r>
      <w:proofErr w:type="gramStart"/>
      <w:r>
        <w:rPr>
          <w:rFonts w:hint="eastAsia"/>
        </w:rPr>
        <w:t>标签页会影响</w:t>
      </w:r>
      <w:proofErr w:type="gramEnd"/>
      <w:r>
        <w:rPr>
          <w:rFonts w:hint="eastAsia"/>
        </w:rPr>
        <w:t>软件的使用。</w:t>
      </w:r>
    </w:p>
    <w:p w:rsidR="00A12810" w:rsidRDefault="00181E92">
      <w:pPr>
        <w:ind w:firstLine="420"/>
      </w:pPr>
      <w:r>
        <w:rPr>
          <w:rFonts w:hint="eastAsia"/>
        </w:rPr>
        <w:t>浏览器的崩溃也会导致软件的崩溃。</w:t>
      </w:r>
    </w:p>
    <w:p w:rsidR="00A12810" w:rsidRDefault="00181E92">
      <w:pPr>
        <w:ind w:firstLine="420"/>
      </w:pPr>
      <w:r>
        <w:rPr>
          <w:rFonts w:hint="eastAsia"/>
        </w:rPr>
        <w:t>。</w:t>
      </w:r>
    </w:p>
    <w:p w:rsidR="00A12810" w:rsidRDefault="00181E92">
      <w:pPr>
        <w:ind w:firstLine="420"/>
      </w:pPr>
      <w:bookmarkStart w:id="107" w:name="_Toc235934597"/>
      <w:bookmarkStart w:id="108" w:name="_Toc235934500"/>
      <w:bookmarkStart w:id="109" w:name="_Toc235934535"/>
      <w:bookmarkStart w:id="110" w:name="_Toc235934566"/>
      <w:bookmarkStart w:id="111" w:name="_Toc235939556"/>
      <w:r>
        <w:rPr>
          <w:rFonts w:hint="eastAsia"/>
        </w:rPr>
        <w:t>5.1.4</w:t>
      </w:r>
      <w:r>
        <w:rPr>
          <w:rFonts w:hint="eastAsia"/>
        </w:rPr>
        <w:t>相关处理</w:t>
      </w:r>
      <w:bookmarkEnd w:id="107"/>
      <w:bookmarkEnd w:id="108"/>
      <w:bookmarkEnd w:id="109"/>
      <w:bookmarkEnd w:id="110"/>
      <w:bookmarkEnd w:id="111"/>
    </w:p>
    <w:p w:rsidR="00A12810" w:rsidRDefault="00181E92">
      <w:pPr>
        <w:ind w:firstLine="420"/>
      </w:pPr>
      <w:r>
        <w:rPr>
          <w:rFonts w:hint="eastAsia"/>
        </w:rPr>
        <w:t>数据库的增删改查，用户信息的检索，私信的自动收取，图书信息的检索。</w:t>
      </w:r>
    </w:p>
    <w:p w:rsidR="00A12810" w:rsidRDefault="00181E92">
      <w:pPr>
        <w:ind w:firstLine="420"/>
      </w:pPr>
      <w:r>
        <w:rPr>
          <w:rFonts w:hint="eastAsia"/>
        </w:rPr>
        <w:t>脱机后对于个人信息的修改，借书和还书事件的审核以及收取罚金的操作都将会被保存，联机之后会自动上传。</w:t>
      </w:r>
    </w:p>
    <w:p w:rsidR="00A12810" w:rsidRDefault="00181E92">
      <w:pPr>
        <w:ind w:firstLine="420"/>
      </w:pPr>
      <w:bookmarkStart w:id="112" w:name="_Toc235934536"/>
      <w:bookmarkStart w:id="113" w:name="_Toc235934598"/>
      <w:bookmarkStart w:id="114" w:name="_Toc235939557"/>
      <w:bookmarkStart w:id="115" w:name="_Toc235934567"/>
      <w:bookmarkStart w:id="116" w:name="_Toc235934501"/>
      <w:r>
        <w:rPr>
          <w:rFonts w:hint="eastAsia"/>
        </w:rPr>
        <w:t>5.1.5</w:t>
      </w:r>
      <w:r>
        <w:rPr>
          <w:rFonts w:hint="eastAsia"/>
        </w:rPr>
        <w:t>数据备份</w:t>
      </w:r>
      <w:bookmarkEnd w:id="112"/>
      <w:bookmarkEnd w:id="113"/>
      <w:bookmarkEnd w:id="114"/>
      <w:bookmarkEnd w:id="115"/>
      <w:bookmarkEnd w:id="116"/>
    </w:p>
    <w:p w:rsidR="00A12810" w:rsidRDefault="00181E92">
      <w:pPr>
        <w:ind w:firstLine="420"/>
      </w:pPr>
      <w:r>
        <w:rPr>
          <w:rFonts w:hint="eastAsia"/>
        </w:rPr>
        <w:t>使用</w:t>
      </w:r>
      <w:proofErr w:type="gramStart"/>
      <w:r>
        <w:rPr>
          <w:rFonts w:hint="eastAsia"/>
        </w:rPr>
        <w:t>远程云</w:t>
      </w:r>
      <w:proofErr w:type="gramEnd"/>
      <w:r>
        <w:rPr>
          <w:rFonts w:hint="eastAsia"/>
        </w:rPr>
        <w:t>备份，防止本地机器全部出现物理故障从而导致数据丢失。在本地使用</w:t>
      </w:r>
      <w:r>
        <w:rPr>
          <w:rFonts w:hint="eastAsia"/>
        </w:rPr>
        <w:t>检查点技术，对于数据库所有的修改都要先写日志再写数据库，以便在出错时通过日志恢复。同时进行日志和数据库的本地备份，以防单台机器崩溃。</w:t>
      </w:r>
    </w:p>
    <w:p w:rsidR="00A12810" w:rsidRDefault="00181E92">
      <w:pPr>
        <w:ind w:firstLine="420"/>
      </w:pPr>
      <w:bookmarkStart w:id="117" w:name="_Toc235934502"/>
      <w:bookmarkStart w:id="118" w:name="_Toc235934599"/>
      <w:bookmarkStart w:id="119" w:name="_Toc235934568"/>
      <w:bookmarkStart w:id="120" w:name="_Toc235939558"/>
      <w:bookmarkStart w:id="121" w:name="_Toc235934537"/>
      <w:r>
        <w:rPr>
          <w:rFonts w:hint="eastAsia"/>
        </w:rPr>
        <w:t>5.1.6</w:t>
      </w:r>
      <w:r>
        <w:rPr>
          <w:rFonts w:hint="eastAsia"/>
        </w:rPr>
        <w:t>错误，故障和紧急情况时的恢复</w:t>
      </w:r>
      <w:bookmarkEnd w:id="117"/>
      <w:bookmarkEnd w:id="118"/>
      <w:bookmarkEnd w:id="119"/>
      <w:bookmarkEnd w:id="120"/>
      <w:bookmarkEnd w:id="121"/>
    </w:p>
    <w:p w:rsidR="00A12810" w:rsidRDefault="00181E92">
      <w:pPr>
        <w:ind w:firstLine="420"/>
      </w:pPr>
      <w:r>
        <w:rPr>
          <w:rFonts w:hint="eastAsia"/>
        </w:rPr>
        <w:t>当数据库操作出现错误时，就从日志中的检查点开始正向扫描，建立两个事务队列</w:t>
      </w:r>
      <w:r>
        <w:rPr>
          <w:rFonts w:hint="eastAsia"/>
        </w:rPr>
        <w:t>:undo</w:t>
      </w:r>
      <w:r>
        <w:rPr>
          <w:rFonts w:hint="eastAsia"/>
        </w:rPr>
        <w:t>队列和</w:t>
      </w:r>
      <w:r>
        <w:rPr>
          <w:rFonts w:hint="eastAsia"/>
        </w:rPr>
        <w:t>redo</w:t>
      </w:r>
      <w:r>
        <w:rPr>
          <w:rFonts w:hint="eastAsia"/>
        </w:rPr>
        <w:t>队列，然后通过取消掉</w:t>
      </w:r>
      <w:r>
        <w:rPr>
          <w:rFonts w:hint="eastAsia"/>
        </w:rPr>
        <w:t>undo</w:t>
      </w:r>
      <w:r>
        <w:rPr>
          <w:rFonts w:hint="eastAsia"/>
        </w:rPr>
        <w:t>队列中的数据库操作，重新执行</w:t>
      </w:r>
      <w:r>
        <w:rPr>
          <w:rFonts w:hint="eastAsia"/>
        </w:rPr>
        <w:t>redo</w:t>
      </w:r>
      <w:r>
        <w:rPr>
          <w:rFonts w:hint="eastAsia"/>
        </w:rPr>
        <w:t>队列中的数据库操作来保证数据库内数据的正确性。</w:t>
      </w:r>
    </w:p>
    <w:p w:rsidR="00A12810" w:rsidRDefault="00181E92">
      <w:pPr>
        <w:ind w:firstLine="420"/>
      </w:pPr>
      <w:r>
        <w:rPr>
          <w:rFonts w:hint="eastAsia"/>
        </w:rPr>
        <w:t>当数据库出现小</w:t>
      </w:r>
      <w:proofErr w:type="gramStart"/>
      <w:r>
        <w:rPr>
          <w:rFonts w:hint="eastAsia"/>
        </w:rPr>
        <w:t>面积本地</w:t>
      </w:r>
      <w:proofErr w:type="gramEnd"/>
      <w:r>
        <w:rPr>
          <w:rFonts w:hint="eastAsia"/>
        </w:rPr>
        <w:t>物理故障时，可以通过装载本地的数据库以及日志备份来进行恢复，当数据库出现本地大规模故障时，可以通过</w:t>
      </w:r>
      <w:proofErr w:type="gramStart"/>
      <w:r>
        <w:rPr>
          <w:rFonts w:hint="eastAsia"/>
        </w:rPr>
        <w:t>远程云</w:t>
      </w:r>
      <w:proofErr w:type="gramEnd"/>
      <w:r>
        <w:rPr>
          <w:rFonts w:hint="eastAsia"/>
        </w:rPr>
        <w:t>备份</w:t>
      </w:r>
      <w:r>
        <w:rPr>
          <w:rFonts w:hint="eastAsia"/>
        </w:rPr>
        <w:t>进行恢复。</w:t>
      </w:r>
    </w:p>
    <w:p w:rsidR="00A12810" w:rsidRDefault="00181E92">
      <w:pPr>
        <w:ind w:firstLine="420"/>
      </w:pPr>
      <w:bookmarkStart w:id="122" w:name="_Toc235934538"/>
      <w:bookmarkStart w:id="123" w:name="_Toc235934569"/>
      <w:bookmarkStart w:id="124" w:name="_Toc235934600"/>
      <w:bookmarkStart w:id="125" w:name="_Toc235939559"/>
      <w:bookmarkStart w:id="126" w:name="_Toc235934503"/>
      <w:r>
        <w:rPr>
          <w:rFonts w:hint="eastAsia"/>
        </w:rPr>
        <w:t>5.1.7</w:t>
      </w:r>
      <w:r>
        <w:rPr>
          <w:rFonts w:hint="eastAsia"/>
        </w:rPr>
        <w:t>消息</w:t>
      </w:r>
      <w:bookmarkEnd w:id="122"/>
      <w:bookmarkEnd w:id="123"/>
      <w:bookmarkEnd w:id="124"/>
      <w:bookmarkEnd w:id="125"/>
      <w:bookmarkEnd w:id="126"/>
    </w:p>
    <w:p w:rsidR="00A12810" w:rsidRDefault="00181E92">
      <w:pPr>
        <w:ind w:firstLine="420"/>
      </w:pPr>
      <w:r>
        <w:rPr>
          <w:rFonts w:hint="eastAsia"/>
        </w:rPr>
        <w:t>收到新私信</w:t>
      </w:r>
      <w:r>
        <w:rPr>
          <w:rFonts w:hint="eastAsia"/>
        </w:rPr>
        <w:t xml:space="preserve">: </w:t>
      </w:r>
      <w:r>
        <w:rPr>
          <w:rFonts w:hint="eastAsia"/>
        </w:rPr>
        <w:t>一级菜单私信按钮变红。</w:t>
      </w:r>
    </w:p>
    <w:p w:rsidR="00A12810" w:rsidRDefault="00181E92">
      <w:pPr>
        <w:ind w:firstLine="420"/>
      </w:pPr>
      <w:proofErr w:type="gramStart"/>
      <w:r>
        <w:rPr>
          <w:rFonts w:hint="eastAsia"/>
        </w:rPr>
        <w:t>收到新待审核</w:t>
      </w:r>
      <w:proofErr w:type="gramEnd"/>
      <w:r>
        <w:rPr>
          <w:rFonts w:hint="eastAsia"/>
        </w:rPr>
        <w:t>或者检查事件</w:t>
      </w:r>
      <w:r>
        <w:rPr>
          <w:rFonts w:hint="eastAsia"/>
        </w:rPr>
        <w:t xml:space="preserve">: </w:t>
      </w:r>
      <w:r>
        <w:rPr>
          <w:rFonts w:hint="eastAsia"/>
        </w:rPr>
        <w:t>一级菜单第四个按钮变红。</w:t>
      </w:r>
    </w:p>
    <w:p w:rsidR="00A12810" w:rsidRDefault="00181E92">
      <w:pPr>
        <w:ind w:firstLine="420"/>
      </w:pPr>
      <w:r>
        <w:rPr>
          <w:rFonts w:hint="eastAsia"/>
        </w:rPr>
        <w:t>程序崩溃时</w:t>
      </w:r>
      <w:r>
        <w:rPr>
          <w:rFonts w:hint="eastAsia"/>
        </w:rPr>
        <w:t>:</w:t>
      </w:r>
      <w:r>
        <w:rPr>
          <w:rFonts w:hint="eastAsia"/>
        </w:rPr>
        <w:t>弹出窗口，内容为</w:t>
      </w:r>
      <w:proofErr w:type="gramStart"/>
      <w:r>
        <w:t>”</w:t>
      </w:r>
      <w:proofErr w:type="gramEnd"/>
      <w:r>
        <w:rPr>
          <w:rFonts w:hint="eastAsia"/>
        </w:rPr>
        <w:t>图书管理系统已停止运行</w:t>
      </w:r>
      <w:r>
        <w:t>”</w:t>
      </w:r>
    </w:p>
    <w:p w:rsidR="00A12810" w:rsidRDefault="00181E92">
      <w:pPr>
        <w:ind w:firstLine="420"/>
      </w:pPr>
      <w:r>
        <w:rPr>
          <w:rFonts w:hint="eastAsia"/>
        </w:rPr>
        <w:t>填入不正确的个人信息</w:t>
      </w:r>
      <w:r>
        <w:rPr>
          <w:rFonts w:hint="eastAsia"/>
        </w:rPr>
        <w:t xml:space="preserve">: </w:t>
      </w:r>
      <w:r>
        <w:rPr>
          <w:rFonts w:hint="eastAsia"/>
        </w:rPr>
        <w:t>弹出窗口，内容为</w:t>
      </w:r>
      <w:proofErr w:type="gramStart"/>
      <w:r>
        <w:t>”</w:t>
      </w:r>
      <w:proofErr w:type="gramEnd"/>
      <w:r>
        <w:rPr>
          <w:rFonts w:hint="eastAsia"/>
        </w:rPr>
        <w:t>您的用户信息不符合规范</w:t>
      </w:r>
      <w:r>
        <w:t>”</w:t>
      </w:r>
    </w:p>
    <w:p w:rsidR="00A12810" w:rsidRDefault="00181E92">
      <w:pPr>
        <w:ind w:firstLine="420"/>
      </w:pPr>
      <w:r>
        <w:rPr>
          <w:rFonts w:hint="eastAsia"/>
        </w:rPr>
        <w:lastRenderedPageBreak/>
        <w:t>通过或者拒绝用户的借书请求</w:t>
      </w:r>
      <w:r>
        <w:rPr>
          <w:rFonts w:hint="eastAsia"/>
        </w:rPr>
        <w:t xml:space="preserve">: </w:t>
      </w:r>
      <w:r>
        <w:rPr>
          <w:rFonts w:hint="eastAsia"/>
        </w:rPr>
        <w:t>弹出窗口，内容为</w:t>
      </w:r>
      <w:proofErr w:type="gramStart"/>
      <w:r>
        <w:t>”</w:t>
      </w:r>
      <w:proofErr w:type="gramEnd"/>
      <w:r>
        <w:rPr>
          <w:rFonts w:hint="eastAsia"/>
        </w:rPr>
        <w:t>操作成功，用户将收到相应通知</w:t>
      </w:r>
      <w:r>
        <w:t>”</w:t>
      </w:r>
    </w:p>
    <w:p w:rsidR="00A12810" w:rsidRDefault="00181E92">
      <w:pPr>
        <w:ind w:firstLine="420"/>
      </w:pPr>
      <w:r>
        <w:rPr>
          <w:rFonts w:hint="eastAsia"/>
        </w:rPr>
        <w:t>收取用户罚金</w:t>
      </w:r>
      <w:r>
        <w:rPr>
          <w:rFonts w:hint="eastAsia"/>
        </w:rPr>
        <w:t xml:space="preserve">: </w:t>
      </w:r>
      <w:r>
        <w:rPr>
          <w:rFonts w:hint="eastAsia"/>
        </w:rPr>
        <w:t>弹出窗口，内容为</w:t>
      </w:r>
      <w:proofErr w:type="gramStart"/>
      <w:r>
        <w:t>”</w:t>
      </w:r>
      <w:proofErr w:type="gramEnd"/>
      <w:r>
        <w:rPr>
          <w:rFonts w:hint="eastAsia"/>
        </w:rPr>
        <w:t>收取罚金成功</w:t>
      </w:r>
      <w:proofErr w:type="gramStart"/>
      <w:r>
        <w:rPr>
          <w:rFonts w:hint="eastAsia"/>
        </w:rPr>
        <w:t>成功</w:t>
      </w:r>
      <w:proofErr w:type="gramEnd"/>
      <w:r>
        <w:rPr>
          <w:rFonts w:hint="eastAsia"/>
        </w:rPr>
        <w:t>，用户将收到相应通知</w:t>
      </w:r>
      <w:r>
        <w:t>”</w:t>
      </w:r>
    </w:p>
    <w:p w:rsidR="00A12810" w:rsidRDefault="00181E92">
      <w:pPr>
        <w:ind w:firstLine="420"/>
      </w:pPr>
      <w:r>
        <w:rPr>
          <w:rFonts w:hint="eastAsia"/>
        </w:rPr>
        <w:t>对于弹出窗口，用户需要手动点击确定按钮来使其消失。</w:t>
      </w:r>
    </w:p>
    <w:p w:rsidR="00A12810" w:rsidRDefault="00181E92">
      <w:pPr>
        <w:ind w:firstLine="420"/>
      </w:pPr>
      <w:bookmarkStart w:id="127" w:name="_Toc235934504"/>
      <w:bookmarkStart w:id="128" w:name="_Toc235934570"/>
      <w:bookmarkStart w:id="129" w:name="_Toc235939560"/>
      <w:bookmarkStart w:id="130" w:name="_Toc235934601"/>
      <w:bookmarkStart w:id="131" w:name="_Toc235934539"/>
      <w:r>
        <w:rPr>
          <w:rFonts w:hint="eastAsia"/>
        </w:rPr>
        <w:t>5.1.8</w:t>
      </w:r>
      <w:r>
        <w:rPr>
          <w:rFonts w:hint="eastAsia"/>
        </w:rPr>
        <w:t>快速引用指南</w:t>
      </w:r>
      <w:bookmarkEnd w:id="127"/>
      <w:bookmarkEnd w:id="128"/>
      <w:bookmarkEnd w:id="129"/>
      <w:bookmarkEnd w:id="130"/>
      <w:bookmarkEnd w:id="131"/>
    </w:p>
    <w:p w:rsidR="00A12810" w:rsidRDefault="00181E92">
      <w:pPr>
        <w:ind w:firstLine="420"/>
      </w:pPr>
      <w:proofErr w:type="spellStart"/>
      <w:r>
        <w:rPr>
          <w:rFonts w:hint="eastAsia"/>
        </w:rPr>
        <w:t>Tab+Alt</w:t>
      </w:r>
      <w:proofErr w:type="spellEnd"/>
      <w:r>
        <w:rPr>
          <w:rFonts w:hint="eastAsia"/>
        </w:rPr>
        <w:t>:</w:t>
      </w:r>
      <w:r>
        <w:rPr>
          <w:rFonts w:hint="eastAsia"/>
        </w:rPr>
        <w:t>在软件内切换标签页。</w:t>
      </w:r>
    </w:p>
    <w:p w:rsidR="00A12810" w:rsidRDefault="00181E92">
      <w:pPr>
        <w:ind w:firstLine="420"/>
      </w:pPr>
      <w:proofErr w:type="spellStart"/>
      <w:r>
        <w:rPr>
          <w:rFonts w:hint="eastAsia"/>
        </w:rPr>
        <w:t>ctrl+w</w:t>
      </w:r>
      <w:proofErr w:type="spellEnd"/>
      <w:r>
        <w:rPr>
          <w:rFonts w:hint="eastAsia"/>
        </w:rPr>
        <w:t>:</w:t>
      </w:r>
      <w:r>
        <w:rPr>
          <w:rFonts w:hint="eastAsia"/>
        </w:rPr>
        <w:t>快速退出软件。</w:t>
      </w:r>
    </w:p>
    <w:p w:rsidR="00A12810" w:rsidRDefault="00181E92">
      <w:pPr>
        <w:ind w:firstLine="420"/>
      </w:pPr>
      <w:r>
        <w:rPr>
          <w:rFonts w:hint="eastAsia"/>
        </w:rPr>
        <w:t>Enter:</w:t>
      </w:r>
      <w:r>
        <w:rPr>
          <w:rFonts w:hint="eastAsia"/>
        </w:rPr>
        <w:t>自动发送私信</w:t>
      </w:r>
    </w:p>
    <w:p w:rsidR="00A12810" w:rsidRDefault="00181E92">
      <w:pPr>
        <w:ind w:firstLine="420"/>
      </w:pPr>
      <w:r>
        <w:rPr>
          <w:rFonts w:hint="eastAsia"/>
        </w:rPr>
        <w:t>点击一级菜单第一个按钮</w:t>
      </w:r>
      <w:r>
        <w:rPr>
          <w:rFonts w:hint="eastAsia"/>
        </w:rPr>
        <w:t>:</w:t>
      </w:r>
      <w:r>
        <w:rPr>
          <w:rFonts w:hint="eastAsia"/>
        </w:rPr>
        <w:t>浏览并修改个人信息</w:t>
      </w:r>
    </w:p>
    <w:p w:rsidR="00A12810" w:rsidRDefault="00181E92">
      <w:pPr>
        <w:ind w:firstLine="420"/>
      </w:pPr>
      <w:r>
        <w:rPr>
          <w:rFonts w:hint="eastAsia"/>
        </w:rPr>
        <w:t>个人信息界面点击确定按钮</w:t>
      </w:r>
      <w:r>
        <w:rPr>
          <w:rFonts w:hint="eastAsia"/>
        </w:rPr>
        <w:t>:</w:t>
      </w:r>
      <w:r>
        <w:rPr>
          <w:rFonts w:hint="eastAsia"/>
        </w:rPr>
        <w:t>修改个人信息</w:t>
      </w:r>
    </w:p>
    <w:p w:rsidR="00A12810" w:rsidRDefault="00181E92">
      <w:pPr>
        <w:ind w:firstLine="420"/>
      </w:pPr>
      <w:r>
        <w:rPr>
          <w:rFonts w:hint="eastAsia"/>
        </w:rPr>
        <w:t>点击一级菜单第二个按钮</w:t>
      </w:r>
      <w:r>
        <w:rPr>
          <w:rFonts w:hint="eastAsia"/>
        </w:rPr>
        <w:t>:</w:t>
      </w:r>
      <w:r>
        <w:rPr>
          <w:rFonts w:hint="eastAsia"/>
        </w:rPr>
        <w:t>浏览所有的图书信息</w:t>
      </w:r>
    </w:p>
    <w:p w:rsidR="00A12810" w:rsidRDefault="00181E92">
      <w:pPr>
        <w:ind w:firstLine="420"/>
      </w:pPr>
      <w:r>
        <w:rPr>
          <w:rFonts w:hint="eastAsia"/>
        </w:rPr>
        <w:t>点击下一页按钮</w:t>
      </w:r>
      <w:r>
        <w:rPr>
          <w:rFonts w:hint="eastAsia"/>
        </w:rPr>
        <w:t>:</w:t>
      </w:r>
      <w:r>
        <w:rPr>
          <w:rFonts w:hint="eastAsia"/>
        </w:rPr>
        <w:t>浏览下一页图书</w:t>
      </w:r>
    </w:p>
    <w:p w:rsidR="00A12810" w:rsidRDefault="00181E92">
      <w:pPr>
        <w:ind w:firstLine="420"/>
      </w:pPr>
      <w:r>
        <w:rPr>
          <w:rFonts w:hint="eastAsia"/>
        </w:rPr>
        <w:t>点击一级菜单第三个按钮</w:t>
      </w:r>
      <w:r>
        <w:rPr>
          <w:rFonts w:hint="eastAsia"/>
        </w:rPr>
        <w:t>:</w:t>
      </w:r>
      <w:r>
        <w:rPr>
          <w:rFonts w:hint="eastAsia"/>
        </w:rPr>
        <w:t>查看已经完成的借书审核事件和还书检查事件</w:t>
      </w:r>
    </w:p>
    <w:p w:rsidR="00A12810" w:rsidRDefault="00181E92">
      <w:pPr>
        <w:ind w:firstLine="420"/>
      </w:pPr>
      <w:r>
        <w:rPr>
          <w:rFonts w:hint="eastAsia"/>
        </w:rPr>
        <w:t>点击一级菜单第四个按钮：查看等待处理的借书审核事件和还书检查事件</w:t>
      </w:r>
    </w:p>
    <w:p w:rsidR="00A12810" w:rsidRDefault="00181E92">
      <w:pPr>
        <w:ind w:firstLine="420"/>
      </w:pPr>
      <w:r>
        <w:rPr>
          <w:rFonts w:hint="eastAsia"/>
        </w:rPr>
        <w:t>点击确定按钮</w:t>
      </w:r>
      <w:r>
        <w:rPr>
          <w:rFonts w:hint="eastAsia"/>
        </w:rPr>
        <w:t>:</w:t>
      </w:r>
      <w:r>
        <w:rPr>
          <w:rFonts w:hint="eastAsia"/>
        </w:rPr>
        <w:t>确认自己的操作，包括拒绝，通过，收取罚金功能。</w:t>
      </w:r>
    </w:p>
    <w:p w:rsidR="00A12810" w:rsidRDefault="00181E92">
      <w:pPr>
        <w:ind w:firstLine="420"/>
      </w:pPr>
      <w:r>
        <w:rPr>
          <w:rFonts w:hint="eastAsia"/>
        </w:rPr>
        <w:t>点击一级菜单第五个按钮：查看别的用户发来的私信。</w:t>
      </w:r>
    </w:p>
    <w:p w:rsidR="00A12810" w:rsidRDefault="00181E92">
      <w:pPr>
        <w:ind w:firstLine="420"/>
      </w:pPr>
      <w:r>
        <w:rPr>
          <w:rFonts w:hint="eastAsia"/>
        </w:rPr>
        <w:t>点击发送按钮</w:t>
      </w:r>
      <w:r>
        <w:rPr>
          <w:rFonts w:hint="eastAsia"/>
        </w:rPr>
        <w:t>:</w:t>
      </w:r>
      <w:r>
        <w:rPr>
          <w:rFonts w:hint="eastAsia"/>
        </w:rPr>
        <w:t>进行恢复</w:t>
      </w:r>
    </w:p>
    <w:p w:rsidR="00A12810" w:rsidRDefault="00181E92">
      <w:pPr>
        <w:ind w:firstLine="420"/>
      </w:pPr>
      <w:r>
        <w:rPr>
          <w:rFonts w:hint="eastAsia"/>
        </w:rPr>
        <w:t>点击右上角灰色按钮</w:t>
      </w:r>
      <w:r>
        <w:rPr>
          <w:rFonts w:hint="eastAsia"/>
        </w:rPr>
        <w:t>:</w:t>
      </w:r>
      <w:r>
        <w:rPr>
          <w:rFonts w:hint="eastAsia"/>
        </w:rPr>
        <w:t>查看软件的快速入门指南。</w:t>
      </w:r>
    </w:p>
    <w:p w:rsidR="00A12810" w:rsidRDefault="00A12810">
      <w:pPr>
        <w:ind w:firstLine="420"/>
      </w:pPr>
    </w:p>
    <w:p w:rsidR="00A12810" w:rsidRDefault="00181E92">
      <w:pPr>
        <w:ind w:firstLine="420"/>
      </w:pPr>
      <w:r>
        <w:rPr>
          <w:rFonts w:hint="eastAsia"/>
        </w:rPr>
        <w:t>5.2</w:t>
      </w:r>
      <w:r>
        <w:rPr>
          <w:rFonts w:hint="eastAsia"/>
        </w:rPr>
        <w:t>系统管理员</w:t>
      </w:r>
    </w:p>
    <w:p w:rsidR="00A12810" w:rsidRDefault="00181E92">
      <w:pPr>
        <w:ind w:firstLine="420"/>
      </w:pPr>
      <w:r>
        <w:rPr>
          <w:rFonts w:hint="eastAsia"/>
        </w:rPr>
        <w:t xml:space="preserve">5.2.1 </w:t>
      </w:r>
      <w:r>
        <w:rPr>
          <w:rFonts w:hint="eastAsia"/>
        </w:rPr>
        <w:t>能力</w:t>
      </w:r>
    </w:p>
    <w:p w:rsidR="00A12810" w:rsidRDefault="00181E92">
      <w:pPr>
        <w:ind w:firstLine="420"/>
      </w:pPr>
      <w:r>
        <w:rPr>
          <w:rFonts w:hint="eastAsia"/>
        </w:rPr>
        <w:t>登陆系统，</w:t>
      </w:r>
      <w:r>
        <w:rPr>
          <w:rFonts w:hint="eastAsia"/>
        </w:rPr>
        <w:t>查询书籍，添加书籍，删除书籍，账号注销。</w:t>
      </w:r>
    </w:p>
    <w:p w:rsidR="00A12810" w:rsidRDefault="00181E92">
      <w:pPr>
        <w:ind w:firstLine="420"/>
      </w:pPr>
      <w:r>
        <w:rPr>
          <w:rFonts w:hint="eastAsia"/>
        </w:rPr>
        <w:t>5.2.2</w:t>
      </w:r>
      <w:r>
        <w:rPr>
          <w:rFonts w:hint="eastAsia"/>
        </w:rPr>
        <w:t>约定</w:t>
      </w:r>
    </w:p>
    <w:p w:rsidR="00A12810" w:rsidRDefault="00181E92">
      <w:pPr>
        <w:ind w:firstLine="420"/>
      </w:pPr>
      <w:r>
        <w:rPr>
          <w:rFonts w:hint="eastAsia"/>
        </w:rPr>
        <w:t>本软件除书籍信息，个人信息外全部使用简体中文，背景为白色，在退出系统时会弹出确认框并发出</w:t>
      </w:r>
      <w:proofErr w:type="gramStart"/>
      <w:r>
        <w:t>”</w:t>
      </w:r>
      <w:proofErr w:type="gramEnd"/>
      <w:r>
        <w:rPr>
          <w:rFonts w:hint="eastAsia"/>
        </w:rPr>
        <w:t>叮</w:t>
      </w:r>
      <w:proofErr w:type="gramStart"/>
      <w:r>
        <w:t>”</w:t>
      </w:r>
      <w:proofErr w:type="gramEnd"/>
      <w:r>
        <w:rPr>
          <w:rFonts w:hint="eastAsia"/>
        </w:rPr>
        <w:t>的铃声，在确定</w:t>
      </w:r>
      <w:r>
        <w:rPr>
          <w:rFonts w:hint="eastAsia"/>
        </w:rPr>
        <w:t>添加图书</w:t>
      </w:r>
      <w:r>
        <w:rPr>
          <w:rFonts w:hint="eastAsia"/>
        </w:rPr>
        <w:t>，</w:t>
      </w:r>
      <w:r>
        <w:rPr>
          <w:rFonts w:hint="eastAsia"/>
        </w:rPr>
        <w:t>删除图书</w:t>
      </w:r>
      <w:r>
        <w:rPr>
          <w:rFonts w:hint="eastAsia"/>
        </w:rPr>
        <w:t>以及</w:t>
      </w:r>
      <w:r>
        <w:rPr>
          <w:rFonts w:hint="eastAsia"/>
        </w:rPr>
        <w:t>账户注销</w:t>
      </w:r>
      <w:r>
        <w:rPr>
          <w:rFonts w:hint="eastAsia"/>
        </w:rPr>
        <w:t>时会弹出确认框并发出</w:t>
      </w:r>
      <w:proofErr w:type="gramStart"/>
      <w:r>
        <w:t>”</w:t>
      </w:r>
      <w:proofErr w:type="gramEnd"/>
      <w:r>
        <w:rPr>
          <w:rFonts w:hint="eastAsia"/>
        </w:rPr>
        <w:t>滴</w:t>
      </w:r>
      <w:proofErr w:type="gramStart"/>
      <w:r>
        <w:t>”</w:t>
      </w:r>
      <w:proofErr w:type="gramEnd"/>
      <w:r>
        <w:rPr>
          <w:rFonts w:hint="eastAsia"/>
        </w:rPr>
        <w:t>的确认铃声。在程序因为外部或者内部原因崩溃时会发出</w:t>
      </w:r>
      <w:proofErr w:type="gramStart"/>
      <w:r>
        <w:t>”</w:t>
      </w:r>
      <w:r>
        <w:rPr>
          <w:rFonts w:hint="eastAsia"/>
        </w:rPr>
        <w:t>铛</w:t>
      </w:r>
      <w:r>
        <w:t>”</w:t>
      </w:r>
      <w:proofErr w:type="gramEnd"/>
      <w:r>
        <w:rPr>
          <w:rFonts w:hint="eastAsia"/>
        </w:rPr>
        <w:t>的警告铃声。</w:t>
      </w:r>
    </w:p>
    <w:p w:rsidR="00A12810" w:rsidRDefault="00181E92">
      <w:pPr>
        <w:ind w:firstLine="420"/>
      </w:pPr>
      <w:r>
        <w:rPr>
          <w:rFonts w:hint="eastAsia"/>
        </w:rPr>
        <w:t>5.2.3</w:t>
      </w:r>
      <w:r>
        <w:rPr>
          <w:rFonts w:hint="eastAsia"/>
        </w:rPr>
        <w:t>处理过程</w:t>
      </w:r>
    </w:p>
    <w:p w:rsidR="00A12810" w:rsidRDefault="00181E92">
      <w:pPr>
        <w:ind w:firstLine="420"/>
      </w:pPr>
      <w:r>
        <w:rPr>
          <w:rFonts w:hint="eastAsia"/>
        </w:rPr>
        <w:t>本软件默认大小为屏幕大小的一半，可以选择最大化进入全屏状态。</w:t>
      </w:r>
    </w:p>
    <w:p w:rsidR="00A12810" w:rsidRDefault="00181E92">
      <w:pPr>
        <w:ind w:firstLine="420"/>
      </w:pPr>
      <w:r>
        <w:rPr>
          <w:rFonts w:hint="eastAsia"/>
        </w:rPr>
        <w:lastRenderedPageBreak/>
        <w:t>在一级菜单中有</w:t>
      </w:r>
      <w:r>
        <w:rPr>
          <w:rFonts w:hint="eastAsia"/>
        </w:rPr>
        <w:t>四</w:t>
      </w:r>
      <w:r>
        <w:rPr>
          <w:rFonts w:hint="eastAsia"/>
        </w:rPr>
        <w:t>个选项，点击第一个选项可以</w:t>
      </w:r>
      <w:r>
        <w:rPr>
          <w:rFonts w:hint="eastAsia"/>
        </w:rPr>
        <w:t>进</w:t>
      </w:r>
      <w:r>
        <w:rPr>
          <w:rFonts w:hint="eastAsia"/>
        </w:rPr>
        <w:t>入查询书籍</w:t>
      </w:r>
      <w:r>
        <w:rPr>
          <w:rFonts w:hint="eastAsia"/>
        </w:rPr>
        <w:t>审核事件，点击第二个选项可以</w:t>
      </w:r>
      <w:r>
        <w:rPr>
          <w:rFonts w:hint="eastAsia"/>
        </w:rPr>
        <w:t>进入添加书籍</w:t>
      </w:r>
      <w:r>
        <w:rPr>
          <w:rFonts w:hint="eastAsia"/>
        </w:rPr>
        <w:t>审核事件，点击第三个选项可以</w:t>
      </w:r>
      <w:r>
        <w:rPr>
          <w:rFonts w:hint="eastAsia"/>
        </w:rPr>
        <w:t>进入删除书籍</w:t>
      </w:r>
      <w:r>
        <w:rPr>
          <w:rFonts w:hint="eastAsia"/>
        </w:rPr>
        <w:t>审核事件，点击第四个选项可以</w:t>
      </w:r>
      <w:r>
        <w:rPr>
          <w:rFonts w:hint="eastAsia"/>
        </w:rPr>
        <w:t>进入注销相关账号</w:t>
      </w:r>
      <w:r>
        <w:rPr>
          <w:rFonts w:hint="eastAsia"/>
        </w:rPr>
        <w:t>审核事件，点击第五个选项可以查看别的</w:t>
      </w:r>
      <w:r>
        <w:rPr>
          <w:rFonts w:hint="eastAsia"/>
        </w:rPr>
        <w:t>管理员</w:t>
      </w:r>
      <w:r>
        <w:rPr>
          <w:rFonts w:hint="eastAsia"/>
        </w:rPr>
        <w:t>发来的私信。</w:t>
      </w:r>
    </w:p>
    <w:p w:rsidR="00A12810" w:rsidRDefault="00181E92">
      <w:pPr>
        <w:ind w:firstLine="420"/>
      </w:pPr>
      <w:r>
        <w:rPr>
          <w:rFonts w:hint="eastAsia"/>
        </w:rPr>
        <w:t>在</w:t>
      </w:r>
      <w:r>
        <w:rPr>
          <w:rFonts w:hint="eastAsia"/>
        </w:rPr>
        <w:t>查询书籍</w:t>
      </w:r>
      <w:r>
        <w:rPr>
          <w:rFonts w:hint="eastAsia"/>
        </w:rPr>
        <w:t>审核事件的详情界面可以</w:t>
      </w:r>
      <w:r>
        <w:rPr>
          <w:rFonts w:hint="eastAsia"/>
        </w:rPr>
        <w:t>输入相应书籍的信息让系统给出查询书籍的结果</w:t>
      </w:r>
      <w:r>
        <w:rPr>
          <w:rFonts w:hint="eastAsia"/>
        </w:rPr>
        <w:t>。</w:t>
      </w:r>
    </w:p>
    <w:p w:rsidR="00A12810" w:rsidRDefault="00181E92">
      <w:pPr>
        <w:ind w:firstLine="420"/>
      </w:pPr>
      <w:r>
        <w:rPr>
          <w:rFonts w:hint="eastAsia"/>
        </w:rPr>
        <w:t>在</w:t>
      </w:r>
      <w:r>
        <w:rPr>
          <w:rFonts w:hint="eastAsia"/>
        </w:rPr>
        <w:t>添加书籍审查</w:t>
      </w:r>
      <w:r>
        <w:rPr>
          <w:rFonts w:hint="eastAsia"/>
        </w:rPr>
        <w:t>事件的详情界面可以根据</w:t>
      </w:r>
      <w:r>
        <w:rPr>
          <w:rFonts w:hint="eastAsia"/>
        </w:rPr>
        <w:t>输入的书籍详细信息将书籍添加到数据库中</w:t>
      </w:r>
      <w:r>
        <w:rPr>
          <w:rFonts w:hint="eastAsia"/>
        </w:rPr>
        <w:t>。</w:t>
      </w:r>
    </w:p>
    <w:p w:rsidR="00A12810" w:rsidRDefault="00181E92">
      <w:pPr>
        <w:ind w:firstLine="420"/>
      </w:pPr>
      <w:r>
        <w:rPr>
          <w:rFonts w:hint="eastAsia"/>
        </w:rPr>
        <w:t>在</w:t>
      </w:r>
      <w:r>
        <w:rPr>
          <w:rFonts w:hint="eastAsia"/>
        </w:rPr>
        <w:t>删除书籍</w:t>
      </w:r>
      <w:r>
        <w:rPr>
          <w:rFonts w:hint="eastAsia"/>
        </w:rPr>
        <w:t>审核事件</w:t>
      </w:r>
      <w:r>
        <w:rPr>
          <w:rFonts w:hint="eastAsia"/>
        </w:rPr>
        <w:t>的详情界面可以根据输入的书籍详细信息找到该书籍并将该书籍删除</w:t>
      </w:r>
      <w:r>
        <w:rPr>
          <w:rFonts w:hint="eastAsia"/>
        </w:rPr>
        <w:t>。</w:t>
      </w:r>
    </w:p>
    <w:p w:rsidR="00A12810" w:rsidRDefault="00181E92">
      <w:pPr>
        <w:ind w:firstLine="420"/>
      </w:pPr>
      <w:r>
        <w:rPr>
          <w:rFonts w:hint="eastAsia"/>
        </w:rPr>
        <w:t>在</w:t>
      </w:r>
      <w:r>
        <w:rPr>
          <w:rFonts w:hint="eastAsia"/>
        </w:rPr>
        <w:t>用户注销详</w:t>
      </w:r>
      <w:r>
        <w:rPr>
          <w:rFonts w:hint="eastAsia"/>
        </w:rPr>
        <w:t>情界面可以点击</w:t>
      </w:r>
      <w:r>
        <w:rPr>
          <w:rFonts w:hint="eastAsia"/>
        </w:rPr>
        <w:t>查看到各个用户的信息，选择是否要注销掉哪一个用户</w:t>
      </w:r>
      <w:r>
        <w:rPr>
          <w:rFonts w:hint="eastAsia"/>
        </w:rPr>
        <w:t>。</w:t>
      </w:r>
    </w:p>
    <w:p w:rsidR="00A12810" w:rsidRDefault="00181E92">
      <w:r>
        <w:rPr>
          <w:rFonts w:hint="eastAsia"/>
        </w:rPr>
        <w:tab/>
      </w:r>
      <w:r>
        <w:rPr>
          <w:rFonts w:hint="eastAsia"/>
        </w:rPr>
        <w:t>点击</w:t>
      </w:r>
      <w:r>
        <w:rPr>
          <w:rFonts w:hint="eastAsia"/>
        </w:rPr>
        <w:t>一级菜单进入的私信界面列表显示所有和当前</w:t>
      </w:r>
      <w:r>
        <w:rPr>
          <w:rFonts w:hint="eastAsia"/>
        </w:rPr>
        <w:t>管理员</w:t>
      </w:r>
      <w:r>
        <w:rPr>
          <w:rFonts w:hint="eastAsia"/>
        </w:rPr>
        <w:t>有过私信记录的用户，点击</w:t>
      </w:r>
      <w:r>
        <w:rPr>
          <w:rFonts w:hint="eastAsia"/>
        </w:rPr>
        <w:t>相应</w:t>
      </w:r>
      <w:r>
        <w:rPr>
          <w:rFonts w:hint="eastAsia"/>
        </w:rPr>
        <w:t>的用户即可进入双人会话。</w:t>
      </w:r>
    </w:p>
    <w:p w:rsidR="00A12810" w:rsidRDefault="00181E92">
      <w:pPr>
        <w:ind w:firstLine="420"/>
      </w:pPr>
      <w:r>
        <w:rPr>
          <w:rFonts w:hint="eastAsia"/>
        </w:rPr>
        <w:t>5.2.3.y(</w:t>
      </w:r>
      <w:r>
        <w:rPr>
          <w:rFonts w:hint="eastAsia"/>
        </w:rPr>
        <w:t>软件使用的方面</w:t>
      </w:r>
      <w:r>
        <w:rPr>
          <w:rFonts w:hint="eastAsia"/>
        </w:rPr>
        <w:t>)</w:t>
      </w:r>
    </w:p>
    <w:p w:rsidR="00A12810" w:rsidRDefault="00181E92">
      <w:pPr>
        <w:ind w:firstLine="420"/>
      </w:pPr>
      <w:r>
        <w:rPr>
          <w:rFonts w:hint="eastAsia"/>
        </w:rPr>
        <w:t>菜单</w:t>
      </w:r>
      <w:r>
        <w:rPr>
          <w:rFonts w:hint="eastAsia"/>
        </w:rPr>
        <w:t>:</w:t>
      </w:r>
      <w:r>
        <w:rPr>
          <w:rFonts w:hint="eastAsia"/>
        </w:rPr>
        <w:t>一级菜单有五个选项，对应五大功能。</w:t>
      </w:r>
    </w:p>
    <w:p w:rsidR="00A12810" w:rsidRDefault="00181E92">
      <w:pPr>
        <w:ind w:firstLine="420"/>
      </w:pPr>
      <w:r>
        <w:rPr>
          <w:rFonts w:hint="eastAsia"/>
        </w:rPr>
        <w:t>图标</w:t>
      </w:r>
      <w:r>
        <w:rPr>
          <w:rFonts w:hint="eastAsia"/>
        </w:rPr>
        <w:t>:</w:t>
      </w:r>
      <w:r>
        <w:rPr>
          <w:rFonts w:hint="eastAsia"/>
        </w:rPr>
        <w:t>软件中的所有图标以及图像均采用多种分辨率，以保证软件在不同大小的屏幕上表现正常。</w:t>
      </w:r>
    </w:p>
    <w:p w:rsidR="00A12810" w:rsidRDefault="00181E92">
      <w:pPr>
        <w:ind w:firstLine="420"/>
      </w:pPr>
      <w:r>
        <w:rPr>
          <w:rFonts w:hint="eastAsia"/>
        </w:rPr>
        <w:t>表单的填写</w:t>
      </w:r>
      <w:r>
        <w:rPr>
          <w:rFonts w:hint="eastAsia"/>
        </w:rPr>
        <w:t>:</w:t>
      </w:r>
      <w:r>
        <w:rPr>
          <w:rFonts w:hint="eastAsia"/>
        </w:rPr>
        <w:t>需要符合一定的格式，邮箱，日期，姓名等都有各自的要求。</w:t>
      </w:r>
    </w:p>
    <w:p w:rsidR="00A12810" w:rsidRDefault="00181E92">
      <w:pPr>
        <w:ind w:firstLine="420"/>
      </w:pPr>
      <w:r>
        <w:rPr>
          <w:rFonts w:hint="eastAsia"/>
        </w:rPr>
        <w:t>浏览器过多的</w:t>
      </w:r>
      <w:proofErr w:type="gramStart"/>
      <w:r>
        <w:rPr>
          <w:rFonts w:hint="eastAsia"/>
        </w:rPr>
        <w:t>标签页会影响</w:t>
      </w:r>
      <w:proofErr w:type="gramEnd"/>
      <w:r>
        <w:rPr>
          <w:rFonts w:hint="eastAsia"/>
        </w:rPr>
        <w:t>软件的使用。</w:t>
      </w:r>
    </w:p>
    <w:p w:rsidR="00A12810" w:rsidRDefault="00181E92">
      <w:pPr>
        <w:ind w:firstLine="420"/>
      </w:pPr>
      <w:r>
        <w:rPr>
          <w:rFonts w:hint="eastAsia"/>
        </w:rPr>
        <w:t>浏览器的崩溃也会导致软件的崩溃。</w:t>
      </w:r>
    </w:p>
    <w:p w:rsidR="00A12810" w:rsidRDefault="00181E92">
      <w:pPr>
        <w:ind w:firstLine="420"/>
      </w:pPr>
      <w:r>
        <w:rPr>
          <w:rFonts w:hint="eastAsia"/>
        </w:rPr>
        <w:t>5.2.4</w:t>
      </w:r>
      <w:r>
        <w:rPr>
          <w:rFonts w:hint="eastAsia"/>
        </w:rPr>
        <w:t>相关处理</w:t>
      </w:r>
    </w:p>
    <w:p w:rsidR="00A12810" w:rsidRDefault="00181E92">
      <w:pPr>
        <w:ind w:firstLine="420"/>
      </w:pPr>
      <w:r>
        <w:rPr>
          <w:rFonts w:hint="eastAsia"/>
        </w:rPr>
        <w:t>数据库的增删改查，私信的自动收取，图书信息的检索。</w:t>
      </w:r>
    </w:p>
    <w:p w:rsidR="00A12810" w:rsidRDefault="00181E92">
      <w:pPr>
        <w:ind w:firstLine="420"/>
      </w:pPr>
      <w:r>
        <w:rPr>
          <w:rFonts w:hint="eastAsia"/>
        </w:rPr>
        <w:t>脱机后对于</w:t>
      </w:r>
      <w:r>
        <w:rPr>
          <w:rFonts w:hint="eastAsia"/>
        </w:rPr>
        <w:t>添加书籍</w:t>
      </w:r>
      <w:r>
        <w:rPr>
          <w:rFonts w:hint="eastAsia"/>
        </w:rPr>
        <w:t>和</w:t>
      </w:r>
      <w:r>
        <w:rPr>
          <w:rFonts w:hint="eastAsia"/>
        </w:rPr>
        <w:t>删除书籍</w:t>
      </w:r>
      <w:r>
        <w:rPr>
          <w:rFonts w:hint="eastAsia"/>
        </w:rPr>
        <w:t>事件的审核以及</w:t>
      </w:r>
      <w:r>
        <w:rPr>
          <w:rFonts w:hint="eastAsia"/>
        </w:rPr>
        <w:t>注销账户</w:t>
      </w:r>
      <w:r>
        <w:rPr>
          <w:rFonts w:hint="eastAsia"/>
        </w:rPr>
        <w:t>的操作都将会被保存，联机之后会自动上传。</w:t>
      </w:r>
    </w:p>
    <w:p w:rsidR="00A12810" w:rsidRDefault="00181E92">
      <w:pPr>
        <w:ind w:firstLine="420"/>
      </w:pPr>
      <w:r>
        <w:rPr>
          <w:rFonts w:hint="eastAsia"/>
        </w:rPr>
        <w:t>5.2.5</w:t>
      </w:r>
      <w:r>
        <w:rPr>
          <w:rFonts w:hint="eastAsia"/>
        </w:rPr>
        <w:t>数据备份</w:t>
      </w:r>
    </w:p>
    <w:p w:rsidR="00A12810" w:rsidRDefault="00181E92">
      <w:pPr>
        <w:ind w:firstLine="420"/>
      </w:pPr>
      <w:r>
        <w:rPr>
          <w:rFonts w:hint="eastAsia"/>
        </w:rPr>
        <w:t>使用</w:t>
      </w:r>
      <w:proofErr w:type="gramStart"/>
      <w:r>
        <w:rPr>
          <w:rFonts w:hint="eastAsia"/>
        </w:rPr>
        <w:t>远程云</w:t>
      </w:r>
      <w:proofErr w:type="gramEnd"/>
      <w:r>
        <w:rPr>
          <w:rFonts w:hint="eastAsia"/>
        </w:rPr>
        <w:t>备份，防止本地机器全部出现物理故障从而导致数据丢失。在本地使用检查点技术，对于数据库所有的修改都要先写日志再写数据库，以便在出错时通过日志恢复。同时进行日志和数据库的本地备份，以防单台机器崩溃。</w:t>
      </w:r>
    </w:p>
    <w:p w:rsidR="00A12810" w:rsidRDefault="00181E92">
      <w:pPr>
        <w:ind w:firstLine="420"/>
      </w:pPr>
      <w:r>
        <w:rPr>
          <w:rFonts w:hint="eastAsia"/>
        </w:rPr>
        <w:lastRenderedPageBreak/>
        <w:t>5.2.6</w:t>
      </w:r>
      <w:r>
        <w:rPr>
          <w:rFonts w:hint="eastAsia"/>
        </w:rPr>
        <w:t>错误，故障和紧急情况时的恢复</w:t>
      </w:r>
    </w:p>
    <w:p w:rsidR="00A12810" w:rsidRDefault="00181E92">
      <w:pPr>
        <w:ind w:firstLine="420"/>
      </w:pPr>
      <w:r>
        <w:rPr>
          <w:rFonts w:hint="eastAsia"/>
        </w:rPr>
        <w:t>当数据库操作出现错误时，就从日志中的检查点开始正向扫描，建立两个事务队列</w:t>
      </w:r>
      <w:r>
        <w:rPr>
          <w:rFonts w:hint="eastAsia"/>
        </w:rPr>
        <w:t>:undo</w:t>
      </w:r>
      <w:r>
        <w:rPr>
          <w:rFonts w:hint="eastAsia"/>
        </w:rPr>
        <w:t>队列和</w:t>
      </w:r>
      <w:r>
        <w:rPr>
          <w:rFonts w:hint="eastAsia"/>
        </w:rPr>
        <w:t>redo</w:t>
      </w:r>
      <w:r>
        <w:rPr>
          <w:rFonts w:hint="eastAsia"/>
        </w:rPr>
        <w:t>队列，然后通过取消掉</w:t>
      </w:r>
      <w:r>
        <w:rPr>
          <w:rFonts w:hint="eastAsia"/>
        </w:rPr>
        <w:t>undo</w:t>
      </w:r>
      <w:r>
        <w:rPr>
          <w:rFonts w:hint="eastAsia"/>
        </w:rPr>
        <w:t>队列中的数据库操作，重新执行</w:t>
      </w:r>
      <w:r>
        <w:rPr>
          <w:rFonts w:hint="eastAsia"/>
        </w:rPr>
        <w:t>redo</w:t>
      </w:r>
      <w:r>
        <w:rPr>
          <w:rFonts w:hint="eastAsia"/>
        </w:rPr>
        <w:t>队列中的数据库操作来保</w:t>
      </w:r>
      <w:r>
        <w:rPr>
          <w:rFonts w:hint="eastAsia"/>
        </w:rPr>
        <w:t>证数据库内数据的正确性。</w:t>
      </w:r>
    </w:p>
    <w:p w:rsidR="00A12810" w:rsidRDefault="00181E92">
      <w:pPr>
        <w:ind w:firstLine="420"/>
      </w:pPr>
      <w:r>
        <w:rPr>
          <w:rFonts w:hint="eastAsia"/>
        </w:rPr>
        <w:t>当数据库出现小</w:t>
      </w:r>
      <w:proofErr w:type="gramStart"/>
      <w:r>
        <w:rPr>
          <w:rFonts w:hint="eastAsia"/>
        </w:rPr>
        <w:t>面积本地</w:t>
      </w:r>
      <w:proofErr w:type="gramEnd"/>
      <w:r>
        <w:rPr>
          <w:rFonts w:hint="eastAsia"/>
        </w:rPr>
        <w:t>物理故障时，可以通过装载本地的数据库以及日志备份来进行恢复，当数据库出现本地大规模故障时，可以通过</w:t>
      </w:r>
      <w:proofErr w:type="gramStart"/>
      <w:r>
        <w:rPr>
          <w:rFonts w:hint="eastAsia"/>
        </w:rPr>
        <w:t>远程云</w:t>
      </w:r>
      <w:proofErr w:type="gramEnd"/>
      <w:r>
        <w:rPr>
          <w:rFonts w:hint="eastAsia"/>
        </w:rPr>
        <w:t>备份进行恢复。</w:t>
      </w:r>
    </w:p>
    <w:p w:rsidR="00A12810" w:rsidRDefault="00181E92">
      <w:pPr>
        <w:ind w:firstLine="420"/>
      </w:pPr>
      <w:r>
        <w:rPr>
          <w:rFonts w:hint="eastAsia"/>
        </w:rPr>
        <w:t>5.2.7</w:t>
      </w:r>
      <w:r>
        <w:rPr>
          <w:rFonts w:hint="eastAsia"/>
        </w:rPr>
        <w:t>消息</w:t>
      </w:r>
    </w:p>
    <w:p w:rsidR="00A12810" w:rsidRDefault="00181E92">
      <w:pPr>
        <w:ind w:firstLine="420"/>
      </w:pPr>
      <w:r>
        <w:rPr>
          <w:rFonts w:hint="eastAsia"/>
        </w:rPr>
        <w:t>收到新私信</w:t>
      </w:r>
      <w:r>
        <w:rPr>
          <w:rFonts w:hint="eastAsia"/>
        </w:rPr>
        <w:t xml:space="preserve">: </w:t>
      </w:r>
      <w:r>
        <w:rPr>
          <w:rFonts w:hint="eastAsia"/>
        </w:rPr>
        <w:t>一级菜单私信按钮变红。</w:t>
      </w:r>
    </w:p>
    <w:p w:rsidR="00A12810" w:rsidRDefault="00181E92">
      <w:pPr>
        <w:ind w:firstLine="420"/>
      </w:pPr>
      <w:proofErr w:type="gramStart"/>
      <w:r>
        <w:rPr>
          <w:rFonts w:hint="eastAsia"/>
        </w:rPr>
        <w:t>收到新待审核</w:t>
      </w:r>
      <w:proofErr w:type="gramEnd"/>
      <w:r>
        <w:rPr>
          <w:rFonts w:hint="eastAsia"/>
        </w:rPr>
        <w:t>或者检查事件</w:t>
      </w:r>
      <w:r>
        <w:rPr>
          <w:rFonts w:hint="eastAsia"/>
        </w:rPr>
        <w:t xml:space="preserve">: </w:t>
      </w:r>
      <w:r>
        <w:rPr>
          <w:rFonts w:hint="eastAsia"/>
        </w:rPr>
        <w:t>一级菜单第四个按钮变红。</w:t>
      </w:r>
    </w:p>
    <w:p w:rsidR="00A12810" w:rsidRDefault="00181E92">
      <w:pPr>
        <w:ind w:firstLine="420"/>
      </w:pPr>
      <w:r>
        <w:rPr>
          <w:rFonts w:hint="eastAsia"/>
        </w:rPr>
        <w:t>程序崩溃时</w:t>
      </w:r>
      <w:r>
        <w:rPr>
          <w:rFonts w:hint="eastAsia"/>
        </w:rPr>
        <w:t>:</w:t>
      </w:r>
      <w:r>
        <w:rPr>
          <w:rFonts w:hint="eastAsia"/>
        </w:rPr>
        <w:t>弹出窗口，内容为</w:t>
      </w:r>
      <w:proofErr w:type="gramStart"/>
      <w:r>
        <w:t>”</w:t>
      </w:r>
      <w:proofErr w:type="gramEnd"/>
      <w:r>
        <w:rPr>
          <w:rFonts w:hint="eastAsia"/>
        </w:rPr>
        <w:t>图书管理系统已停止运行</w:t>
      </w:r>
      <w:r>
        <w:t>”</w:t>
      </w:r>
    </w:p>
    <w:p w:rsidR="00A12810" w:rsidRDefault="00181E92">
      <w:pPr>
        <w:ind w:firstLine="420"/>
      </w:pPr>
      <w:r>
        <w:rPr>
          <w:rFonts w:hint="eastAsia"/>
        </w:rPr>
        <w:t>填入不正确的</w:t>
      </w:r>
      <w:r>
        <w:rPr>
          <w:rFonts w:hint="eastAsia"/>
        </w:rPr>
        <w:t>书籍</w:t>
      </w:r>
      <w:r>
        <w:rPr>
          <w:rFonts w:hint="eastAsia"/>
        </w:rPr>
        <w:t xml:space="preserve">: </w:t>
      </w:r>
      <w:r>
        <w:rPr>
          <w:rFonts w:hint="eastAsia"/>
        </w:rPr>
        <w:t>弹出窗口，内容为</w:t>
      </w:r>
      <w:proofErr w:type="gramStart"/>
      <w:r>
        <w:t>”</w:t>
      </w:r>
      <w:proofErr w:type="gramEnd"/>
      <w:r>
        <w:rPr>
          <w:rFonts w:hint="eastAsia"/>
        </w:rPr>
        <w:t>您</w:t>
      </w:r>
      <w:r>
        <w:rPr>
          <w:rFonts w:hint="eastAsia"/>
        </w:rPr>
        <w:t>输入的书籍信息</w:t>
      </w:r>
      <w:r>
        <w:rPr>
          <w:rFonts w:hint="eastAsia"/>
        </w:rPr>
        <w:t>不符合规范</w:t>
      </w:r>
      <w:r>
        <w:t>”</w:t>
      </w:r>
    </w:p>
    <w:p w:rsidR="00A12810" w:rsidRDefault="00181E92">
      <w:pPr>
        <w:ind w:firstLine="420"/>
      </w:pPr>
      <w:r>
        <w:rPr>
          <w:rFonts w:hint="eastAsia"/>
        </w:rPr>
        <w:t>通过或者拒绝</w:t>
      </w:r>
      <w:r>
        <w:rPr>
          <w:rFonts w:hint="eastAsia"/>
        </w:rPr>
        <w:t>管理员</w:t>
      </w:r>
      <w:r>
        <w:rPr>
          <w:rFonts w:hint="eastAsia"/>
        </w:rPr>
        <w:t>的</w:t>
      </w:r>
      <w:r>
        <w:rPr>
          <w:rFonts w:hint="eastAsia"/>
        </w:rPr>
        <w:t>添加或删除图书</w:t>
      </w:r>
      <w:r>
        <w:rPr>
          <w:rFonts w:hint="eastAsia"/>
        </w:rPr>
        <w:t>请求</w:t>
      </w:r>
      <w:r>
        <w:rPr>
          <w:rFonts w:hint="eastAsia"/>
        </w:rPr>
        <w:t xml:space="preserve">: </w:t>
      </w:r>
      <w:r>
        <w:rPr>
          <w:rFonts w:hint="eastAsia"/>
        </w:rPr>
        <w:t>弹出窗口，内容为</w:t>
      </w:r>
      <w:proofErr w:type="gramStart"/>
      <w:r>
        <w:t>”</w:t>
      </w:r>
      <w:proofErr w:type="gramEnd"/>
      <w:r>
        <w:rPr>
          <w:rFonts w:hint="eastAsia"/>
        </w:rPr>
        <w:t>操作成功，</w:t>
      </w:r>
      <w:r>
        <w:rPr>
          <w:rFonts w:hint="eastAsia"/>
        </w:rPr>
        <w:t>系统已修改成功</w:t>
      </w:r>
      <w:r>
        <w:t>”</w:t>
      </w:r>
    </w:p>
    <w:p w:rsidR="00A12810" w:rsidRDefault="00181E92">
      <w:pPr>
        <w:ind w:firstLine="420"/>
      </w:pPr>
      <w:r>
        <w:rPr>
          <w:rFonts w:hint="eastAsia"/>
        </w:rPr>
        <w:t>注销用户</w:t>
      </w:r>
      <w:r>
        <w:rPr>
          <w:rFonts w:hint="eastAsia"/>
        </w:rPr>
        <w:t xml:space="preserve">: </w:t>
      </w:r>
      <w:r>
        <w:rPr>
          <w:rFonts w:hint="eastAsia"/>
        </w:rPr>
        <w:t>弹出窗口，内</w:t>
      </w:r>
      <w:r>
        <w:rPr>
          <w:rFonts w:hint="eastAsia"/>
        </w:rPr>
        <w:t>容为</w:t>
      </w:r>
      <w:proofErr w:type="gramStart"/>
      <w:r>
        <w:t>”</w:t>
      </w:r>
      <w:proofErr w:type="gramEnd"/>
      <w:r>
        <w:rPr>
          <w:rFonts w:hint="eastAsia"/>
        </w:rPr>
        <w:t>注销账户成功，系统已清除该用户</w:t>
      </w:r>
      <w:r>
        <w:t>”</w:t>
      </w:r>
    </w:p>
    <w:p w:rsidR="00A12810" w:rsidRDefault="00181E92">
      <w:pPr>
        <w:ind w:firstLine="420"/>
      </w:pPr>
      <w:r>
        <w:rPr>
          <w:rFonts w:hint="eastAsia"/>
        </w:rPr>
        <w:t>对于弹出窗口，</w:t>
      </w:r>
      <w:r>
        <w:rPr>
          <w:rFonts w:hint="eastAsia"/>
        </w:rPr>
        <w:t>管理员</w:t>
      </w:r>
      <w:r>
        <w:rPr>
          <w:rFonts w:hint="eastAsia"/>
        </w:rPr>
        <w:t>需要手动点击确定按钮来使其消失。</w:t>
      </w:r>
    </w:p>
    <w:p w:rsidR="00A12810" w:rsidRDefault="00181E92">
      <w:pPr>
        <w:ind w:firstLine="420"/>
      </w:pPr>
      <w:r>
        <w:rPr>
          <w:rFonts w:hint="eastAsia"/>
        </w:rPr>
        <w:t>5.2.8</w:t>
      </w:r>
      <w:r>
        <w:rPr>
          <w:rFonts w:hint="eastAsia"/>
        </w:rPr>
        <w:t>快速引用指南</w:t>
      </w:r>
    </w:p>
    <w:p w:rsidR="00A12810" w:rsidRDefault="00181E92">
      <w:pPr>
        <w:ind w:firstLine="420"/>
      </w:pPr>
      <w:proofErr w:type="spellStart"/>
      <w:r>
        <w:rPr>
          <w:rFonts w:hint="eastAsia"/>
        </w:rPr>
        <w:t>Tab+Alt</w:t>
      </w:r>
      <w:proofErr w:type="spellEnd"/>
      <w:r>
        <w:rPr>
          <w:rFonts w:hint="eastAsia"/>
        </w:rPr>
        <w:t>:</w:t>
      </w:r>
      <w:r>
        <w:rPr>
          <w:rFonts w:hint="eastAsia"/>
        </w:rPr>
        <w:t>在软件内切换标签页。</w:t>
      </w:r>
    </w:p>
    <w:p w:rsidR="00A12810" w:rsidRDefault="00181E92">
      <w:pPr>
        <w:ind w:firstLine="420"/>
      </w:pPr>
      <w:proofErr w:type="spellStart"/>
      <w:r>
        <w:rPr>
          <w:rFonts w:hint="eastAsia"/>
        </w:rPr>
        <w:t>ctrl+w</w:t>
      </w:r>
      <w:proofErr w:type="spellEnd"/>
      <w:r>
        <w:rPr>
          <w:rFonts w:hint="eastAsia"/>
        </w:rPr>
        <w:t>:</w:t>
      </w:r>
      <w:r>
        <w:rPr>
          <w:rFonts w:hint="eastAsia"/>
        </w:rPr>
        <w:t>快速退出软件。</w:t>
      </w:r>
    </w:p>
    <w:p w:rsidR="00A12810" w:rsidRDefault="00181E92">
      <w:pPr>
        <w:ind w:firstLine="420"/>
      </w:pPr>
      <w:r>
        <w:rPr>
          <w:rFonts w:hint="eastAsia"/>
        </w:rPr>
        <w:t>Enter:</w:t>
      </w:r>
      <w:r>
        <w:rPr>
          <w:rFonts w:hint="eastAsia"/>
        </w:rPr>
        <w:t>自动发送私信</w:t>
      </w:r>
    </w:p>
    <w:p w:rsidR="00A12810" w:rsidRDefault="00181E92">
      <w:pPr>
        <w:ind w:firstLine="420"/>
      </w:pPr>
      <w:r>
        <w:rPr>
          <w:rFonts w:hint="eastAsia"/>
        </w:rPr>
        <w:t>点击一级菜单第一个按钮</w:t>
      </w:r>
      <w:r>
        <w:rPr>
          <w:rFonts w:hint="eastAsia"/>
        </w:rPr>
        <w:t>:</w:t>
      </w:r>
      <w:r>
        <w:rPr>
          <w:rFonts w:hint="eastAsia"/>
        </w:rPr>
        <w:t>浏览并修改个人信息</w:t>
      </w:r>
    </w:p>
    <w:p w:rsidR="00A12810" w:rsidRDefault="00181E92">
      <w:pPr>
        <w:ind w:firstLine="420"/>
      </w:pPr>
      <w:r>
        <w:rPr>
          <w:rFonts w:hint="eastAsia"/>
        </w:rPr>
        <w:t>个人信息界面点击确定按钮</w:t>
      </w:r>
      <w:r>
        <w:rPr>
          <w:rFonts w:hint="eastAsia"/>
        </w:rPr>
        <w:t>:</w:t>
      </w:r>
      <w:r>
        <w:rPr>
          <w:rFonts w:hint="eastAsia"/>
        </w:rPr>
        <w:t>修改个人信息</w:t>
      </w:r>
    </w:p>
    <w:p w:rsidR="00A12810" w:rsidRDefault="00181E92">
      <w:pPr>
        <w:ind w:firstLine="420"/>
      </w:pPr>
      <w:r>
        <w:rPr>
          <w:rFonts w:hint="eastAsia"/>
        </w:rPr>
        <w:t>点击一级菜单第二个按钮</w:t>
      </w:r>
      <w:r>
        <w:rPr>
          <w:rFonts w:hint="eastAsia"/>
        </w:rPr>
        <w:t>:</w:t>
      </w:r>
      <w:r>
        <w:rPr>
          <w:rFonts w:hint="eastAsia"/>
        </w:rPr>
        <w:t>浏览所有的图书信息</w:t>
      </w:r>
    </w:p>
    <w:p w:rsidR="00A12810" w:rsidRDefault="00181E92">
      <w:pPr>
        <w:ind w:firstLine="420"/>
      </w:pPr>
      <w:r>
        <w:rPr>
          <w:rFonts w:hint="eastAsia"/>
        </w:rPr>
        <w:t>点击下一页按钮</w:t>
      </w:r>
      <w:r>
        <w:rPr>
          <w:rFonts w:hint="eastAsia"/>
        </w:rPr>
        <w:t>:</w:t>
      </w:r>
      <w:r>
        <w:rPr>
          <w:rFonts w:hint="eastAsia"/>
        </w:rPr>
        <w:t>浏览下一页图书</w:t>
      </w:r>
    </w:p>
    <w:p w:rsidR="00A12810" w:rsidRDefault="00181E92">
      <w:pPr>
        <w:ind w:firstLine="420"/>
      </w:pPr>
      <w:r>
        <w:rPr>
          <w:rFonts w:hint="eastAsia"/>
        </w:rPr>
        <w:t>点击一级菜单第三个按钮</w:t>
      </w:r>
      <w:r>
        <w:rPr>
          <w:rFonts w:hint="eastAsia"/>
        </w:rPr>
        <w:t>:</w:t>
      </w:r>
      <w:r>
        <w:rPr>
          <w:rFonts w:hint="eastAsia"/>
        </w:rPr>
        <w:t>查看已经完成的借书审核事件和还书检查事件</w:t>
      </w:r>
    </w:p>
    <w:p w:rsidR="00A12810" w:rsidRDefault="00181E92">
      <w:pPr>
        <w:ind w:firstLine="420"/>
      </w:pPr>
      <w:r>
        <w:rPr>
          <w:rFonts w:hint="eastAsia"/>
        </w:rPr>
        <w:t>点击一级菜单第四个按钮：查看等待处理的借书审核事件和还书检查事件</w:t>
      </w:r>
    </w:p>
    <w:p w:rsidR="00A12810" w:rsidRDefault="00181E92">
      <w:pPr>
        <w:ind w:firstLine="420"/>
      </w:pPr>
      <w:r>
        <w:rPr>
          <w:rFonts w:hint="eastAsia"/>
        </w:rPr>
        <w:t>点击确定</w:t>
      </w:r>
      <w:r>
        <w:rPr>
          <w:rFonts w:hint="eastAsia"/>
        </w:rPr>
        <w:t>按钮</w:t>
      </w:r>
      <w:r>
        <w:rPr>
          <w:rFonts w:hint="eastAsia"/>
        </w:rPr>
        <w:t>:</w:t>
      </w:r>
      <w:r>
        <w:rPr>
          <w:rFonts w:hint="eastAsia"/>
        </w:rPr>
        <w:t>确认自己的操作，包括拒绝，通过，收取罚金功能。</w:t>
      </w:r>
    </w:p>
    <w:p w:rsidR="00A12810" w:rsidRDefault="00181E92">
      <w:pPr>
        <w:ind w:firstLine="420"/>
      </w:pPr>
      <w:r>
        <w:rPr>
          <w:rFonts w:hint="eastAsia"/>
        </w:rPr>
        <w:t>点击一级菜单第五个按钮：查看别的用户发来的私信。</w:t>
      </w:r>
    </w:p>
    <w:p w:rsidR="00A12810" w:rsidRDefault="00181E92">
      <w:pPr>
        <w:ind w:firstLine="420"/>
      </w:pPr>
      <w:r>
        <w:rPr>
          <w:rFonts w:hint="eastAsia"/>
        </w:rPr>
        <w:t>点击发送按钮</w:t>
      </w:r>
      <w:r>
        <w:rPr>
          <w:rFonts w:hint="eastAsia"/>
        </w:rPr>
        <w:t>:</w:t>
      </w:r>
      <w:r>
        <w:rPr>
          <w:rFonts w:hint="eastAsia"/>
        </w:rPr>
        <w:t>进行恢复</w:t>
      </w:r>
    </w:p>
    <w:p w:rsidR="00A12810" w:rsidRDefault="00181E92">
      <w:pPr>
        <w:ind w:firstLine="420"/>
      </w:pPr>
      <w:r>
        <w:rPr>
          <w:rFonts w:hint="eastAsia"/>
        </w:rPr>
        <w:lastRenderedPageBreak/>
        <w:t>点击右上角灰色按钮</w:t>
      </w:r>
      <w:r>
        <w:rPr>
          <w:rFonts w:hint="eastAsia"/>
        </w:rPr>
        <w:t>:</w:t>
      </w:r>
      <w:r>
        <w:rPr>
          <w:rFonts w:hint="eastAsia"/>
        </w:rPr>
        <w:t>查看软件的快速入门指南。</w:t>
      </w:r>
    </w:p>
    <w:p w:rsidR="00A12810" w:rsidRDefault="00A12810">
      <w:pPr>
        <w:ind w:firstLine="420"/>
      </w:pPr>
    </w:p>
    <w:p w:rsidR="00A12810" w:rsidRDefault="00181E92">
      <w:pPr>
        <w:ind w:firstLine="420"/>
      </w:pPr>
      <w:r>
        <w:rPr>
          <w:rFonts w:hint="eastAsia"/>
        </w:rPr>
        <w:t>5.</w:t>
      </w:r>
      <w:r>
        <w:rPr>
          <w:rFonts w:hint="eastAsia"/>
        </w:rPr>
        <w:t>3</w:t>
      </w:r>
      <w:r>
        <w:t xml:space="preserve"> </w:t>
      </w:r>
      <w:r>
        <w:rPr>
          <w:rFonts w:hint="eastAsia"/>
        </w:rPr>
        <w:t>用户</w:t>
      </w:r>
    </w:p>
    <w:p w:rsidR="00A12810" w:rsidRDefault="00181E92">
      <w:pPr>
        <w:ind w:firstLine="420"/>
      </w:pPr>
      <w:r>
        <w:rPr>
          <w:rFonts w:hint="eastAsia"/>
        </w:rPr>
        <w:t>5.</w:t>
      </w:r>
      <w:r>
        <w:rPr>
          <w:rFonts w:hint="eastAsia"/>
        </w:rPr>
        <w:t>3</w:t>
      </w:r>
      <w:r>
        <w:rPr>
          <w:rFonts w:hint="eastAsia"/>
        </w:rPr>
        <w:t xml:space="preserve">.1 </w:t>
      </w:r>
      <w:r>
        <w:rPr>
          <w:rFonts w:hint="eastAsia"/>
        </w:rPr>
        <w:t>能力</w:t>
      </w:r>
    </w:p>
    <w:p w:rsidR="00A12810" w:rsidRDefault="00181E92">
      <w:pPr>
        <w:ind w:firstLine="420"/>
      </w:pPr>
      <w:r>
        <w:rPr>
          <w:rFonts w:hint="eastAsia"/>
        </w:rPr>
        <w:t>登陆系统，查看、修改个人信息。借阅、预约、归还书籍，自助缴纳罚款，检索数据库，查找相关书籍。</w:t>
      </w:r>
    </w:p>
    <w:p w:rsidR="00A12810" w:rsidRDefault="00181E92">
      <w:pPr>
        <w:ind w:firstLine="420"/>
      </w:pPr>
      <w:r>
        <w:rPr>
          <w:rFonts w:hint="eastAsia"/>
        </w:rPr>
        <w:t>5.</w:t>
      </w:r>
      <w:r>
        <w:rPr>
          <w:rFonts w:hint="eastAsia"/>
        </w:rPr>
        <w:t>3</w:t>
      </w:r>
      <w:r>
        <w:rPr>
          <w:rFonts w:hint="eastAsia"/>
        </w:rPr>
        <w:t>.2</w:t>
      </w:r>
      <w:r>
        <w:rPr>
          <w:rFonts w:hint="eastAsia"/>
        </w:rPr>
        <w:t>约定</w:t>
      </w:r>
    </w:p>
    <w:p w:rsidR="00A12810" w:rsidRDefault="00181E92">
      <w:pPr>
        <w:ind w:firstLine="420"/>
      </w:pPr>
      <w:r>
        <w:rPr>
          <w:rFonts w:hint="eastAsia"/>
        </w:rPr>
        <w:t>本软件的主色调为蓝白色，有简体中文、英语两种语言供用户选择。并使用</w:t>
      </w:r>
      <w:r>
        <w:rPr>
          <w:rFonts w:hint="eastAsia"/>
        </w:rPr>
        <w:t>windows</w:t>
      </w:r>
      <w:r>
        <w:rPr>
          <w:rFonts w:hint="eastAsia"/>
        </w:rPr>
        <w:t>的一些自带提示音进行用户提示。在用户借阅、缴费等操作失败时，会发出经典的</w:t>
      </w:r>
      <w:r>
        <w:rPr>
          <w:rFonts w:hint="eastAsia"/>
        </w:rPr>
        <w:t>windows</w:t>
      </w:r>
      <w:r>
        <w:t xml:space="preserve"> </w:t>
      </w:r>
      <w:proofErr w:type="spellStart"/>
      <w:r>
        <w:rPr>
          <w:rFonts w:hint="eastAsia"/>
        </w:rPr>
        <w:t>xp</w:t>
      </w:r>
      <w:proofErr w:type="spellEnd"/>
      <w:r>
        <w:rPr>
          <w:rFonts w:hint="eastAsia"/>
        </w:rPr>
        <w:t>的警告声。</w:t>
      </w:r>
    </w:p>
    <w:p w:rsidR="00A12810" w:rsidRDefault="00181E92">
      <w:pPr>
        <w:ind w:firstLine="420"/>
      </w:pPr>
      <w:r>
        <w:rPr>
          <w:rFonts w:hint="eastAsia"/>
        </w:rPr>
        <w:t>5.</w:t>
      </w:r>
      <w:r>
        <w:rPr>
          <w:rFonts w:hint="eastAsia"/>
        </w:rPr>
        <w:t>3</w:t>
      </w:r>
      <w:r>
        <w:rPr>
          <w:rFonts w:hint="eastAsia"/>
        </w:rPr>
        <w:t>.3</w:t>
      </w:r>
      <w:r>
        <w:rPr>
          <w:rFonts w:hint="eastAsia"/>
        </w:rPr>
        <w:t>处理过程</w:t>
      </w:r>
    </w:p>
    <w:p w:rsidR="00A12810" w:rsidRDefault="00181E92">
      <w:pPr>
        <w:ind w:firstLine="420"/>
      </w:pPr>
      <w:r>
        <w:rPr>
          <w:rFonts w:hint="eastAsia"/>
        </w:rPr>
        <w:t>本系统默认为用户计算机的屏幕大小，可随着浏览器的大小变化而变化。</w:t>
      </w:r>
    </w:p>
    <w:p w:rsidR="00A12810" w:rsidRDefault="00181E92">
      <w:pPr>
        <w:ind w:firstLine="420"/>
      </w:pPr>
      <w:r>
        <w:rPr>
          <w:rFonts w:hint="eastAsia"/>
        </w:rPr>
        <w:t>进入用户主页面共有四个主要选项，分别为查看、修改个人信息，查找图书，借阅、归还、预约图书，缴纳罚款。</w:t>
      </w:r>
    </w:p>
    <w:p w:rsidR="00A12810" w:rsidRDefault="00181E92">
      <w:pPr>
        <w:ind w:firstLine="420"/>
      </w:pPr>
      <w:r>
        <w:rPr>
          <w:rFonts w:hint="eastAsia"/>
        </w:rPr>
        <w:t>查看、修改个人信息界面，用户可以查看自己的账户，罚款情况、借阅情况、超期情况等。</w:t>
      </w:r>
    </w:p>
    <w:p w:rsidR="00A12810" w:rsidRDefault="00181E92">
      <w:pPr>
        <w:ind w:firstLine="420"/>
      </w:pPr>
      <w:r>
        <w:rPr>
          <w:rFonts w:hint="eastAsia"/>
        </w:rPr>
        <w:t>查找图书界面，用户在检索框输入检索书名，并选择检索模式进行检索，得到相关书籍，点击可进入二级页面，查看该书籍的详细信息。</w:t>
      </w:r>
    </w:p>
    <w:p w:rsidR="00A12810" w:rsidRDefault="00181E92">
      <w:pPr>
        <w:ind w:firstLine="420"/>
      </w:pPr>
      <w:r>
        <w:rPr>
          <w:rFonts w:hint="eastAsia"/>
        </w:rPr>
        <w:t>归还借阅界面，用户可以查看自己的借阅情况，点击某本书则可以进行还书、预约等操作。</w:t>
      </w:r>
    </w:p>
    <w:p w:rsidR="00A12810" w:rsidRDefault="00181E92">
      <w:pPr>
        <w:ind w:firstLine="420"/>
      </w:pPr>
      <w:r>
        <w:rPr>
          <w:rFonts w:hint="eastAsia"/>
        </w:rPr>
        <w:t>缴纳罚款界面，用户可以查看自己的欠款情况，并</w:t>
      </w:r>
      <w:r>
        <w:rPr>
          <w:rFonts w:hint="eastAsia"/>
        </w:rPr>
        <w:t>选择自助缴纳罚款。</w:t>
      </w:r>
    </w:p>
    <w:p w:rsidR="00A12810" w:rsidRDefault="00181E92">
      <w:pPr>
        <w:ind w:firstLine="420"/>
      </w:pPr>
      <w:r>
        <w:rPr>
          <w:rFonts w:hint="eastAsia"/>
        </w:rPr>
        <w:t>5.</w:t>
      </w:r>
      <w:r>
        <w:rPr>
          <w:rFonts w:hint="eastAsia"/>
        </w:rPr>
        <w:t>3</w:t>
      </w:r>
      <w:r>
        <w:rPr>
          <w:rFonts w:hint="eastAsia"/>
        </w:rPr>
        <w:t>.3.y(</w:t>
      </w:r>
      <w:r>
        <w:rPr>
          <w:rFonts w:hint="eastAsia"/>
        </w:rPr>
        <w:t>软件使用的方面</w:t>
      </w:r>
      <w:r>
        <w:rPr>
          <w:rFonts w:hint="eastAsia"/>
        </w:rPr>
        <w:t>)</w:t>
      </w:r>
    </w:p>
    <w:p w:rsidR="00A12810" w:rsidRDefault="00181E92">
      <w:pPr>
        <w:ind w:firstLine="420"/>
      </w:pPr>
      <w:r>
        <w:rPr>
          <w:rFonts w:hint="eastAsia"/>
        </w:rPr>
        <w:t>菜单：一级菜单有四个选项，对应的四个功能。</w:t>
      </w:r>
    </w:p>
    <w:p w:rsidR="00A12810" w:rsidRDefault="00181E92">
      <w:pPr>
        <w:ind w:firstLine="420"/>
      </w:pPr>
      <w:r>
        <w:rPr>
          <w:rFonts w:hint="eastAsia"/>
        </w:rPr>
        <w:t>图标：软件中的图标、图片均自动与用户的屏幕大小和浏览器大小型适配。</w:t>
      </w:r>
    </w:p>
    <w:p w:rsidR="00A12810" w:rsidRDefault="00181E92">
      <w:pPr>
        <w:ind w:firstLine="420"/>
      </w:pPr>
      <w:r>
        <w:rPr>
          <w:rFonts w:hint="eastAsia"/>
        </w:rPr>
        <w:t>用户输入：用户输入需要按照输入框内的提示进行，如果用户的输入不符合要求，则用户请求会被拒绝。</w:t>
      </w:r>
    </w:p>
    <w:p w:rsidR="00A12810" w:rsidRDefault="00181E92">
      <w:pPr>
        <w:ind w:firstLine="420"/>
      </w:pPr>
      <w:r>
        <w:rPr>
          <w:rFonts w:hint="eastAsia"/>
        </w:rPr>
        <w:t>当用户机器的内存过小，可能会导致软件的反应迟缓。</w:t>
      </w:r>
    </w:p>
    <w:p w:rsidR="00A12810" w:rsidRDefault="00181E92">
      <w:pPr>
        <w:ind w:firstLine="420"/>
      </w:pPr>
      <w:r>
        <w:rPr>
          <w:rFonts w:hint="eastAsia"/>
        </w:rPr>
        <w:t>当用户的网速不佳或者当前访问人数过多时，会导致软件的响应时间过长。</w:t>
      </w:r>
    </w:p>
    <w:p w:rsidR="00A12810" w:rsidRDefault="00181E92">
      <w:pPr>
        <w:ind w:firstLine="420"/>
      </w:pPr>
      <w:r>
        <w:rPr>
          <w:rFonts w:hint="eastAsia"/>
        </w:rPr>
        <w:t>5.</w:t>
      </w:r>
      <w:r>
        <w:rPr>
          <w:rFonts w:hint="eastAsia"/>
        </w:rPr>
        <w:t>3</w:t>
      </w:r>
      <w:r>
        <w:rPr>
          <w:rFonts w:hint="eastAsia"/>
        </w:rPr>
        <w:t>.4</w:t>
      </w:r>
      <w:r>
        <w:rPr>
          <w:rFonts w:hint="eastAsia"/>
        </w:rPr>
        <w:t>相关处理</w:t>
      </w:r>
    </w:p>
    <w:p w:rsidR="00A12810" w:rsidRDefault="00181E92">
      <w:pPr>
        <w:ind w:firstLine="420"/>
      </w:pPr>
      <w:r>
        <w:rPr>
          <w:rFonts w:hint="eastAsia"/>
        </w:rPr>
        <w:lastRenderedPageBreak/>
        <w:t>用户的访问信息会被系统缓存至本地，在无互联网接入的情况下也可以访问查看一些离线信息。系统会定期清除过期的缓存。</w:t>
      </w:r>
    </w:p>
    <w:p w:rsidR="00A12810" w:rsidRDefault="00181E92">
      <w:pPr>
        <w:ind w:firstLine="420"/>
      </w:pPr>
      <w:r>
        <w:rPr>
          <w:rFonts w:hint="eastAsia"/>
        </w:rPr>
        <w:t>用</w:t>
      </w:r>
      <w:r>
        <w:rPr>
          <w:rFonts w:hint="eastAsia"/>
        </w:rPr>
        <w:t>户的表单信息多次输入错误后，会被系统认为恶意输入，在</w:t>
      </w:r>
      <w:proofErr w:type="gramStart"/>
      <w:r>
        <w:rPr>
          <w:rFonts w:hint="eastAsia"/>
        </w:rPr>
        <w:t>本地会</w:t>
      </w:r>
      <w:proofErr w:type="gramEnd"/>
      <w:r>
        <w:rPr>
          <w:rFonts w:hint="eastAsia"/>
        </w:rPr>
        <w:t>有一段时间禁止继续访问服务器。</w:t>
      </w:r>
    </w:p>
    <w:p w:rsidR="00A12810" w:rsidRDefault="00181E92">
      <w:pPr>
        <w:ind w:firstLine="420"/>
      </w:pPr>
      <w:r>
        <w:rPr>
          <w:rFonts w:hint="eastAsia"/>
        </w:rPr>
        <w:t>5.</w:t>
      </w:r>
      <w:r>
        <w:rPr>
          <w:rFonts w:hint="eastAsia"/>
        </w:rPr>
        <w:t>3</w:t>
      </w:r>
      <w:r>
        <w:rPr>
          <w:rFonts w:hint="eastAsia"/>
        </w:rPr>
        <w:t>.5</w:t>
      </w:r>
      <w:r>
        <w:rPr>
          <w:rFonts w:hint="eastAsia"/>
        </w:rPr>
        <w:t>数据备份</w:t>
      </w:r>
    </w:p>
    <w:p w:rsidR="00A12810" w:rsidRDefault="00181E92">
      <w:pPr>
        <w:ind w:firstLine="420"/>
      </w:pPr>
      <w:r>
        <w:rPr>
          <w:rFonts w:hint="eastAsia"/>
        </w:rPr>
        <w:t>本条应描述创建和保留备份数据的过程，这些备份数据在发生错误、缺陷、故障或事故时可以用来代替主要的数据拷贝。</w:t>
      </w:r>
    </w:p>
    <w:p w:rsidR="00A12810" w:rsidRDefault="00181E92">
      <w:pPr>
        <w:ind w:firstLine="420"/>
      </w:pPr>
      <w:r>
        <w:rPr>
          <w:rFonts w:hint="eastAsia"/>
        </w:rPr>
        <w:t>该系统首先在本地建立用户信息备份，并定期转储上传至服务器。当出现故障后，首先在本地查找备份，查找失败则提示用户登陆，成功后可以从服务器</w:t>
      </w:r>
      <w:proofErr w:type="gramStart"/>
      <w:r>
        <w:rPr>
          <w:rFonts w:hint="eastAsia"/>
        </w:rPr>
        <w:t>下载云</w:t>
      </w:r>
      <w:proofErr w:type="gramEnd"/>
      <w:r>
        <w:rPr>
          <w:rFonts w:hint="eastAsia"/>
        </w:rPr>
        <w:t>备份。</w:t>
      </w:r>
    </w:p>
    <w:p w:rsidR="00A12810" w:rsidRDefault="00181E92">
      <w:pPr>
        <w:ind w:firstLine="420"/>
      </w:pPr>
      <w:r>
        <w:rPr>
          <w:rFonts w:hint="eastAsia"/>
        </w:rPr>
        <w:t>5.</w:t>
      </w:r>
      <w:r>
        <w:rPr>
          <w:rFonts w:hint="eastAsia"/>
        </w:rPr>
        <w:t>3</w:t>
      </w:r>
      <w:r>
        <w:rPr>
          <w:rFonts w:hint="eastAsia"/>
        </w:rPr>
        <w:t>.6</w:t>
      </w:r>
      <w:r>
        <w:rPr>
          <w:rFonts w:hint="eastAsia"/>
        </w:rPr>
        <w:t>错误，故障和紧急情况时的恢复</w:t>
      </w:r>
    </w:p>
    <w:p w:rsidR="00A12810" w:rsidRDefault="00181E92">
      <w:pPr>
        <w:ind w:firstLine="420"/>
      </w:pPr>
      <w:r>
        <w:rPr>
          <w:rFonts w:hint="eastAsia"/>
        </w:rPr>
        <w:t>应急恢复：</w:t>
      </w:r>
    </w:p>
    <w:p w:rsidR="00A12810" w:rsidRDefault="00181E92">
      <w:pPr>
        <w:ind w:firstLine="420"/>
      </w:pPr>
      <w:r>
        <w:rPr>
          <w:rFonts w:hint="eastAsia"/>
        </w:rPr>
        <w:t>数据库执行的事务被意外中断，若在作为工作单位一部分的所有更改完成和提交之前发生故障，需要将该数</w:t>
      </w:r>
      <w:r>
        <w:rPr>
          <w:rFonts w:hint="eastAsia"/>
        </w:rPr>
        <w:t>据库转化</w:t>
      </w:r>
      <w:proofErr w:type="gramStart"/>
      <w:r>
        <w:rPr>
          <w:rFonts w:hint="eastAsia"/>
        </w:rPr>
        <w:t>为一致</w:t>
      </w:r>
      <w:proofErr w:type="gramEnd"/>
      <w:r>
        <w:rPr>
          <w:rFonts w:hint="eastAsia"/>
        </w:rPr>
        <w:t>和可用的状态。</w:t>
      </w:r>
    </w:p>
    <w:p w:rsidR="00A12810" w:rsidRDefault="00181E92">
      <w:pPr>
        <w:ind w:firstLine="420"/>
      </w:pPr>
      <w:r>
        <w:rPr>
          <w:rFonts w:hint="eastAsia"/>
        </w:rPr>
        <w:t>为此，</w:t>
      </w:r>
      <w:proofErr w:type="gramStart"/>
      <w:r>
        <w:rPr>
          <w:rFonts w:hint="eastAsia"/>
        </w:rPr>
        <w:t>需要回滚未完</w:t>
      </w:r>
      <w:proofErr w:type="gramEnd"/>
      <w:r>
        <w:rPr>
          <w:rFonts w:hint="eastAsia"/>
        </w:rPr>
        <w:t>成的事务，并完成当发生崩溃时仍在内存中的已提交事务。如在</w:t>
      </w:r>
      <w:r>
        <w:rPr>
          <w:rFonts w:hint="eastAsia"/>
        </w:rPr>
        <w:t>COMMIT</w:t>
      </w:r>
      <w:r>
        <w:rPr>
          <w:rFonts w:hint="eastAsia"/>
        </w:rPr>
        <w:t>语句之前发生了电源故障，则在下一次重新启动并再次访问该数据库时，需要回滚到执行</w:t>
      </w:r>
      <w:r>
        <w:rPr>
          <w:rFonts w:hint="eastAsia"/>
        </w:rPr>
        <w:t>COMMMIT</w:t>
      </w:r>
      <w:r>
        <w:rPr>
          <w:rFonts w:hint="eastAsia"/>
        </w:rPr>
        <w:t>语句前的状态。</w:t>
      </w:r>
      <w:proofErr w:type="gramStart"/>
      <w:r>
        <w:rPr>
          <w:rFonts w:hint="eastAsia"/>
        </w:rPr>
        <w:t>回滚语句</w:t>
      </w:r>
      <w:proofErr w:type="gramEnd"/>
      <w:r>
        <w:rPr>
          <w:rFonts w:hint="eastAsia"/>
        </w:rPr>
        <w:t>的顺序与最初执行时的顺序相反。</w:t>
      </w:r>
    </w:p>
    <w:p w:rsidR="00A12810" w:rsidRDefault="00181E92">
      <w:pPr>
        <w:ind w:firstLine="420"/>
      </w:pPr>
      <w:r>
        <w:rPr>
          <w:rFonts w:hint="eastAsia"/>
        </w:rPr>
        <w:t>版本恢复</w:t>
      </w:r>
    </w:p>
    <w:p w:rsidR="00A12810" w:rsidRDefault="00181E92">
      <w:pPr>
        <w:ind w:firstLine="420"/>
      </w:pPr>
      <w:r>
        <w:rPr>
          <w:rFonts w:hint="eastAsia"/>
        </w:rPr>
        <w:t>通过使用一个以前建立的数据库备份恢复出一个完整的数据库。</w:t>
      </w:r>
    </w:p>
    <w:p w:rsidR="00A12810" w:rsidRDefault="00181E92">
      <w:pPr>
        <w:ind w:firstLine="420"/>
      </w:pPr>
      <w:proofErr w:type="gramStart"/>
      <w:r>
        <w:rPr>
          <w:rFonts w:hint="eastAsia"/>
        </w:rPr>
        <w:t>前滚恢复</w:t>
      </w:r>
      <w:proofErr w:type="gramEnd"/>
    </w:p>
    <w:p w:rsidR="00A12810" w:rsidRDefault="00181E92">
      <w:pPr>
        <w:ind w:firstLine="420"/>
      </w:pPr>
      <w:r>
        <w:rPr>
          <w:rFonts w:hint="eastAsia"/>
        </w:rPr>
        <w:t>使用完整的数据库备份和日志相结合，使一个数据库或者被选择的</w:t>
      </w:r>
      <w:proofErr w:type="gramStart"/>
      <w:r>
        <w:rPr>
          <w:rFonts w:hint="eastAsia"/>
        </w:rPr>
        <w:t>表空间</w:t>
      </w:r>
      <w:proofErr w:type="gramEnd"/>
      <w:r>
        <w:rPr>
          <w:rFonts w:hint="eastAsia"/>
        </w:rPr>
        <w:t>恢复到某个特定时间点。如果从备份时刻起到发生故障时的所有日志文件都可以获得的话，则可以恢复到日志上涵盖到的任意时间点。</w:t>
      </w:r>
    </w:p>
    <w:p w:rsidR="00A12810" w:rsidRDefault="00181E92">
      <w:pPr>
        <w:ind w:firstLine="420"/>
      </w:pPr>
      <w:r>
        <w:rPr>
          <w:rFonts w:hint="eastAsia"/>
        </w:rPr>
        <w:t>5.</w:t>
      </w:r>
      <w:r>
        <w:rPr>
          <w:rFonts w:hint="eastAsia"/>
        </w:rPr>
        <w:t>3</w:t>
      </w:r>
      <w:r>
        <w:rPr>
          <w:rFonts w:hint="eastAsia"/>
        </w:rPr>
        <w:t>.7</w:t>
      </w:r>
      <w:r>
        <w:rPr>
          <w:rFonts w:hint="eastAsia"/>
        </w:rPr>
        <w:t>消息</w:t>
      </w:r>
    </w:p>
    <w:p w:rsidR="00A12810" w:rsidRDefault="00181E92">
      <w:pPr>
        <w:ind w:firstLine="420"/>
      </w:pPr>
      <w:r>
        <w:rPr>
          <w:rFonts w:hint="eastAsia"/>
        </w:rPr>
        <w:t>密码错误：系统提示密码错误，用户点击确认之后可返回输入界面，重新输入。</w:t>
      </w:r>
    </w:p>
    <w:p w:rsidR="00A12810" w:rsidRDefault="00181E92">
      <w:pPr>
        <w:ind w:firstLine="420"/>
      </w:pPr>
      <w:r>
        <w:rPr>
          <w:rFonts w:hint="eastAsia"/>
        </w:rPr>
        <w:t>操作失效：由于网络中断或者用户机器故障导致的操作中止，系统会给出提示，并要求用户选择是否重启系统。</w:t>
      </w:r>
    </w:p>
    <w:p w:rsidR="00A12810" w:rsidRDefault="00181E92">
      <w:pPr>
        <w:ind w:firstLine="420"/>
      </w:pPr>
      <w:r>
        <w:rPr>
          <w:rFonts w:hint="eastAsia"/>
        </w:rPr>
        <w:lastRenderedPageBreak/>
        <w:t>5.</w:t>
      </w:r>
      <w:r>
        <w:rPr>
          <w:rFonts w:hint="eastAsia"/>
        </w:rPr>
        <w:t>3</w:t>
      </w:r>
      <w:r>
        <w:rPr>
          <w:rFonts w:hint="eastAsia"/>
        </w:rPr>
        <w:t>.8</w:t>
      </w:r>
      <w:r>
        <w:rPr>
          <w:rFonts w:hint="eastAsia"/>
        </w:rPr>
        <w:t>快速引用指南</w:t>
      </w:r>
    </w:p>
    <w:p w:rsidR="00A12810" w:rsidRDefault="00181E92">
      <w:pPr>
        <w:ind w:firstLine="420"/>
      </w:pPr>
      <w:proofErr w:type="spellStart"/>
      <w:r>
        <w:rPr>
          <w:rFonts w:hint="eastAsia"/>
        </w:rPr>
        <w:t>Tab+Alt</w:t>
      </w:r>
      <w:proofErr w:type="spellEnd"/>
      <w:r>
        <w:rPr>
          <w:rFonts w:hint="eastAsia"/>
        </w:rPr>
        <w:t>:</w:t>
      </w:r>
      <w:r>
        <w:rPr>
          <w:rFonts w:hint="eastAsia"/>
        </w:rPr>
        <w:t>在软件内切换标签页。</w:t>
      </w:r>
    </w:p>
    <w:p w:rsidR="00A12810" w:rsidRDefault="00181E92">
      <w:pPr>
        <w:ind w:firstLine="420"/>
      </w:pPr>
      <w:proofErr w:type="spellStart"/>
      <w:r>
        <w:rPr>
          <w:rFonts w:hint="eastAsia"/>
        </w:rPr>
        <w:t>ctrl+w</w:t>
      </w:r>
      <w:proofErr w:type="spellEnd"/>
      <w:r>
        <w:rPr>
          <w:rFonts w:hint="eastAsia"/>
        </w:rPr>
        <w:t>:</w:t>
      </w:r>
      <w:r>
        <w:rPr>
          <w:rFonts w:hint="eastAsia"/>
        </w:rPr>
        <w:t>快速退出软件。</w:t>
      </w:r>
    </w:p>
    <w:p w:rsidR="00A12810" w:rsidRDefault="00181E92">
      <w:pPr>
        <w:ind w:firstLine="420"/>
      </w:pPr>
      <w:r>
        <w:rPr>
          <w:rFonts w:hint="eastAsia"/>
        </w:rPr>
        <w:t>点击一级菜单第一个按钮</w:t>
      </w:r>
      <w:r>
        <w:rPr>
          <w:rFonts w:hint="eastAsia"/>
        </w:rPr>
        <w:t>:</w:t>
      </w:r>
      <w:r>
        <w:rPr>
          <w:rFonts w:hint="eastAsia"/>
        </w:rPr>
        <w:t>浏览并修改个人信息</w:t>
      </w:r>
    </w:p>
    <w:p w:rsidR="00A12810" w:rsidRDefault="00181E92">
      <w:pPr>
        <w:ind w:firstLine="420"/>
      </w:pPr>
      <w:r>
        <w:rPr>
          <w:rFonts w:hint="eastAsia"/>
        </w:rPr>
        <w:t>个人信息界面点击确定按钮</w:t>
      </w:r>
      <w:r>
        <w:rPr>
          <w:rFonts w:hint="eastAsia"/>
        </w:rPr>
        <w:t>:</w:t>
      </w:r>
      <w:r>
        <w:rPr>
          <w:rFonts w:hint="eastAsia"/>
        </w:rPr>
        <w:t>修改个人信息</w:t>
      </w:r>
    </w:p>
    <w:p w:rsidR="00A12810" w:rsidRDefault="00181E92">
      <w:pPr>
        <w:ind w:firstLine="420"/>
      </w:pPr>
      <w:r>
        <w:rPr>
          <w:rFonts w:hint="eastAsia"/>
        </w:rPr>
        <w:t>点击一级菜单第二个按钮</w:t>
      </w:r>
      <w:r>
        <w:rPr>
          <w:rFonts w:hint="eastAsia"/>
        </w:rPr>
        <w:t>:</w:t>
      </w:r>
      <w:r>
        <w:rPr>
          <w:rFonts w:hint="eastAsia"/>
        </w:rPr>
        <w:t>检索图书</w:t>
      </w:r>
    </w:p>
    <w:p w:rsidR="00A12810" w:rsidRDefault="00181E92">
      <w:pPr>
        <w:ind w:firstLine="420"/>
      </w:pPr>
      <w:r>
        <w:rPr>
          <w:rFonts w:hint="eastAsia"/>
        </w:rPr>
        <w:t>点击下一页按钮</w:t>
      </w:r>
      <w:r>
        <w:rPr>
          <w:rFonts w:hint="eastAsia"/>
        </w:rPr>
        <w:t>:</w:t>
      </w:r>
      <w:r>
        <w:rPr>
          <w:rFonts w:hint="eastAsia"/>
        </w:rPr>
        <w:t>浏览下一页图书</w:t>
      </w:r>
    </w:p>
    <w:p w:rsidR="00A12810" w:rsidRDefault="00181E92">
      <w:pPr>
        <w:ind w:firstLine="420"/>
      </w:pPr>
      <w:r>
        <w:rPr>
          <w:rFonts w:hint="eastAsia"/>
        </w:rPr>
        <w:t>点击一级菜单第三个按钮</w:t>
      </w:r>
      <w:r>
        <w:rPr>
          <w:rFonts w:hint="eastAsia"/>
        </w:rPr>
        <w:t>:</w:t>
      </w:r>
      <w:r>
        <w:rPr>
          <w:rFonts w:hint="eastAsia"/>
        </w:rPr>
        <w:t>查看借阅详情</w:t>
      </w:r>
    </w:p>
    <w:p w:rsidR="00A12810" w:rsidRDefault="00181E92">
      <w:pPr>
        <w:ind w:firstLine="420"/>
      </w:pPr>
      <w:r>
        <w:rPr>
          <w:rFonts w:hint="eastAsia"/>
        </w:rPr>
        <w:t>点击一级菜单第四个按钮：罚金缴纳情况</w:t>
      </w:r>
    </w:p>
    <w:p w:rsidR="00A12810" w:rsidRDefault="00181E92">
      <w:pPr>
        <w:ind w:firstLine="420"/>
      </w:pPr>
      <w:r>
        <w:rPr>
          <w:rFonts w:hint="eastAsia"/>
        </w:rPr>
        <w:t>点击确定按钮</w:t>
      </w:r>
      <w:r>
        <w:rPr>
          <w:rFonts w:hint="eastAsia"/>
        </w:rPr>
        <w:t>:</w:t>
      </w:r>
      <w:r>
        <w:rPr>
          <w:rFonts w:hint="eastAsia"/>
        </w:rPr>
        <w:t>确认自己的操作。</w:t>
      </w:r>
    </w:p>
    <w:p w:rsidR="00A12810" w:rsidRDefault="00A12810">
      <w:pPr>
        <w:ind w:firstLine="420"/>
      </w:pPr>
    </w:p>
    <w:p w:rsidR="00A12810" w:rsidRDefault="00A12810">
      <w:pPr>
        <w:ind w:firstLine="420"/>
      </w:pPr>
    </w:p>
    <w:sectPr w:rsidR="00A12810" w:rsidSect="00A12810">
      <w:headerReference w:type="default" r:id="rId14"/>
      <w:footerReference w:type="default" r:id="rId15"/>
      <w:pgSz w:w="11906" w:h="16838"/>
      <w:pgMar w:top="1440" w:right="1797" w:bottom="1440"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1E92" w:rsidRDefault="00181E92" w:rsidP="00A12810">
      <w:pPr>
        <w:spacing w:line="240" w:lineRule="auto"/>
      </w:pPr>
      <w:r>
        <w:separator/>
      </w:r>
    </w:p>
  </w:endnote>
  <w:endnote w:type="continuationSeparator" w:id="0">
    <w:p w:rsidR="00181E92" w:rsidRDefault="00181E92" w:rsidP="00A1281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ple-system">
    <w:altName w:val="Segoe Print"/>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810" w:rsidRDefault="00A12810">
    <w:pPr>
      <w:pStyle w:val="a7"/>
      <w:framePr w:wrap="around" w:vAnchor="text" w:hAnchor="margin" w:xAlign="center" w:y="1"/>
      <w:rPr>
        <w:rStyle w:val="a9"/>
      </w:rPr>
    </w:pPr>
    <w:r>
      <w:rPr>
        <w:rStyle w:val="a9"/>
      </w:rPr>
      <w:fldChar w:fldCharType="begin"/>
    </w:r>
    <w:r w:rsidR="00181E92">
      <w:rPr>
        <w:rStyle w:val="a9"/>
      </w:rPr>
      <w:instrText xml:space="preserve">PAGE  </w:instrText>
    </w:r>
    <w:r>
      <w:rPr>
        <w:rStyle w:val="a9"/>
      </w:rPr>
      <w:fldChar w:fldCharType="separate"/>
    </w:r>
    <w:r w:rsidR="00181E92">
      <w:rPr>
        <w:rStyle w:val="a9"/>
      </w:rPr>
      <w:t>2</w:t>
    </w:r>
    <w:r>
      <w:rPr>
        <w:rStyle w:val="a9"/>
      </w:rPr>
      <w:fldChar w:fldCharType="end"/>
    </w:r>
  </w:p>
  <w:p w:rsidR="00A12810" w:rsidRDefault="00A12810">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810" w:rsidRDefault="00A12810">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810" w:rsidRDefault="00A12810">
    <w:pPr>
      <w:pStyle w:val="a7"/>
      <w:framePr w:wrap="around" w:vAnchor="text" w:hAnchor="margin" w:xAlign="center" w:y="1"/>
      <w:rPr>
        <w:rStyle w:val="a9"/>
      </w:rPr>
    </w:pPr>
    <w:r>
      <w:rPr>
        <w:rStyle w:val="a9"/>
      </w:rPr>
      <w:fldChar w:fldCharType="begin"/>
    </w:r>
    <w:r w:rsidR="00181E92">
      <w:rPr>
        <w:rStyle w:val="a9"/>
      </w:rPr>
      <w:instrText xml:space="preserve">PAGE  </w:instrText>
    </w:r>
    <w:r>
      <w:rPr>
        <w:rStyle w:val="a9"/>
      </w:rPr>
      <w:fldChar w:fldCharType="separate"/>
    </w:r>
    <w:r w:rsidR="00630182">
      <w:rPr>
        <w:rStyle w:val="a9"/>
        <w:noProof/>
      </w:rPr>
      <w:t>I</w:t>
    </w:r>
    <w:r>
      <w:rPr>
        <w:rStyle w:val="a9"/>
      </w:rPr>
      <w:fldChar w:fldCharType="end"/>
    </w:r>
  </w:p>
  <w:p w:rsidR="00A12810" w:rsidRDefault="00A12810">
    <w:pPr>
      <w:pStyle w:val="a7"/>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810" w:rsidRDefault="00A12810">
    <w:pPr>
      <w:pStyle w:val="a7"/>
      <w:framePr w:wrap="around" w:vAnchor="text" w:hAnchor="margin" w:xAlign="center" w:y="1"/>
      <w:rPr>
        <w:rStyle w:val="a9"/>
      </w:rPr>
    </w:pPr>
    <w:r>
      <w:rPr>
        <w:rStyle w:val="a9"/>
      </w:rPr>
      <w:fldChar w:fldCharType="begin"/>
    </w:r>
    <w:r w:rsidR="00181E92">
      <w:rPr>
        <w:rStyle w:val="a9"/>
      </w:rPr>
      <w:instrText xml:space="preserve">PAGE  </w:instrText>
    </w:r>
    <w:r>
      <w:rPr>
        <w:rStyle w:val="a9"/>
      </w:rPr>
      <w:fldChar w:fldCharType="separate"/>
    </w:r>
    <w:r w:rsidR="00630182">
      <w:rPr>
        <w:rStyle w:val="a9"/>
        <w:noProof/>
      </w:rPr>
      <w:t>2</w:t>
    </w:r>
    <w:r>
      <w:rPr>
        <w:rStyle w:val="a9"/>
      </w:rPr>
      <w:fldChar w:fldCharType="end"/>
    </w:r>
  </w:p>
  <w:p w:rsidR="00A12810" w:rsidRDefault="00A12810">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1E92" w:rsidRDefault="00181E92" w:rsidP="00A12810">
      <w:pPr>
        <w:spacing w:line="240" w:lineRule="auto"/>
      </w:pPr>
      <w:r>
        <w:separator/>
      </w:r>
    </w:p>
  </w:footnote>
  <w:footnote w:type="continuationSeparator" w:id="0">
    <w:p w:rsidR="00181E92" w:rsidRDefault="00181E92" w:rsidP="00A1281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810" w:rsidRDefault="00181E92">
    <w:pPr>
      <w:pStyle w:val="a8"/>
    </w:pPr>
    <w:r>
      <w:rPr>
        <w:rFonts w:hint="eastAsia"/>
      </w:rPr>
      <w:t>&lt;&lt;</w:t>
    </w:r>
    <w:r w:rsidR="00630182">
      <w:rPr>
        <w:rFonts w:hint="eastAsia"/>
      </w:rPr>
      <w:t>图书借阅查询管理系统</w:t>
    </w:r>
    <w:r>
      <w:rPr>
        <w:rFonts w:hint="eastAsia"/>
      </w:rPr>
      <w:t>&gt;&gt;</w:t>
    </w:r>
    <w:r>
      <w:rPr>
        <w:rFonts w:hint="eastAsia"/>
      </w:rPr>
      <w:tab/>
    </w:r>
    <w:r>
      <w:rPr>
        <w:rFonts w:hint="eastAsia"/>
      </w:rPr>
      <w:tab/>
    </w:r>
    <w:r w:rsidR="00630182">
      <w:rPr>
        <w:rFonts w:hint="eastAsia"/>
      </w:rPr>
      <w:t>用户手册</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96D4C"/>
    <w:multiLevelType w:val="multilevel"/>
    <w:tmpl w:val="0C496D4C"/>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1E596DDF"/>
    <w:multiLevelType w:val="multilevel"/>
    <w:tmpl w:val="1E596DD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745F337A"/>
    <w:multiLevelType w:val="multilevel"/>
    <w:tmpl w:val="745F337A"/>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3">
    <w:nsid w:val="7D532EE1"/>
    <w:multiLevelType w:val="multilevel"/>
    <w:tmpl w:val="7D532EE1"/>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420"/>
  <w:drawingGridVerticalSpacing w:val="156"/>
  <w:noPunctuationKerning/>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CB7500"/>
    <w:rsid w:val="00002CE6"/>
    <w:rsid w:val="000036CB"/>
    <w:rsid w:val="00013DD2"/>
    <w:rsid w:val="00016A07"/>
    <w:rsid w:val="0002470D"/>
    <w:rsid w:val="000317DE"/>
    <w:rsid w:val="0004083D"/>
    <w:rsid w:val="00044227"/>
    <w:rsid w:val="0004530C"/>
    <w:rsid w:val="00064A91"/>
    <w:rsid w:val="00071A73"/>
    <w:rsid w:val="00072D5C"/>
    <w:rsid w:val="0007403C"/>
    <w:rsid w:val="00076C51"/>
    <w:rsid w:val="00084B0E"/>
    <w:rsid w:val="00095787"/>
    <w:rsid w:val="000A1098"/>
    <w:rsid w:val="000B4346"/>
    <w:rsid w:val="000C113F"/>
    <w:rsid w:val="000C5932"/>
    <w:rsid w:val="000C5BE8"/>
    <w:rsid w:val="000D2F70"/>
    <w:rsid w:val="000D2FAF"/>
    <w:rsid w:val="000D668C"/>
    <w:rsid w:val="000D6F94"/>
    <w:rsid w:val="000E3F48"/>
    <w:rsid w:val="000E7716"/>
    <w:rsid w:val="000F7C81"/>
    <w:rsid w:val="00103942"/>
    <w:rsid w:val="001165DB"/>
    <w:rsid w:val="00122DA4"/>
    <w:rsid w:val="0013799B"/>
    <w:rsid w:val="00146779"/>
    <w:rsid w:val="00151EC6"/>
    <w:rsid w:val="001525A0"/>
    <w:rsid w:val="00166ED8"/>
    <w:rsid w:val="00173FB7"/>
    <w:rsid w:val="00175779"/>
    <w:rsid w:val="00181E92"/>
    <w:rsid w:val="00184360"/>
    <w:rsid w:val="001904A4"/>
    <w:rsid w:val="001A2C3F"/>
    <w:rsid w:val="001B002F"/>
    <w:rsid w:val="001B5AB7"/>
    <w:rsid w:val="001C551C"/>
    <w:rsid w:val="001C5C28"/>
    <w:rsid w:val="001D385D"/>
    <w:rsid w:val="001D3948"/>
    <w:rsid w:val="001E1C21"/>
    <w:rsid w:val="001F053A"/>
    <w:rsid w:val="001F1418"/>
    <w:rsid w:val="001F4DD8"/>
    <w:rsid w:val="00215EEF"/>
    <w:rsid w:val="002175E2"/>
    <w:rsid w:val="00225D01"/>
    <w:rsid w:val="002311C2"/>
    <w:rsid w:val="00236DEE"/>
    <w:rsid w:val="00244CED"/>
    <w:rsid w:val="002452EB"/>
    <w:rsid w:val="00252C52"/>
    <w:rsid w:val="0026344A"/>
    <w:rsid w:val="00271889"/>
    <w:rsid w:val="002767F0"/>
    <w:rsid w:val="00276E5F"/>
    <w:rsid w:val="002860F3"/>
    <w:rsid w:val="002D2D2F"/>
    <w:rsid w:val="002D7A0B"/>
    <w:rsid w:val="002E09AE"/>
    <w:rsid w:val="002E1D43"/>
    <w:rsid w:val="002E22C7"/>
    <w:rsid w:val="002E7D88"/>
    <w:rsid w:val="002F63BE"/>
    <w:rsid w:val="00316A52"/>
    <w:rsid w:val="00327873"/>
    <w:rsid w:val="00335688"/>
    <w:rsid w:val="00351799"/>
    <w:rsid w:val="0035226F"/>
    <w:rsid w:val="0036064B"/>
    <w:rsid w:val="00370074"/>
    <w:rsid w:val="003745C3"/>
    <w:rsid w:val="003809E1"/>
    <w:rsid w:val="0038143A"/>
    <w:rsid w:val="0038208B"/>
    <w:rsid w:val="003A58C7"/>
    <w:rsid w:val="003B72A0"/>
    <w:rsid w:val="003C1F84"/>
    <w:rsid w:val="003C657C"/>
    <w:rsid w:val="003D3822"/>
    <w:rsid w:val="003E0CF3"/>
    <w:rsid w:val="003E13CE"/>
    <w:rsid w:val="003F1322"/>
    <w:rsid w:val="00407824"/>
    <w:rsid w:val="00413DF1"/>
    <w:rsid w:val="0041654F"/>
    <w:rsid w:val="00426474"/>
    <w:rsid w:val="004633BA"/>
    <w:rsid w:val="004771E5"/>
    <w:rsid w:val="004803C5"/>
    <w:rsid w:val="00483270"/>
    <w:rsid w:val="0048763F"/>
    <w:rsid w:val="004963BE"/>
    <w:rsid w:val="00496497"/>
    <w:rsid w:val="004A28F1"/>
    <w:rsid w:val="004A658C"/>
    <w:rsid w:val="004A7B2A"/>
    <w:rsid w:val="004B0CC3"/>
    <w:rsid w:val="004B1604"/>
    <w:rsid w:val="004D4FE0"/>
    <w:rsid w:val="004E7C23"/>
    <w:rsid w:val="004F34C6"/>
    <w:rsid w:val="004F4A98"/>
    <w:rsid w:val="004F7D2B"/>
    <w:rsid w:val="00504B7E"/>
    <w:rsid w:val="00507585"/>
    <w:rsid w:val="00520E5B"/>
    <w:rsid w:val="0053032B"/>
    <w:rsid w:val="00536B80"/>
    <w:rsid w:val="00542B26"/>
    <w:rsid w:val="00544567"/>
    <w:rsid w:val="00547535"/>
    <w:rsid w:val="005502C4"/>
    <w:rsid w:val="00574764"/>
    <w:rsid w:val="00575F86"/>
    <w:rsid w:val="00586BB9"/>
    <w:rsid w:val="00591D06"/>
    <w:rsid w:val="00593986"/>
    <w:rsid w:val="00594C36"/>
    <w:rsid w:val="005A6D69"/>
    <w:rsid w:val="005B29CD"/>
    <w:rsid w:val="005B3276"/>
    <w:rsid w:val="005B3F61"/>
    <w:rsid w:val="005B63C7"/>
    <w:rsid w:val="005D70B7"/>
    <w:rsid w:val="005E0155"/>
    <w:rsid w:val="005E046A"/>
    <w:rsid w:val="005E39CC"/>
    <w:rsid w:val="005F11BD"/>
    <w:rsid w:val="00600D22"/>
    <w:rsid w:val="00613989"/>
    <w:rsid w:val="00620B09"/>
    <w:rsid w:val="00630176"/>
    <w:rsid w:val="00630182"/>
    <w:rsid w:val="006345E8"/>
    <w:rsid w:val="00643AEC"/>
    <w:rsid w:val="006460DB"/>
    <w:rsid w:val="0064621A"/>
    <w:rsid w:val="00653F7D"/>
    <w:rsid w:val="006570AC"/>
    <w:rsid w:val="00660BCF"/>
    <w:rsid w:val="00661A7A"/>
    <w:rsid w:val="00664898"/>
    <w:rsid w:val="00664BF1"/>
    <w:rsid w:val="00667333"/>
    <w:rsid w:val="006733F4"/>
    <w:rsid w:val="00692024"/>
    <w:rsid w:val="006936C9"/>
    <w:rsid w:val="006B3AD0"/>
    <w:rsid w:val="006B4B00"/>
    <w:rsid w:val="006C2F28"/>
    <w:rsid w:val="006D46DE"/>
    <w:rsid w:val="006E4CED"/>
    <w:rsid w:val="006F0A7C"/>
    <w:rsid w:val="006F1724"/>
    <w:rsid w:val="00702DFF"/>
    <w:rsid w:val="0071197A"/>
    <w:rsid w:val="00721B34"/>
    <w:rsid w:val="00727767"/>
    <w:rsid w:val="0073333E"/>
    <w:rsid w:val="00734FF8"/>
    <w:rsid w:val="00740B66"/>
    <w:rsid w:val="007636CB"/>
    <w:rsid w:val="00771A04"/>
    <w:rsid w:val="007776B0"/>
    <w:rsid w:val="00780C46"/>
    <w:rsid w:val="007871BF"/>
    <w:rsid w:val="00787B01"/>
    <w:rsid w:val="00794F5D"/>
    <w:rsid w:val="007A239D"/>
    <w:rsid w:val="007A44B8"/>
    <w:rsid w:val="007B351E"/>
    <w:rsid w:val="007D49CB"/>
    <w:rsid w:val="007D5638"/>
    <w:rsid w:val="007E32BC"/>
    <w:rsid w:val="007F6E74"/>
    <w:rsid w:val="00801916"/>
    <w:rsid w:val="00813DC1"/>
    <w:rsid w:val="008163F2"/>
    <w:rsid w:val="00822DC3"/>
    <w:rsid w:val="00824C66"/>
    <w:rsid w:val="00835383"/>
    <w:rsid w:val="0084663C"/>
    <w:rsid w:val="0086252B"/>
    <w:rsid w:val="00866689"/>
    <w:rsid w:val="00867313"/>
    <w:rsid w:val="008703EA"/>
    <w:rsid w:val="00870FA2"/>
    <w:rsid w:val="00883C53"/>
    <w:rsid w:val="00885713"/>
    <w:rsid w:val="00886546"/>
    <w:rsid w:val="0089154F"/>
    <w:rsid w:val="00896768"/>
    <w:rsid w:val="00896D5C"/>
    <w:rsid w:val="008A4216"/>
    <w:rsid w:val="008B2185"/>
    <w:rsid w:val="008C487A"/>
    <w:rsid w:val="008D0267"/>
    <w:rsid w:val="008D15E9"/>
    <w:rsid w:val="008E5B9A"/>
    <w:rsid w:val="008F5139"/>
    <w:rsid w:val="008F6587"/>
    <w:rsid w:val="00901533"/>
    <w:rsid w:val="00911E3C"/>
    <w:rsid w:val="00915307"/>
    <w:rsid w:val="00921781"/>
    <w:rsid w:val="00922B88"/>
    <w:rsid w:val="00923DA9"/>
    <w:rsid w:val="00932771"/>
    <w:rsid w:val="00933216"/>
    <w:rsid w:val="00941F97"/>
    <w:rsid w:val="00944A64"/>
    <w:rsid w:val="00950430"/>
    <w:rsid w:val="009531BB"/>
    <w:rsid w:val="00972D83"/>
    <w:rsid w:val="00984BC8"/>
    <w:rsid w:val="009855FE"/>
    <w:rsid w:val="009907B6"/>
    <w:rsid w:val="009966CC"/>
    <w:rsid w:val="009A2AD3"/>
    <w:rsid w:val="009B0413"/>
    <w:rsid w:val="009B15FB"/>
    <w:rsid w:val="009C72F6"/>
    <w:rsid w:val="009D17EC"/>
    <w:rsid w:val="009D5608"/>
    <w:rsid w:val="009E5034"/>
    <w:rsid w:val="009E58BB"/>
    <w:rsid w:val="009F16CA"/>
    <w:rsid w:val="009F7008"/>
    <w:rsid w:val="00A01EAA"/>
    <w:rsid w:val="00A12810"/>
    <w:rsid w:val="00A14033"/>
    <w:rsid w:val="00A30931"/>
    <w:rsid w:val="00A4513B"/>
    <w:rsid w:val="00A50ECD"/>
    <w:rsid w:val="00A541BB"/>
    <w:rsid w:val="00A70BE7"/>
    <w:rsid w:val="00A727CE"/>
    <w:rsid w:val="00A75542"/>
    <w:rsid w:val="00A84AFC"/>
    <w:rsid w:val="00A87B00"/>
    <w:rsid w:val="00AB3D78"/>
    <w:rsid w:val="00AB4D2A"/>
    <w:rsid w:val="00AB5DA1"/>
    <w:rsid w:val="00AB70E2"/>
    <w:rsid w:val="00AC01DB"/>
    <w:rsid w:val="00AC48B2"/>
    <w:rsid w:val="00AD2EBF"/>
    <w:rsid w:val="00AD3A5E"/>
    <w:rsid w:val="00AD5FE6"/>
    <w:rsid w:val="00AD658E"/>
    <w:rsid w:val="00AE3696"/>
    <w:rsid w:val="00AE61F9"/>
    <w:rsid w:val="00AF5530"/>
    <w:rsid w:val="00B131C7"/>
    <w:rsid w:val="00B30F52"/>
    <w:rsid w:val="00B355C1"/>
    <w:rsid w:val="00B530B4"/>
    <w:rsid w:val="00B611DC"/>
    <w:rsid w:val="00B611F7"/>
    <w:rsid w:val="00B7238D"/>
    <w:rsid w:val="00B84787"/>
    <w:rsid w:val="00B97EC5"/>
    <w:rsid w:val="00BA2253"/>
    <w:rsid w:val="00BB1C9C"/>
    <w:rsid w:val="00BC2514"/>
    <w:rsid w:val="00BC2EE0"/>
    <w:rsid w:val="00BD0CD6"/>
    <w:rsid w:val="00BD6991"/>
    <w:rsid w:val="00BF6899"/>
    <w:rsid w:val="00BF7023"/>
    <w:rsid w:val="00BF7508"/>
    <w:rsid w:val="00C13FF2"/>
    <w:rsid w:val="00C17629"/>
    <w:rsid w:val="00C232F8"/>
    <w:rsid w:val="00C245F2"/>
    <w:rsid w:val="00C30508"/>
    <w:rsid w:val="00C3246B"/>
    <w:rsid w:val="00C35570"/>
    <w:rsid w:val="00C410D2"/>
    <w:rsid w:val="00C43B76"/>
    <w:rsid w:val="00C53F5D"/>
    <w:rsid w:val="00C56AFD"/>
    <w:rsid w:val="00C607EA"/>
    <w:rsid w:val="00C64D7B"/>
    <w:rsid w:val="00C7150C"/>
    <w:rsid w:val="00C8025D"/>
    <w:rsid w:val="00C83DDA"/>
    <w:rsid w:val="00C9294B"/>
    <w:rsid w:val="00CA6617"/>
    <w:rsid w:val="00CB0A52"/>
    <w:rsid w:val="00CB0B06"/>
    <w:rsid w:val="00CB1481"/>
    <w:rsid w:val="00CB6667"/>
    <w:rsid w:val="00CB7500"/>
    <w:rsid w:val="00CC136F"/>
    <w:rsid w:val="00CD31B7"/>
    <w:rsid w:val="00CE7C2B"/>
    <w:rsid w:val="00CF3864"/>
    <w:rsid w:val="00CF4B64"/>
    <w:rsid w:val="00CF4FB7"/>
    <w:rsid w:val="00D103E0"/>
    <w:rsid w:val="00D141BB"/>
    <w:rsid w:val="00D23C23"/>
    <w:rsid w:val="00D2429E"/>
    <w:rsid w:val="00D312E4"/>
    <w:rsid w:val="00D51FD8"/>
    <w:rsid w:val="00D5478E"/>
    <w:rsid w:val="00D54958"/>
    <w:rsid w:val="00D65F1F"/>
    <w:rsid w:val="00D73BC1"/>
    <w:rsid w:val="00D81620"/>
    <w:rsid w:val="00D91842"/>
    <w:rsid w:val="00D9735D"/>
    <w:rsid w:val="00DB4A33"/>
    <w:rsid w:val="00DC7780"/>
    <w:rsid w:val="00DD1958"/>
    <w:rsid w:val="00DF07C6"/>
    <w:rsid w:val="00E05175"/>
    <w:rsid w:val="00E1501D"/>
    <w:rsid w:val="00E16160"/>
    <w:rsid w:val="00E17644"/>
    <w:rsid w:val="00E3290D"/>
    <w:rsid w:val="00E51A71"/>
    <w:rsid w:val="00E55361"/>
    <w:rsid w:val="00E61111"/>
    <w:rsid w:val="00E647FF"/>
    <w:rsid w:val="00E65A59"/>
    <w:rsid w:val="00E673FD"/>
    <w:rsid w:val="00E762C0"/>
    <w:rsid w:val="00E77F02"/>
    <w:rsid w:val="00E8629B"/>
    <w:rsid w:val="00E878D0"/>
    <w:rsid w:val="00E90CBA"/>
    <w:rsid w:val="00E94249"/>
    <w:rsid w:val="00EA22BA"/>
    <w:rsid w:val="00ED4B76"/>
    <w:rsid w:val="00EE67BB"/>
    <w:rsid w:val="00F0190D"/>
    <w:rsid w:val="00F04F4E"/>
    <w:rsid w:val="00F05559"/>
    <w:rsid w:val="00F13C08"/>
    <w:rsid w:val="00F170B3"/>
    <w:rsid w:val="00F174F7"/>
    <w:rsid w:val="00F2463E"/>
    <w:rsid w:val="00F24F16"/>
    <w:rsid w:val="00F37FE7"/>
    <w:rsid w:val="00F54052"/>
    <w:rsid w:val="00F63815"/>
    <w:rsid w:val="00F736CD"/>
    <w:rsid w:val="00F74A04"/>
    <w:rsid w:val="00F77D8C"/>
    <w:rsid w:val="00F83322"/>
    <w:rsid w:val="00F871E8"/>
    <w:rsid w:val="00FA0930"/>
    <w:rsid w:val="00FA0C24"/>
    <w:rsid w:val="00FA2B25"/>
    <w:rsid w:val="00FB3A9B"/>
    <w:rsid w:val="00FB4193"/>
    <w:rsid w:val="00FC1B61"/>
    <w:rsid w:val="00FC24ED"/>
    <w:rsid w:val="00FC2578"/>
    <w:rsid w:val="00FE1960"/>
    <w:rsid w:val="00FE40FF"/>
    <w:rsid w:val="00FE6E83"/>
    <w:rsid w:val="00FF4FB7"/>
    <w:rsid w:val="05596488"/>
    <w:rsid w:val="062B65D9"/>
    <w:rsid w:val="07695422"/>
    <w:rsid w:val="0B2F1F45"/>
    <w:rsid w:val="161E6B06"/>
    <w:rsid w:val="2CBB7629"/>
    <w:rsid w:val="336C2542"/>
    <w:rsid w:val="4F9665ED"/>
    <w:rsid w:val="683E3DBC"/>
    <w:rsid w:val="69121608"/>
    <w:rsid w:val="7CDF0B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Normal Inden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12810"/>
    <w:pPr>
      <w:widowControl w:val="0"/>
      <w:spacing w:line="360" w:lineRule="auto"/>
      <w:jc w:val="both"/>
    </w:pPr>
    <w:rPr>
      <w:kern w:val="2"/>
      <w:sz w:val="24"/>
      <w:szCs w:val="24"/>
    </w:rPr>
  </w:style>
  <w:style w:type="paragraph" w:styleId="1">
    <w:name w:val="heading 1"/>
    <w:basedOn w:val="a"/>
    <w:next w:val="a"/>
    <w:qFormat/>
    <w:rsid w:val="00A12810"/>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A1281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A1281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A1281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A1281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A1281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A12810"/>
    <w:pPr>
      <w:keepNext/>
      <w:keepLines/>
      <w:numPr>
        <w:ilvl w:val="6"/>
        <w:numId w:val="1"/>
      </w:numPr>
      <w:spacing w:before="240" w:after="64" w:line="320" w:lineRule="auto"/>
      <w:outlineLvl w:val="6"/>
    </w:pPr>
    <w:rPr>
      <w:b/>
      <w:bCs/>
    </w:rPr>
  </w:style>
  <w:style w:type="paragraph" w:styleId="8">
    <w:name w:val="heading 8"/>
    <w:basedOn w:val="a"/>
    <w:next w:val="a"/>
    <w:qFormat/>
    <w:rsid w:val="00A1281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A1281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rsid w:val="00A12810"/>
    <w:pPr>
      <w:ind w:firstLineChars="200" w:firstLine="480"/>
    </w:pPr>
    <w:rPr>
      <w:szCs w:val="20"/>
    </w:rPr>
  </w:style>
  <w:style w:type="paragraph" w:styleId="a4">
    <w:name w:val="Document Map"/>
    <w:basedOn w:val="a"/>
    <w:semiHidden/>
    <w:qFormat/>
    <w:rsid w:val="00A12810"/>
    <w:pPr>
      <w:shd w:val="clear" w:color="auto" w:fill="000080"/>
    </w:pPr>
  </w:style>
  <w:style w:type="paragraph" w:styleId="a5">
    <w:name w:val="Body Text Indent"/>
    <w:basedOn w:val="a"/>
    <w:qFormat/>
    <w:rsid w:val="00A12810"/>
    <w:pPr>
      <w:spacing w:line="240" w:lineRule="auto"/>
      <w:ind w:firstLineChars="200" w:firstLine="420"/>
    </w:pPr>
    <w:rPr>
      <w:sz w:val="21"/>
    </w:rPr>
  </w:style>
  <w:style w:type="paragraph" w:styleId="30">
    <w:name w:val="toc 3"/>
    <w:basedOn w:val="a"/>
    <w:next w:val="a"/>
    <w:uiPriority w:val="39"/>
    <w:qFormat/>
    <w:rsid w:val="00A12810"/>
    <w:pPr>
      <w:ind w:leftChars="400" w:left="840"/>
    </w:pPr>
  </w:style>
  <w:style w:type="paragraph" w:styleId="a6">
    <w:name w:val="Balloon Text"/>
    <w:basedOn w:val="a"/>
    <w:link w:val="Char"/>
    <w:qFormat/>
    <w:rsid w:val="00A12810"/>
    <w:pPr>
      <w:spacing w:line="240" w:lineRule="auto"/>
    </w:pPr>
    <w:rPr>
      <w:sz w:val="16"/>
      <w:szCs w:val="16"/>
    </w:rPr>
  </w:style>
  <w:style w:type="paragraph" w:styleId="a7">
    <w:name w:val="footer"/>
    <w:basedOn w:val="a"/>
    <w:qFormat/>
    <w:rsid w:val="00A12810"/>
    <w:pPr>
      <w:tabs>
        <w:tab w:val="center" w:pos="4153"/>
        <w:tab w:val="right" w:pos="8306"/>
      </w:tabs>
      <w:snapToGrid w:val="0"/>
      <w:jc w:val="left"/>
    </w:pPr>
    <w:rPr>
      <w:sz w:val="18"/>
      <w:szCs w:val="18"/>
    </w:rPr>
  </w:style>
  <w:style w:type="paragraph" w:styleId="a8">
    <w:name w:val="header"/>
    <w:basedOn w:val="a"/>
    <w:qFormat/>
    <w:rsid w:val="00A12810"/>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A12810"/>
    <w:pPr>
      <w:tabs>
        <w:tab w:val="left" w:pos="360"/>
        <w:tab w:val="left" w:pos="720"/>
        <w:tab w:val="right" w:leader="dot" w:pos="8320"/>
      </w:tabs>
    </w:pPr>
  </w:style>
  <w:style w:type="paragraph" w:styleId="20">
    <w:name w:val="toc 2"/>
    <w:basedOn w:val="a"/>
    <w:next w:val="a"/>
    <w:uiPriority w:val="39"/>
    <w:qFormat/>
    <w:rsid w:val="00A12810"/>
    <w:pPr>
      <w:tabs>
        <w:tab w:val="left" w:pos="924"/>
        <w:tab w:val="right" w:leader="dot" w:pos="8320"/>
      </w:tabs>
      <w:ind w:leftChars="200" w:left="420"/>
    </w:pPr>
  </w:style>
  <w:style w:type="character" w:styleId="a9">
    <w:name w:val="page number"/>
    <w:basedOn w:val="a0"/>
    <w:qFormat/>
    <w:rsid w:val="00A12810"/>
  </w:style>
  <w:style w:type="character" w:styleId="aa">
    <w:name w:val="Hyperlink"/>
    <w:uiPriority w:val="99"/>
    <w:qFormat/>
    <w:rsid w:val="00A12810"/>
    <w:rPr>
      <w:color w:val="0000FF"/>
      <w:u w:val="single"/>
    </w:rPr>
  </w:style>
  <w:style w:type="table" w:styleId="ab">
    <w:name w:val="Table Grid"/>
    <w:basedOn w:val="a1"/>
    <w:qFormat/>
    <w:rsid w:val="00A1281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0">
    <w:name w:val="Char (文字) (文字)"/>
    <w:basedOn w:val="a4"/>
    <w:semiHidden/>
    <w:qFormat/>
    <w:rsid w:val="00A12810"/>
    <w:rPr>
      <w:rFonts w:ascii="Tahoma" w:hAnsi="Tahoma"/>
    </w:rPr>
  </w:style>
  <w:style w:type="paragraph" w:customStyle="1" w:styleId="ac">
    <w:name w:val="图编号"/>
    <w:basedOn w:val="a"/>
    <w:qFormat/>
    <w:rsid w:val="00A12810"/>
    <w:pPr>
      <w:jc w:val="center"/>
    </w:pPr>
    <w:rPr>
      <w:sz w:val="21"/>
      <w:szCs w:val="21"/>
    </w:rPr>
  </w:style>
  <w:style w:type="paragraph" w:customStyle="1" w:styleId="ad">
    <w:name w:val="表编号"/>
    <w:basedOn w:val="ac"/>
    <w:qFormat/>
    <w:rsid w:val="00A12810"/>
  </w:style>
  <w:style w:type="character" w:customStyle="1" w:styleId="Char">
    <w:name w:val="批注框文本 Char"/>
    <w:basedOn w:val="a0"/>
    <w:link w:val="a6"/>
    <w:qFormat/>
    <w:rsid w:val="00A12810"/>
    <w:rPr>
      <w:kern w:val="2"/>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1672</Words>
  <Characters>9533</Characters>
  <Application>Microsoft Office Word</Application>
  <DocSecurity>0</DocSecurity>
  <Lines>79</Lines>
  <Paragraphs>22</Paragraphs>
  <ScaleCrop>false</ScaleCrop>
  <Company>buaa</Company>
  <LinksUpToDate>false</LinksUpToDate>
  <CharactersWithSpaces>11183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creator>thbin</dc:creator>
  <cp:lastModifiedBy>ning wu</cp:lastModifiedBy>
  <cp:revision>38</cp:revision>
  <cp:lastPrinted>2010-06-20T03:12:00Z</cp:lastPrinted>
  <dcterms:created xsi:type="dcterms:W3CDTF">2016-12-25T03:34:00Z</dcterms:created>
  <dcterms:modified xsi:type="dcterms:W3CDTF">2016-12-28T09:16:00Z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