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44" w:rsidRDefault="0068426B" w:rsidP="0068426B">
      <w:pPr>
        <w:jc w:val="center"/>
        <w:rPr>
          <w:b/>
          <w:sz w:val="28"/>
        </w:rPr>
      </w:pPr>
      <w:r w:rsidRPr="0068426B">
        <w:rPr>
          <w:rFonts w:hint="eastAsia"/>
          <w:b/>
          <w:sz w:val="28"/>
        </w:rPr>
        <w:t>软件</w:t>
      </w:r>
      <w:r w:rsidR="00F30F0A">
        <w:rPr>
          <w:rFonts w:hint="eastAsia"/>
          <w:b/>
          <w:sz w:val="28"/>
        </w:rPr>
        <w:t>测试计划</w:t>
      </w:r>
      <w:r w:rsidRPr="0068426B">
        <w:rPr>
          <w:rFonts w:hint="eastAsia"/>
          <w:b/>
          <w:sz w:val="28"/>
        </w:rPr>
        <w:t>书_修改报告表</w:t>
      </w:r>
    </w:p>
    <w:tbl>
      <w:tblPr>
        <w:tblStyle w:val="a5"/>
        <w:tblW w:w="9665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1701"/>
        <w:gridCol w:w="1417"/>
        <w:gridCol w:w="1590"/>
      </w:tblGrid>
      <w:tr w:rsidR="0068426B" w:rsidRPr="00311590" w:rsidTr="00F56CF6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394" w:type="dxa"/>
            <w:gridSpan w:val="5"/>
          </w:tcPr>
          <w:p w:rsidR="0068426B" w:rsidRPr="00233458" w:rsidRDefault="0068426B" w:rsidP="0068426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68426B" w:rsidRPr="00311590" w:rsidTr="00F56CF6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</w:t>
            </w:r>
            <w:r w:rsidR="00F30F0A">
              <w:rPr>
                <w:rFonts w:hint="eastAsia"/>
                <w:sz w:val="24"/>
                <w:szCs w:val="24"/>
              </w:rPr>
              <w:t>测试计划</w:t>
            </w:r>
            <w:r w:rsidRPr="00233458">
              <w:rPr>
                <w:rFonts w:hint="eastAsia"/>
                <w:sz w:val="24"/>
                <w:szCs w:val="24"/>
              </w:rPr>
              <w:t>书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007" w:type="dxa"/>
            <w:gridSpan w:val="2"/>
          </w:tcPr>
          <w:p w:rsidR="0068426B" w:rsidRPr="0054194F" w:rsidRDefault="00F30F0A" w:rsidP="0068426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</w:tr>
      <w:tr w:rsidR="0068426B" w:rsidRPr="00311590" w:rsidTr="00F56CF6">
        <w:tc>
          <w:tcPr>
            <w:tcW w:w="1271" w:type="dxa"/>
            <w:gridSpan w:val="2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68426B" w:rsidRPr="0054194F" w:rsidRDefault="00F30F0A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</w:t>
            </w:r>
            <w:r w:rsidR="0068426B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68426B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68426B" w:rsidRPr="0054194F" w:rsidRDefault="0068426B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007" w:type="dxa"/>
            <w:gridSpan w:val="2"/>
          </w:tcPr>
          <w:p w:rsidR="0068426B" w:rsidRPr="0054194F" w:rsidRDefault="00F30F0A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68426B" w:rsidRPr="00311590" w:rsidTr="00F56CF6">
        <w:tc>
          <w:tcPr>
            <w:tcW w:w="1271" w:type="dxa"/>
            <w:gridSpan w:val="2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68426B" w:rsidRPr="00311590" w:rsidRDefault="00F30F0A" w:rsidP="00502BCB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2016/12/26</w:t>
            </w:r>
          </w:p>
        </w:tc>
        <w:tc>
          <w:tcPr>
            <w:tcW w:w="1701" w:type="dxa"/>
          </w:tcPr>
          <w:p w:rsidR="0068426B" w:rsidRPr="00311590" w:rsidRDefault="0068426B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007" w:type="dxa"/>
            <w:gridSpan w:val="2"/>
          </w:tcPr>
          <w:p w:rsidR="0068426B" w:rsidRPr="00311590" w:rsidRDefault="00F30F0A" w:rsidP="00502BCB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柴舜</w:t>
            </w:r>
          </w:p>
        </w:tc>
      </w:tr>
      <w:tr w:rsidR="00F56CF6" w:rsidRPr="007A36B0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Pr="007A36B0" w:rsidRDefault="00F56CF6" w:rsidP="00D62750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F56CF6" w:rsidRPr="007A36B0" w:rsidRDefault="00F56CF6" w:rsidP="00D62750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F56CF6" w:rsidRPr="007A36B0" w:rsidRDefault="00F56CF6" w:rsidP="00D62750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  <w:r>
              <w:rPr>
                <w:rFonts w:hint="eastAsia"/>
                <w:sz w:val="24"/>
                <w:szCs w:val="21"/>
              </w:rPr>
              <w:t>或解释</w:t>
            </w:r>
          </w:p>
        </w:tc>
        <w:tc>
          <w:tcPr>
            <w:tcW w:w="1417" w:type="dxa"/>
          </w:tcPr>
          <w:p w:rsidR="00F56CF6" w:rsidRPr="007A36B0" w:rsidRDefault="00F56CF6" w:rsidP="00D62750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修改意见</w:t>
            </w:r>
          </w:p>
        </w:tc>
        <w:tc>
          <w:tcPr>
            <w:tcW w:w="1590" w:type="dxa"/>
          </w:tcPr>
          <w:p w:rsidR="00F56CF6" w:rsidRPr="007A36B0" w:rsidRDefault="00F56CF6" w:rsidP="00D62750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Pr="0054194F" w:rsidRDefault="00F56CF6" w:rsidP="00D62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F56CF6" w:rsidRPr="0054194F" w:rsidRDefault="00F56CF6" w:rsidP="00D627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1.3定义</w:t>
            </w:r>
          </w:p>
        </w:tc>
        <w:tc>
          <w:tcPr>
            <w:tcW w:w="4111" w:type="dxa"/>
            <w:gridSpan w:val="2"/>
          </w:tcPr>
          <w:p w:rsidR="00F56CF6" w:rsidRPr="0054194F" w:rsidRDefault="00F56CF6" w:rsidP="00F56C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修改：添加对TPS的定义说明</w:t>
            </w:r>
          </w:p>
        </w:tc>
        <w:tc>
          <w:tcPr>
            <w:tcW w:w="1417" w:type="dxa"/>
          </w:tcPr>
          <w:p w:rsidR="00F56CF6" w:rsidRPr="0054194F" w:rsidRDefault="00F56CF6" w:rsidP="00D627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  <w:tc>
          <w:tcPr>
            <w:tcW w:w="1590" w:type="dxa"/>
          </w:tcPr>
          <w:p w:rsidR="00F56CF6" w:rsidRPr="0054194F" w:rsidRDefault="00F56CF6" w:rsidP="00D627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Default="00F56CF6" w:rsidP="00D6275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F56CF6" w:rsidRDefault="00F56CF6" w:rsidP="00F56C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2.2软件说明</w:t>
            </w:r>
          </w:p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2.3测试内容</w:t>
            </w:r>
          </w:p>
        </w:tc>
        <w:tc>
          <w:tcPr>
            <w:tcW w:w="411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解释：一项测试有时可以覆盖多个模块</w:t>
            </w:r>
          </w:p>
        </w:tc>
        <w:tc>
          <w:tcPr>
            <w:tcW w:w="1417" w:type="dxa"/>
          </w:tcPr>
          <w:p w:rsidR="00F56CF6" w:rsidRDefault="00F56CF6" w:rsidP="00D627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1590" w:type="dxa"/>
          </w:tcPr>
          <w:p w:rsidR="00F56CF6" w:rsidRDefault="00F56CF6" w:rsidP="00D6275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Pr="0054194F" w:rsidRDefault="00F56CF6" w:rsidP="00F56C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F56CF6" w:rsidRPr="0054194F" w:rsidRDefault="00F56CF6" w:rsidP="00F56C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4.2.1数据整理方法</w:t>
            </w:r>
          </w:p>
        </w:tc>
        <w:tc>
          <w:tcPr>
            <w:tcW w:w="411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修改：修改文字处理方法为人工处理</w:t>
            </w:r>
          </w:p>
        </w:tc>
        <w:tc>
          <w:tcPr>
            <w:tcW w:w="1417" w:type="dxa"/>
          </w:tcPr>
          <w:p w:rsidR="00F56CF6" w:rsidRDefault="00F56CF6" w:rsidP="00F56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  <w:tc>
          <w:tcPr>
            <w:tcW w:w="1590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（缺失）</w:t>
            </w:r>
          </w:p>
        </w:tc>
        <w:tc>
          <w:tcPr>
            <w:tcW w:w="411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解释：经检查并没有缺少相应的内容</w:t>
            </w:r>
          </w:p>
        </w:tc>
        <w:tc>
          <w:tcPr>
            <w:tcW w:w="1417" w:type="dxa"/>
          </w:tcPr>
          <w:p w:rsidR="00F56CF6" w:rsidRDefault="00F56CF6" w:rsidP="00F56C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1590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 w:rsidRPr="00F56CF6">
              <w:rPr>
                <w:rFonts w:hint="eastAsia"/>
                <w:sz w:val="24"/>
                <w:szCs w:val="24"/>
              </w:rPr>
              <w:t>测试计划和测试说明</w:t>
            </w:r>
          </w:p>
        </w:tc>
        <w:tc>
          <w:tcPr>
            <w:tcW w:w="411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解释：发布公告功能在用户管理员交流测试中测试</w:t>
            </w:r>
          </w:p>
        </w:tc>
        <w:tc>
          <w:tcPr>
            <w:tcW w:w="1417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1590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F56CF6" w:rsidRPr="0054194F" w:rsidTr="00F56CF6">
        <w:tblPrEx>
          <w:jc w:val="center"/>
        </w:tblPrEx>
        <w:trPr>
          <w:jc w:val="center"/>
        </w:trPr>
        <w:tc>
          <w:tcPr>
            <w:tcW w:w="846" w:type="dxa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F56CF6" w:rsidRP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 w:rsidRPr="00F56CF6">
              <w:rPr>
                <w:rFonts w:hint="eastAsia"/>
                <w:sz w:val="24"/>
                <w:szCs w:val="24"/>
              </w:rPr>
              <w:t>测试计划和测试说明</w:t>
            </w:r>
          </w:p>
        </w:tc>
        <w:tc>
          <w:tcPr>
            <w:tcW w:w="4111" w:type="dxa"/>
            <w:gridSpan w:val="2"/>
          </w:tcPr>
          <w:p w:rsidR="00F56CF6" w:rsidRDefault="00F56CF6" w:rsidP="00F56C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解释：</w:t>
            </w:r>
            <w:r>
              <w:rPr>
                <w:rFonts w:hint="eastAsia"/>
                <w:sz w:val="24"/>
                <w:szCs w:val="24"/>
              </w:rPr>
              <w:t>审核商品功能在物品交易测试中测试</w:t>
            </w:r>
            <w:bookmarkStart w:id="0" w:name="_GoBack"/>
            <w:bookmarkEnd w:id="0"/>
          </w:p>
        </w:tc>
        <w:tc>
          <w:tcPr>
            <w:tcW w:w="1417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1590" w:type="dxa"/>
          </w:tcPr>
          <w:p w:rsidR="00F56CF6" w:rsidRDefault="00F56CF6" w:rsidP="00F56CF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</w:tbl>
    <w:p w:rsidR="0068426B" w:rsidRPr="0068426B" w:rsidRDefault="0068426B" w:rsidP="0068426B">
      <w:pPr>
        <w:jc w:val="center"/>
        <w:rPr>
          <w:b/>
          <w:sz w:val="28"/>
        </w:rPr>
      </w:pPr>
    </w:p>
    <w:sectPr w:rsidR="0068426B" w:rsidRPr="0068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248" w:rsidRDefault="007B0248" w:rsidP="0068426B">
      <w:r>
        <w:separator/>
      </w:r>
    </w:p>
  </w:endnote>
  <w:endnote w:type="continuationSeparator" w:id="0">
    <w:p w:rsidR="007B0248" w:rsidRDefault="007B0248" w:rsidP="006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248" w:rsidRDefault="007B0248" w:rsidP="0068426B">
      <w:r>
        <w:separator/>
      </w:r>
    </w:p>
  </w:footnote>
  <w:footnote w:type="continuationSeparator" w:id="0">
    <w:p w:rsidR="007B0248" w:rsidRDefault="007B0248" w:rsidP="00684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8"/>
    <w:rsid w:val="00062850"/>
    <w:rsid w:val="00102B44"/>
    <w:rsid w:val="0068426B"/>
    <w:rsid w:val="007A36B0"/>
    <w:rsid w:val="007A5FBF"/>
    <w:rsid w:val="007B0248"/>
    <w:rsid w:val="00AF0D86"/>
    <w:rsid w:val="00B361F8"/>
    <w:rsid w:val="00DD4616"/>
    <w:rsid w:val="00E865A8"/>
    <w:rsid w:val="00F30F0A"/>
    <w:rsid w:val="00F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CDB01-4B44-4FB5-B8FD-6DDD868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6B"/>
    <w:rPr>
      <w:sz w:val="18"/>
      <w:szCs w:val="18"/>
    </w:rPr>
  </w:style>
  <w:style w:type="table" w:styleId="a5">
    <w:name w:val="Table Grid"/>
    <w:basedOn w:val="a1"/>
    <w:uiPriority w:val="39"/>
    <w:rsid w:val="006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Cheng Zhang</cp:lastModifiedBy>
  <cp:revision>6</cp:revision>
  <dcterms:created xsi:type="dcterms:W3CDTF">2016-12-09T06:29:00Z</dcterms:created>
  <dcterms:modified xsi:type="dcterms:W3CDTF">2016-12-26T13:42:00Z</dcterms:modified>
</cp:coreProperties>
</file>