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bidi w:val="0"/>
      </w:pPr>
      <w:r>
        <w:rPr>
          <w:rtl w:val="0"/>
        </w:rPr>
        <w:t>Team 9</w:t>
      </w:r>
    </w:p>
    <w:p>
      <w:pPr>
        <w:pStyle w:val="Heading"/>
        <w:bidi w:val="0"/>
      </w:pPr>
      <w:r>
        <w:rPr/>
        <w:fldChar w:fldCharType="begin" w:fldLock="0"/>
      </w:r>
      <w:r>
        <w:instrText xml:space="preserve"> DATE \@ "MMMM d, y" </w:instrText>
      </w:r>
      <w:r>
        <w:rPr/>
        <w:fldChar w:fldCharType="separate" w:fldLock="0"/>
      </w:r>
      <w:r>
        <w:rPr>
          <w:rtl w:val="0"/>
        </w:rPr>
        <w:t>December 1, 2016</w:t>
      </w:r>
      <w:r>
        <w:rPr/>
        <w:fldChar w:fldCharType="end" w:fldLock="1"/>
      </w: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Subtitle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软件开发计划修改说明</w:t>
      </w:r>
    </w:p>
    <w:p>
      <w:pPr>
        <w:pStyle w:val="Subheading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多部电梯集中调度系统</w:t>
      </w:r>
    </w:p>
    <w:tbl>
      <w:tblPr>
        <w:tblW w:w="9360" w:type="dxa"/>
        <w:jc w:val="left"/>
        <w:tblInd w:w="108" w:type="dxa"/>
        <w:tblBorders>
          <w:top w:val="single" w:color="8ea47c" w:sz="2" w:space="0" w:shadow="0" w:frame="0"/>
          <w:left w:val="single" w:color="8ea47c" w:sz="2" w:space="0" w:shadow="0" w:frame="0"/>
          <w:bottom w:val="single" w:color="8ea47c" w:sz="2" w:space="0" w:shadow="0" w:frame="0"/>
          <w:right w:val="single" w:color="8ea47c" w:sz="2" w:space="0" w:shadow="0" w:frame="0"/>
          <w:insideH w:val="single" w:color="8ea47c" w:sz="2" w:space="0" w:shadow="0" w:frame="0"/>
          <w:insideV w:val="single" w:color="8ea47c" w:sz="2" w:space="0" w:shadow="0" w:frame="0"/>
        </w:tblBorders>
        <w:shd w:val="clear" w:color="auto" w:fill="f4f8ee"/>
        <w:tblLayout w:type="fixed"/>
      </w:tblPr>
      <w:tblGrid>
        <w:gridCol w:w="2340"/>
        <w:gridCol w:w="2340"/>
        <w:gridCol w:w="2340"/>
        <w:gridCol w:w="2340"/>
      </w:tblGrid>
      <w:tr>
        <w:tblPrEx>
          <w:shd w:val="clear" w:color="auto" w:fill="f4f8ee"/>
        </w:tblPrEx>
        <w:trPr>
          <w:trHeight w:val="290" w:hRule="atLeast"/>
          <w:tblHeader/>
        </w:trPr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Baskerville SemiBold" w:hint="eastAsia"/>
                <w:rtl w:val="0"/>
              </w:rPr>
              <w:t>项目名称</w:t>
            </w:r>
          </w:p>
        </w:tc>
        <w:tc>
          <w:tcPr>
            <w:tcW w:type="dxa" w:w="7020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Baskerville SemiBold" w:hint="eastAsia"/>
                <w:rtl w:val="0"/>
              </w:rPr>
              <w:t>多部电梯集中调度系统</w:t>
            </w:r>
          </w:p>
        </w:tc>
      </w:tr>
      <w:tr>
        <w:tblPrEx>
          <w:shd w:val="clear" w:color="auto" w:fill="f4f8ee"/>
        </w:tblPrEx>
        <w:trPr>
          <w:trHeight w:val="300" w:hRule="atLeast"/>
          <w:tblHeader/>
        </w:trPr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Baskerville SemiBold" w:hint="eastAsia"/>
                <w:rtl w:val="0"/>
              </w:rPr>
              <w:t>文档名称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Baskerville SemiBold" w:hint="eastAsia"/>
                <w:rtl w:val="0"/>
              </w:rPr>
              <w:t>软件开发计划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Baskerville SemiBold" w:hint="eastAsia"/>
                <w:rtl w:val="0"/>
              </w:rPr>
              <w:t>内部版本号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left"/>
            </w:pPr>
            <w:r>
              <w:rPr>
                <w:rFonts w:ascii="Baskerville SemiBold" w:hAnsi="Baskerville SemiBold"/>
                <w:rtl w:val="0"/>
              </w:rPr>
              <w:t>1.3</w:t>
            </w:r>
          </w:p>
        </w:tc>
      </w:tr>
      <w:tr>
        <w:tblPrEx>
          <w:shd w:val="clear" w:color="auto" w:fill="f4f8ee"/>
        </w:tblPrEx>
        <w:trPr>
          <w:trHeight w:val="300" w:hRule="atLeast"/>
          <w:tblHeader/>
        </w:trPr>
        <w:tc>
          <w:tcPr>
            <w:tcW w:type="dxa" w:w="2340"/>
            <w:tcBorders>
              <w:top w:val="nil"/>
              <w:left w:val="nil"/>
              <w:bottom w:val="single" w:color="314924" w:sz="8" w:space="0" w:shadow="0" w:frame="0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0"/>
            <w:tcBorders>
              <w:top w:val="nil"/>
              <w:left w:val="nil"/>
              <w:bottom w:val="single" w:color="314924" w:sz="8" w:space="0" w:shadow="0" w:frame="0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0"/>
            <w:tcBorders>
              <w:top w:val="nil"/>
              <w:left w:val="nil"/>
              <w:bottom w:val="single" w:color="314924" w:sz="8" w:space="0" w:shadow="0" w:frame="0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Baskerville SemiBold" w:hint="eastAsia"/>
                <w:rtl w:val="0"/>
              </w:rPr>
              <w:t>修改后内部版本号</w:t>
            </w:r>
          </w:p>
        </w:tc>
        <w:tc>
          <w:tcPr>
            <w:tcW w:type="dxa" w:w="2340"/>
            <w:tcBorders>
              <w:top w:val="nil"/>
              <w:left w:val="nil"/>
              <w:bottom w:val="single" w:color="314924" w:sz="8" w:space="0" w:shadow="0" w:frame="0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left"/>
            </w:pPr>
            <w:r>
              <w:rPr>
                <w:rFonts w:ascii="Baskerville SemiBold" w:hAnsi="Baskerville SemiBold"/>
                <w:rtl w:val="0"/>
              </w:rPr>
              <w:t>1.4</w:t>
            </w:r>
          </w:p>
        </w:tc>
      </w:tr>
      <w:tr>
        <w:tblPrEx>
          <w:shd w:val="clear" w:color="auto" w:fill="f4f8ee"/>
        </w:tblPrEx>
        <w:trPr>
          <w:trHeight w:val="290" w:hRule="atLeast"/>
        </w:trPr>
        <w:tc>
          <w:tcPr>
            <w:tcW w:type="dxa" w:w="2340"/>
            <w:tcBorders>
              <w:top w:val="single" w:color="314924" w:sz="8" w:space="0" w:shadow="0" w:frame="0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序号</w:t>
            </w:r>
          </w:p>
        </w:tc>
        <w:tc>
          <w:tcPr>
            <w:tcW w:type="dxa" w:w="2340"/>
            <w:tcBorders>
              <w:top w:val="single" w:color="314924" w:sz="8" w:space="0" w:shadow="0" w:frame="0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位置</w:t>
            </w:r>
          </w:p>
        </w:tc>
        <w:tc>
          <w:tcPr>
            <w:tcW w:type="dxa" w:w="2340"/>
            <w:tcBorders>
              <w:top w:val="single" w:color="314924" w:sz="8" w:space="0" w:shadow="0" w:frame="0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修改内容</w:t>
            </w:r>
          </w:p>
        </w:tc>
        <w:tc>
          <w:tcPr>
            <w:tcW w:type="dxa" w:w="2340"/>
            <w:tcBorders>
              <w:top w:val="single" w:color="314924" w:sz="8" w:space="0" w:shadow="0" w:frame="0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修改人</w:t>
            </w:r>
          </w:p>
        </w:tc>
      </w:tr>
      <w:tr>
        <w:tblPrEx>
          <w:shd w:val="clear" w:color="auto" w:fill="f4f8ee"/>
        </w:tblPrEx>
        <w:trPr>
          <w:trHeight w:val="280" w:hRule="atLeast"/>
        </w:trPr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Baskerville" w:hAnsi="Baskerville"/>
                <w:rtl w:val="0"/>
              </w:rPr>
              <w:t>1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 xml:space="preserve">1.1 </w:t>
            </w:r>
            <w:r>
              <w:rPr>
                <w:rFonts w:ascii="Arial Unicode MS" w:cs="Arial Unicode MS" w:hAnsi="Arial Unicode MS" w:eastAsia="Baskerville" w:hint="eastAsia"/>
                <w:rtl w:val="0"/>
              </w:rPr>
              <w:t>标识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文档标识号错误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马琛骁</w:t>
            </w:r>
          </w:p>
        </w:tc>
      </w:tr>
      <w:tr>
        <w:tblPrEx>
          <w:shd w:val="clear" w:color="auto" w:fill="f4f8ee"/>
        </w:tblPrEx>
        <w:trPr>
          <w:trHeight w:val="280" w:hRule="atLeast"/>
        </w:trPr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4f8ee"/>
        </w:tblPrEx>
        <w:trPr>
          <w:trHeight w:val="280" w:hRule="atLeast"/>
        </w:trPr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4f8ee"/>
        </w:tblPrEx>
        <w:trPr>
          <w:trHeight w:val="280" w:hRule="atLeast"/>
        </w:trPr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4f8ee"/>
        </w:tblPrEx>
        <w:trPr>
          <w:trHeight w:val="280" w:hRule="atLeast"/>
        </w:trPr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4f8ee"/>
        </w:tblPrEx>
        <w:trPr>
          <w:trHeight w:val="280" w:hRule="atLeast"/>
        </w:trPr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4f8ee"/>
        </w:tblPrEx>
        <w:trPr>
          <w:trHeight w:val="280" w:hRule="atLeast"/>
        </w:trPr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4f8ee"/>
        </w:tblPrEx>
        <w:trPr>
          <w:trHeight w:val="280" w:hRule="atLeast"/>
        </w:trPr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4f8ee"/>
        </w:tblPrEx>
        <w:trPr>
          <w:trHeight w:val="280" w:hRule="atLeast"/>
        </w:trPr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4f8ee"/>
        </w:tblPrEx>
        <w:trPr>
          <w:trHeight w:val="280" w:hRule="atLeast"/>
        </w:trPr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4f8ee"/>
        </w:tblPrEx>
        <w:trPr>
          <w:trHeight w:val="280" w:hRule="atLeast"/>
        </w:trPr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4f8ee"/>
        </w:tblPrEx>
        <w:trPr>
          <w:trHeight w:val="280" w:hRule="atLeast"/>
        </w:trPr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4f8ee"/>
        </w:tblPrEx>
        <w:trPr>
          <w:trHeight w:val="280" w:hRule="atLeast"/>
        </w:trPr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  <w:font w:name="Baskerville Semi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rtl w:val="0"/>
        <w:lang w:val="zh-CN" w:eastAsia="zh-CN"/>
      </w:rPr>
      <w:t>软件开发计划</w:t>
    </w: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rtl w:val="0"/>
        <w:lang w:val="zh-CN" w:eastAsia="zh-CN"/>
      </w:rPr>
      <w:t>问题清</w:t>
    </w: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rtl w:val="0"/>
        <w:lang w:val="zh-CN" w:eastAsia="zh-CN"/>
      </w:rPr>
      <w:t>单</w:t>
    </w: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Baskerville" w:hint="eastAsia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zh-CN" w:eastAsia="zh-CN"/>
    </w:rPr>
  </w:style>
  <w:style w:type="paragraph" w:styleId="Heading">
    <w:name w:val="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en-US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Subtitle">
    <w:name w:val="Sub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 Unicode MS" w:cs="Arial Unicode MS" w:hAnsi="Arial Unicode MS" w:eastAsia="Baskervill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dc5921"/>
      <w:spacing w:val="6"/>
      <w:kern w:val="0"/>
      <w:position w:val="0"/>
      <w:sz w:val="64"/>
      <w:szCs w:val="64"/>
      <w:u w:val="none"/>
      <w:vertAlign w:val="baseline"/>
      <w:lang w:val="zh-CN" w:eastAsia="zh-CN"/>
    </w:rPr>
  </w:style>
  <w:style w:type="paragraph" w:styleId="Subheading">
    <w:name w:val="Sub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Arial Unicode MS" w:cs="Arial Unicode MS" w:hAnsi="Arial Unicode MS" w:eastAsia="Baskervill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5b422a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4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 SemiBold" w:cs="Baskerville SemiBold" w:hAnsi="Baskerville SemiBold" w:eastAsia="Baskerville SemiBold"/>
      <w:b w:val="0"/>
      <w:bCs w:val="0"/>
      <w:i w:val="0"/>
      <w:iCs w:val="0"/>
      <w:caps w:val="0"/>
      <w:smallCaps w:val="0"/>
      <w:strike w:val="0"/>
      <w:dstrike w:val="0"/>
      <w:outline w:val="0"/>
      <w:color w:val="314924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314924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