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62" w:rsidRDefault="00824462" w:rsidP="00824462">
      <w:pPr>
        <w:rPr>
          <w:sz w:val="32"/>
        </w:rPr>
      </w:pPr>
      <w:r w:rsidRPr="007E07F1">
        <w:rPr>
          <w:sz w:val="32"/>
        </w:rPr>
        <w:t>需求设计对照</w:t>
      </w:r>
      <w:r>
        <w:rPr>
          <w:sz w:val="32"/>
        </w:rPr>
        <w:t>检查表</w:t>
      </w:r>
    </w:p>
    <w:p w:rsidR="00824462" w:rsidRPr="007E07F1" w:rsidRDefault="00824462" w:rsidP="00824462">
      <w:pPr>
        <w:rPr>
          <w:rFonts w:hint="eastAsia"/>
          <w:sz w:val="32"/>
        </w:rPr>
      </w:pPr>
      <w:bookmarkStart w:id="0" w:name="_GoBack"/>
      <w:bookmarkEnd w:id="0"/>
    </w:p>
    <w:p w:rsidR="00824462" w:rsidRDefault="00824462" w:rsidP="00824462">
      <w:r>
        <w:rPr>
          <w:rFonts w:hint="eastAsia"/>
        </w:rPr>
        <w:t>功能需求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141"/>
        <w:gridCol w:w="4149"/>
      </w:tblGrid>
      <w:tr w:rsidR="00824462" w:rsidTr="00303048">
        <w:tc>
          <w:tcPr>
            <w:tcW w:w="4264" w:type="dxa"/>
            <w:shd w:val="solid" w:color="000080" w:fill="FFFFFF"/>
            <w:vAlign w:val="center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需求</w:t>
            </w:r>
          </w:p>
        </w:tc>
        <w:tc>
          <w:tcPr>
            <w:tcW w:w="4264" w:type="dxa"/>
            <w:shd w:val="solid" w:color="000080" w:fill="FFFFFF"/>
            <w:vAlign w:val="center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电梯控制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管理员控制模块，控制面板模块，调度策略模块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状态获取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异常处理模块，运行状态模块，数据模块，电梯内交互模块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救援通讯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电梯内交互模块，报警器膜，异常处理模块</w:t>
            </w:r>
          </w:p>
        </w:tc>
      </w:tr>
    </w:tbl>
    <w:p w:rsidR="00824462" w:rsidRDefault="00824462" w:rsidP="00824462"/>
    <w:p w:rsidR="00824462" w:rsidRDefault="00824462" w:rsidP="00824462">
      <w:r>
        <w:t>数据需求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141"/>
        <w:gridCol w:w="4149"/>
      </w:tblGrid>
      <w:tr w:rsidR="00824462" w:rsidTr="00303048">
        <w:tc>
          <w:tcPr>
            <w:tcW w:w="4264" w:type="dxa"/>
            <w:shd w:val="solid" w:color="000080" w:fill="FFFFFF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需求</w:t>
            </w:r>
          </w:p>
        </w:tc>
        <w:tc>
          <w:tcPr>
            <w:tcW w:w="4264" w:type="dxa"/>
            <w:shd w:val="solid" w:color="000080" w:fill="FFFFFF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数据库需求</w:t>
            </w:r>
          </w:p>
        </w:tc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数据项设计，数据模块设计</w:t>
            </w:r>
          </w:p>
        </w:tc>
      </w:tr>
    </w:tbl>
    <w:p w:rsidR="00824462" w:rsidRDefault="00824462" w:rsidP="00824462"/>
    <w:p w:rsidR="00824462" w:rsidRDefault="00824462" w:rsidP="00824462">
      <w:r>
        <w:t>非功能需求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141"/>
        <w:gridCol w:w="4149"/>
      </w:tblGrid>
      <w:tr w:rsidR="00824462" w:rsidTr="00303048">
        <w:tc>
          <w:tcPr>
            <w:tcW w:w="4264" w:type="dxa"/>
            <w:shd w:val="solid" w:color="000080" w:fill="FFFFFF"/>
            <w:vAlign w:val="center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需求</w:t>
            </w:r>
          </w:p>
        </w:tc>
        <w:tc>
          <w:tcPr>
            <w:tcW w:w="4264" w:type="dxa"/>
            <w:shd w:val="solid" w:color="000080" w:fill="FFFFFF"/>
            <w:vAlign w:val="center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系统可靠性需求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异常处理模块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图形交互用户界面，硬软件独立接口</w:t>
            </w:r>
          </w:p>
        </w:tc>
      </w:tr>
      <w:tr w:rsidR="00824462" w:rsidTr="00303048"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易用性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图形交互用户界面</w:t>
            </w:r>
          </w:p>
        </w:tc>
      </w:tr>
    </w:tbl>
    <w:p w:rsidR="00824462" w:rsidRDefault="00824462" w:rsidP="00824462"/>
    <w:p w:rsidR="00824462" w:rsidRDefault="00824462" w:rsidP="00824462">
      <w:r>
        <w:t>运行需求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824462" w:rsidTr="00303048">
        <w:tc>
          <w:tcPr>
            <w:tcW w:w="4264" w:type="dxa"/>
            <w:shd w:val="solid" w:color="000080" w:fill="FFFFFF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需求</w:t>
            </w:r>
          </w:p>
        </w:tc>
        <w:tc>
          <w:tcPr>
            <w:tcW w:w="4264" w:type="dxa"/>
            <w:shd w:val="solid" w:color="000080" w:fill="FFFFFF"/>
          </w:tcPr>
          <w:p w:rsidR="00824462" w:rsidRPr="00BB7FA6" w:rsidRDefault="00824462" w:rsidP="00303048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BB7FA6">
              <w:rPr>
                <w:rFonts w:hint="eastAsia"/>
                <w:b/>
                <w:bCs/>
                <w:color w:val="FFFFFF"/>
              </w:rPr>
              <w:t>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硬件接口</w:t>
            </w:r>
          </w:p>
        </w:tc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硬件接口设计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软件接口</w:t>
            </w:r>
          </w:p>
        </w:tc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软件接口设计</w:t>
            </w:r>
          </w:p>
        </w:tc>
      </w:tr>
      <w:tr w:rsidR="00824462" w:rsidTr="00303048"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用户界面需求</w:t>
            </w:r>
          </w:p>
        </w:tc>
        <w:tc>
          <w:tcPr>
            <w:tcW w:w="4264" w:type="dxa"/>
            <w:shd w:val="clear" w:color="auto" w:fill="auto"/>
          </w:tcPr>
          <w:p w:rsidR="00824462" w:rsidRDefault="00824462" w:rsidP="003030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用户界面设计</w:t>
            </w:r>
          </w:p>
        </w:tc>
      </w:tr>
    </w:tbl>
    <w:p w:rsidR="001A0939" w:rsidRDefault="001A0939"/>
    <w:sectPr w:rsidR="001A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83" w:rsidRDefault="00BC1B83" w:rsidP="00824462">
      <w:pPr>
        <w:spacing w:line="240" w:lineRule="auto"/>
      </w:pPr>
      <w:r>
        <w:separator/>
      </w:r>
    </w:p>
  </w:endnote>
  <w:endnote w:type="continuationSeparator" w:id="0">
    <w:p w:rsidR="00BC1B83" w:rsidRDefault="00BC1B83" w:rsidP="00824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83" w:rsidRDefault="00BC1B83" w:rsidP="00824462">
      <w:pPr>
        <w:spacing w:line="240" w:lineRule="auto"/>
      </w:pPr>
      <w:r>
        <w:separator/>
      </w:r>
    </w:p>
  </w:footnote>
  <w:footnote w:type="continuationSeparator" w:id="0">
    <w:p w:rsidR="00BC1B83" w:rsidRDefault="00BC1B83" w:rsidP="008244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7B"/>
    <w:rsid w:val="001A0939"/>
    <w:rsid w:val="0055307B"/>
    <w:rsid w:val="00824462"/>
    <w:rsid w:val="00B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DF995-7E2C-4733-9201-2C210823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46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44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44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4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Klight</dc:creator>
  <cp:keywords/>
  <dc:description/>
  <cp:lastModifiedBy>Klight</cp:lastModifiedBy>
  <cp:revision>2</cp:revision>
  <dcterms:created xsi:type="dcterms:W3CDTF">2016-12-16T13:14:00Z</dcterms:created>
  <dcterms:modified xsi:type="dcterms:W3CDTF">2016-12-16T13:14:00Z</dcterms:modified>
</cp:coreProperties>
</file>