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05906" w14:textId="77777777" w:rsidR="00565C4D" w:rsidRDefault="00565C4D" w:rsidP="00565C4D">
      <w:pPr>
        <w:jc w:val="center"/>
        <w:rPr>
          <w:sz w:val="72"/>
        </w:rPr>
      </w:pPr>
    </w:p>
    <w:p w14:paraId="54343EAE" w14:textId="77777777" w:rsidR="00565C4D" w:rsidRPr="008B640A" w:rsidRDefault="00565C4D" w:rsidP="00565C4D">
      <w:pPr>
        <w:jc w:val="center"/>
        <w:rPr>
          <w:sz w:val="72"/>
        </w:rPr>
      </w:pPr>
    </w:p>
    <w:p w14:paraId="73556AA8" w14:textId="77777777" w:rsidR="00565C4D" w:rsidRDefault="00565C4D" w:rsidP="00565C4D">
      <w:pPr>
        <w:jc w:val="center"/>
        <w:rPr>
          <w:rFonts w:eastAsia="黑体"/>
          <w:sz w:val="32"/>
        </w:rPr>
      </w:pPr>
    </w:p>
    <w:p w14:paraId="2EE999E1" w14:textId="77777777" w:rsidR="00565C4D" w:rsidRDefault="00565C4D" w:rsidP="00565C4D">
      <w:pPr>
        <w:jc w:val="center"/>
        <w:rPr>
          <w:rFonts w:eastAsia="黑体"/>
          <w:sz w:val="32"/>
        </w:rPr>
      </w:pPr>
    </w:p>
    <w:p w14:paraId="52C1277A" w14:textId="77777777" w:rsidR="00565C4D" w:rsidRPr="00972D83" w:rsidRDefault="005E0AAD" w:rsidP="00565C4D">
      <w:pPr>
        <w:jc w:val="center"/>
        <w:rPr>
          <w:rFonts w:eastAsia="黑体"/>
          <w:b/>
          <w:sz w:val="52"/>
          <w:szCs w:val="52"/>
        </w:rPr>
      </w:pPr>
      <w:r>
        <w:rPr>
          <w:rFonts w:ascii="黑体" w:eastAsia="黑体" w:hAnsi="黑体" w:hint="eastAsia"/>
          <w:b/>
          <w:sz w:val="52"/>
          <w:szCs w:val="52"/>
        </w:rPr>
        <w:t>启智ROS机器人</w:t>
      </w:r>
      <w:r>
        <w:rPr>
          <w:rFonts w:eastAsia="黑体" w:hint="eastAsia"/>
          <w:b/>
          <w:sz w:val="48"/>
          <w:szCs w:val="48"/>
        </w:rPr>
        <w:t>开发计划</w:t>
      </w:r>
    </w:p>
    <w:p w14:paraId="57144BE2" w14:textId="77777777" w:rsidR="00565C4D" w:rsidRPr="00972D83" w:rsidRDefault="00565C4D" w:rsidP="00565C4D">
      <w:pPr>
        <w:jc w:val="center"/>
        <w:rPr>
          <w:rFonts w:eastAsia="黑体"/>
          <w:b/>
          <w:sz w:val="32"/>
        </w:rPr>
      </w:pPr>
      <w:r w:rsidRPr="00972D83">
        <w:rPr>
          <w:rFonts w:eastAsia="黑体" w:hint="eastAsia"/>
          <w:b/>
          <w:sz w:val="48"/>
          <w:szCs w:val="48"/>
        </w:rPr>
        <w:t>需求规格说明书</w:t>
      </w:r>
    </w:p>
    <w:p w14:paraId="40B011C4" w14:textId="77777777" w:rsidR="00D0129C" w:rsidRPr="00972D83" w:rsidRDefault="005E0AAD" w:rsidP="00D0129C">
      <w:pPr>
        <w:jc w:val="center"/>
        <w:rPr>
          <w:rFonts w:eastAsia="黑体"/>
          <w:b/>
          <w:sz w:val="32"/>
        </w:rPr>
      </w:pPr>
      <w:r>
        <w:rPr>
          <w:rFonts w:eastAsia="黑体" w:hint="eastAsia"/>
          <w:b/>
          <w:sz w:val="48"/>
          <w:szCs w:val="48"/>
        </w:rPr>
        <w:t>SPD203</w:t>
      </w:r>
    </w:p>
    <w:p w14:paraId="3DA65EED" w14:textId="77777777" w:rsidR="00D0129C" w:rsidRDefault="000746CA" w:rsidP="00D0129C">
      <w:pPr>
        <w:jc w:val="center"/>
        <w:rPr>
          <w:rFonts w:ascii="黑体" w:eastAsia="黑体" w:hAnsi="黑体"/>
          <w:b/>
          <w:sz w:val="52"/>
          <w:szCs w:val="52"/>
        </w:rPr>
      </w:pPr>
      <w:r>
        <w:rPr>
          <w:rFonts w:ascii="黑体" w:eastAsia="黑体" w:hAnsi="黑体" w:hint="eastAsia"/>
          <w:b/>
          <w:sz w:val="52"/>
          <w:szCs w:val="52"/>
        </w:rPr>
        <w:t>1.0.0</w:t>
      </w:r>
    </w:p>
    <w:p w14:paraId="329471F4" w14:textId="77777777" w:rsidR="00D0129C" w:rsidRDefault="00D0129C" w:rsidP="00D0129C">
      <w:pPr>
        <w:jc w:val="center"/>
      </w:pPr>
      <w:r>
        <w:rPr>
          <w:rFonts w:eastAsia="黑体"/>
          <w:sz w:val="32"/>
        </w:rP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D0129C" w:rsidRPr="00505AC6" w14:paraId="416C1EA0" w14:textId="77777777" w:rsidTr="006C026C">
        <w:trPr>
          <w:jc w:val="center"/>
        </w:trPr>
        <w:tc>
          <w:tcPr>
            <w:tcW w:w="1398" w:type="dxa"/>
            <w:shd w:val="clear" w:color="auto" w:fill="auto"/>
            <w:vAlign w:val="center"/>
          </w:tcPr>
          <w:p w14:paraId="03E47EE7" w14:textId="77777777" w:rsidR="00D0129C" w:rsidRPr="00BC563D" w:rsidRDefault="00D0129C" w:rsidP="006C026C">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6FE50E8D" w14:textId="77777777" w:rsidR="00D0129C" w:rsidRPr="00BC563D" w:rsidRDefault="00D0129C" w:rsidP="006C026C">
            <w:pPr>
              <w:jc w:val="center"/>
              <w:rPr>
                <w:rFonts w:eastAsia="楷体_GB2312"/>
                <w:szCs w:val="21"/>
              </w:rPr>
            </w:pPr>
          </w:p>
        </w:tc>
      </w:tr>
      <w:tr w:rsidR="00D0129C" w:rsidRPr="00505AC6" w14:paraId="5E29B25D" w14:textId="77777777" w:rsidTr="006C026C">
        <w:trPr>
          <w:jc w:val="center"/>
        </w:trPr>
        <w:tc>
          <w:tcPr>
            <w:tcW w:w="1398" w:type="dxa"/>
            <w:shd w:val="clear" w:color="auto" w:fill="auto"/>
            <w:vAlign w:val="center"/>
          </w:tcPr>
          <w:p w14:paraId="6BDFAD13" w14:textId="77777777" w:rsidR="00D0129C" w:rsidRPr="00BC563D" w:rsidRDefault="00D0129C" w:rsidP="006C026C">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7EFFA0A5" w14:textId="77777777" w:rsidR="00D0129C" w:rsidRPr="00BC563D" w:rsidRDefault="00D0129C" w:rsidP="006C026C">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2FC2C5C4" w14:textId="77777777" w:rsidR="00D0129C" w:rsidRPr="00BC563D" w:rsidRDefault="00D0129C" w:rsidP="006C026C">
            <w:pPr>
              <w:jc w:val="center"/>
              <w:rPr>
                <w:rFonts w:eastAsia="楷体_GB2312"/>
                <w:szCs w:val="21"/>
              </w:rPr>
            </w:pPr>
            <w:r w:rsidRPr="00BC563D">
              <w:rPr>
                <w:rFonts w:eastAsia="楷体_GB2312" w:hint="eastAsia"/>
                <w:szCs w:val="21"/>
              </w:rPr>
              <w:t>本文档中主要承担的工作内容</w:t>
            </w:r>
          </w:p>
        </w:tc>
      </w:tr>
      <w:tr w:rsidR="00D0129C" w:rsidRPr="00192930" w14:paraId="7112E19D" w14:textId="77777777" w:rsidTr="006C026C">
        <w:trPr>
          <w:jc w:val="center"/>
        </w:trPr>
        <w:tc>
          <w:tcPr>
            <w:tcW w:w="1398" w:type="dxa"/>
            <w:shd w:val="clear" w:color="auto" w:fill="auto"/>
          </w:tcPr>
          <w:p w14:paraId="00AC828A" w14:textId="77777777" w:rsidR="00D0129C" w:rsidRPr="00192930" w:rsidRDefault="003F6550" w:rsidP="006C026C">
            <w:r>
              <w:rPr>
                <w:rFonts w:hint="eastAsia"/>
              </w:rPr>
              <w:t>16061095</w:t>
            </w:r>
          </w:p>
        </w:tc>
        <w:tc>
          <w:tcPr>
            <w:tcW w:w="1533" w:type="dxa"/>
            <w:shd w:val="clear" w:color="auto" w:fill="auto"/>
          </w:tcPr>
          <w:p w14:paraId="7518990F" w14:textId="77777777" w:rsidR="00D0129C" w:rsidRPr="00192930" w:rsidRDefault="003F6550" w:rsidP="006C026C">
            <w:r>
              <w:rPr>
                <w:rFonts w:hint="eastAsia"/>
              </w:rPr>
              <w:t>王贺正</w:t>
            </w:r>
          </w:p>
        </w:tc>
        <w:tc>
          <w:tcPr>
            <w:tcW w:w="5567" w:type="dxa"/>
            <w:shd w:val="clear" w:color="auto" w:fill="auto"/>
          </w:tcPr>
          <w:p w14:paraId="4BB4C5BE" w14:textId="25EFE9B4" w:rsidR="00D0129C" w:rsidRPr="00192930" w:rsidRDefault="009A5BDB" w:rsidP="006C026C">
            <w:pPr>
              <w:rPr>
                <w:rFonts w:hint="eastAsia"/>
              </w:rPr>
            </w:pPr>
            <w:r>
              <w:rPr>
                <w:rFonts w:hint="eastAsia"/>
              </w:rPr>
              <w:t>范围及业务需求部分</w:t>
            </w:r>
            <w:bookmarkStart w:id="0" w:name="_GoBack"/>
            <w:bookmarkEnd w:id="0"/>
          </w:p>
        </w:tc>
      </w:tr>
      <w:tr w:rsidR="003F6550" w:rsidRPr="00192930" w14:paraId="65B7E3FF" w14:textId="77777777" w:rsidTr="006C026C">
        <w:trPr>
          <w:jc w:val="center"/>
        </w:trPr>
        <w:tc>
          <w:tcPr>
            <w:tcW w:w="1398" w:type="dxa"/>
            <w:shd w:val="clear" w:color="auto" w:fill="auto"/>
          </w:tcPr>
          <w:p w14:paraId="7C662AD5" w14:textId="77777777" w:rsidR="003F6550" w:rsidRDefault="003F6550" w:rsidP="002070F1">
            <w:r>
              <w:rPr>
                <w:rFonts w:hint="eastAsia"/>
              </w:rPr>
              <w:t>16061132</w:t>
            </w:r>
          </w:p>
        </w:tc>
        <w:tc>
          <w:tcPr>
            <w:tcW w:w="1533" w:type="dxa"/>
            <w:shd w:val="clear" w:color="auto" w:fill="auto"/>
          </w:tcPr>
          <w:p w14:paraId="768635AC" w14:textId="77777777" w:rsidR="003F6550" w:rsidRDefault="003F6550" w:rsidP="002070F1">
            <w:r>
              <w:rPr>
                <w:rFonts w:hint="eastAsia"/>
              </w:rPr>
              <w:t>杨光</w:t>
            </w:r>
          </w:p>
        </w:tc>
        <w:tc>
          <w:tcPr>
            <w:tcW w:w="5567" w:type="dxa"/>
            <w:shd w:val="clear" w:color="auto" w:fill="auto"/>
          </w:tcPr>
          <w:p w14:paraId="15C5F0E9" w14:textId="0632C0C4" w:rsidR="003F6550" w:rsidRPr="00192930" w:rsidRDefault="009A5BDB" w:rsidP="006C026C">
            <w:r>
              <w:rPr>
                <w:rFonts w:hint="eastAsia"/>
              </w:rPr>
              <w:t>功能需求部分</w:t>
            </w:r>
          </w:p>
        </w:tc>
      </w:tr>
      <w:tr w:rsidR="003F6550" w:rsidRPr="00192930" w14:paraId="6A27B6C0" w14:textId="77777777" w:rsidTr="006C026C">
        <w:trPr>
          <w:jc w:val="center"/>
        </w:trPr>
        <w:tc>
          <w:tcPr>
            <w:tcW w:w="1398" w:type="dxa"/>
            <w:shd w:val="clear" w:color="auto" w:fill="auto"/>
          </w:tcPr>
          <w:p w14:paraId="5AB2A72B" w14:textId="77777777" w:rsidR="003F6550" w:rsidRDefault="003F6550" w:rsidP="002070F1">
            <w:r>
              <w:rPr>
                <w:rFonts w:hint="eastAsia"/>
              </w:rPr>
              <w:t>15271124</w:t>
            </w:r>
          </w:p>
        </w:tc>
        <w:tc>
          <w:tcPr>
            <w:tcW w:w="1533" w:type="dxa"/>
            <w:shd w:val="clear" w:color="auto" w:fill="auto"/>
          </w:tcPr>
          <w:p w14:paraId="12C40E4A" w14:textId="77777777" w:rsidR="003F6550" w:rsidRDefault="003F6550" w:rsidP="002070F1">
            <w:r>
              <w:rPr>
                <w:rFonts w:hint="eastAsia"/>
              </w:rPr>
              <w:t>高则晗</w:t>
            </w:r>
          </w:p>
        </w:tc>
        <w:tc>
          <w:tcPr>
            <w:tcW w:w="5567" w:type="dxa"/>
            <w:shd w:val="clear" w:color="auto" w:fill="auto"/>
          </w:tcPr>
          <w:p w14:paraId="0664F56B" w14:textId="09E83496" w:rsidR="003F6550" w:rsidRPr="00192930" w:rsidRDefault="009A5BDB" w:rsidP="006C026C">
            <w:pPr>
              <w:rPr>
                <w:rFonts w:hint="eastAsia"/>
              </w:rPr>
            </w:pPr>
            <w:r>
              <w:rPr>
                <w:rFonts w:hint="eastAsia"/>
              </w:rPr>
              <w:t>运行与开发环境部分</w:t>
            </w:r>
          </w:p>
        </w:tc>
      </w:tr>
      <w:tr w:rsidR="003F6550" w:rsidRPr="00192930" w14:paraId="304AAAE3" w14:textId="77777777" w:rsidTr="006C026C">
        <w:trPr>
          <w:jc w:val="center"/>
        </w:trPr>
        <w:tc>
          <w:tcPr>
            <w:tcW w:w="1398" w:type="dxa"/>
            <w:shd w:val="clear" w:color="auto" w:fill="auto"/>
          </w:tcPr>
          <w:p w14:paraId="109ADC63" w14:textId="77777777" w:rsidR="003F6550" w:rsidRDefault="003F6550" w:rsidP="002070F1">
            <w:r>
              <w:rPr>
                <w:rFonts w:hint="eastAsia"/>
              </w:rPr>
              <w:t>16061148</w:t>
            </w:r>
          </w:p>
        </w:tc>
        <w:tc>
          <w:tcPr>
            <w:tcW w:w="1533" w:type="dxa"/>
            <w:shd w:val="clear" w:color="auto" w:fill="auto"/>
          </w:tcPr>
          <w:p w14:paraId="20058660" w14:textId="77777777" w:rsidR="003F6550" w:rsidRDefault="003F6550" w:rsidP="002070F1">
            <w:r>
              <w:rPr>
                <w:rFonts w:hint="eastAsia"/>
              </w:rPr>
              <w:t>单勇</w:t>
            </w:r>
          </w:p>
        </w:tc>
        <w:tc>
          <w:tcPr>
            <w:tcW w:w="5567" w:type="dxa"/>
            <w:shd w:val="clear" w:color="auto" w:fill="auto"/>
          </w:tcPr>
          <w:p w14:paraId="0F00E480" w14:textId="01614EC8" w:rsidR="003F6550" w:rsidRPr="00192930" w:rsidRDefault="00D323E5" w:rsidP="006C026C">
            <w:pPr>
              <w:rPr>
                <w:rFonts w:hint="eastAsia"/>
              </w:rPr>
            </w:pPr>
            <w:r>
              <w:rPr>
                <w:rFonts w:hint="eastAsia"/>
              </w:rPr>
              <w:t>数据需求部分</w:t>
            </w:r>
          </w:p>
        </w:tc>
      </w:tr>
      <w:tr w:rsidR="003F6550" w:rsidRPr="00192930" w14:paraId="73CDF32F" w14:textId="77777777" w:rsidTr="006C026C">
        <w:trPr>
          <w:jc w:val="center"/>
        </w:trPr>
        <w:tc>
          <w:tcPr>
            <w:tcW w:w="1398" w:type="dxa"/>
            <w:shd w:val="clear" w:color="auto" w:fill="auto"/>
          </w:tcPr>
          <w:p w14:paraId="3B8A9CA2" w14:textId="77777777" w:rsidR="003F6550" w:rsidRDefault="003F6550" w:rsidP="002070F1">
            <w:r>
              <w:rPr>
                <w:rFonts w:hint="eastAsia"/>
              </w:rPr>
              <w:t>16061139</w:t>
            </w:r>
          </w:p>
        </w:tc>
        <w:tc>
          <w:tcPr>
            <w:tcW w:w="1533" w:type="dxa"/>
            <w:shd w:val="clear" w:color="auto" w:fill="auto"/>
          </w:tcPr>
          <w:p w14:paraId="4FA7C858" w14:textId="77777777" w:rsidR="003F6550" w:rsidRDefault="003F6550" w:rsidP="002070F1">
            <w:r>
              <w:rPr>
                <w:rFonts w:hint="eastAsia"/>
              </w:rPr>
              <w:t>阳韵非</w:t>
            </w:r>
          </w:p>
        </w:tc>
        <w:tc>
          <w:tcPr>
            <w:tcW w:w="5567" w:type="dxa"/>
            <w:shd w:val="clear" w:color="auto" w:fill="auto"/>
          </w:tcPr>
          <w:p w14:paraId="72BDBB79" w14:textId="0D180894" w:rsidR="003F6550" w:rsidRPr="00192930" w:rsidRDefault="00D323E5" w:rsidP="006C026C">
            <w:pPr>
              <w:rPr>
                <w:rFonts w:hint="eastAsia"/>
              </w:rPr>
            </w:pPr>
            <w:r>
              <w:rPr>
                <w:rFonts w:hint="eastAsia"/>
              </w:rPr>
              <w:t>非功能需求部分</w:t>
            </w:r>
          </w:p>
        </w:tc>
      </w:tr>
    </w:tbl>
    <w:p w14:paraId="3EF7575F" w14:textId="77777777" w:rsidR="00D0129C" w:rsidRDefault="00D0129C" w:rsidP="00D0129C">
      <w:pPr>
        <w:jc w:val="center"/>
        <w:rPr>
          <w:rFonts w:eastAsia="黑体"/>
          <w:sz w:val="28"/>
          <w:szCs w:val="28"/>
        </w:rPr>
      </w:pPr>
    </w:p>
    <w:p w14:paraId="31DFB6BF" w14:textId="77777777" w:rsidR="00D0129C" w:rsidRDefault="00D0129C" w:rsidP="00D0129C">
      <w:pPr>
        <w:jc w:val="center"/>
        <w:rPr>
          <w:rFonts w:eastAsia="黑体"/>
          <w:sz w:val="28"/>
          <w:szCs w:val="28"/>
        </w:rPr>
      </w:pPr>
    </w:p>
    <w:p w14:paraId="6E72920E" w14:textId="77777777" w:rsidR="00D0129C" w:rsidRDefault="00D0129C" w:rsidP="00D0129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0129C" w:rsidRPr="00505AC6" w14:paraId="3310D991" w14:textId="77777777" w:rsidTr="006C026C">
        <w:trPr>
          <w:jc w:val="center"/>
        </w:trPr>
        <w:tc>
          <w:tcPr>
            <w:tcW w:w="794" w:type="dxa"/>
            <w:shd w:val="clear" w:color="auto" w:fill="auto"/>
          </w:tcPr>
          <w:p w14:paraId="3C5A06AB" w14:textId="77777777" w:rsidR="00D0129C" w:rsidRPr="00505AC6" w:rsidRDefault="00D0129C" w:rsidP="006C026C">
            <w:pPr>
              <w:jc w:val="center"/>
              <w:rPr>
                <w:rFonts w:eastAsia="楷体_GB2312"/>
                <w:szCs w:val="21"/>
              </w:rPr>
            </w:pPr>
            <w:r w:rsidRPr="00505AC6">
              <w:rPr>
                <w:rFonts w:eastAsia="楷体_GB2312" w:hint="eastAsia"/>
                <w:szCs w:val="21"/>
              </w:rPr>
              <w:t>版本</w:t>
            </w:r>
          </w:p>
        </w:tc>
        <w:tc>
          <w:tcPr>
            <w:tcW w:w="1260" w:type="dxa"/>
            <w:shd w:val="clear" w:color="auto" w:fill="auto"/>
          </w:tcPr>
          <w:p w14:paraId="64BE9108" w14:textId="77777777" w:rsidR="00D0129C" w:rsidRPr="00505AC6" w:rsidRDefault="00D0129C" w:rsidP="006C026C">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DCEC19C" w14:textId="77777777" w:rsidR="00D0129C" w:rsidRPr="00505AC6" w:rsidRDefault="00D0129C" w:rsidP="006C026C">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7FE6787A" w14:textId="77777777" w:rsidR="00D0129C" w:rsidRPr="00505AC6" w:rsidRDefault="00D0129C" w:rsidP="006C026C">
            <w:pPr>
              <w:jc w:val="center"/>
              <w:rPr>
                <w:rFonts w:eastAsia="楷体_GB2312"/>
                <w:szCs w:val="21"/>
              </w:rPr>
            </w:pPr>
            <w:r w:rsidRPr="00505AC6">
              <w:rPr>
                <w:rFonts w:eastAsia="楷体_GB2312" w:hint="eastAsia"/>
                <w:szCs w:val="21"/>
              </w:rPr>
              <w:t>审核人</w:t>
            </w:r>
          </w:p>
        </w:tc>
        <w:tc>
          <w:tcPr>
            <w:tcW w:w="3045" w:type="dxa"/>
            <w:shd w:val="clear" w:color="auto" w:fill="auto"/>
          </w:tcPr>
          <w:p w14:paraId="47A8D56F" w14:textId="77777777" w:rsidR="00D0129C" w:rsidRPr="00505AC6" w:rsidRDefault="00D0129C" w:rsidP="006C026C">
            <w:pPr>
              <w:jc w:val="center"/>
              <w:rPr>
                <w:rFonts w:eastAsia="楷体_GB2312"/>
                <w:szCs w:val="21"/>
              </w:rPr>
            </w:pPr>
            <w:r w:rsidRPr="00505AC6">
              <w:rPr>
                <w:rFonts w:eastAsia="楷体_GB2312" w:hint="eastAsia"/>
                <w:szCs w:val="21"/>
              </w:rPr>
              <w:t>版本说明</w:t>
            </w:r>
          </w:p>
        </w:tc>
      </w:tr>
      <w:tr w:rsidR="00D0129C" w14:paraId="2718B9EF" w14:textId="77777777" w:rsidTr="006C026C">
        <w:trPr>
          <w:jc w:val="center"/>
        </w:trPr>
        <w:tc>
          <w:tcPr>
            <w:tcW w:w="794" w:type="dxa"/>
            <w:shd w:val="clear" w:color="auto" w:fill="auto"/>
          </w:tcPr>
          <w:p w14:paraId="28776C24" w14:textId="77777777" w:rsidR="00D0129C" w:rsidRDefault="003F6550" w:rsidP="006C026C">
            <w:r>
              <w:rPr>
                <w:rFonts w:hint="eastAsia"/>
              </w:rPr>
              <w:t>1.0.0</w:t>
            </w:r>
          </w:p>
        </w:tc>
        <w:tc>
          <w:tcPr>
            <w:tcW w:w="1260" w:type="dxa"/>
            <w:shd w:val="clear" w:color="auto" w:fill="auto"/>
          </w:tcPr>
          <w:p w14:paraId="087C5A1A" w14:textId="77777777" w:rsidR="00D0129C" w:rsidRDefault="003F6550" w:rsidP="006C026C">
            <w:r>
              <w:rPr>
                <w:rFonts w:hint="eastAsia"/>
              </w:rPr>
              <w:t>3.31</w:t>
            </w:r>
          </w:p>
        </w:tc>
        <w:tc>
          <w:tcPr>
            <w:tcW w:w="2160" w:type="dxa"/>
            <w:shd w:val="clear" w:color="auto" w:fill="auto"/>
          </w:tcPr>
          <w:p w14:paraId="259953B1" w14:textId="77777777" w:rsidR="00D0129C" w:rsidRDefault="003F6550" w:rsidP="006C026C">
            <w:r>
              <w:rPr>
                <w:rFonts w:hint="eastAsia"/>
              </w:rPr>
              <w:t>王贺正、杨光、高则晗、单勇、阳韵非</w:t>
            </w:r>
          </w:p>
        </w:tc>
        <w:tc>
          <w:tcPr>
            <w:tcW w:w="1095" w:type="dxa"/>
            <w:shd w:val="clear" w:color="auto" w:fill="auto"/>
          </w:tcPr>
          <w:p w14:paraId="062C6247" w14:textId="77777777" w:rsidR="00D0129C" w:rsidRDefault="003F6550" w:rsidP="006C026C">
            <w:r>
              <w:rPr>
                <w:rFonts w:hint="eastAsia"/>
              </w:rPr>
              <w:t>王贺正</w:t>
            </w:r>
          </w:p>
        </w:tc>
        <w:tc>
          <w:tcPr>
            <w:tcW w:w="3045" w:type="dxa"/>
            <w:shd w:val="clear" w:color="auto" w:fill="auto"/>
          </w:tcPr>
          <w:p w14:paraId="6FC30160" w14:textId="77777777" w:rsidR="00D0129C" w:rsidRDefault="003F6550" w:rsidP="006C026C">
            <w:r>
              <w:rPr>
                <w:rFonts w:hint="eastAsia"/>
              </w:rPr>
              <w:t>初版</w:t>
            </w:r>
          </w:p>
        </w:tc>
      </w:tr>
      <w:tr w:rsidR="00D0129C" w14:paraId="2F72C071" w14:textId="77777777" w:rsidTr="006C026C">
        <w:trPr>
          <w:jc w:val="center"/>
        </w:trPr>
        <w:tc>
          <w:tcPr>
            <w:tcW w:w="794" w:type="dxa"/>
            <w:shd w:val="clear" w:color="auto" w:fill="auto"/>
          </w:tcPr>
          <w:p w14:paraId="7AA1DB9D" w14:textId="77777777" w:rsidR="00D0129C" w:rsidRDefault="00D0129C" w:rsidP="006C026C"/>
        </w:tc>
        <w:tc>
          <w:tcPr>
            <w:tcW w:w="1260" w:type="dxa"/>
            <w:shd w:val="clear" w:color="auto" w:fill="auto"/>
          </w:tcPr>
          <w:p w14:paraId="2E73156A" w14:textId="77777777" w:rsidR="00D0129C" w:rsidRDefault="00D0129C" w:rsidP="006C026C"/>
        </w:tc>
        <w:tc>
          <w:tcPr>
            <w:tcW w:w="2160" w:type="dxa"/>
            <w:shd w:val="clear" w:color="auto" w:fill="auto"/>
          </w:tcPr>
          <w:p w14:paraId="10095542" w14:textId="77777777" w:rsidR="00D0129C" w:rsidRDefault="00D0129C" w:rsidP="006C026C"/>
        </w:tc>
        <w:tc>
          <w:tcPr>
            <w:tcW w:w="1095" w:type="dxa"/>
            <w:shd w:val="clear" w:color="auto" w:fill="auto"/>
          </w:tcPr>
          <w:p w14:paraId="51187EF8" w14:textId="77777777" w:rsidR="00D0129C" w:rsidRDefault="00D0129C" w:rsidP="006C026C"/>
        </w:tc>
        <w:tc>
          <w:tcPr>
            <w:tcW w:w="3045" w:type="dxa"/>
            <w:shd w:val="clear" w:color="auto" w:fill="auto"/>
          </w:tcPr>
          <w:p w14:paraId="33CBE090" w14:textId="77777777" w:rsidR="00D0129C" w:rsidRDefault="00D0129C" w:rsidP="006C026C"/>
        </w:tc>
      </w:tr>
      <w:tr w:rsidR="00D0129C" w14:paraId="47F67DCA" w14:textId="77777777" w:rsidTr="006C026C">
        <w:trPr>
          <w:jc w:val="center"/>
        </w:trPr>
        <w:tc>
          <w:tcPr>
            <w:tcW w:w="794" w:type="dxa"/>
            <w:shd w:val="clear" w:color="auto" w:fill="auto"/>
          </w:tcPr>
          <w:p w14:paraId="604D7781" w14:textId="77777777" w:rsidR="00D0129C" w:rsidRDefault="00D0129C" w:rsidP="006C026C"/>
        </w:tc>
        <w:tc>
          <w:tcPr>
            <w:tcW w:w="1260" w:type="dxa"/>
            <w:shd w:val="clear" w:color="auto" w:fill="auto"/>
          </w:tcPr>
          <w:p w14:paraId="16EE8282" w14:textId="77777777" w:rsidR="00D0129C" w:rsidRDefault="00D0129C" w:rsidP="006C026C"/>
        </w:tc>
        <w:tc>
          <w:tcPr>
            <w:tcW w:w="2160" w:type="dxa"/>
            <w:shd w:val="clear" w:color="auto" w:fill="auto"/>
          </w:tcPr>
          <w:p w14:paraId="57116541" w14:textId="77777777" w:rsidR="00D0129C" w:rsidRDefault="00D0129C" w:rsidP="006C026C"/>
        </w:tc>
        <w:tc>
          <w:tcPr>
            <w:tcW w:w="1095" w:type="dxa"/>
            <w:shd w:val="clear" w:color="auto" w:fill="auto"/>
          </w:tcPr>
          <w:p w14:paraId="51665903" w14:textId="77777777" w:rsidR="00D0129C" w:rsidRDefault="00D0129C" w:rsidP="006C026C"/>
        </w:tc>
        <w:tc>
          <w:tcPr>
            <w:tcW w:w="3045" w:type="dxa"/>
            <w:shd w:val="clear" w:color="auto" w:fill="auto"/>
          </w:tcPr>
          <w:p w14:paraId="5E719F3B" w14:textId="77777777" w:rsidR="00D0129C" w:rsidRDefault="00D0129C" w:rsidP="006C026C"/>
        </w:tc>
      </w:tr>
      <w:tr w:rsidR="00D0129C" w14:paraId="310696B3" w14:textId="77777777" w:rsidTr="006C026C">
        <w:trPr>
          <w:jc w:val="center"/>
        </w:trPr>
        <w:tc>
          <w:tcPr>
            <w:tcW w:w="794" w:type="dxa"/>
            <w:shd w:val="clear" w:color="auto" w:fill="auto"/>
          </w:tcPr>
          <w:p w14:paraId="564482AD" w14:textId="77777777" w:rsidR="00D0129C" w:rsidRDefault="00D0129C" w:rsidP="006C026C"/>
        </w:tc>
        <w:tc>
          <w:tcPr>
            <w:tcW w:w="1260" w:type="dxa"/>
            <w:shd w:val="clear" w:color="auto" w:fill="auto"/>
          </w:tcPr>
          <w:p w14:paraId="1D560DF4" w14:textId="77777777" w:rsidR="00D0129C" w:rsidRDefault="00D0129C" w:rsidP="006C026C"/>
        </w:tc>
        <w:tc>
          <w:tcPr>
            <w:tcW w:w="2160" w:type="dxa"/>
            <w:shd w:val="clear" w:color="auto" w:fill="auto"/>
          </w:tcPr>
          <w:p w14:paraId="0961FAB9" w14:textId="77777777" w:rsidR="00D0129C" w:rsidRDefault="00D0129C" w:rsidP="006C026C"/>
        </w:tc>
        <w:tc>
          <w:tcPr>
            <w:tcW w:w="1095" w:type="dxa"/>
            <w:shd w:val="clear" w:color="auto" w:fill="auto"/>
          </w:tcPr>
          <w:p w14:paraId="0EDC3DB6" w14:textId="77777777" w:rsidR="00D0129C" w:rsidRDefault="00D0129C" w:rsidP="006C026C"/>
        </w:tc>
        <w:tc>
          <w:tcPr>
            <w:tcW w:w="3045" w:type="dxa"/>
            <w:shd w:val="clear" w:color="auto" w:fill="auto"/>
          </w:tcPr>
          <w:p w14:paraId="323832EE" w14:textId="77777777" w:rsidR="00D0129C" w:rsidRDefault="00D0129C" w:rsidP="006C026C"/>
        </w:tc>
      </w:tr>
      <w:tr w:rsidR="00D0129C" w14:paraId="5A912D1C" w14:textId="77777777" w:rsidTr="006C026C">
        <w:trPr>
          <w:jc w:val="center"/>
        </w:trPr>
        <w:tc>
          <w:tcPr>
            <w:tcW w:w="794" w:type="dxa"/>
            <w:shd w:val="clear" w:color="auto" w:fill="auto"/>
          </w:tcPr>
          <w:p w14:paraId="64D01A61" w14:textId="77777777" w:rsidR="00D0129C" w:rsidRDefault="00D0129C" w:rsidP="006C026C"/>
        </w:tc>
        <w:tc>
          <w:tcPr>
            <w:tcW w:w="1260" w:type="dxa"/>
            <w:shd w:val="clear" w:color="auto" w:fill="auto"/>
          </w:tcPr>
          <w:p w14:paraId="1E90F4C6" w14:textId="77777777" w:rsidR="00D0129C" w:rsidRDefault="00D0129C" w:rsidP="006C026C"/>
        </w:tc>
        <w:tc>
          <w:tcPr>
            <w:tcW w:w="2160" w:type="dxa"/>
            <w:shd w:val="clear" w:color="auto" w:fill="auto"/>
          </w:tcPr>
          <w:p w14:paraId="3A0B1B3C" w14:textId="77777777" w:rsidR="00D0129C" w:rsidRDefault="00D0129C" w:rsidP="006C026C"/>
        </w:tc>
        <w:tc>
          <w:tcPr>
            <w:tcW w:w="1095" w:type="dxa"/>
            <w:shd w:val="clear" w:color="auto" w:fill="auto"/>
          </w:tcPr>
          <w:p w14:paraId="57209554" w14:textId="77777777" w:rsidR="00D0129C" w:rsidRDefault="00D0129C" w:rsidP="006C026C"/>
        </w:tc>
        <w:tc>
          <w:tcPr>
            <w:tcW w:w="3045" w:type="dxa"/>
            <w:shd w:val="clear" w:color="auto" w:fill="auto"/>
          </w:tcPr>
          <w:p w14:paraId="180D8AC4" w14:textId="77777777" w:rsidR="00D0129C" w:rsidRDefault="00D0129C" w:rsidP="006C026C"/>
        </w:tc>
      </w:tr>
      <w:tr w:rsidR="00D0129C" w14:paraId="7604BDA2" w14:textId="77777777" w:rsidTr="006C026C">
        <w:trPr>
          <w:jc w:val="center"/>
        </w:trPr>
        <w:tc>
          <w:tcPr>
            <w:tcW w:w="794" w:type="dxa"/>
            <w:shd w:val="clear" w:color="auto" w:fill="auto"/>
          </w:tcPr>
          <w:p w14:paraId="0E7C75F3" w14:textId="77777777" w:rsidR="00D0129C" w:rsidRDefault="00D0129C" w:rsidP="006C026C"/>
        </w:tc>
        <w:tc>
          <w:tcPr>
            <w:tcW w:w="1260" w:type="dxa"/>
            <w:shd w:val="clear" w:color="auto" w:fill="auto"/>
          </w:tcPr>
          <w:p w14:paraId="57C59888" w14:textId="77777777" w:rsidR="00D0129C" w:rsidRDefault="00D0129C" w:rsidP="006C026C"/>
        </w:tc>
        <w:tc>
          <w:tcPr>
            <w:tcW w:w="2160" w:type="dxa"/>
            <w:shd w:val="clear" w:color="auto" w:fill="auto"/>
          </w:tcPr>
          <w:p w14:paraId="52798E85" w14:textId="77777777" w:rsidR="00D0129C" w:rsidRDefault="00D0129C" w:rsidP="006C026C"/>
        </w:tc>
        <w:tc>
          <w:tcPr>
            <w:tcW w:w="1095" w:type="dxa"/>
            <w:shd w:val="clear" w:color="auto" w:fill="auto"/>
          </w:tcPr>
          <w:p w14:paraId="1C5D5A7D" w14:textId="77777777" w:rsidR="00D0129C" w:rsidRDefault="00D0129C" w:rsidP="006C026C"/>
        </w:tc>
        <w:tc>
          <w:tcPr>
            <w:tcW w:w="3045" w:type="dxa"/>
            <w:shd w:val="clear" w:color="auto" w:fill="auto"/>
          </w:tcPr>
          <w:p w14:paraId="44651C8A" w14:textId="77777777" w:rsidR="00D0129C" w:rsidRDefault="00D0129C" w:rsidP="006C026C"/>
        </w:tc>
      </w:tr>
    </w:tbl>
    <w:p w14:paraId="2EEBF872" w14:textId="77777777" w:rsidR="00D0129C" w:rsidRDefault="00D0129C" w:rsidP="00D0129C">
      <w:pPr>
        <w:jc w:val="center"/>
        <w:rPr>
          <w:rFonts w:eastAsia="黑体"/>
          <w:sz w:val="28"/>
          <w:szCs w:val="28"/>
        </w:rPr>
      </w:pPr>
    </w:p>
    <w:p w14:paraId="2DA70C5A" w14:textId="77777777" w:rsidR="00D0129C" w:rsidRDefault="00D0129C" w:rsidP="00D0129C">
      <w:pPr>
        <w:jc w:val="center"/>
        <w:rPr>
          <w:rFonts w:eastAsia="黑体"/>
          <w:sz w:val="28"/>
          <w:szCs w:val="28"/>
        </w:rPr>
        <w:sectPr w:rsidR="00D0129C" w:rsidSect="00CB7500">
          <w:pgSz w:w="11906" w:h="16838" w:code="9"/>
          <w:pgMar w:top="1440" w:right="1797" w:bottom="1440" w:left="1797" w:header="851" w:footer="992" w:gutter="0"/>
          <w:pgNumType w:fmt="upperRoman" w:start="1"/>
          <w:cols w:space="420"/>
          <w:docGrid w:type="lines" w:linePitch="312" w:charSpace="42106"/>
        </w:sectPr>
      </w:pPr>
    </w:p>
    <w:p w14:paraId="7C91917D" w14:textId="77777777" w:rsidR="00A84AFC" w:rsidRDefault="00D0129C" w:rsidP="00CB7500">
      <w:pPr>
        <w:jc w:val="center"/>
        <w:rPr>
          <w:rFonts w:eastAsia="黑体"/>
          <w:sz w:val="28"/>
          <w:szCs w:val="28"/>
        </w:rPr>
        <w:sectPr w:rsidR="00A84AFC" w:rsidSect="00CB7500">
          <w:footerReference w:type="default" r:id="rId8"/>
          <w:pgSz w:w="11906" w:h="16838" w:code="9"/>
          <w:pgMar w:top="1440" w:right="1797" w:bottom="1440" w:left="1797" w:header="851" w:footer="992" w:gutter="0"/>
          <w:pgNumType w:fmt="upperRoman" w:start="1"/>
          <w:cols w:space="420"/>
          <w:docGrid w:type="lines" w:linePitch="312" w:charSpace="42106"/>
        </w:sectPr>
      </w:pPr>
      <w:r>
        <w:rPr>
          <w:rFonts w:eastAsia="黑体" w:hint="eastAsia"/>
          <w:sz w:val="28"/>
          <w:szCs w:val="28"/>
        </w:rPr>
        <w:lastRenderedPageBreak/>
        <w:t>.</w:t>
      </w:r>
    </w:p>
    <w:p w14:paraId="77875C79"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1EF375BC" w14:textId="77777777" w:rsidR="002B6474" w:rsidRDefault="00CB7500">
      <w:pPr>
        <w:pStyle w:val="10"/>
        <w:rPr>
          <w:noProof/>
          <w:sz w:val="21"/>
        </w:rPr>
      </w:pPr>
      <w:r>
        <w:fldChar w:fldCharType="begin"/>
      </w:r>
      <w:r>
        <w:instrText xml:space="preserve"> TOC \o "1-3" \h \z \u </w:instrText>
      </w:r>
      <w:r>
        <w:fldChar w:fldCharType="separate"/>
      </w:r>
      <w:hyperlink w:anchor="_Toc264820566" w:history="1">
        <w:r w:rsidR="002B6474" w:rsidRPr="00E54309">
          <w:rPr>
            <w:rStyle w:val="a8"/>
            <w:noProof/>
          </w:rPr>
          <w:t>1.</w:t>
        </w:r>
        <w:r w:rsidR="002B6474">
          <w:rPr>
            <w:noProof/>
            <w:sz w:val="21"/>
          </w:rPr>
          <w:tab/>
        </w:r>
        <w:r w:rsidR="002B6474" w:rsidRPr="00E54309">
          <w:rPr>
            <w:rStyle w:val="a8"/>
            <w:rFonts w:hint="eastAsia"/>
            <w:noProof/>
          </w:rPr>
          <w:t>范围</w:t>
        </w:r>
        <w:r w:rsidR="002B6474">
          <w:rPr>
            <w:noProof/>
            <w:webHidden/>
          </w:rPr>
          <w:tab/>
        </w:r>
        <w:r w:rsidR="002B6474">
          <w:rPr>
            <w:noProof/>
            <w:webHidden/>
          </w:rPr>
          <w:fldChar w:fldCharType="begin"/>
        </w:r>
        <w:r w:rsidR="002B6474">
          <w:rPr>
            <w:noProof/>
            <w:webHidden/>
          </w:rPr>
          <w:instrText xml:space="preserve"> PAGEREF _Toc264820566 \h </w:instrText>
        </w:r>
        <w:r w:rsidR="002B6474">
          <w:rPr>
            <w:noProof/>
            <w:webHidden/>
          </w:rPr>
        </w:r>
        <w:r w:rsidR="002B6474">
          <w:rPr>
            <w:noProof/>
            <w:webHidden/>
          </w:rPr>
          <w:fldChar w:fldCharType="separate"/>
        </w:r>
        <w:r w:rsidR="008956A3">
          <w:rPr>
            <w:noProof/>
            <w:webHidden/>
          </w:rPr>
          <w:t>1</w:t>
        </w:r>
        <w:r w:rsidR="002B6474">
          <w:rPr>
            <w:noProof/>
            <w:webHidden/>
          </w:rPr>
          <w:fldChar w:fldCharType="end"/>
        </w:r>
      </w:hyperlink>
    </w:p>
    <w:p w14:paraId="7CF876CC" w14:textId="77777777" w:rsidR="002B6474" w:rsidRDefault="00524B31" w:rsidP="002B6474">
      <w:pPr>
        <w:pStyle w:val="20"/>
        <w:ind w:left="480"/>
        <w:rPr>
          <w:noProof/>
          <w:sz w:val="21"/>
        </w:rPr>
      </w:pPr>
      <w:hyperlink w:anchor="_Toc264820567" w:history="1">
        <w:r w:rsidR="002B6474" w:rsidRPr="00E54309">
          <w:rPr>
            <w:rStyle w:val="a8"/>
            <w:noProof/>
          </w:rPr>
          <w:t>1.1</w:t>
        </w:r>
        <w:r w:rsidR="002B6474">
          <w:rPr>
            <w:noProof/>
            <w:sz w:val="21"/>
          </w:rPr>
          <w:tab/>
        </w:r>
        <w:r w:rsidR="002E73BA">
          <w:rPr>
            <w:rStyle w:val="a8"/>
            <w:rFonts w:hint="eastAsia"/>
            <w:noProof/>
          </w:rPr>
          <w:t>项目概述</w:t>
        </w:r>
        <w:r w:rsidR="002B6474">
          <w:rPr>
            <w:noProof/>
            <w:webHidden/>
          </w:rPr>
          <w:tab/>
        </w:r>
        <w:r w:rsidR="002B6474">
          <w:rPr>
            <w:noProof/>
            <w:webHidden/>
          </w:rPr>
          <w:fldChar w:fldCharType="begin"/>
        </w:r>
        <w:r w:rsidR="002B6474">
          <w:rPr>
            <w:noProof/>
            <w:webHidden/>
          </w:rPr>
          <w:instrText xml:space="preserve"> PAGEREF _Toc264820567 \h </w:instrText>
        </w:r>
        <w:r w:rsidR="002B6474">
          <w:rPr>
            <w:noProof/>
            <w:webHidden/>
          </w:rPr>
        </w:r>
        <w:r w:rsidR="002B6474">
          <w:rPr>
            <w:noProof/>
            <w:webHidden/>
          </w:rPr>
          <w:fldChar w:fldCharType="separate"/>
        </w:r>
        <w:r w:rsidR="008956A3">
          <w:rPr>
            <w:noProof/>
            <w:webHidden/>
          </w:rPr>
          <w:t>1</w:t>
        </w:r>
        <w:r w:rsidR="002B6474">
          <w:rPr>
            <w:noProof/>
            <w:webHidden/>
          </w:rPr>
          <w:fldChar w:fldCharType="end"/>
        </w:r>
      </w:hyperlink>
    </w:p>
    <w:p w14:paraId="62F27794" w14:textId="77777777" w:rsidR="002B6474" w:rsidRDefault="00524B31" w:rsidP="002B6474">
      <w:pPr>
        <w:pStyle w:val="20"/>
        <w:ind w:left="480"/>
        <w:rPr>
          <w:noProof/>
          <w:sz w:val="21"/>
        </w:rPr>
      </w:pPr>
      <w:hyperlink w:anchor="_Toc264820568" w:history="1">
        <w:r w:rsidR="002B6474" w:rsidRPr="00E54309">
          <w:rPr>
            <w:rStyle w:val="a8"/>
            <w:noProof/>
          </w:rPr>
          <w:t>1.2</w:t>
        </w:r>
        <w:r w:rsidR="002B6474">
          <w:rPr>
            <w:noProof/>
            <w:sz w:val="21"/>
          </w:rPr>
          <w:tab/>
        </w:r>
        <w:r w:rsidR="002E73BA">
          <w:rPr>
            <w:rStyle w:val="a8"/>
            <w:rFonts w:hint="eastAsia"/>
            <w:noProof/>
          </w:rPr>
          <w:t>文档</w:t>
        </w:r>
        <w:r w:rsidR="002B6474" w:rsidRPr="00E54309">
          <w:rPr>
            <w:rStyle w:val="a8"/>
            <w:rFonts w:hint="eastAsia"/>
            <w:noProof/>
          </w:rPr>
          <w:t>概述</w:t>
        </w:r>
        <w:r w:rsidR="002B6474">
          <w:rPr>
            <w:noProof/>
            <w:webHidden/>
          </w:rPr>
          <w:tab/>
        </w:r>
        <w:r w:rsidR="002B6474">
          <w:rPr>
            <w:noProof/>
            <w:webHidden/>
          </w:rPr>
          <w:fldChar w:fldCharType="begin"/>
        </w:r>
        <w:r w:rsidR="002B6474">
          <w:rPr>
            <w:noProof/>
            <w:webHidden/>
          </w:rPr>
          <w:instrText xml:space="preserve"> PAGEREF _Toc264820568 \h </w:instrText>
        </w:r>
        <w:r w:rsidR="002B6474">
          <w:rPr>
            <w:noProof/>
            <w:webHidden/>
          </w:rPr>
        </w:r>
        <w:r w:rsidR="002B6474">
          <w:rPr>
            <w:noProof/>
            <w:webHidden/>
          </w:rPr>
          <w:fldChar w:fldCharType="separate"/>
        </w:r>
        <w:r w:rsidR="008956A3">
          <w:rPr>
            <w:noProof/>
            <w:webHidden/>
          </w:rPr>
          <w:t>1</w:t>
        </w:r>
        <w:r w:rsidR="002B6474">
          <w:rPr>
            <w:noProof/>
            <w:webHidden/>
          </w:rPr>
          <w:fldChar w:fldCharType="end"/>
        </w:r>
      </w:hyperlink>
    </w:p>
    <w:p w14:paraId="0AE25231" w14:textId="77777777" w:rsidR="002B6474" w:rsidRDefault="00524B31" w:rsidP="002B6474">
      <w:pPr>
        <w:pStyle w:val="20"/>
        <w:ind w:left="480"/>
        <w:rPr>
          <w:noProof/>
          <w:sz w:val="21"/>
        </w:rPr>
      </w:pPr>
      <w:hyperlink w:anchor="_Toc264820569" w:history="1">
        <w:r w:rsidR="002B6474" w:rsidRPr="00E54309">
          <w:rPr>
            <w:rStyle w:val="a8"/>
            <w:noProof/>
          </w:rPr>
          <w:t>1.3</w:t>
        </w:r>
        <w:r w:rsidR="002B6474">
          <w:rPr>
            <w:noProof/>
            <w:sz w:val="21"/>
          </w:rPr>
          <w:tab/>
        </w:r>
        <w:r w:rsidR="002E73BA">
          <w:rPr>
            <w:rStyle w:val="a8"/>
            <w:rFonts w:hint="eastAsia"/>
            <w:noProof/>
          </w:rPr>
          <w:t>术语和缩略词</w:t>
        </w:r>
        <w:r w:rsidR="002B6474">
          <w:rPr>
            <w:noProof/>
            <w:webHidden/>
          </w:rPr>
          <w:tab/>
        </w:r>
        <w:r w:rsidR="002B6474">
          <w:rPr>
            <w:noProof/>
            <w:webHidden/>
          </w:rPr>
          <w:fldChar w:fldCharType="begin"/>
        </w:r>
        <w:r w:rsidR="002B6474">
          <w:rPr>
            <w:noProof/>
            <w:webHidden/>
          </w:rPr>
          <w:instrText xml:space="preserve"> PAGEREF _Toc264820569 \h </w:instrText>
        </w:r>
        <w:r w:rsidR="002B6474">
          <w:rPr>
            <w:noProof/>
            <w:webHidden/>
          </w:rPr>
        </w:r>
        <w:r w:rsidR="002B6474">
          <w:rPr>
            <w:noProof/>
            <w:webHidden/>
          </w:rPr>
          <w:fldChar w:fldCharType="separate"/>
        </w:r>
        <w:r w:rsidR="008956A3">
          <w:rPr>
            <w:noProof/>
            <w:webHidden/>
          </w:rPr>
          <w:t>1</w:t>
        </w:r>
        <w:r w:rsidR="002B6474">
          <w:rPr>
            <w:noProof/>
            <w:webHidden/>
          </w:rPr>
          <w:fldChar w:fldCharType="end"/>
        </w:r>
      </w:hyperlink>
    </w:p>
    <w:p w14:paraId="2777EB15" w14:textId="05DB37EF" w:rsidR="002B6474" w:rsidRDefault="00524B31" w:rsidP="002B6474">
      <w:pPr>
        <w:pStyle w:val="20"/>
        <w:ind w:left="480"/>
        <w:rPr>
          <w:noProof/>
          <w:sz w:val="21"/>
        </w:rPr>
      </w:pPr>
      <w:hyperlink w:anchor="_Toc264820570" w:history="1">
        <w:r w:rsidR="002B6474" w:rsidRPr="00E54309">
          <w:rPr>
            <w:rStyle w:val="a8"/>
            <w:noProof/>
          </w:rPr>
          <w:t>1.4</w:t>
        </w:r>
        <w:r w:rsidR="002B6474">
          <w:rPr>
            <w:noProof/>
            <w:sz w:val="21"/>
          </w:rPr>
          <w:tab/>
        </w:r>
        <w:r w:rsidR="002E73BA">
          <w:rPr>
            <w:rStyle w:val="a8"/>
            <w:rFonts w:hint="eastAsia"/>
            <w:noProof/>
          </w:rPr>
          <w:t>引用文档</w:t>
        </w:r>
        <w:r w:rsidR="002B6474">
          <w:rPr>
            <w:noProof/>
            <w:webHidden/>
          </w:rPr>
          <w:tab/>
        </w:r>
        <w:r w:rsidR="005E071E">
          <w:rPr>
            <w:rFonts w:hint="eastAsia"/>
            <w:noProof/>
            <w:webHidden/>
          </w:rPr>
          <w:t>2</w:t>
        </w:r>
      </w:hyperlink>
    </w:p>
    <w:p w14:paraId="3E8250D5" w14:textId="28432792" w:rsidR="002B6474" w:rsidRDefault="00524B31">
      <w:pPr>
        <w:pStyle w:val="10"/>
        <w:rPr>
          <w:noProof/>
          <w:sz w:val="21"/>
        </w:rPr>
      </w:pPr>
      <w:hyperlink w:anchor="_Toc264820571" w:history="1">
        <w:r w:rsidR="002B6474" w:rsidRPr="00E54309">
          <w:rPr>
            <w:rStyle w:val="a8"/>
            <w:noProof/>
          </w:rPr>
          <w:t>2.</w:t>
        </w:r>
        <w:r w:rsidR="002B6474">
          <w:rPr>
            <w:noProof/>
            <w:sz w:val="21"/>
          </w:rPr>
          <w:tab/>
        </w:r>
        <w:r w:rsidR="004271D7">
          <w:rPr>
            <w:rStyle w:val="a8"/>
            <w:rFonts w:hint="eastAsia"/>
            <w:noProof/>
          </w:rPr>
          <w:t>业务需求</w:t>
        </w:r>
        <w:r w:rsidR="002B6474">
          <w:rPr>
            <w:noProof/>
            <w:webHidden/>
          </w:rPr>
          <w:tab/>
        </w:r>
        <w:r w:rsidR="005E071E">
          <w:rPr>
            <w:rFonts w:hint="eastAsia"/>
            <w:noProof/>
            <w:webHidden/>
          </w:rPr>
          <w:t>2</w:t>
        </w:r>
      </w:hyperlink>
    </w:p>
    <w:p w14:paraId="2863CACE" w14:textId="647A421C" w:rsidR="002B6474" w:rsidRDefault="00524B31">
      <w:pPr>
        <w:pStyle w:val="10"/>
        <w:rPr>
          <w:noProof/>
          <w:sz w:val="21"/>
        </w:rPr>
      </w:pPr>
      <w:hyperlink w:anchor="_Toc264820572" w:history="1">
        <w:r w:rsidR="002B6474" w:rsidRPr="00E54309">
          <w:rPr>
            <w:rStyle w:val="a8"/>
            <w:noProof/>
          </w:rPr>
          <w:t>3.</w:t>
        </w:r>
        <w:r w:rsidR="002B6474">
          <w:rPr>
            <w:noProof/>
            <w:sz w:val="21"/>
          </w:rPr>
          <w:tab/>
        </w:r>
        <w:r w:rsidR="002B6474" w:rsidRPr="00E54309">
          <w:rPr>
            <w:rStyle w:val="a8"/>
            <w:rFonts w:hint="eastAsia"/>
            <w:noProof/>
          </w:rPr>
          <w:t>功能需求</w:t>
        </w:r>
        <w:r w:rsidR="002B6474">
          <w:rPr>
            <w:noProof/>
            <w:webHidden/>
          </w:rPr>
          <w:tab/>
        </w:r>
        <w:r w:rsidR="005E071E">
          <w:rPr>
            <w:rFonts w:hint="eastAsia"/>
            <w:noProof/>
            <w:webHidden/>
          </w:rPr>
          <w:t>3</w:t>
        </w:r>
      </w:hyperlink>
    </w:p>
    <w:p w14:paraId="176808FF" w14:textId="624D52BE" w:rsidR="002B6474" w:rsidRDefault="00524B31">
      <w:pPr>
        <w:pStyle w:val="10"/>
        <w:rPr>
          <w:noProof/>
          <w:sz w:val="21"/>
        </w:rPr>
      </w:pPr>
      <w:hyperlink w:anchor="_Toc264820573" w:history="1">
        <w:r w:rsidR="002B6474" w:rsidRPr="00E54309">
          <w:rPr>
            <w:rStyle w:val="a8"/>
            <w:noProof/>
          </w:rPr>
          <w:t>4.</w:t>
        </w:r>
        <w:r w:rsidR="002B6474">
          <w:rPr>
            <w:noProof/>
            <w:sz w:val="21"/>
          </w:rPr>
          <w:tab/>
        </w:r>
        <w:r w:rsidR="002B6474" w:rsidRPr="00E54309">
          <w:rPr>
            <w:rStyle w:val="a8"/>
            <w:rFonts w:hint="eastAsia"/>
            <w:noProof/>
          </w:rPr>
          <w:t>数据需求</w:t>
        </w:r>
        <w:r w:rsidR="002B6474">
          <w:rPr>
            <w:noProof/>
            <w:webHidden/>
          </w:rPr>
          <w:tab/>
        </w:r>
        <w:r w:rsidR="005E071E">
          <w:rPr>
            <w:rFonts w:hint="eastAsia"/>
            <w:noProof/>
            <w:webHidden/>
          </w:rPr>
          <w:t>5</w:t>
        </w:r>
      </w:hyperlink>
    </w:p>
    <w:p w14:paraId="0D2DCF0B" w14:textId="124AC608" w:rsidR="002B6474" w:rsidRDefault="00524B31">
      <w:pPr>
        <w:pStyle w:val="10"/>
        <w:rPr>
          <w:noProof/>
          <w:sz w:val="21"/>
        </w:rPr>
      </w:pPr>
      <w:hyperlink w:anchor="_Toc264820574" w:history="1">
        <w:r w:rsidR="002B6474" w:rsidRPr="00E54309">
          <w:rPr>
            <w:rStyle w:val="a8"/>
            <w:noProof/>
          </w:rPr>
          <w:t>5.</w:t>
        </w:r>
        <w:r w:rsidR="002B6474">
          <w:rPr>
            <w:noProof/>
            <w:sz w:val="21"/>
          </w:rPr>
          <w:tab/>
        </w:r>
        <w:r w:rsidR="002B6474" w:rsidRPr="00E54309">
          <w:rPr>
            <w:rStyle w:val="a8"/>
            <w:rFonts w:hint="eastAsia"/>
            <w:noProof/>
          </w:rPr>
          <w:t>非功能需求</w:t>
        </w:r>
        <w:r w:rsidR="002B6474">
          <w:rPr>
            <w:noProof/>
            <w:webHidden/>
          </w:rPr>
          <w:tab/>
        </w:r>
        <w:r w:rsidR="005E071E">
          <w:rPr>
            <w:rFonts w:hint="eastAsia"/>
            <w:noProof/>
            <w:webHidden/>
          </w:rPr>
          <w:t>6</w:t>
        </w:r>
      </w:hyperlink>
    </w:p>
    <w:p w14:paraId="316C9983" w14:textId="4B4C1878" w:rsidR="002B6474" w:rsidRDefault="00524B31">
      <w:pPr>
        <w:pStyle w:val="10"/>
        <w:rPr>
          <w:noProof/>
          <w:sz w:val="21"/>
        </w:rPr>
      </w:pPr>
      <w:hyperlink w:anchor="_Toc264820575" w:history="1">
        <w:r w:rsidR="002B6474" w:rsidRPr="00E54309">
          <w:rPr>
            <w:rStyle w:val="a8"/>
            <w:noProof/>
          </w:rPr>
          <w:t>6.</w:t>
        </w:r>
        <w:r w:rsidR="002B6474">
          <w:rPr>
            <w:noProof/>
            <w:sz w:val="21"/>
          </w:rPr>
          <w:tab/>
        </w:r>
        <w:r w:rsidR="00F03A48">
          <w:rPr>
            <w:rStyle w:val="a8"/>
            <w:rFonts w:hint="eastAsia"/>
            <w:noProof/>
          </w:rPr>
          <w:t>运行与开发环境</w:t>
        </w:r>
        <w:r w:rsidR="002B6474">
          <w:rPr>
            <w:noProof/>
            <w:webHidden/>
          </w:rPr>
          <w:tab/>
        </w:r>
        <w:r w:rsidR="005E071E">
          <w:rPr>
            <w:rFonts w:hint="eastAsia"/>
            <w:noProof/>
            <w:webHidden/>
          </w:rPr>
          <w:t>7</w:t>
        </w:r>
      </w:hyperlink>
    </w:p>
    <w:p w14:paraId="2E49F921" w14:textId="3F6DF597" w:rsidR="002B6474" w:rsidRDefault="00524B31" w:rsidP="002B6474">
      <w:pPr>
        <w:pStyle w:val="20"/>
        <w:ind w:left="480"/>
        <w:rPr>
          <w:noProof/>
          <w:sz w:val="21"/>
        </w:rPr>
      </w:pPr>
      <w:hyperlink w:anchor="_Toc264820576" w:history="1">
        <w:r w:rsidR="002B6474" w:rsidRPr="00E54309">
          <w:rPr>
            <w:rStyle w:val="a8"/>
            <w:noProof/>
          </w:rPr>
          <w:t>6.1</w:t>
        </w:r>
        <w:r w:rsidR="002B6474">
          <w:rPr>
            <w:noProof/>
            <w:sz w:val="21"/>
          </w:rPr>
          <w:tab/>
        </w:r>
        <w:r w:rsidR="00F03A48">
          <w:rPr>
            <w:rStyle w:val="a8"/>
            <w:rFonts w:hint="eastAsia"/>
            <w:noProof/>
          </w:rPr>
          <w:t>运行环境</w:t>
        </w:r>
        <w:r w:rsidR="002B6474">
          <w:rPr>
            <w:noProof/>
            <w:webHidden/>
          </w:rPr>
          <w:tab/>
        </w:r>
        <w:r w:rsidR="005E071E">
          <w:rPr>
            <w:rFonts w:hint="eastAsia"/>
            <w:noProof/>
            <w:webHidden/>
          </w:rPr>
          <w:t>7</w:t>
        </w:r>
      </w:hyperlink>
    </w:p>
    <w:p w14:paraId="66E725DA" w14:textId="7EBF6B77" w:rsidR="002B6474" w:rsidRDefault="00524B31" w:rsidP="002B6474">
      <w:pPr>
        <w:pStyle w:val="20"/>
        <w:ind w:left="480"/>
        <w:rPr>
          <w:noProof/>
          <w:sz w:val="21"/>
        </w:rPr>
      </w:pPr>
      <w:hyperlink w:anchor="_Toc264820577" w:history="1">
        <w:r w:rsidR="002B6474" w:rsidRPr="00E54309">
          <w:rPr>
            <w:rStyle w:val="a8"/>
            <w:noProof/>
          </w:rPr>
          <w:t>6.2</w:t>
        </w:r>
        <w:r w:rsidR="002B6474">
          <w:rPr>
            <w:noProof/>
            <w:sz w:val="21"/>
          </w:rPr>
          <w:tab/>
        </w:r>
        <w:r w:rsidR="00F03A48">
          <w:rPr>
            <w:rStyle w:val="a8"/>
            <w:rFonts w:hint="eastAsia"/>
            <w:noProof/>
          </w:rPr>
          <w:t>软件环境</w:t>
        </w:r>
        <w:r w:rsidR="002B6474">
          <w:rPr>
            <w:noProof/>
            <w:webHidden/>
          </w:rPr>
          <w:tab/>
        </w:r>
        <w:r w:rsidR="005E071E">
          <w:rPr>
            <w:rFonts w:hint="eastAsia"/>
            <w:noProof/>
            <w:webHidden/>
          </w:rPr>
          <w:t>7</w:t>
        </w:r>
      </w:hyperlink>
    </w:p>
    <w:p w14:paraId="4CA4053F" w14:textId="345596C7" w:rsidR="002B6474" w:rsidRDefault="00524B31" w:rsidP="002B6474">
      <w:pPr>
        <w:pStyle w:val="20"/>
        <w:ind w:left="480"/>
        <w:rPr>
          <w:noProof/>
          <w:sz w:val="21"/>
        </w:rPr>
      </w:pPr>
      <w:hyperlink w:anchor="_Toc264820578" w:history="1">
        <w:r w:rsidR="002B6474" w:rsidRPr="00E54309">
          <w:rPr>
            <w:rStyle w:val="a8"/>
            <w:noProof/>
          </w:rPr>
          <w:t>6.3</w:t>
        </w:r>
        <w:r w:rsidR="002B6474">
          <w:rPr>
            <w:noProof/>
            <w:sz w:val="21"/>
          </w:rPr>
          <w:tab/>
        </w:r>
        <w:r w:rsidR="002B6474" w:rsidRPr="00E54309">
          <w:rPr>
            <w:rStyle w:val="a8"/>
            <w:rFonts w:hint="eastAsia"/>
            <w:noProof/>
          </w:rPr>
          <w:t>用户界面需求</w:t>
        </w:r>
        <w:r w:rsidR="002B6474">
          <w:rPr>
            <w:noProof/>
            <w:webHidden/>
          </w:rPr>
          <w:tab/>
        </w:r>
        <w:r w:rsidR="005E071E">
          <w:rPr>
            <w:rFonts w:hint="eastAsia"/>
            <w:noProof/>
            <w:webHidden/>
          </w:rPr>
          <w:t>7</w:t>
        </w:r>
      </w:hyperlink>
    </w:p>
    <w:p w14:paraId="4B6A0EB0" w14:textId="77777777" w:rsidR="00CB7500" w:rsidRDefault="00CB7500" w:rsidP="00CB7500">
      <w:r>
        <w:fldChar w:fldCharType="end"/>
      </w:r>
    </w:p>
    <w:p w14:paraId="3EC256BF" w14:textId="77777777" w:rsidR="00CB7500" w:rsidRDefault="00CB7500" w:rsidP="00CB7500"/>
    <w:p w14:paraId="4086AAF0" w14:textId="77777777" w:rsidR="00CB7500" w:rsidRDefault="00CB7500" w:rsidP="00CB7500">
      <w:pPr>
        <w:sectPr w:rsidR="00CB7500" w:rsidSect="00CB7500">
          <w:footerReference w:type="default" r:id="rId9"/>
          <w:pgSz w:w="11906" w:h="16838" w:code="9"/>
          <w:pgMar w:top="1440" w:right="1797" w:bottom="1440" w:left="1797" w:header="851" w:footer="992" w:gutter="0"/>
          <w:pgNumType w:fmt="upperRoman" w:start="1"/>
          <w:cols w:space="420"/>
          <w:docGrid w:type="lines" w:linePitch="312" w:charSpace="42106"/>
        </w:sectPr>
      </w:pPr>
    </w:p>
    <w:p w14:paraId="095892F5" w14:textId="77777777" w:rsidR="003D70D0" w:rsidRDefault="00885713" w:rsidP="00D0129C">
      <w:pPr>
        <w:pStyle w:val="1"/>
      </w:pPr>
      <w:bookmarkStart w:id="1" w:name="_Toc264820566"/>
      <w:r>
        <w:rPr>
          <w:rFonts w:hint="eastAsia"/>
        </w:rPr>
        <w:lastRenderedPageBreak/>
        <w:t>范围</w:t>
      </w:r>
      <w:bookmarkStart w:id="2" w:name="_Toc264820568"/>
      <w:bookmarkEnd w:id="1"/>
    </w:p>
    <w:p w14:paraId="260A6559" w14:textId="77777777" w:rsidR="00D0129C" w:rsidRDefault="00D0129C" w:rsidP="00D0129C">
      <w:pPr>
        <w:pStyle w:val="2"/>
        <w:spacing w:beforeLines="50" w:before="156" w:line="240" w:lineRule="auto"/>
      </w:pPr>
      <w:bookmarkStart w:id="3" w:name="_Toc265683139"/>
      <w:bookmarkEnd w:id="2"/>
      <w:r>
        <w:rPr>
          <w:rFonts w:hint="eastAsia"/>
        </w:rPr>
        <w:t>项目概述</w:t>
      </w:r>
      <w:bookmarkEnd w:id="3"/>
    </w:p>
    <w:p w14:paraId="77DEBE7A" w14:textId="77777777" w:rsidR="001D18DF" w:rsidRDefault="001D18DF" w:rsidP="001D18DF">
      <w:pPr>
        <w:spacing w:beforeLines="50" w:before="156" w:line="240" w:lineRule="auto"/>
        <w:ind w:firstLine="420"/>
        <w:rPr>
          <w:rFonts w:ascii="宋体" w:hAnsi="宋体"/>
        </w:rPr>
      </w:pPr>
      <w:r>
        <w:rPr>
          <w:rFonts w:ascii="宋体" w:hAnsi="宋体" w:hint="eastAsia"/>
        </w:rPr>
        <w:t>本项目基于启智R</w:t>
      </w:r>
      <w:r>
        <w:rPr>
          <w:rFonts w:ascii="宋体" w:hAnsi="宋体"/>
        </w:rPr>
        <w:t>OS</w:t>
      </w:r>
      <w:r w:rsidR="00057370">
        <w:rPr>
          <w:rFonts w:ascii="宋体" w:hAnsi="宋体" w:hint="eastAsia"/>
        </w:rPr>
        <w:t>机器人，开发可操纵机器人行动的嵌入式系统。主要功能有：</w:t>
      </w:r>
      <w:r>
        <w:rPr>
          <w:rFonts w:ascii="宋体" w:hAnsi="宋体" w:hint="eastAsia"/>
        </w:rPr>
        <w:t>提供可手动操作机器人行动的方法，实现机器人读取地图后的路径规划功能，</w:t>
      </w:r>
      <w:r w:rsidR="000A5A35">
        <w:rPr>
          <w:rFonts w:ascii="宋体" w:hAnsi="宋体" w:hint="eastAsia"/>
        </w:rPr>
        <w:t>实现机器人自动扫描周边环境生成地图并寻路，</w:t>
      </w:r>
      <w:r>
        <w:rPr>
          <w:rFonts w:ascii="宋体" w:hAnsi="宋体" w:hint="eastAsia"/>
        </w:rPr>
        <w:t>实现机器人使用其机械臂对物品进行夹取。同时要保证机器人在恶劣环境中的可用性，用户使用过程中的安全性，简化使用界面保证产品的易用性，以及控制机器人的电量消耗，保证机器人对于未来更多功能的可拓展性。</w:t>
      </w:r>
    </w:p>
    <w:p w14:paraId="373E4289" w14:textId="77777777" w:rsidR="00D0129C" w:rsidRDefault="001D18DF" w:rsidP="001D18DF">
      <w:pPr>
        <w:spacing w:beforeLines="50" w:before="156" w:line="276" w:lineRule="auto"/>
        <w:ind w:firstLine="420"/>
      </w:pPr>
      <w:r>
        <w:rPr>
          <w:rFonts w:ascii="宋体" w:hAnsi="宋体" w:hint="eastAsia"/>
        </w:rPr>
        <w:t>用户可以使用开发完成后的产品的机械臂夹取功能完成车间生产线上固定物品的取用</w:t>
      </w:r>
      <w:r w:rsidR="008B789D">
        <w:rPr>
          <w:rFonts w:ascii="宋体" w:hAnsi="宋体" w:hint="eastAsia"/>
        </w:rPr>
        <w:t>，</w:t>
      </w:r>
      <w:r>
        <w:rPr>
          <w:rFonts w:ascii="宋体" w:hAnsi="宋体" w:hint="eastAsia"/>
        </w:rPr>
        <w:t>也可结合使用多种功能使产品成为智能家居的一部分，帮助用户完成各项家务活动。</w:t>
      </w:r>
    </w:p>
    <w:p w14:paraId="6A8B511E" w14:textId="77777777" w:rsidR="00D0129C" w:rsidRDefault="00D0129C" w:rsidP="00D0129C">
      <w:pPr>
        <w:pStyle w:val="2"/>
        <w:spacing w:beforeLines="50" w:before="156" w:line="240" w:lineRule="auto"/>
      </w:pPr>
      <w:bookmarkStart w:id="4" w:name="_Toc265683140"/>
      <w:r>
        <w:rPr>
          <w:rFonts w:hint="eastAsia"/>
        </w:rPr>
        <w:t>文档概述</w:t>
      </w:r>
      <w:bookmarkEnd w:id="4"/>
    </w:p>
    <w:p w14:paraId="7DB3D372" w14:textId="77777777" w:rsidR="00D0129C" w:rsidRDefault="00D91DE1" w:rsidP="00D0129C">
      <w:pPr>
        <w:spacing w:beforeLines="50" w:before="156" w:line="240" w:lineRule="auto"/>
        <w:ind w:firstLine="420"/>
        <w:rPr>
          <w:rFonts w:ascii="宋体" w:hAnsi="宋体"/>
        </w:rPr>
      </w:pPr>
      <w:r>
        <w:rPr>
          <w:rFonts w:ascii="宋体" w:hAnsi="宋体" w:hint="eastAsia"/>
        </w:rPr>
        <w:t>本文档用于介绍机油教驻泰伦研究队所进行的</w:t>
      </w:r>
      <w:r w:rsidR="006D2EA8" w:rsidRPr="006D2EA8">
        <w:rPr>
          <w:rFonts w:ascii="宋体" w:hAnsi="宋体" w:hint="eastAsia"/>
        </w:rPr>
        <w:t>启智ROS机器人开发计划</w:t>
      </w:r>
      <w:r w:rsidR="006D2EA8">
        <w:rPr>
          <w:rFonts w:ascii="宋体" w:hAnsi="宋体" w:hint="eastAsia"/>
        </w:rPr>
        <w:t>的需求分析</w:t>
      </w:r>
      <w:r w:rsidR="007C5341">
        <w:rPr>
          <w:rFonts w:ascii="宋体" w:hAnsi="宋体" w:hint="eastAsia"/>
        </w:rPr>
        <w:t>，包括业务需求、功能需求、数据需求</w:t>
      </w:r>
      <w:r w:rsidR="00653666">
        <w:rPr>
          <w:rFonts w:ascii="宋体" w:hAnsi="宋体" w:hint="eastAsia"/>
        </w:rPr>
        <w:t>和</w:t>
      </w:r>
      <w:r w:rsidR="007C5341">
        <w:rPr>
          <w:rFonts w:ascii="宋体" w:hAnsi="宋体" w:hint="eastAsia"/>
        </w:rPr>
        <w:t>非功能需求。</w:t>
      </w:r>
    </w:p>
    <w:p w14:paraId="76C3BDAA" w14:textId="77777777" w:rsidR="00D0129C" w:rsidRDefault="00D0129C" w:rsidP="00D55C06">
      <w:pPr>
        <w:pStyle w:val="2"/>
        <w:spacing w:beforeLines="50" w:before="156" w:line="276" w:lineRule="auto"/>
      </w:pPr>
      <w:bookmarkStart w:id="5" w:name="_Toc265683141"/>
      <w:r>
        <w:rPr>
          <w:rFonts w:hint="eastAsia"/>
        </w:rPr>
        <w:t>术语和缩略词</w:t>
      </w:r>
      <w:bookmarkEnd w:id="5"/>
    </w:p>
    <w:p w14:paraId="4E500956" w14:textId="77777777" w:rsidR="00C9016D" w:rsidRDefault="00C9016D" w:rsidP="00C9016D">
      <w:pPr>
        <w:pStyle w:val="ad"/>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A423C">
        <w:rPr>
          <w:noProof/>
        </w:rPr>
        <w:t>1</w:t>
      </w:r>
      <w:r>
        <w:fldChar w:fldCharType="end"/>
      </w:r>
      <w:r>
        <w:rPr>
          <w:rFonts w:hint="eastAsia"/>
        </w:rPr>
        <w:t xml:space="preserve"> </w:t>
      </w:r>
      <w:r>
        <w:rPr>
          <w:rFonts w:hint="eastAsia"/>
        </w:rPr>
        <w:t>术语表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2213"/>
        <w:gridCol w:w="5010"/>
      </w:tblGrid>
      <w:tr w:rsidR="00C9016D" w14:paraId="5FFE6B8A" w14:textId="77777777" w:rsidTr="002070F1">
        <w:tc>
          <w:tcPr>
            <w:tcW w:w="1101" w:type="dxa"/>
            <w:shd w:val="clear" w:color="auto" w:fill="auto"/>
          </w:tcPr>
          <w:p w14:paraId="6F82F557" w14:textId="77777777" w:rsidR="00C9016D" w:rsidRDefault="00C9016D" w:rsidP="002070F1">
            <w:pPr>
              <w:spacing w:beforeLines="50" w:before="156" w:line="240" w:lineRule="auto"/>
            </w:pPr>
            <w:r>
              <w:rPr>
                <w:rFonts w:hint="eastAsia"/>
              </w:rPr>
              <w:t>编号</w:t>
            </w:r>
          </w:p>
        </w:tc>
        <w:tc>
          <w:tcPr>
            <w:tcW w:w="2268" w:type="dxa"/>
            <w:shd w:val="clear" w:color="auto" w:fill="auto"/>
          </w:tcPr>
          <w:p w14:paraId="0E0B074A" w14:textId="77777777" w:rsidR="00C9016D" w:rsidRDefault="00C9016D" w:rsidP="002070F1">
            <w:pPr>
              <w:spacing w:beforeLines="50" w:before="156" w:line="240" w:lineRule="auto"/>
            </w:pPr>
            <w:r>
              <w:rPr>
                <w:rFonts w:hint="eastAsia"/>
              </w:rPr>
              <w:t>术语或缩略词</w:t>
            </w:r>
          </w:p>
        </w:tc>
        <w:tc>
          <w:tcPr>
            <w:tcW w:w="5159" w:type="dxa"/>
            <w:shd w:val="clear" w:color="auto" w:fill="auto"/>
          </w:tcPr>
          <w:p w14:paraId="58235EF3" w14:textId="77777777" w:rsidR="00C9016D" w:rsidRPr="005413E7" w:rsidRDefault="00C9016D" w:rsidP="002070F1">
            <w:pPr>
              <w:spacing w:beforeLines="50" w:before="156" w:line="240" w:lineRule="auto"/>
            </w:pPr>
            <w:r>
              <w:rPr>
                <w:rFonts w:hint="eastAsia"/>
              </w:rPr>
              <w:t>解释</w:t>
            </w:r>
          </w:p>
        </w:tc>
      </w:tr>
      <w:tr w:rsidR="00C9016D" w14:paraId="7C6AFF46" w14:textId="77777777" w:rsidTr="002070F1">
        <w:tc>
          <w:tcPr>
            <w:tcW w:w="1101" w:type="dxa"/>
            <w:shd w:val="clear" w:color="auto" w:fill="auto"/>
          </w:tcPr>
          <w:p w14:paraId="3E70701D" w14:textId="77777777" w:rsidR="00C9016D" w:rsidRDefault="00C9016D" w:rsidP="002070F1">
            <w:pPr>
              <w:spacing w:beforeLines="50" w:before="156" w:line="240" w:lineRule="auto"/>
            </w:pPr>
            <w:r>
              <w:rPr>
                <w:rFonts w:hint="eastAsia"/>
              </w:rPr>
              <w:t>1</w:t>
            </w:r>
          </w:p>
        </w:tc>
        <w:tc>
          <w:tcPr>
            <w:tcW w:w="2268" w:type="dxa"/>
            <w:shd w:val="clear" w:color="auto" w:fill="auto"/>
          </w:tcPr>
          <w:p w14:paraId="7A89E059" w14:textId="77777777" w:rsidR="00C9016D" w:rsidRDefault="003878EF" w:rsidP="002070F1">
            <w:pPr>
              <w:spacing w:beforeLines="50" w:before="156" w:line="240" w:lineRule="auto"/>
            </w:pPr>
            <w:r>
              <w:rPr>
                <w:rFonts w:hint="eastAsia"/>
              </w:rPr>
              <w:t>USB</w:t>
            </w:r>
          </w:p>
        </w:tc>
        <w:tc>
          <w:tcPr>
            <w:tcW w:w="5159" w:type="dxa"/>
            <w:shd w:val="clear" w:color="auto" w:fill="auto"/>
          </w:tcPr>
          <w:p w14:paraId="1670B20B" w14:textId="77777777" w:rsidR="00C9016D" w:rsidRDefault="00393954" w:rsidP="002070F1">
            <w:pPr>
              <w:spacing w:beforeLines="50" w:before="156" w:line="240" w:lineRule="auto"/>
            </w:pPr>
            <w:r>
              <w:rPr>
                <w:rFonts w:hint="eastAsia"/>
              </w:rPr>
              <w:t>通用串行总线</w:t>
            </w:r>
          </w:p>
        </w:tc>
      </w:tr>
      <w:tr w:rsidR="00C9016D" w14:paraId="2F158A9A" w14:textId="77777777" w:rsidTr="002070F1">
        <w:tc>
          <w:tcPr>
            <w:tcW w:w="1101" w:type="dxa"/>
            <w:shd w:val="clear" w:color="auto" w:fill="auto"/>
          </w:tcPr>
          <w:p w14:paraId="2FD011DF" w14:textId="77777777" w:rsidR="00C9016D" w:rsidRDefault="00C9016D" w:rsidP="002070F1">
            <w:pPr>
              <w:spacing w:beforeLines="50" w:before="156" w:line="240" w:lineRule="auto"/>
            </w:pPr>
            <w:r>
              <w:rPr>
                <w:rFonts w:hint="eastAsia"/>
              </w:rPr>
              <w:t>2</w:t>
            </w:r>
          </w:p>
        </w:tc>
        <w:tc>
          <w:tcPr>
            <w:tcW w:w="2268" w:type="dxa"/>
            <w:shd w:val="clear" w:color="auto" w:fill="auto"/>
          </w:tcPr>
          <w:p w14:paraId="5C4A7226" w14:textId="77777777" w:rsidR="00C9016D" w:rsidRDefault="00FC2BF5" w:rsidP="002070F1">
            <w:pPr>
              <w:spacing w:beforeLines="50" w:before="156" w:line="240" w:lineRule="auto"/>
            </w:pPr>
            <w:r>
              <w:rPr>
                <w:rFonts w:hint="eastAsia"/>
              </w:rPr>
              <w:t>CPP</w:t>
            </w:r>
          </w:p>
        </w:tc>
        <w:tc>
          <w:tcPr>
            <w:tcW w:w="5159" w:type="dxa"/>
            <w:shd w:val="clear" w:color="auto" w:fill="auto"/>
          </w:tcPr>
          <w:p w14:paraId="2F0A095A" w14:textId="77777777" w:rsidR="00C9016D" w:rsidRDefault="000E083D" w:rsidP="002070F1">
            <w:pPr>
              <w:spacing w:beforeLines="50" w:before="156" w:line="240" w:lineRule="auto"/>
            </w:pPr>
            <w:r>
              <w:t>C</w:t>
            </w:r>
            <w:r>
              <w:rPr>
                <w:rFonts w:hint="eastAsia"/>
              </w:rPr>
              <w:t>++</w:t>
            </w:r>
            <w:r>
              <w:rPr>
                <w:rFonts w:hint="eastAsia"/>
              </w:rPr>
              <w:t>语言</w:t>
            </w:r>
          </w:p>
        </w:tc>
      </w:tr>
      <w:tr w:rsidR="00C9016D" w14:paraId="762E4726" w14:textId="77777777" w:rsidTr="002070F1">
        <w:tc>
          <w:tcPr>
            <w:tcW w:w="1101" w:type="dxa"/>
            <w:shd w:val="clear" w:color="auto" w:fill="auto"/>
          </w:tcPr>
          <w:p w14:paraId="687305AB" w14:textId="77777777" w:rsidR="00C9016D" w:rsidRDefault="00C9016D" w:rsidP="002070F1">
            <w:pPr>
              <w:spacing w:beforeLines="50" w:before="156" w:line="240" w:lineRule="auto"/>
            </w:pPr>
            <w:r>
              <w:rPr>
                <w:rFonts w:hint="eastAsia"/>
              </w:rPr>
              <w:t>3</w:t>
            </w:r>
          </w:p>
        </w:tc>
        <w:tc>
          <w:tcPr>
            <w:tcW w:w="2268" w:type="dxa"/>
            <w:shd w:val="clear" w:color="auto" w:fill="auto"/>
          </w:tcPr>
          <w:p w14:paraId="1FAD5527" w14:textId="77777777" w:rsidR="00C9016D" w:rsidRPr="004A6EDE" w:rsidRDefault="00D4052E" w:rsidP="002070F1">
            <w:pPr>
              <w:spacing w:beforeLines="50" w:before="156" w:line="240" w:lineRule="auto"/>
            </w:pPr>
            <w:r>
              <w:rPr>
                <w:rFonts w:hint="eastAsia"/>
              </w:rPr>
              <w:t>ROS</w:t>
            </w:r>
          </w:p>
        </w:tc>
        <w:tc>
          <w:tcPr>
            <w:tcW w:w="5159" w:type="dxa"/>
            <w:shd w:val="clear" w:color="auto" w:fill="auto"/>
          </w:tcPr>
          <w:p w14:paraId="57A87F73" w14:textId="77777777" w:rsidR="00C9016D" w:rsidRPr="004A6EDE" w:rsidRDefault="00741738" w:rsidP="00C9016D">
            <w:pPr>
              <w:spacing w:beforeLines="50" w:before="156" w:line="240" w:lineRule="auto"/>
            </w:pPr>
            <w:r>
              <w:rPr>
                <w:rFonts w:hint="eastAsia"/>
              </w:rPr>
              <w:t>机器人操作系统</w:t>
            </w:r>
          </w:p>
        </w:tc>
      </w:tr>
      <w:tr w:rsidR="001C4753" w14:paraId="6D7B4F46" w14:textId="77777777" w:rsidTr="002070F1">
        <w:tc>
          <w:tcPr>
            <w:tcW w:w="1101" w:type="dxa"/>
            <w:shd w:val="clear" w:color="auto" w:fill="auto"/>
          </w:tcPr>
          <w:p w14:paraId="686C7DFB" w14:textId="77777777" w:rsidR="001C4753" w:rsidRDefault="007F7895" w:rsidP="002070F1">
            <w:pPr>
              <w:spacing w:beforeLines="50" w:before="156" w:line="240" w:lineRule="auto"/>
            </w:pPr>
            <w:r>
              <w:rPr>
                <w:rFonts w:hint="eastAsia"/>
              </w:rPr>
              <w:t>4</w:t>
            </w:r>
          </w:p>
        </w:tc>
        <w:tc>
          <w:tcPr>
            <w:tcW w:w="2268" w:type="dxa"/>
            <w:shd w:val="clear" w:color="auto" w:fill="auto"/>
          </w:tcPr>
          <w:p w14:paraId="2529E5B8" w14:textId="77777777" w:rsidR="001C4753" w:rsidRDefault="00E253EC" w:rsidP="002070F1">
            <w:pPr>
              <w:spacing w:beforeLines="50" w:before="156" w:line="240" w:lineRule="auto"/>
            </w:pPr>
            <w:r>
              <w:rPr>
                <w:rFonts w:hint="eastAsia"/>
              </w:rPr>
              <w:t>GUI</w:t>
            </w:r>
          </w:p>
        </w:tc>
        <w:tc>
          <w:tcPr>
            <w:tcW w:w="5159" w:type="dxa"/>
            <w:shd w:val="clear" w:color="auto" w:fill="auto"/>
          </w:tcPr>
          <w:p w14:paraId="535E8E06" w14:textId="77777777" w:rsidR="001C4753" w:rsidRPr="004A6EDE" w:rsidRDefault="00810198" w:rsidP="00C9016D">
            <w:pPr>
              <w:spacing w:beforeLines="50" w:before="156" w:line="240" w:lineRule="auto"/>
            </w:pPr>
            <w:r>
              <w:rPr>
                <w:rFonts w:hint="eastAsia"/>
              </w:rPr>
              <w:t>图形用户界面</w:t>
            </w:r>
          </w:p>
        </w:tc>
      </w:tr>
      <w:tr w:rsidR="00045FCC" w14:paraId="0835D493" w14:textId="77777777" w:rsidTr="002070F1">
        <w:tc>
          <w:tcPr>
            <w:tcW w:w="1101" w:type="dxa"/>
            <w:shd w:val="clear" w:color="auto" w:fill="auto"/>
          </w:tcPr>
          <w:p w14:paraId="2E9D1B21" w14:textId="77777777" w:rsidR="00045FCC" w:rsidRDefault="00E9283F" w:rsidP="002070F1">
            <w:pPr>
              <w:spacing w:beforeLines="50" w:before="156" w:line="240" w:lineRule="auto"/>
            </w:pPr>
            <w:r>
              <w:rPr>
                <w:rFonts w:hint="eastAsia"/>
              </w:rPr>
              <w:t>5</w:t>
            </w:r>
          </w:p>
        </w:tc>
        <w:tc>
          <w:tcPr>
            <w:tcW w:w="2268" w:type="dxa"/>
            <w:shd w:val="clear" w:color="auto" w:fill="auto"/>
          </w:tcPr>
          <w:p w14:paraId="5C268DA3" w14:textId="77777777" w:rsidR="00045FCC" w:rsidRDefault="00045FCC" w:rsidP="002070F1">
            <w:pPr>
              <w:spacing w:beforeLines="50" w:before="156" w:line="240" w:lineRule="auto"/>
            </w:pPr>
            <w:r>
              <w:rPr>
                <w:rFonts w:hint="eastAsia"/>
              </w:rPr>
              <w:t>IDE</w:t>
            </w:r>
          </w:p>
        </w:tc>
        <w:tc>
          <w:tcPr>
            <w:tcW w:w="5159" w:type="dxa"/>
            <w:shd w:val="clear" w:color="auto" w:fill="auto"/>
          </w:tcPr>
          <w:p w14:paraId="4E149F73" w14:textId="77777777" w:rsidR="00045FCC" w:rsidRPr="004A6EDE" w:rsidRDefault="00810198" w:rsidP="00C9016D">
            <w:pPr>
              <w:spacing w:beforeLines="50" w:before="156" w:line="240" w:lineRule="auto"/>
            </w:pPr>
            <w:r>
              <w:rPr>
                <w:rFonts w:hint="eastAsia"/>
              </w:rPr>
              <w:t>集成开发环境</w:t>
            </w:r>
          </w:p>
        </w:tc>
      </w:tr>
      <w:tr w:rsidR="00045FCC" w14:paraId="4B444BEA" w14:textId="77777777" w:rsidTr="002070F1">
        <w:tc>
          <w:tcPr>
            <w:tcW w:w="1101" w:type="dxa"/>
            <w:shd w:val="clear" w:color="auto" w:fill="auto"/>
          </w:tcPr>
          <w:p w14:paraId="1428BE0F" w14:textId="77777777" w:rsidR="00045FCC" w:rsidRDefault="00E9283F" w:rsidP="002070F1">
            <w:pPr>
              <w:spacing w:beforeLines="50" w:before="156" w:line="240" w:lineRule="auto"/>
            </w:pPr>
            <w:r>
              <w:rPr>
                <w:rFonts w:hint="eastAsia"/>
              </w:rPr>
              <w:t>6</w:t>
            </w:r>
          </w:p>
        </w:tc>
        <w:tc>
          <w:tcPr>
            <w:tcW w:w="2268" w:type="dxa"/>
            <w:shd w:val="clear" w:color="auto" w:fill="auto"/>
          </w:tcPr>
          <w:p w14:paraId="7A0FF0D4" w14:textId="77777777" w:rsidR="00045FCC" w:rsidRDefault="001A0A28" w:rsidP="002070F1">
            <w:pPr>
              <w:spacing w:beforeLines="50" w:before="156" w:line="240" w:lineRule="auto"/>
            </w:pPr>
            <w:r>
              <w:rPr>
                <w:rFonts w:hint="eastAsia"/>
              </w:rPr>
              <w:t>Wi-Fi</w:t>
            </w:r>
          </w:p>
        </w:tc>
        <w:tc>
          <w:tcPr>
            <w:tcW w:w="5159" w:type="dxa"/>
            <w:shd w:val="clear" w:color="auto" w:fill="auto"/>
          </w:tcPr>
          <w:p w14:paraId="5096FBBC" w14:textId="77777777" w:rsidR="00045FCC" w:rsidRPr="004312F3" w:rsidRDefault="004312F3" w:rsidP="00C9016D">
            <w:pPr>
              <w:spacing w:beforeLines="50" w:before="156" w:line="240" w:lineRule="auto"/>
            </w:pPr>
            <w:r w:rsidRPr="004312F3">
              <w:rPr>
                <w:rFonts w:hint="eastAsia"/>
              </w:rPr>
              <w:t>一个创建于</w:t>
            </w:r>
            <w:r w:rsidRPr="004312F3">
              <w:rPr>
                <w:rFonts w:hint="eastAsia"/>
              </w:rPr>
              <w:t>IEEE 802.11</w:t>
            </w:r>
            <w:r w:rsidRPr="004312F3">
              <w:rPr>
                <w:rFonts w:hint="eastAsia"/>
              </w:rPr>
              <w:t>标准的无线局域网技术</w:t>
            </w:r>
          </w:p>
        </w:tc>
      </w:tr>
      <w:tr w:rsidR="00361DA8" w14:paraId="61448572" w14:textId="77777777" w:rsidTr="002070F1">
        <w:tc>
          <w:tcPr>
            <w:tcW w:w="1101" w:type="dxa"/>
            <w:shd w:val="clear" w:color="auto" w:fill="auto"/>
          </w:tcPr>
          <w:p w14:paraId="16212A13" w14:textId="77777777" w:rsidR="00361DA8" w:rsidRDefault="00B67662" w:rsidP="002070F1">
            <w:pPr>
              <w:spacing w:beforeLines="50" w:before="156" w:line="240" w:lineRule="auto"/>
            </w:pPr>
            <w:r>
              <w:rPr>
                <w:rFonts w:hint="eastAsia"/>
              </w:rPr>
              <w:t>7</w:t>
            </w:r>
          </w:p>
        </w:tc>
        <w:tc>
          <w:tcPr>
            <w:tcW w:w="2268" w:type="dxa"/>
            <w:shd w:val="clear" w:color="auto" w:fill="auto"/>
          </w:tcPr>
          <w:p w14:paraId="1157DB1E" w14:textId="77777777" w:rsidR="00361DA8" w:rsidRDefault="00361DA8" w:rsidP="002070F1">
            <w:pPr>
              <w:spacing w:beforeLines="50" w:before="156" w:line="240" w:lineRule="auto"/>
            </w:pPr>
            <w:proofErr w:type="spellStart"/>
            <w:r>
              <w:rPr>
                <w:rFonts w:hint="eastAsia"/>
              </w:rPr>
              <w:t>git</w:t>
            </w:r>
            <w:proofErr w:type="spellEnd"/>
          </w:p>
        </w:tc>
        <w:tc>
          <w:tcPr>
            <w:tcW w:w="5159" w:type="dxa"/>
            <w:shd w:val="clear" w:color="auto" w:fill="auto"/>
          </w:tcPr>
          <w:p w14:paraId="727DDAEC" w14:textId="77777777" w:rsidR="00361DA8" w:rsidRPr="004A6EDE" w:rsidRDefault="00361DA8" w:rsidP="00C9016D">
            <w:pPr>
              <w:spacing w:beforeLines="50" w:before="156" w:line="240" w:lineRule="auto"/>
            </w:pPr>
            <w:r>
              <w:rPr>
                <w:rFonts w:hint="eastAsia"/>
              </w:rPr>
              <w:t>一个开源分布式版本控制系统</w:t>
            </w:r>
          </w:p>
        </w:tc>
      </w:tr>
    </w:tbl>
    <w:p w14:paraId="1CC04E0B" w14:textId="77777777" w:rsidR="00D0129C" w:rsidRDefault="00D0129C" w:rsidP="00D55C06">
      <w:pPr>
        <w:spacing w:beforeLines="50" w:before="156"/>
        <w:ind w:firstLine="420"/>
      </w:pPr>
    </w:p>
    <w:p w14:paraId="187EB77E" w14:textId="77777777" w:rsidR="00D0129C" w:rsidRDefault="00D0129C" w:rsidP="00D0129C">
      <w:pPr>
        <w:pStyle w:val="2"/>
        <w:spacing w:beforeLines="50" w:before="156" w:line="240" w:lineRule="auto"/>
      </w:pPr>
      <w:bookmarkStart w:id="6" w:name="_Toc265683142"/>
      <w:r>
        <w:rPr>
          <w:rFonts w:hint="eastAsia"/>
        </w:rPr>
        <w:lastRenderedPageBreak/>
        <w:t>引用文档</w:t>
      </w:r>
      <w:bookmarkEnd w:id="6"/>
    </w:p>
    <w:p w14:paraId="505218CA" w14:textId="77777777" w:rsidR="00FA423C" w:rsidRDefault="00FA423C" w:rsidP="00FA423C">
      <w:pPr>
        <w:pStyle w:val="ad"/>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引用文档表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2879"/>
        <w:gridCol w:w="2261"/>
        <w:gridCol w:w="2092"/>
      </w:tblGrid>
      <w:tr w:rsidR="00A54441" w14:paraId="74971559" w14:textId="77777777" w:rsidTr="002070F1">
        <w:tc>
          <w:tcPr>
            <w:tcW w:w="1098" w:type="dxa"/>
            <w:shd w:val="clear" w:color="auto" w:fill="auto"/>
          </w:tcPr>
          <w:p w14:paraId="788DEA2D" w14:textId="77777777" w:rsidR="00A54441" w:rsidRDefault="00A54441" w:rsidP="002070F1">
            <w:pPr>
              <w:spacing w:beforeLines="50" w:before="156" w:line="240" w:lineRule="auto"/>
            </w:pPr>
            <w:bookmarkStart w:id="7" w:name="_Toc265575596"/>
            <w:bookmarkStart w:id="8" w:name="_Toc264820572"/>
            <w:r>
              <w:rPr>
                <w:rFonts w:hint="eastAsia"/>
              </w:rPr>
              <w:t>编号</w:t>
            </w:r>
          </w:p>
        </w:tc>
        <w:tc>
          <w:tcPr>
            <w:tcW w:w="2976" w:type="dxa"/>
            <w:shd w:val="clear" w:color="auto" w:fill="auto"/>
          </w:tcPr>
          <w:p w14:paraId="775DB6A8" w14:textId="77777777" w:rsidR="00A54441" w:rsidRDefault="00A54441" w:rsidP="002070F1">
            <w:pPr>
              <w:spacing w:beforeLines="50" w:before="156" w:line="240" w:lineRule="auto"/>
            </w:pPr>
            <w:r>
              <w:rPr>
                <w:rFonts w:hint="eastAsia"/>
              </w:rPr>
              <w:t>标题</w:t>
            </w:r>
          </w:p>
        </w:tc>
        <w:tc>
          <w:tcPr>
            <w:tcW w:w="2322" w:type="dxa"/>
            <w:shd w:val="clear" w:color="auto" w:fill="auto"/>
          </w:tcPr>
          <w:p w14:paraId="6135440A" w14:textId="77777777" w:rsidR="00A54441" w:rsidRDefault="00A54441" w:rsidP="002070F1">
            <w:pPr>
              <w:spacing w:beforeLines="50" w:before="156" w:line="240" w:lineRule="auto"/>
            </w:pPr>
            <w:r>
              <w:rPr>
                <w:rFonts w:hint="eastAsia"/>
              </w:rPr>
              <w:t>版本</w:t>
            </w:r>
          </w:p>
        </w:tc>
        <w:tc>
          <w:tcPr>
            <w:tcW w:w="2132" w:type="dxa"/>
            <w:shd w:val="clear" w:color="auto" w:fill="auto"/>
          </w:tcPr>
          <w:p w14:paraId="53801AF5" w14:textId="77777777" w:rsidR="00A54441" w:rsidRDefault="00A54441" w:rsidP="002070F1">
            <w:pPr>
              <w:spacing w:beforeLines="50" w:before="156" w:line="240" w:lineRule="auto"/>
            </w:pPr>
            <w:r>
              <w:rPr>
                <w:rFonts w:hint="eastAsia"/>
              </w:rPr>
              <w:t>发行日期</w:t>
            </w:r>
          </w:p>
        </w:tc>
      </w:tr>
      <w:tr w:rsidR="00A54441" w14:paraId="58071511" w14:textId="77777777" w:rsidTr="002070F1">
        <w:tc>
          <w:tcPr>
            <w:tcW w:w="1098" w:type="dxa"/>
            <w:shd w:val="clear" w:color="auto" w:fill="auto"/>
          </w:tcPr>
          <w:p w14:paraId="631AEA32" w14:textId="77777777" w:rsidR="00A54441" w:rsidRDefault="00A54441" w:rsidP="002070F1">
            <w:pPr>
              <w:spacing w:beforeLines="50" w:before="156" w:line="240" w:lineRule="auto"/>
            </w:pPr>
            <w:r>
              <w:rPr>
                <w:rFonts w:hint="eastAsia"/>
              </w:rPr>
              <w:t>1</w:t>
            </w:r>
          </w:p>
        </w:tc>
        <w:tc>
          <w:tcPr>
            <w:tcW w:w="2976" w:type="dxa"/>
            <w:shd w:val="clear" w:color="auto" w:fill="auto"/>
          </w:tcPr>
          <w:p w14:paraId="1A976B8A" w14:textId="77777777" w:rsidR="00A54441" w:rsidRDefault="00A54441" w:rsidP="002070F1">
            <w:pPr>
              <w:spacing w:beforeLines="50" w:before="156" w:line="240" w:lineRule="auto"/>
            </w:pPr>
            <w:r>
              <w:rPr>
                <w:rFonts w:hint="eastAsia"/>
              </w:rPr>
              <w:t>启智</w:t>
            </w:r>
            <w:r>
              <w:rPr>
                <w:rFonts w:hint="eastAsia"/>
              </w:rPr>
              <w:t>ROS</w:t>
            </w:r>
            <w:r>
              <w:rPr>
                <w:rFonts w:hint="eastAsia"/>
              </w:rPr>
              <w:t>机器人开发手册</w:t>
            </w:r>
          </w:p>
        </w:tc>
        <w:tc>
          <w:tcPr>
            <w:tcW w:w="2322" w:type="dxa"/>
            <w:shd w:val="clear" w:color="auto" w:fill="auto"/>
          </w:tcPr>
          <w:p w14:paraId="3E054BC6" w14:textId="77777777" w:rsidR="00A54441" w:rsidRDefault="00A54441" w:rsidP="002070F1">
            <w:pPr>
              <w:spacing w:beforeLines="50" w:before="156" w:line="240" w:lineRule="auto"/>
            </w:pPr>
            <w:r>
              <w:rPr>
                <w:rFonts w:hint="eastAsia"/>
              </w:rPr>
              <w:t>V1.1.0</w:t>
            </w:r>
          </w:p>
        </w:tc>
        <w:tc>
          <w:tcPr>
            <w:tcW w:w="2132" w:type="dxa"/>
            <w:shd w:val="clear" w:color="auto" w:fill="auto"/>
          </w:tcPr>
          <w:p w14:paraId="6C38BF12" w14:textId="77777777" w:rsidR="00A54441" w:rsidRDefault="00A54441" w:rsidP="002070F1">
            <w:pPr>
              <w:spacing w:beforeLines="50" w:before="156" w:line="240" w:lineRule="auto"/>
            </w:pPr>
          </w:p>
        </w:tc>
      </w:tr>
      <w:tr w:rsidR="00A54441" w14:paraId="16AFF27C" w14:textId="77777777" w:rsidTr="002070F1">
        <w:tc>
          <w:tcPr>
            <w:tcW w:w="1098" w:type="dxa"/>
            <w:shd w:val="clear" w:color="auto" w:fill="auto"/>
          </w:tcPr>
          <w:p w14:paraId="22C00D03" w14:textId="77777777" w:rsidR="00A54441" w:rsidRDefault="00A54441" w:rsidP="002070F1">
            <w:pPr>
              <w:spacing w:beforeLines="50" w:before="156" w:line="240" w:lineRule="auto"/>
            </w:pPr>
            <w:r>
              <w:rPr>
                <w:rFonts w:hint="eastAsia"/>
              </w:rPr>
              <w:t>2</w:t>
            </w:r>
          </w:p>
        </w:tc>
        <w:tc>
          <w:tcPr>
            <w:tcW w:w="2976" w:type="dxa"/>
            <w:shd w:val="clear" w:color="auto" w:fill="auto"/>
          </w:tcPr>
          <w:p w14:paraId="3CBFEBC8" w14:textId="77777777" w:rsidR="00A54441" w:rsidRDefault="00A54441" w:rsidP="002070F1">
            <w:pPr>
              <w:spacing w:beforeLines="50" w:before="156" w:line="240" w:lineRule="auto"/>
            </w:pPr>
            <w:r>
              <w:rPr>
                <w:rFonts w:hint="eastAsia"/>
              </w:rPr>
              <w:t>启智</w:t>
            </w:r>
            <w:r>
              <w:rPr>
                <w:rFonts w:hint="eastAsia"/>
              </w:rPr>
              <w:t>ROS</w:t>
            </w:r>
            <w:r>
              <w:rPr>
                <w:rFonts w:hint="eastAsia"/>
              </w:rPr>
              <w:t>机器人开发计划</w:t>
            </w:r>
          </w:p>
        </w:tc>
        <w:tc>
          <w:tcPr>
            <w:tcW w:w="2322" w:type="dxa"/>
            <w:shd w:val="clear" w:color="auto" w:fill="auto"/>
          </w:tcPr>
          <w:p w14:paraId="29C51A45" w14:textId="77777777" w:rsidR="00A54441" w:rsidRDefault="00A54441" w:rsidP="002070F1">
            <w:pPr>
              <w:spacing w:beforeLines="50" w:before="156" w:line="240" w:lineRule="auto"/>
            </w:pPr>
            <w:r>
              <w:rPr>
                <w:rFonts w:hint="eastAsia"/>
              </w:rPr>
              <w:t>V1.1.</w:t>
            </w:r>
            <w:r w:rsidR="000725A1">
              <w:rPr>
                <w:rFonts w:hint="eastAsia"/>
              </w:rPr>
              <w:t>1</w:t>
            </w:r>
          </w:p>
        </w:tc>
        <w:tc>
          <w:tcPr>
            <w:tcW w:w="2132" w:type="dxa"/>
            <w:shd w:val="clear" w:color="auto" w:fill="auto"/>
          </w:tcPr>
          <w:p w14:paraId="098D8EE7" w14:textId="77777777" w:rsidR="00A54441" w:rsidRDefault="000725A1" w:rsidP="002070F1">
            <w:pPr>
              <w:spacing w:beforeLines="50" w:before="156" w:line="240" w:lineRule="auto"/>
            </w:pPr>
            <w:r>
              <w:rPr>
                <w:rFonts w:hint="eastAsia"/>
              </w:rPr>
              <w:t>2019.3.3</w:t>
            </w:r>
            <w:r w:rsidR="00A54441">
              <w:rPr>
                <w:rFonts w:hint="eastAsia"/>
              </w:rPr>
              <w:t>1</w:t>
            </w:r>
          </w:p>
        </w:tc>
      </w:tr>
    </w:tbl>
    <w:p w14:paraId="76F64C38" w14:textId="77777777" w:rsidR="008412DF" w:rsidRDefault="008412DF" w:rsidP="008412DF">
      <w:pPr>
        <w:pStyle w:val="1"/>
      </w:pPr>
      <w:r>
        <w:rPr>
          <w:rFonts w:hint="eastAsia"/>
        </w:rPr>
        <w:t>业务</w:t>
      </w:r>
      <w:bookmarkEnd w:id="7"/>
      <w:r w:rsidR="00D55C06">
        <w:rPr>
          <w:rFonts w:hint="eastAsia"/>
        </w:rPr>
        <w:t>需求</w:t>
      </w:r>
    </w:p>
    <w:p w14:paraId="10C106A9" w14:textId="77777777" w:rsidR="00FA423C" w:rsidRDefault="00634EB6" w:rsidP="008412DF">
      <w:pPr>
        <w:ind w:firstLine="420"/>
      </w:pPr>
      <w:r>
        <w:rPr>
          <w:rFonts w:hint="eastAsia"/>
        </w:rPr>
        <w:t>该项目的产品</w:t>
      </w:r>
      <w:r w:rsidR="00FD4CD7">
        <w:rPr>
          <w:rFonts w:hint="eastAsia"/>
        </w:rPr>
        <w:t>主要用于</w:t>
      </w:r>
      <w:r w:rsidR="00666452">
        <w:rPr>
          <w:rFonts w:hint="eastAsia"/>
        </w:rPr>
        <w:t>室内使用，需要在倾斜程度不大于</w:t>
      </w:r>
      <w:r w:rsidR="00666452">
        <w:rPr>
          <w:rFonts w:hint="eastAsia"/>
        </w:rPr>
        <w:t>15</w:t>
      </w:r>
      <w:r w:rsidR="00666452">
        <w:rPr>
          <w:rFonts w:hint="eastAsia"/>
        </w:rPr>
        <w:t>度的水平面上进行工作。</w:t>
      </w:r>
      <w:r w:rsidR="009F191D">
        <w:rPr>
          <w:rFonts w:hint="eastAsia"/>
        </w:rPr>
        <w:t>理想的工作环境为家庭</w:t>
      </w:r>
      <w:r w:rsidR="00426101">
        <w:rPr>
          <w:rFonts w:hint="eastAsia"/>
        </w:rPr>
        <w:t>、</w:t>
      </w:r>
      <w:r w:rsidR="009F191D">
        <w:rPr>
          <w:rFonts w:hint="eastAsia"/>
        </w:rPr>
        <w:t>办公室</w:t>
      </w:r>
      <w:r w:rsidR="00426101">
        <w:rPr>
          <w:rFonts w:hint="eastAsia"/>
        </w:rPr>
        <w:t>、工厂</w:t>
      </w:r>
      <w:r w:rsidR="00837177">
        <w:rPr>
          <w:rFonts w:hint="eastAsia"/>
        </w:rPr>
        <w:t>或</w:t>
      </w:r>
      <w:r w:rsidR="00426101">
        <w:rPr>
          <w:rFonts w:hint="eastAsia"/>
        </w:rPr>
        <w:t>仓库等</w:t>
      </w:r>
      <w:r w:rsidR="00487C41">
        <w:rPr>
          <w:rFonts w:hint="eastAsia"/>
        </w:rPr>
        <w:t>场所。</w:t>
      </w:r>
      <w:r w:rsidR="000D6BF3">
        <w:rPr>
          <w:rFonts w:hint="eastAsia"/>
        </w:rPr>
        <w:t>要求能够</w:t>
      </w:r>
      <w:r w:rsidR="000E3C82">
        <w:rPr>
          <w:rFonts w:hint="eastAsia"/>
        </w:rPr>
        <w:t>自动或是通过手动操作实现</w:t>
      </w:r>
      <w:r w:rsidR="00912A70">
        <w:rPr>
          <w:rFonts w:hint="eastAsia"/>
        </w:rPr>
        <w:t>寻路和移动功能，</w:t>
      </w:r>
      <w:r w:rsidR="005E6C47">
        <w:rPr>
          <w:rFonts w:hint="eastAsia"/>
        </w:rPr>
        <w:t>并且</w:t>
      </w:r>
      <w:r w:rsidR="00F066BF">
        <w:rPr>
          <w:rFonts w:hint="eastAsia"/>
        </w:rPr>
        <w:t>通过手动操作可</w:t>
      </w:r>
      <w:r w:rsidR="00FE6069">
        <w:rPr>
          <w:rFonts w:hint="eastAsia"/>
        </w:rPr>
        <w:t>利用机械臂实现对物体的抓取</w:t>
      </w:r>
      <w:r w:rsidR="003C53DD">
        <w:rPr>
          <w:rFonts w:hint="eastAsia"/>
        </w:rPr>
        <w:t>，其</w:t>
      </w:r>
      <w:r w:rsidR="00702D4B">
        <w:rPr>
          <w:rFonts w:hint="eastAsia"/>
        </w:rPr>
        <w:t>流程图如下：</w:t>
      </w:r>
    </w:p>
    <w:p w14:paraId="58293DA3" w14:textId="77777777" w:rsidR="009B167C" w:rsidRDefault="009B167C" w:rsidP="009B167C">
      <w:pPr>
        <w:keepNext/>
        <w:ind w:firstLine="420"/>
      </w:pPr>
      <w:r>
        <w:rPr>
          <w:rFonts w:hint="eastAsia"/>
          <w:noProof/>
        </w:rPr>
        <w:drawing>
          <wp:inline distT="0" distB="0" distL="0" distR="0" wp14:anchorId="1B3F7C23" wp14:editId="6D89FB0B">
            <wp:extent cx="3963045" cy="353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1.jpg"/>
                    <pic:cNvPicPr/>
                  </pic:nvPicPr>
                  <pic:blipFill>
                    <a:blip r:embed="rId10">
                      <a:extLst>
                        <a:ext uri="{28A0092B-C50C-407E-A947-70E740481C1C}">
                          <a14:useLocalDpi xmlns:a14="http://schemas.microsoft.com/office/drawing/2010/main" val="0"/>
                        </a:ext>
                      </a:extLst>
                    </a:blip>
                    <a:stretch>
                      <a:fillRect/>
                    </a:stretch>
                  </pic:blipFill>
                  <pic:spPr>
                    <a:xfrm>
                      <a:off x="0" y="0"/>
                      <a:ext cx="3983359" cy="3548697"/>
                    </a:xfrm>
                    <a:prstGeom prst="rect">
                      <a:avLst/>
                    </a:prstGeom>
                  </pic:spPr>
                </pic:pic>
              </a:graphicData>
            </a:graphic>
          </wp:inline>
        </w:drawing>
      </w:r>
    </w:p>
    <w:p w14:paraId="412E718D" w14:textId="77777777" w:rsidR="00702D4B" w:rsidRPr="009B167C" w:rsidRDefault="009B167C" w:rsidP="009B167C">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业务需求流程图</w:t>
      </w:r>
    </w:p>
    <w:p w14:paraId="2DC7182C" w14:textId="77777777" w:rsidR="00CB7500" w:rsidRDefault="00FA2B25" w:rsidP="000036CB">
      <w:pPr>
        <w:pStyle w:val="1"/>
      </w:pPr>
      <w:r>
        <w:rPr>
          <w:rFonts w:hint="eastAsia"/>
        </w:rPr>
        <w:lastRenderedPageBreak/>
        <w:t>功能需求</w:t>
      </w:r>
      <w:bookmarkEnd w:id="8"/>
    </w:p>
    <w:p w14:paraId="49F723AE" w14:textId="77777777" w:rsidR="000944F1" w:rsidRDefault="000944F1" w:rsidP="000944F1">
      <w:r>
        <w:rPr>
          <w:rFonts w:hint="eastAsia"/>
        </w:rPr>
        <w:t>3</w:t>
      </w:r>
      <w:r>
        <w:t>.1</w:t>
      </w:r>
      <w:r>
        <w:rPr>
          <w:rFonts w:hint="eastAsia"/>
        </w:rPr>
        <w:t>系统用例模型及简要说明</w:t>
      </w:r>
    </w:p>
    <w:p w14:paraId="29209FEE" w14:textId="77777777" w:rsidR="000944F1" w:rsidRDefault="000944F1" w:rsidP="000944F1">
      <w:r>
        <w:rPr>
          <w:rFonts w:hint="eastAsia"/>
        </w:rPr>
        <w:t>机器人系统将采用活动图方式来展示具体操作流程。</w:t>
      </w:r>
    </w:p>
    <w:p w14:paraId="63A43F81" w14:textId="77777777" w:rsidR="000944F1" w:rsidRDefault="000944F1" w:rsidP="000944F1">
      <w:r>
        <w:rPr>
          <w:rFonts w:hint="eastAsia"/>
        </w:rPr>
        <w:t>原因：对于机器人的驾驶操作以及机械抓取操作步骤非常明确，可拆分。且在进行一项操作时着重使用机器人的某几个模块，在操作完成之前极少调用其他模块，因此不需要在用例模型图中体现出扩展性。</w:t>
      </w:r>
    </w:p>
    <w:p w14:paraId="2F253419" w14:textId="77777777" w:rsidR="000944F1" w:rsidRDefault="000944F1" w:rsidP="000944F1"/>
    <w:p w14:paraId="414C5CB4" w14:textId="77777777" w:rsidR="000944F1" w:rsidRDefault="000944F1" w:rsidP="000944F1">
      <w:r>
        <w:rPr>
          <w:rFonts w:hint="eastAsia"/>
        </w:rPr>
        <w:t>3.2</w:t>
      </w:r>
      <w:r>
        <w:rPr>
          <w:rFonts w:hint="eastAsia"/>
        </w:rPr>
        <w:t>对系统用户的描述</w:t>
      </w:r>
    </w:p>
    <w:p w14:paraId="298D3305" w14:textId="77777777" w:rsidR="000944F1" w:rsidRDefault="000944F1" w:rsidP="000944F1">
      <w:r>
        <w:rPr>
          <w:rFonts w:hint="eastAsia"/>
        </w:rPr>
        <w:t>使用者：机器人操作员，机器人开发者，机器人附带传感器。</w:t>
      </w:r>
    </w:p>
    <w:p w14:paraId="28EB0130" w14:textId="77777777" w:rsidR="000944F1" w:rsidRDefault="000944F1" w:rsidP="000944F1">
      <w:r>
        <w:rPr>
          <w:rFonts w:hint="eastAsia"/>
        </w:rPr>
        <w:t>使用功能描述：</w:t>
      </w:r>
    </w:p>
    <w:p w14:paraId="5A995505" w14:textId="77777777" w:rsidR="000944F1" w:rsidRDefault="000944F1" w:rsidP="000944F1">
      <w:r>
        <w:rPr>
          <w:rFonts w:hint="eastAsia"/>
        </w:rPr>
        <w:t>功能</w:t>
      </w:r>
      <w:r>
        <w:rPr>
          <w:rFonts w:hint="eastAsia"/>
        </w:rPr>
        <w:t>1</w:t>
      </w:r>
      <w:r>
        <w:rPr>
          <w:rFonts w:hint="eastAsia"/>
        </w:rPr>
        <w:t>：机器人操作员可以通过手柄直接控制机器人。</w:t>
      </w:r>
    </w:p>
    <w:p w14:paraId="475F7EB4" w14:textId="77777777" w:rsidR="000944F1" w:rsidRDefault="000944F1" w:rsidP="000944F1">
      <w:r>
        <w:rPr>
          <w:rFonts w:hint="eastAsia"/>
        </w:rPr>
        <w:t>功能</w:t>
      </w:r>
      <w:r>
        <w:rPr>
          <w:rFonts w:hint="eastAsia"/>
        </w:rPr>
        <w:t>2</w:t>
      </w:r>
      <w:r>
        <w:rPr>
          <w:rFonts w:hint="eastAsia"/>
        </w:rPr>
        <w:t>：机器人开发者可以编写软件使机器人自动按照代码运行。</w:t>
      </w:r>
    </w:p>
    <w:p w14:paraId="358C89B8" w14:textId="77777777" w:rsidR="000944F1" w:rsidRDefault="000944F1" w:rsidP="000944F1">
      <w:r>
        <w:rPr>
          <w:rFonts w:hint="eastAsia"/>
        </w:rPr>
        <w:t>功能</w:t>
      </w:r>
      <w:r>
        <w:rPr>
          <w:rFonts w:hint="eastAsia"/>
        </w:rPr>
        <w:t>3</w:t>
      </w:r>
      <w:r>
        <w:rPr>
          <w:rFonts w:hint="eastAsia"/>
        </w:rPr>
        <w:t>：机器人操作员打开机器人附带传感器，使得雷达传感器扫描整个运行空间，生成三维地图，机器人可按照地图进行自动寻路方式运行。</w:t>
      </w:r>
    </w:p>
    <w:p w14:paraId="6B8C38E0" w14:textId="77777777" w:rsidR="000944F1" w:rsidRDefault="000944F1" w:rsidP="000944F1">
      <w:r>
        <w:rPr>
          <w:rFonts w:hint="eastAsia"/>
        </w:rPr>
        <w:t>功能</w:t>
      </w:r>
      <w:r>
        <w:rPr>
          <w:rFonts w:hint="eastAsia"/>
        </w:rPr>
        <w:t>4</w:t>
      </w:r>
      <w:r>
        <w:rPr>
          <w:rFonts w:hint="eastAsia"/>
        </w:rPr>
        <w:t>：机器人操作员可按照机器人生成的三维地图，操纵机器人附带的机械臂进行抓取操作。</w:t>
      </w:r>
    </w:p>
    <w:p w14:paraId="7D6ECBD4" w14:textId="77777777" w:rsidR="000944F1" w:rsidRDefault="000944F1" w:rsidP="000944F1"/>
    <w:p w14:paraId="1E8E77EF" w14:textId="77777777" w:rsidR="000944F1" w:rsidRDefault="000944F1" w:rsidP="000944F1">
      <w:r>
        <w:rPr>
          <w:rFonts w:hint="eastAsia"/>
        </w:rPr>
        <w:t>3.3</w:t>
      </w:r>
      <w:r>
        <w:rPr>
          <w:rFonts w:hint="eastAsia"/>
        </w:rPr>
        <w:t>功能</w:t>
      </w:r>
      <w:r>
        <w:rPr>
          <w:rFonts w:hint="eastAsia"/>
        </w:rPr>
        <w:t>1</w:t>
      </w:r>
      <w:r>
        <w:rPr>
          <w:rFonts w:hint="eastAsia"/>
        </w:rPr>
        <w:t>用例概述</w:t>
      </w:r>
    </w:p>
    <w:p w14:paraId="5A9BBF4C" w14:textId="77777777" w:rsidR="000944F1" w:rsidRDefault="000944F1" w:rsidP="000944F1">
      <w:r>
        <w:rPr>
          <w:rFonts w:hint="eastAsia"/>
        </w:rPr>
        <w:t>主要参与者：机器人操作员。</w:t>
      </w:r>
    </w:p>
    <w:p w14:paraId="2406BEA6" w14:textId="77777777" w:rsidR="000944F1" w:rsidRDefault="000944F1" w:rsidP="000944F1">
      <w:r>
        <w:rPr>
          <w:rFonts w:hint="eastAsia"/>
        </w:rPr>
        <w:t>目标：通过外部设备，直接操纵机器人的行走模块使得机器人改变所处位置。</w:t>
      </w:r>
    </w:p>
    <w:p w14:paraId="31CC9955" w14:textId="77777777" w:rsidR="000944F1" w:rsidRDefault="000944F1" w:rsidP="000944F1">
      <w:r>
        <w:rPr>
          <w:rFonts w:hint="eastAsia"/>
        </w:rPr>
        <w:t>前置条件：机器人所附带计算机中已安装</w:t>
      </w:r>
      <w:r>
        <w:rPr>
          <w:rFonts w:hint="eastAsia"/>
        </w:rPr>
        <w:t>ROS</w:t>
      </w:r>
      <w:r>
        <w:rPr>
          <w:rFonts w:hint="eastAsia"/>
        </w:rPr>
        <w:t>等相应操作软件。</w:t>
      </w:r>
    </w:p>
    <w:p w14:paraId="1123201B" w14:textId="77777777" w:rsidR="000944F1" w:rsidRDefault="000944F1" w:rsidP="000944F1">
      <w:r>
        <w:rPr>
          <w:rFonts w:hint="eastAsia"/>
        </w:rPr>
        <w:t>启动需求：机器人操作员试图移动机器人的当前所处位置。</w:t>
      </w:r>
    </w:p>
    <w:p w14:paraId="0B937791" w14:textId="77777777" w:rsidR="000944F1" w:rsidRDefault="000944F1" w:rsidP="000944F1">
      <w:r>
        <w:rPr>
          <w:rFonts w:hint="eastAsia"/>
        </w:rPr>
        <w:t>场景流程：</w:t>
      </w:r>
    </w:p>
    <w:p w14:paraId="335E9B4A" w14:textId="77777777" w:rsidR="000944F1" w:rsidRDefault="000944F1" w:rsidP="000944F1">
      <w:r>
        <w:tab/>
      </w:r>
      <w:r>
        <w:rPr>
          <w:rFonts w:hint="eastAsia"/>
        </w:rPr>
        <w:t>1.</w:t>
      </w:r>
      <w:r>
        <w:rPr>
          <w:rFonts w:hint="eastAsia"/>
        </w:rPr>
        <w:t>机器人操作员将控制计算机安装到机器人上，连接</w:t>
      </w:r>
      <w:r>
        <w:rPr>
          <w:rFonts w:hint="eastAsia"/>
        </w:rPr>
        <w:t>USB</w:t>
      </w:r>
      <w:r>
        <w:rPr>
          <w:rFonts w:hint="eastAsia"/>
        </w:rPr>
        <w:t>口并连接操控手柄。</w:t>
      </w:r>
    </w:p>
    <w:p w14:paraId="4F7846C4" w14:textId="77777777" w:rsidR="000944F1" w:rsidRDefault="000944F1" w:rsidP="000944F1">
      <w:r>
        <w:tab/>
      </w:r>
      <w:r>
        <w:rPr>
          <w:rFonts w:hint="eastAsia"/>
        </w:rPr>
        <w:t>2.</w:t>
      </w:r>
      <w:r>
        <w:rPr>
          <w:rFonts w:hint="eastAsia"/>
        </w:rPr>
        <w:t>打开机器人底盘面板的</w:t>
      </w:r>
      <w:r>
        <w:rPr>
          <w:rFonts w:hint="eastAsia"/>
        </w:rPr>
        <w:t>USB</w:t>
      </w:r>
      <w:r>
        <w:rPr>
          <w:rFonts w:hint="eastAsia"/>
        </w:rPr>
        <w:t>电源开关。</w:t>
      </w:r>
    </w:p>
    <w:p w14:paraId="543FA1B9" w14:textId="77777777" w:rsidR="000944F1" w:rsidRPr="000944F1" w:rsidRDefault="000944F1" w:rsidP="000944F1">
      <w:pPr>
        <w:pStyle w:val="Default"/>
        <w:jc w:val="both"/>
        <w:rPr>
          <w:rFonts w:ascii="Times New Roman" w:eastAsia="宋体" w:hAnsi="Times New Roman" w:cs="Times New Roman"/>
          <w:color w:val="auto"/>
          <w:kern w:val="2"/>
        </w:rPr>
      </w:pPr>
      <w:r w:rsidRPr="000944F1">
        <w:rPr>
          <w:rFonts w:ascii="Times New Roman" w:eastAsia="宋体" w:hAnsi="Times New Roman" w:cs="Times New Roman"/>
          <w:color w:val="auto"/>
          <w:kern w:val="2"/>
        </w:rPr>
        <w:tab/>
      </w:r>
      <w:r w:rsidRPr="000944F1">
        <w:rPr>
          <w:rFonts w:ascii="Times New Roman" w:eastAsia="宋体" w:hAnsi="Times New Roman" w:cs="Times New Roman" w:hint="eastAsia"/>
          <w:color w:val="auto"/>
          <w:kern w:val="2"/>
        </w:rPr>
        <w:t>3.</w:t>
      </w:r>
      <w:r w:rsidRPr="000944F1">
        <w:rPr>
          <w:rFonts w:ascii="Times New Roman" w:eastAsia="宋体" w:hAnsi="Times New Roman" w:cs="Times New Roman" w:hint="eastAsia"/>
          <w:color w:val="auto"/>
          <w:kern w:val="2"/>
        </w:rPr>
        <w:t>启动</w:t>
      </w:r>
      <w:r w:rsidRPr="000944F1">
        <w:rPr>
          <w:rFonts w:ascii="Times New Roman" w:eastAsia="宋体" w:hAnsi="Times New Roman" w:cs="Times New Roman" w:hint="eastAsia"/>
          <w:color w:val="auto"/>
          <w:kern w:val="2"/>
        </w:rPr>
        <w:t>Ubuntu</w:t>
      </w:r>
      <w:r w:rsidRPr="000944F1">
        <w:rPr>
          <w:rFonts w:ascii="Times New Roman" w:eastAsia="宋体" w:hAnsi="Times New Roman" w:cs="Times New Roman" w:hint="eastAsia"/>
          <w:color w:val="auto"/>
          <w:kern w:val="2"/>
        </w:rPr>
        <w:t>终端，并输入</w:t>
      </w:r>
      <w:proofErr w:type="spellStart"/>
      <w:r w:rsidRPr="000944F1">
        <w:rPr>
          <w:rFonts w:ascii="Times New Roman" w:eastAsia="宋体" w:hAnsi="Times New Roman" w:cs="Times New Roman" w:hint="eastAsia"/>
          <w:color w:val="auto"/>
          <w:kern w:val="2"/>
        </w:rPr>
        <w:t>roslaunch</w:t>
      </w:r>
      <w:proofErr w:type="spellEnd"/>
      <w:r w:rsidRPr="000944F1">
        <w:rPr>
          <w:rFonts w:ascii="Times New Roman" w:eastAsia="宋体" w:hAnsi="Times New Roman" w:cs="Times New Roman"/>
          <w:color w:val="auto"/>
          <w:kern w:val="2"/>
        </w:rPr>
        <w:t xml:space="preserve"> </w:t>
      </w:r>
      <w:proofErr w:type="spellStart"/>
      <w:r w:rsidRPr="000944F1">
        <w:rPr>
          <w:rFonts w:ascii="Times New Roman" w:eastAsia="宋体" w:hAnsi="Times New Roman" w:cs="Times New Roman"/>
          <w:color w:val="auto"/>
          <w:kern w:val="2"/>
        </w:rPr>
        <w:t>wpb_home_bringup</w:t>
      </w:r>
      <w:proofErr w:type="spellEnd"/>
      <w:r w:rsidRPr="000944F1">
        <w:rPr>
          <w:rFonts w:ascii="Times New Roman" w:eastAsia="宋体" w:hAnsi="Times New Roman" w:cs="Times New Roman"/>
          <w:color w:val="auto"/>
          <w:kern w:val="2"/>
        </w:rPr>
        <w:t xml:space="preserve"> </w:t>
      </w:r>
      <w:proofErr w:type="spellStart"/>
      <w:r w:rsidRPr="000944F1">
        <w:rPr>
          <w:rFonts w:ascii="Times New Roman" w:eastAsia="宋体" w:hAnsi="Times New Roman" w:cs="Times New Roman"/>
          <w:color w:val="auto"/>
          <w:kern w:val="2"/>
        </w:rPr>
        <w:t>js_ctrl.launch</w:t>
      </w:r>
      <w:proofErr w:type="spellEnd"/>
      <w:r w:rsidRPr="000944F1">
        <w:rPr>
          <w:rFonts w:ascii="Times New Roman" w:eastAsia="宋体" w:hAnsi="Times New Roman" w:cs="Times New Roman" w:hint="eastAsia"/>
          <w:color w:val="auto"/>
          <w:kern w:val="2"/>
        </w:rPr>
        <w:t>指令。</w:t>
      </w:r>
    </w:p>
    <w:p w14:paraId="282C0BDA" w14:textId="77777777" w:rsidR="000944F1" w:rsidRPr="000944F1" w:rsidRDefault="000944F1" w:rsidP="000944F1">
      <w:pPr>
        <w:pStyle w:val="Default"/>
        <w:jc w:val="both"/>
        <w:rPr>
          <w:rFonts w:ascii="Times New Roman" w:eastAsia="宋体" w:hAnsi="Times New Roman" w:cs="Times New Roman"/>
          <w:color w:val="auto"/>
          <w:kern w:val="2"/>
        </w:rPr>
      </w:pPr>
      <w:r w:rsidRPr="000944F1">
        <w:rPr>
          <w:rFonts w:ascii="Times New Roman" w:eastAsia="宋体" w:hAnsi="Times New Roman" w:cs="Times New Roman"/>
          <w:color w:val="auto"/>
          <w:kern w:val="2"/>
        </w:rPr>
        <w:tab/>
      </w:r>
      <w:r w:rsidRPr="000944F1">
        <w:rPr>
          <w:rFonts w:ascii="Times New Roman" w:eastAsia="宋体" w:hAnsi="Times New Roman" w:cs="Times New Roman" w:hint="eastAsia"/>
          <w:color w:val="auto"/>
          <w:kern w:val="2"/>
        </w:rPr>
        <w:t>4.</w:t>
      </w:r>
      <w:r w:rsidRPr="000944F1">
        <w:rPr>
          <w:rFonts w:ascii="Times New Roman" w:eastAsia="宋体" w:hAnsi="Times New Roman" w:cs="Times New Roman" w:hint="eastAsia"/>
          <w:color w:val="auto"/>
          <w:kern w:val="2"/>
        </w:rPr>
        <w:t>待终端上显示出速度信息显示行时，可以拨动手柄摇杆。</w:t>
      </w:r>
    </w:p>
    <w:p w14:paraId="3CCF7546" w14:textId="77777777" w:rsidR="000944F1" w:rsidRPr="000944F1" w:rsidRDefault="000944F1" w:rsidP="000944F1">
      <w:pPr>
        <w:pStyle w:val="Default"/>
        <w:jc w:val="both"/>
        <w:rPr>
          <w:rFonts w:ascii="Times New Roman" w:eastAsia="宋体" w:hAnsi="Times New Roman" w:cs="Times New Roman"/>
          <w:color w:val="auto"/>
          <w:kern w:val="2"/>
        </w:rPr>
      </w:pPr>
      <w:r w:rsidRPr="000944F1">
        <w:rPr>
          <w:rFonts w:ascii="Times New Roman" w:eastAsia="宋体" w:hAnsi="Times New Roman" w:cs="Times New Roman"/>
          <w:color w:val="auto"/>
          <w:kern w:val="2"/>
        </w:rPr>
        <w:tab/>
      </w:r>
      <w:r w:rsidRPr="000944F1">
        <w:rPr>
          <w:rFonts w:ascii="Times New Roman" w:eastAsia="宋体" w:hAnsi="Times New Roman" w:cs="Times New Roman" w:hint="eastAsia"/>
          <w:color w:val="auto"/>
          <w:kern w:val="2"/>
        </w:rPr>
        <w:t>5.</w:t>
      </w:r>
      <w:r w:rsidRPr="000944F1">
        <w:rPr>
          <w:rFonts w:ascii="Times New Roman" w:eastAsia="宋体" w:hAnsi="Times New Roman" w:cs="Times New Roman" w:hint="eastAsia"/>
          <w:color w:val="auto"/>
          <w:kern w:val="2"/>
        </w:rPr>
        <w:t>打开机器人底盘面板上的红色急停开关，此时可以正常移动。</w:t>
      </w:r>
    </w:p>
    <w:p w14:paraId="7DD2D86A" w14:textId="77777777" w:rsidR="000944F1" w:rsidRDefault="000944F1" w:rsidP="000944F1">
      <w:r>
        <w:rPr>
          <w:rFonts w:hint="eastAsia"/>
        </w:rPr>
        <w:lastRenderedPageBreak/>
        <w:t>优先级：最高。</w:t>
      </w:r>
    </w:p>
    <w:p w14:paraId="1CC5607B" w14:textId="77777777" w:rsidR="000944F1" w:rsidRDefault="000944F1" w:rsidP="000944F1">
      <w:r>
        <w:rPr>
          <w:rFonts w:hint="eastAsia"/>
        </w:rPr>
        <w:t>何时可用：开机后随时。</w:t>
      </w:r>
    </w:p>
    <w:p w14:paraId="5B131FD4" w14:textId="77777777" w:rsidR="000944F1" w:rsidRDefault="000944F1" w:rsidP="000944F1">
      <w:r>
        <w:rPr>
          <w:rFonts w:hint="eastAsia"/>
        </w:rPr>
        <w:t>使用频率：极高。</w:t>
      </w:r>
    </w:p>
    <w:p w14:paraId="07B8FD5B" w14:textId="77777777" w:rsidR="000944F1" w:rsidRDefault="000944F1" w:rsidP="000944F1">
      <w:r>
        <w:rPr>
          <w:rFonts w:hint="eastAsia"/>
        </w:rPr>
        <w:t>可能的次要参与者：机器人自带探测雷达。</w:t>
      </w:r>
    </w:p>
    <w:p w14:paraId="5EDC50C4" w14:textId="77777777" w:rsidR="000944F1" w:rsidRDefault="000944F1" w:rsidP="000944F1"/>
    <w:p w14:paraId="45135EB2" w14:textId="77777777" w:rsidR="000944F1" w:rsidRDefault="000944F1" w:rsidP="000944F1">
      <w:r>
        <w:rPr>
          <w:rFonts w:hint="eastAsia"/>
        </w:rPr>
        <w:t>3.4</w:t>
      </w:r>
      <w:r>
        <w:rPr>
          <w:rFonts w:hint="eastAsia"/>
        </w:rPr>
        <w:t>功能</w:t>
      </w:r>
      <w:r w:rsidR="005807F6">
        <w:rPr>
          <w:rFonts w:hint="eastAsia"/>
        </w:rPr>
        <w:t>2</w:t>
      </w:r>
      <w:r>
        <w:rPr>
          <w:rFonts w:hint="eastAsia"/>
        </w:rPr>
        <w:t>用例概述</w:t>
      </w:r>
    </w:p>
    <w:p w14:paraId="1324B74C" w14:textId="77777777" w:rsidR="000944F1" w:rsidRDefault="000944F1" w:rsidP="000944F1">
      <w:r>
        <w:rPr>
          <w:rFonts w:hint="eastAsia"/>
        </w:rPr>
        <w:t>主要参与者：机器人开发者。</w:t>
      </w:r>
    </w:p>
    <w:p w14:paraId="02988FEB" w14:textId="77777777" w:rsidR="000944F1" w:rsidRDefault="000944F1" w:rsidP="000944F1">
      <w:r>
        <w:rPr>
          <w:rFonts w:hint="eastAsia"/>
        </w:rPr>
        <w:t>目标：通过直接编写程序，使得机器人不用外部操控也能自主行走。</w:t>
      </w:r>
    </w:p>
    <w:p w14:paraId="31D5CB6A" w14:textId="77777777" w:rsidR="000944F1" w:rsidRDefault="000944F1" w:rsidP="000944F1">
      <w:r>
        <w:rPr>
          <w:rFonts w:hint="eastAsia"/>
        </w:rPr>
        <w:t>前置条件：同功能</w:t>
      </w:r>
      <w:r>
        <w:rPr>
          <w:rFonts w:hint="eastAsia"/>
        </w:rPr>
        <w:t>1</w:t>
      </w:r>
      <w:r>
        <w:rPr>
          <w:rFonts w:hint="eastAsia"/>
        </w:rPr>
        <w:t>。</w:t>
      </w:r>
    </w:p>
    <w:p w14:paraId="71E97F51" w14:textId="77777777" w:rsidR="000944F1" w:rsidRDefault="000944F1" w:rsidP="000944F1">
      <w:r>
        <w:rPr>
          <w:rFonts w:hint="eastAsia"/>
        </w:rPr>
        <w:t>启动需求：机器人开发者试图调试机器人运行代码。</w:t>
      </w:r>
    </w:p>
    <w:p w14:paraId="25C64728" w14:textId="77777777" w:rsidR="000944F1" w:rsidRDefault="000944F1" w:rsidP="000944F1">
      <w:r>
        <w:rPr>
          <w:rFonts w:hint="eastAsia"/>
        </w:rPr>
        <w:t>场景流程：</w:t>
      </w:r>
    </w:p>
    <w:p w14:paraId="42A47F68" w14:textId="77777777" w:rsidR="000944F1" w:rsidRDefault="000944F1" w:rsidP="000944F1">
      <w:r>
        <w:tab/>
      </w:r>
      <w:r>
        <w:rPr>
          <w:rFonts w:hint="eastAsia"/>
        </w:rPr>
        <w:t>1.</w:t>
      </w:r>
      <w:r>
        <w:rPr>
          <w:rFonts w:hint="eastAsia"/>
        </w:rPr>
        <w:t>机器人开发者打开</w:t>
      </w:r>
      <w:proofErr w:type="spellStart"/>
      <w:r>
        <w:rPr>
          <w:rFonts w:hint="eastAsia"/>
        </w:rPr>
        <w:t>RoboWare</w:t>
      </w:r>
      <w:proofErr w:type="spellEnd"/>
      <w:r>
        <w:t xml:space="preserve"> </w:t>
      </w:r>
      <w:r>
        <w:rPr>
          <w:rFonts w:hint="eastAsia"/>
        </w:rPr>
        <w:t>Studio</w:t>
      </w:r>
      <w:r>
        <w:rPr>
          <w:rFonts w:hint="eastAsia"/>
        </w:rPr>
        <w:t>，新建</w:t>
      </w:r>
      <w:r>
        <w:rPr>
          <w:rFonts w:hint="eastAsia"/>
        </w:rPr>
        <w:t>ROS</w:t>
      </w:r>
      <w:r>
        <w:rPr>
          <w:rFonts w:hint="eastAsia"/>
        </w:rPr>
        <w:t>包，输入名字与依赖项。</w:t>
      </w:r>
    </w:p>
    <w:p w14:paraId="3BB88343" w14:textId="77777777" w:rsidR="000944F1" w:rsidRDefault="000944F1" w:rsidP="000944F1">
      <w:r>
        <w:tab/>
      </w:r>
      <w:r>
        <w:rPr>
          <w:rFonts w:hint="eastAsia"/>
        </w:rPr>
        <w:t>2.</w:t>
      </w:r>
      <w:r>
        <w:rPr>
          <w:rFonts w:hint="eastAsia"/>
        </w:rPr>
        <w:t>机器人开发者于</w:t>
      </w:r>
      <w:proofErr w:type="spellStart"/>
      <w:r>
        <w:rPr>
          <w:rFonts w:hint="eastAsia"/>
        </w:rPr>
        <w:t>src</w:t>
      </w:r>
      <w:proofErr w:type="spellEnd"/>
      <w:r>
        <w:rPr>
          <w:rFonts w:hint="eastAsia"/>
        </w:rPr>
        <w:t>目录中新建</w:t>
      </w:r>
      <w:r>
        <w:rPr>
          <w:rFonts w:hint="eastAsia"/>
        </w:rPr>
        <w:t>CPP</w:t>
      </w:r>
      <w:r>
        <w:rPr>
          <w:rFonts w:hint="eastAsia"/>
        </w:rPr>
        <w:t>源文件，选择“加入到新的可执行文件”选项。</w:t>
      </w:r>
    </w:p>
    <w:p w14:paraId="309069F2" w14:textId="77777777" w:rsidR="000944F1" w:rsidRDefault="000944F1" w:rsidP="000944F1">
      <w:r>
        <w:tab/>
      </w:r>
      <w:r>
        <w:rPr>
          <w:rFonts w:hint="eastAsia"/>
        </w:rPr>
        <w:t>3.</w:t>
      </w:r>
      <w:r>
        <w:rPr>
          <w:rFonts w:hint="eastAsia"/>
        </w:rPr>
        <w:t>机器人开发者编写代码并编译。</w:t>
      </w:r>
    </w:p>
    <w:p w14:paraId="2F3D4321" w14:textId="77777777" w:rsidR="000944F1" w:rsidRDefault="000944F1" w:rsidP="000944F1">
      <w:r>
        <w:tab/>
      </w:r>
      <w:r>
        <w:rPr>
          <w:rFonts w:hint="eastAsia"/>
        </w:rPr>
        <w:t>4.</w:t>
      </w:r>
      <w:r>
        <w:rPr>
          <w:rFonts w:hint="eastAsia"/>
        </w:rPr>
        <w:t>启动机器人核心节点，确认打开电源，输入</w:t>
      </w:r>
      <w:proofErr w:type="spellStart"/>
      <w:r>
        <w:rPr>
          <w:rFonts w:hint="eastAsia"/>
        </w:rPr>
        <w:t>rosrun</w:t>
      </w:r>
      <w:proofErr w:type="spellEnd"/>
      <w:r>
        <w:rPr>
          <w:rFonts w:hint="eastAsia"/>
        </w:rPr>
        <w:t>指令，命令机器人运动。</w:t>
      </w:r>
    </w:p>
    <w:p w14:paraId="5C451723" w14:textId="77777777" w:rsidR="000944F1" w:rsidRDefault="000944F1" w:rsidP="000944F1">
      <w:r>
        <w:rPr>
          <w:rFonts w:hint="eastAsia"/>
        </w:rPr>
        <w:t>优先级：低。</w:t>
      </w:r>
    </w:p>
    <w:p w14:paraId="619584DC" w14:textId="77777777" w:rsidR="000944F1" w:rsidRDefault="000944F1" w:rsidP="000944F1">
      <w:r>
        <w:rPr>
          <w:rFonts w:hint="eastAsia"/>
        </w:rPr>
        <w:t>何时可用：机器人开发者编写程序后。</w:t>
      </w:r>
    </w:p>
    <w:p w14:paraId="4016E262" w14:textId="77777777" w:rsidR="000944F1" w:rsidRDefault="000944F1" w:rsidP="000944F1">
      <w:r>
        <w:rPr>
          <w:rFonts w:hint="eastAsia"/>
        </w:rPr>
        <w:t>使用频率：低。</w:t>
      </w:r>
    </w:p>
    <w:p w14:paraId="48F7AA1C" w14:textId="77777777" w:rsidR="000944F1" w:rsidRDefault="000944F1" w:rsidP="000944F1">
      <w:r>
        <w:rPr>
          <w:rFonts w:hint="eastAsia"/>
        </w:rPr>
        <w:t>可能的次要参与者：机器人操作员。</w:t>
      </w:r>
    </w:p>
    <w:p w14:paraId="6045CC36" w14:textId="77777777" w:rsidR="000944F1" w:rsidRDefault="000944F1" w:rsidP="000944F1"/>
    <w:p w14:paraId="70B81DDD" w14:textId="77777777" w:rsidR="000944F1" w:rsidRDefault="000944F1" w:rsidP="000944F1">
      <w:r>
        <w:rPr>
          <w:rFonts w:hint="eastAsia"/>
        </w:rPr>
        <w:t>3.5</w:t>
      </w:r>
      <w:r>
        <w:rPr>
          <w:rFonts w:hint="eastAsia"/>
        </w:rPr>
        <w:t>功能</w:t>
      </w:r>
      <w:r>
        <w:rPr>
          <w:rFonts w:hint="eastAsia"/>
        </w:rPr>
        <w:t>3</w:t>
      </w:r>
      <w:r>
        <w:rPr>
          <w:rFonts w:hint="eastAsia"/>
        </w:rPr>
        <w:t>用例概述</w:t>
      </w:r>
    </w:p>
    <w:p w14:paraId="625E96DA" w14:textId="77777777" w:rsidR="000944F1" w:rsidRDefault="000944F1" w:rsidP="000944F1">
      <w:r>
        <w:rPr>
          <w:rFonts w:hint="eastAsia"/>
        </w:rPr>
        <w:t>主要参与者：机器人开发者，机器人操作员，机器人自带传感器。</w:t>
      </w:r>
    </w:p>
    <w:p w14:paraId="61CE14DE" w14:textId="77777777" w:rsidR="000944F1" w:rsidRDefault="000944F1" w:rsidP="000944F1">
      <w:r>
        <w:rPr>
          <w:rFonts w:hint="eastAsia"/>
        </w:rPr>
        <w:t>目标：通过雷达传感器对周围空间的扫描，获取空间地图信息并保存，在地图的基础上进行导航移动。</w:t>
      </w:r>
    </w:p>
    <w:p w14:paraId="3A03632A" w14:textId="77777777" w:rsidR="000944F1" w:rsidRDefault="000944F1" w:rsidP="000944F1">
      <w:r>
        <w:rPr>
          <w:rFonts w:hint="eastAsia"/>
        </w:rPr>
        <w:t>前置条件：同功能</w:t>
      </w:r>
      <w:r>
        <w:rPr>
          <w:rFonts w:hint="eastAsia"/>
        </w:rPr>
        <w:t>1</w:t>
      </w:r>
      <w:r>
        <w:rPr>
          <w:rFonts w:hint="eastAsia"/>
        </w:rPr>
        <w:t>，并且完成功能</w:t>
      </w:r>
      <w:r>
        <w:rPr>
          <w:rFonts w:hint="eastAsia"/>
        </w:rPr>
        <w:t>1</w:t>
      </w:r>
      <w:r>
        <w:rPr>
          <w:rFonts w:hint="eastAsia"/>
        </w:rPr>
        <w:t>。</w:t>
      </w:r>
    </w:p>
    <w:p w14:paraId="2F0005EB" w14:textId="77777777" w:rsidR="000944F1" w:rsidRDefault="000944F1" w:rsidP="000944F1">
      <w:r>
        <w:rPr>
          <w:rFonts w:hint="eastAsia"/>
        </w:rPr>
        <w:t>启动需求：机器人操作员试图让机器人能够在确定空间中自主寻路移动。</w:t>
      </w:r>
    </w:p>
    <w:p w14:paraId="2EEFE309" w14:textId="77777777" w:rsidR="000944F1" w:rsidRDefault="000944F1" w:rsidP="000944F1">
      <w:r>
        <w:rPr>
          <w:rFonts w:hint="eastAsia"/>
        </w:rPr>
        <w:t>场景流程：</w:t>
      </w:r>
    </w:p>
    <w:p w14:paraId="43E5A1DE" w14:textId="77777777" w:rsidR="000944F1" w:rsidRDefault="000944F1" w:rsidP="000944F1">
      <w:r>
        <w:tab/>
      </w:r>
      <w:r>
        <w:rPr>
          <w:rFonts w:hint="eastAsia"/>
        </w:rPr>
        <w:t>1.</w:t>
      </w:r>
      <w:r>
        <w:rPr>
          <w:rFonts w:hint="eastAsia"/>
        </w:rPr>
        <w:t>启动机器人以及激光雷达，并启动</w:t>
      </w:r>
      <w:proofErr w:type="spellStart"/>
      <w:r>
        <w:rPr>
          <w:rFonts w:hint="eastAsia"/>
        </w:rPr>
        <w:t>Rviz</w:t>
      </w:r>
      <w:proofErr w:type="spellEnd"/>
      <w:r>
        <w:rPr>
          <w:rFonts w:hint="eastAsia"/>
        </w:rPr>
        <w:t>平台。</w:t>
      </w:r>
    </w:p>
    <w:p w14:paraId="5B7F9411" w14:textId="77777777" w:rsidR="000944F1" w:rsidRDefault="000944F1" w:rsidP="000944F1">
      <w:r>
        <w:lastRenderedPageBreak/>
        <w:tab/>
      </w:r>
      <w:r>
        <w:rPr>
          <w:rFonts w:hint="eastAsia"/>
        </w:rPr>
        <w:t>2.</w:t>
      </w:r>
      <w:r>
        <w:rPr>
          <w:rFonts w:hint="eastAsia"/>
        </w:rPr>
        <w:t>操作机器人在确定空间场地内移动，保存地图。</w:t>
      </w:r>
    </w:p>
    <w:p w14:paraId="486048E3" w14:textId="77777777" w:rsidR="000944F1" w:rsidRDefault="000944F1" w:rsidP="000944F1">
      <w:r>
        <w:tab/>
      </w:r>
      <w:r>
        <w:rPr>
          <w:rFonts w:hint="eastAsia"/>
        </w:rPr>
        <w:t>3.</w:t>
      </w:r>
      <w:r>
        <w:rPr>
          <w:rFonts w:hint="eastAsia"/>
        </w:rPr>
        <w:t>在可视化地图文件中，规划机器人的行走路径。</w:t>
      </w:r>
    </w:p>
    <w:p w14:paraId="30D8F7D8" w14:textId="77777777" w:rsidR="000944F1" w:rsidRDefault="000944F1" w:rsidP="000944F1">
      <w:r>
        <w:tab/>
      </w:r>
      <w:r>
        <w:rPr>
          <w:rFonts w:hint="eastAsia"/>
        </w:rPr>
        <w:t>4.</w:t>
      </w:r>
      <w:r>
        <w:rPr>
          <w:rFonts w:hint="eastAsia"/>
        </w:rPr>
        <w:t>机器人自动在路径中行走。</w:t>
      </w:r>
    </w:p>
    <w:p w14:paraId="0EA8E8F9" w14:textId="77777777" w:rsidR="000944F1" w:rsidRDefault="000944F1" w:rsidP="000944F1">
      <w:r>
        <w:rPr>
          <w:rFonts w:hint="eastAsia"/>
        </w:rPr>
        <w:t>优先级：高。</w:t>
      </w:r>
    </w:p>
    <w:p w14:paraId="00FE4139" w14:textId="77777777" w:rsidR="000944F1" w:rsidRDefault="000944F1" w:rsidP="000944F1">
      <w:r>
        <w:rPr>
          <w:rFonts w:hint="eastAsia"/>
        </w:rPr>
        <w:t>何时可用：机器人开发者完成对确定空间的地图获取，并在操作员完成路径规划后。</w:t>
      </w:r>
    </w:p>
    <w:p w14:paraId="3518D3FE" w14:textId="77777777" w:rsidR="000944F1" w:rsidRDefault="000944F1" w:rsidP="000944F1">
      <w:r>
        <w:rPr>
          <w:rFonts w:hint="eastAsia"/>
        </w:rPr>
        <w:t>使用频率：中。</w:t>
      </w:r>
    </w:p>
    <w:p w14:paraId="1489782A" w14:textId="77777777" w:rsidR="000944F1" w:rsidRDefault="000944F1" w:rsidP="000944F1">
      <w:r>
        <w:rPr>
          <w:rFonts w:hint="eastAsia"/>
        </w:rPr>
        <w:t>可能的次要参与者：无。</w:t>
      </w:r>
    </w:p>
    <w:p w14:paraId="78D3ADC5" w14:textId="77777777" w:rsidR="000944F1" w:rsidRDefault="000944F1" w:rsidP="000944F1"/>
    <w:p w14:paraId="6BBE6433" w14:textId="77777777" w:rsidR="000944F1" w:rsidRDefault="000944F1" w:rsidP="000944F1">
      <w:r>
        <w:rPr>
          <w:rFonts w:hint="eastAsia"/>
        </w:rPr>
        <w:t>3.6</w:t>
      </w:r>
      <w:r>
        <w:rPr>
          <w:rFonts w:hint="eastAsia"/>
        </w:rPr>
        <w:t>功能</w:t>
      </w:r>
      <w:r>
        <w:rPr>
          <w:rFonts w:hint="eastAsia"/>
        </w:rPr>
        <w:t>4</w:t>
      </w:r>
      <w:r>
        <w:rPr>
          <w:rFonts w:hint="eastAsia"/>
        </w:rPr>
        <w:t>用例概述</w:t>
      </w:r>
    </w:p>
    <w:p w14:paraId="0216E3E7" w14:textId="77777777" w:rsidR="000944F1" w:rsidRDefault="000944F1" w:rsidP="000944F1">
      <w:r>
        <w:rPr>
          <w:rFonts w:hint="eastAsia"/>
        </w:rPr>
        <w:t>主要参与者：机器人操作员，机器人自带传感器。</w:t>
      </w:r>
    </w:p>
    <w:p w14:paraId="4331D3A2" w14:textId="77777777" w:rsidR="000944F1" w:rsidRDefault="000944F1" w:rsidP="000944F1">
      <w:r>
        <w:rPr>
          <w:rFonts w:hint="eastAsia"/>
        </w:rPr>
        <w:t>目标：通过机器人自带传感器对于桌面物体的识别后，操纵机器人抓取物品。</w:t>
      </w:r>
    </w:p>
    <w:p w14:paraId="6990C8F7" w14:textId="77777777" w:rsidR="000944F1" w:rsidRDefault="000944F1" w:rsidP="000944F1">
      <w:r>
        <w:rPr>
          <w:rFonts w:hint="eastAsia"/>
        </w:rPr>
        <w:t>前置条件：同功能</w:t>
      </w:r>
      <w:r>
        <w:rPr>
          <w:rFonts w:hint="eastAsia"/>
        </w:rPr>
        <w:t>1</w:t>
      </w:r>
      <w:r>
        <w:rPr>
          <w:rFonts w:hint="eastAsia"/>
        </w:rPr>
        <w:t>，并且对于机器人机械臂调整完成。</w:t>
      </w:r>
    </w:p>
    <w:p w14:paraId="727A97C6" w14:textId="77777777" w:rsidR="000944F1" w:rsidRDefault="000944F1" w:rsidP="000944F1">
      <w:r>
        <w:rPr>
          <w:rFonts w:hint="eastAsia"/>
        </w:rPr>
        <w:t>启动需求：机器人操作员试图让机器人识别并抓取桌面上的某个特定物件。</w:t>
      </w:r>
    </w:p>
    <w:p w14:paraId="641D8448" w14:textId="77777777" w:rsidR="000944F1" w:rsidRDefault="000944F1" w:rsidP="000944F1">
      <w:r>
        <w:rPr>
          <w:rFonts w:hint="eastAsia"/>
        </w:rPr>
        <w:t>场景流程：</w:t>
      </w:r>
    </w:p>
    <w:p w14:paraId="5B68BA03" w14:textId="77777777" w:rsidR="000944F1" w:rsidRDefault="000944F1" w:rsidP="000944F1">
      <w:r>
        <w:tab/>
      </w:r>
      <w:r>
        <w:rPr>
          <w:rFonts w:hint="eastAsia"/>
        </w:rPr>
        <w:t>1.</w:t>
      </w:r>
      <w:r>
        <w:rPr>
          <w:rFonts w:hint="eastAsia"/>
        </w:rPr>
        <w:t>启动机器人头部的摄像头，检测三维空间的物体。</w:t>
      </w:r>
    </w:p>
    <w:p w14:paraId="5BB4E898" w14:textId="77777777" w:rsidR="000944F1" w:rsidRDefault="000944F1" w:rsidP="000944F1">
      <w:r>
        <w:tab/>
      </w:r>
      <w:r>
        <w:rPr>
          <w:rFonts w:hint="eastAsia"/>
        </w:rPr>
        <w:t>2.</w:t>
      </w:r>
      <w:r>
        <w:rPr>
          <w:rFonts w:hint="eastAsia"/>
        </w:rPr>
        <w:t>收到三维图像后，机器人操作员操控机械臂，进行抓取操作。</w:t>
      </w:r>
    </w:p>
    <w:p w14:paraId="464BF173" w14:textId="77777777" w:rsidR="000944F1" w:rsidRDefault="000944F1" w:rsidP="000944F1">
      <w:r>
        <w:rPr>
          <w:rFonts w:hint="eastAsia"/>
        </w:rPr>
        <w:t>优先级：中。</w:t>
      </w:r>
    </w:p>
    <w:p w14:paraId="6A7AA7A2" w14:textId="77777777" w:rsidR="000944F1" w:rsidRDefault="000944F1" w:rsidP="000944F1">
      <w:r>
        <w:rPr>
          <w:rFonts w:hint="eastAsia"/>
        </w:rPr>
        <w:t>何时可用：机器人操作员完成三维空间物品识别后，并且调节摄像机摆放角度等软硬件调试工作后。</w:t>
      </w:r>
    </w:p>
    <w:p w14:paraId="7E7DF067" w14:textId="77777777" w:rsidR="000944F1" w:rsidRDefault="000944F1" w:rsidP="000944F1">
      <w:r>
        <w:rPr>
          <w:rFonts w:hint="eastAsia"/>
        </w:rPr>
        <w:t>使用频率：中。</w:t>
      </w:r>
    </w:p>
    <w:p w14:paraId="407C979A" w14:textId="77777777" w:rsidR="00F77D8C" w:rsidRDefault="000944F1" w:rsidP="000944F1">
      <w:r>
        <w:rPr>
          <w:rFonts w:hint="eastAsia"/>
        </w:rPr>
        <w:t>可能的次要参与者：机器人开发者。</w:t>
      </w:r>
    </w:p>
    <w:p w14:paraId="06D0D646" w14:textId="77777777" w:rsidR="000B4346" w:rsidRDefault="000B4346" w:rsidP="000B4346">
      <w:pPr>
        <w:pStyle w:val="1"/>
      </w:pPr>
      <w:bookmarkStart w:id="9" w:name="_Toc264820573"/>
      <w:r>
        <w:rPr>
          <w:rFonts w:hint="eastAsia"/>
        </w:rPr>
        <w:t>数据需求</w:t>
      </w:r>
      <w:bookmarkEnd w:id="9"/>
    </w:p>
    <w:p w14:paraId="14B9016A" w14:textId="77777777" w:rsidR="002E4A4E" w:rsidRPr="002E4A4E" w:rsidRDefault="002E4A4E" w:rsidP="002E4A4E">
      <w:r w:rsidRPr="002E4A4E">
        <w:rPr>
          <w:rFonts w:hint="eastAsia"/>
        </w:rPr>
        <w:t>主要数据实体：控制面板，雷达传感器，机器人</w:t>
      </w:r>
    </w:p>
    <w:p w14:paraId="18780C03" w14:textId="77777777" w:rsidR="002E4A4E" w:rsidRPr="002E4A4E" w:rsidRDefault="009B167C" w:rsidP="002E4A4E">
      <w:r>
        <w:rPr>
          <w:noProof/>
        </w:rPr>
        <mc:AlternateContent>
          <mc:Choice Requires="wps">
            <w:drawing>
              <wp:anchor distT="0" distB="0" distL="114300" distR="114300" simplePos="0" relativeHeight="251657728" behindDoc="0" locked="0" layoutInCell="1" allowOverlap="1" wp14:anchorId="78E3FA6B" wp14:editId="5D0AC797">
                <wp:simplePos x="0" y="0"/>
                <wp:positionH relativeFrom="column">
                  <wp:posOffset>1143000</wp:posOffset>
                </wp:positionH>
                <wp:positionV relativeFrom="paragraph">
                  <wp:posOffset>88265</wp:posOffset>
                </wp:positionV>
                <wp:extent cx="336550" cy="98425"/>
                <wp:effectExtent l="0" t="25400" r="19050" b="28575"/>
                <wp:wrapNone/>
                <wp:docPr id="4" name="右箭头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550" cy="9842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0CFA07C2"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6" type="#_x0000_t13" style="position:absolute;left:0;text-align:left;margin-left:90pt;margin-top:6.95pt;width:26.5pt;height: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" adj="18442" fillcolor="windowText" strokeweight="1pt">
                <v:path arrowok="t"/>
              </v:shape>
            </w:pict>
          </mc:Fallback>
        </mc:AlternateContent>
      </w:r>
      <w:r w:rsidR="002E4A4E" w:rsidRPr="002E4A4E">
        <w:rPr>
          <w:rFonts w:hint="eastAsia"/>
        </w:rPr>
        <w:t>关系：控制面板</w:t>
      </w:r>
      <w:r w:rsidR="002E4A4E">
        <w:rPr>
          <w:rFonts w:hint="eastAsia"/>
        </w:rPr>
        <w:t xml:space="preserve"> </w:t>
      </w:r>
      <w:r w:rsidR="002E4A4E" w:rsidRPr="002E4A4E">
        <w:rPr>
          <w:rFonts w:hint="eastAsia"/>
        </w:rPr>
        <w:t xml:space="preserve">     </w:t>
      </w:r>
      <w:r w:rsidR="002E4A4E" w:rsidRPr="002E4A4E">
        <w:rPr>
          <w:rFonts w:hint="eastAsia"/>
        </w:rPr>
        <w:t>机器人，</w:t>
      </w:r>
    </w:p>
    <w:p w14:paraId="50719406" w14:textId="77777777" w:rsidR="002E4A4E" w:rsidRPr="002E4A4E" w:rsidRDefault="009B167C" w:rsidP="002E4A4E">
      <w:r>
        <w:rPr>
          <w:noProof/>
        </w:rPr>
        <mc:AlternateContent>
          <mc:Choice Requires="wps">
            <w:drawing>
              <wp:anchor distT="0" distB="0" distL="114300" distR="114300" simplePos="0" relativeHeight="251656704" behindDoc="0" locked="0" layoutInCell="1" allowOverlap="1" wp14:anchorId="0197DB47" wp14:editId="39C3EA17">
                <wp:simplePos x="0" y="0"/>
                <wp:positionH relativeFrom="column">
                  <wp:posOffset>2971800</wp:posOffset>
                </wp:positionH>
                <wp:positionV relativeFrom="paragraph">
                  <wp:posOffset>88265</wp:posOffset>
                </wp:positionV>
                <wp:extent cx="350520" cy="75565"/>
                <wp:effectExtent l="0" t="25400" r="30480" b="26035"/>
                <wp:wrapNone/>
                <wp:docPr id="2" name="右箭头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052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54040719" id="右箭头 2" o:spid="_x0000_s1026" type="#_x0000_t13" style="position:absolute;left:0;text-align:left;margin-left:234pt;margin-top:6.95pt;width:27.6pt;height:5.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" adj="19272" fillcolor="windowText" strokeweight="1pt">
                <v:path arrowok="t"/>
              </v:shape>
            </w:pict>
          </mc:Fallback>
        </mc:AlternateContent>
      </w:r>
      <w:r>
        <w:rPr>
          <w:noProof/>
        </w:rPr>
        <mc:AlternateContent>
          <mc:Choice Requires="wps">
            <w:drawing>
              <wp:anchor distT="0" distB="0" distL="114300" distR="114300" simplePos="0" relativeHeight="251655680" behindDoc="0" locked="0" layoutInCell="1" allowOverlap="1" wp14:anchorId="2BF85025" wp14:editId="70276DEF">
                <wp:simplePos x="0" y="0"/>
                <wp:positionH relativeFrom="column">
                  <wp:posOffset>1828800</wp:posOffset>
                </wp:positionH>
                <wp:positionV relativeFrom="paragraph">
                  <wp:posOffset>88265</wp:posOffset>
                </wp:positionV>
                <wp:extent cx="373380" cy="75565"/>
                <wp:effectExtent l="0" t="25400" r="33020" b="26035"/>
                <wp:wrapNone/>
                <wp:docPr id="1" name="右箭头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AABF996" id="右箭头 1" o:spid="_x0000_s1026" type="#_x0000_t13" style="position:absolute;left:0;text-align:left;margin-left:2in;margin-top:6.95pt;width:29.4pt;height:5.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" adj="19414" fillcolor="windowText" strokeweight="1pt">
                <v:path arrowok="t"/>
              </v:shape>
            </w:pict>
          </mc:Fallback>
        </mc:AlternateContent>
      </w:r>
      <w:r w:rsidR="002E4A4E" w:rsidRPr="002E4A4E">
        <w:rPr>
          <w:rFonts w:hint="eastAsia"/>
        </w:rPr>
        <w:t xml:space="preserve">      </w:t>
      </w:r>
      <w:r w:rsidR="002E4A4E" w:rsidRPr="002E4A4E">
        <w:rPr>
          <w:rFonts w:hint="eastAsia"/>
        </w:rPr>
        <w:t>雷达传感器收集数据</w:t>
      </w:r>
      <w:r w:rsidR="002E4A4E" w:rsidRPr="002E4A4E">
        <w:rPr>
          <w:rFonts w:hint="eastAsia"/>
        </w:rPr>
        <w:t xml:space="preserve">      </w:t>
      </w:r>
      <w:r w:rsidR="002E4A4E" w:rsidRPr="002E4A4E">
        <w:rPr>
          <w:rFonts w:hint="eastAsia"/>
        </w:rPr>
        <w:t>控制面板</w:t>
      </w:r>
      <w:r w:rsidR="002E4A4E" w:rsidRPr="002E4A4E">
        <w:rPr>
          <w:rFonts w:hint="eastAsia"/>
        </w:rPr>
        <w:t xml:space="preserve">      </w:t>
      </w:r>
      <w:r w:rsidR="002E4A4E" w:rsidRPr="002E4A4E">
        <w:rPr>
          <w:rFonts w:hint="eastAsia"/>
        </w:rPr>
        <w:t>机器人，</w:t>
      </w:r>
    </w:p>
    <w:p w14:paraId="30488837" w14:textId="77777777" w:rsidR="002E4A4E" w:rsidRPr="002E4A4E" w:rsidRDefault="009B167C" w:rsidP="002E4A4E">
      <w:r>
        <w:rPr>
          <w:noProof/>
        </w:rPr>
        <mc:AlternateContent>
          <mc:Choice Requires="wps">
            <w:drawing>
              <wp:anchor distT="0" distB="0" distL="114300" distR="114300" simplePos="0" relativeHeight="251658752" behindDoc="0" locked="0" layoutInCell="1" allowOverlap="1" wp14:anchorId="33B16981" wp14:editId="3829411F">
                <wp:simplePos x="0" y="0"/>
                <wp:positionH relativeFrom="column">
                  <wp:posOffset>914400</wp:posOffset>
                </wp:positionH>
                <wp:positionV relativeFrom="paragraph">
                  <wp:posOffset>88265</wp:posOffset>
                </wp:positionV>
                <wp:extent cx="373380" cy="75565"/>
                <wp:effectExtent l="0" t="25400" r="33020" b="26035"/>
                <wp:wrapNone/>
                <wp:docPr id="5" name="右箭头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09784AF" id="右箭头 5" o:spid="_x0000_s1026" type="#_x0000_t13" style="position:absolute;left:0;text-align:left;margin-left:1in;margin-top:6.95pt;width:29.4pt;height:5.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" adj="19414" fillcolor="windowText" strokeweight="1pt">
                <v:path arrowok="t"/>
              </v:shape>
            </w:pict>
          </mc:Fallback>
        </mc:AlternateContent>
      </w:r>
      <w:r>
        <w:rPr>
          <w:noProof/>
        </w:rPr>
        <mc:AlternateContent>
          <mc:Choice Requires="wps">
            <w:drawing>
              <wp:anchor distT="0" distB="0" distL="114300" distR="114300" simplePos="0" relativeHeight="251659776" behindDoc="0" locked="0" layoutInCell="1" allowOverlap="1" wp14:anchorId="21B41223" wp14:editId="14289452">
                <wp:simplePos x="0" y="0"/>
                <wp:positionH relativeFrom="column">
                  <wp:posOffset>2514600</wp:posOffset>
                </wp:positionH>
                <wp:positionV relativeFrom="paragraph">
                  <wp:posOffset>88265</wp:posOffset>
                </wp:positionV>
                <wp:extent cx="373380" cy="75565"/>
                <wp:effectExtent l="0" t="25400" r="33020" b="26035"/>
                <wp:wrapNone/>
                <wp:docPr id="6" name="右箭头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 cy="7556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F9202F4" id="右箭头 6" o:spid="_x0000_s1026" type="#_x0000_t13" style="position:absolute;left:0;text-align:left;margin-left:198pt;margin-top:6.95pt;width:29.4pt;height: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" adj="19414" fillcolor="windowText" strokeweight="1pt">
                <v:path arrowok="t"/>
              </v:shape>
            </w:pict>
          </mc:Fallback>
        </mc:AlternateContent>
      </w:r>
      <w:r w:rsidR="002E4A4E" w:rsidRPr="002E4A4E">
        <w:rPr>
          <w:rFonts w:hint="eastAsia"/>
        </w:rPr>
        <w:t xml:space="preserve">      </w:t>
      </w:r>
      <w:r w:rsidR="002E4A4E" w:rsidRPr="002E4A4E">
        <w:rPr>
          <w:rFonts w:hint="eastAsia"/>
        </w:rPr>
        <w:t>机器人</w:t>
      </w:r>
      <w:r w:rsidR="002E4A4E" w:rsidRPr="002E4A4E">
        <w:rPr>
          <w:rFonts w:hint="eastAsia"/>
        </w:rPr>
        <w:t xml:space="preserve">     </w:t>
      </w:r>
      <w:r w:rsidR="002E4A4E" w:rsidRPr="002E4A4E">
        <w:rPr>
          <w:rFonts w:hint="eastAsia"/>
        </w:rPr>
        <w:t>正常移动，机器人</w:t>
      </w:r>
      <w:r w:rsidR="002E4A4E" w:rsidRPr="002E4A4E">
        <w:rPr>
          <w:rFonts w:hint="eastAsia"/>
        </w:rPr>
        <w:t xml:space="preserve">     </w:t>
      </w:r>
      <w:r w:rsidR="002E4A4E" w:rsidRPr="002E4A4E">
        <w:rPr>
          <w:rFonts w:hint="eastAsia"/>
        </w:rPr>
        <w:t>抓取物品。</w:t>
      </w:r>
    </w:p>
    <w:p w14:paraId="699E7E3E" w14:textId="77777777" w:rsidR="002E4A4E" w:rsidRPr="002E4A4E" w:rsidRDefault="002E4A4E" w:rsidP="002E4A4E">
      <w:r w:rsidRPr="002E4A4E">
        <w:rPr>
          <w:rFonts w:hint="eastAsia"/>
        </w:rPr>
        <w:lastRenderedPageBreak/>
        <w:t>数据项：控制面板（配置信息，空间三维图像，规划路径图像）</w:t>
      </w:r>
    </w:p>
    <w:p w14:paraId="005E0FAE" w14:textId="77777777" w:rsidR="000B4346" w:rsidRPr="002E4A4E" w:rsidRDefault="002E4A4E" w:rsidP="00546CF0">
      <w:r w:rsidRPr="002E4A4E">
        <w:rPr>
          <w:rFonts w:hint="eastAsia"/>
        </w:rPr>
        <w:t xml:space="preserve">        </w:t>
      </w:r>
      <w:r w:rsidRPr="002E4A4E">
        <w:rPr>
          <w:rFonts w:hint="eastAsia"/>
        </w:rPr>
        <w:t>雷达传感器（空间地图信息）</w:t>
      </w:r>
      <w:r w:rsidRPr="002E4A4E">
        <w:rPr>
          <w:rFonts w:hint="eastAsia"/>
        </w:rPr>
        <w:t xml:space="preserve"> </w:t>
      </w:r>
    </w:p>
    <w:p w14:paraId="338C430E" w14:textId="77777777" w:rsidR="00CB7500" w:rsidRDefault="00173FB7" w:rsidP="009D5608">
      <w:pPr>
        <w:pStyle w:val="1"/>
      </w:pPr>
      <w:bookmarkStart w:id="10" w:name="_Toc264820574"/>
      <w:r>
        <w:rPr>
          <w:rFonts w:hint="eastAsia"/>
        </w:rPr>
        <w:t>非</w:t>
      </w:r>
      <w:r w:rsidR="00A727CE">
        <w:rPr>
          <w:rFonts w:hint="eastAsia"/>
        </w:rPr>
        <w:t>功能需求</w:t>
      </w:r>
      <w:bookmarkEnd w:id="10"/>
    </w:p>
    <w:p w14:paraId="26F53672" w14:textId="77777777" w:rsidR="00791EED" w:rsidRPr="00841B9D" w:rsidRDefault="00791EED" w:rsidP="00791EED">
      <w:pPr>
        <w:ind w:firstLine="420"/>
        <w:rPr>
          <w:b/>
        </w:rPr>
      </w:pPr>
      <w:r>
        <w:rPr>
          <w:rFonts w:hint="eastAsia"/>
          <w:b/>
        </w:rPr>
        <w:t>5.</w:t>
      </w:r>
      <w:r w:rsidRPr="00841B9D">
        <w:rPr>
          <w:rFonts w:hint="eastAsia"/>
          <w:b/>
        </w:rPr>
        <w:t>1</w:t>
      </w:r>
      <w:r w:rsidRPr="00841B9D">
        <w:rPr>
          <w:rFonts w:hint="eastAsia"/>
          <w:b/>
        </w:rPr>
        <w:t>、功能性</w:t>
      </w:r>
    </w:p>
    <w:p w14:paraId="28368AC8" w14:textId="77777777" w:rsidR="00791EED" w:rsidRDefault="00791EED" w:rsidP="00791EED">
      <w:pPr>
        <w:ind w:firstLine="420"/>
      </w:pPr>
      <w:r>
        <w:rPr>
          <w:rFonts w:hint="eastAsia"/>
        </w:rPr>
        <w:t>•</w:t>
      </w:r>
      <w:r>
        <w:rPr>
          <w:rFonts w:hint="eastAsia"/>
        </w:rPr>
        <w:t xml:space="preserve"> </w:t>
      </w:r>
      <w:r>
        <w:rPr>
          <w:rFonts w:hint="eastAsia"/>
        </w:rPr>
        <w:t>适合性：机器人的机械臂能够适应基本机械臂操作，红外线扫描系统能够获取地图。</w:t>
      </w:r>
    </w:p>
    <w:p w14:paraId="4F76EC8D" w14:textId="77777777" w:rsidR="00791EED" w:rsidRDefault="00791EED" w:rsidP="00791EED">
      <w:pPr>
        <w:ind w:firstLine="420"/>
      </w:pPr>
      <w:r>
        <w:rPr>
          <w:rFonts w:hint="eastAsia"/>
        </w:rPr>
        <w:t>•</w:t>
      </w:r>
      <w:r>
        <w:rPr>
          <w:rFonts w:hint="eastAsia"/>
        </w:rPr>
        <w:t xml:space="preserve"> </w:t>
      </w:r>
      <w:r>
        <w:rPr>
          <w:rFonts w:hint="eastAsia"/>
        </w:rPr>
        <w:t>准确性：</w:t>
      </w:r>
      <w:r w:rsidRPr="00841B9D">
        <w:rPr>
          <w:rFonts w:hint="eastAsia"/>
        </w:rPr>
        <w:t>机器人操作系统响应时间小于</w:t>
      </w:r>
      <w:r w:rsidRPr="00841B9D">
        <w:rPr>
          <w:rFonts w:hint="eastAsia"/>
        </w:rPr>
        <w:t>0.2s</w:t>
      </w:r>
      <w:r w:rsidRPr="00841B9D">
        <w:rPr>
          <w:rFonts w:hint="eastAsia"/>
        </w:rPr>
        <w:t>，寻路系统对于终点的误差不超过</w:t>
      </w:r>
      <w:r w:rsidRPr="00841B9D">
        <w:rPr>
          <w:rFonts w:hint="eastAsia"/>
        </w:rPr>
        <w:t>20cm</w:t>
      </w:r>
      <w:r w:rsidRPr="00841B9D">
        <w:rPr>
          <w:rFonts w:hint="eastAsia"/>
        </w:rPr>
        <w:t>，机械臂对物体的识别率在</w:t>
      </w:r>
      <w:r w:rsidRPr="00841B9D">
        <w:rPr>
          <w:rFonts w:hint="eastAsia"/>
        </w:rPr>
        <w:t>98%</w:t>
      </w:r>
      <w:r w:rsidRPr="00841B9D">
        <w:rPr>
          <w:rFonts w:hint="eastAsia"/>
        </w:rPr>
        <w:t>以上。</w:t>
      </w:r>
    </w:p>
    <w:p w14:paraId="205DCB85" w14:textId="77777777" w:rsidR="00791EED" w:rsidRDefault="00791EED" w:rsidP="00791EED">
      <w:pPr>
        <w:ind w:firstLine="420"/>
      </w:pPr>
      <w:r>
        <w:rPr>
          <w:rFonts w:hint="eastAsia"/>
        </w:rPr>
        <w:t>•</w:t>
      </w:r>
      <w:r>
        <w:rPr>
          <w:rFonts w:hint="eastAsia"/>
        </w:rPr>
        <w:t xml:space="preserve"> </w:t>
      </w:r>
      <w:r>
        <w:rPr>
          <w:rFonts w:hint="eastAsia"/>
        </w:rPr>
        <w:t>依从性：依据启智机器人开发手册。</w:t>
      </w:r>
      <w:r>
        <w:rPr>
          <w:rFonts w:hint="eastAsia"/>
        </w:rPr>
        <w:t xml:space="preserve"> </w:t>
      </w:r>
    </w:p>
    <w:p w14:paraId="49556F2E" w14:textId="77777777" w:rsidR="00791EED" w:rsidRDefault="00791EED" w:rsidP="00791EED">
      <w:pPr>
        <w:ind w:firstLine="420"/>
      </w:pPr>
      <w:r>
        <w:rPr>
          <w:rFonts w:hint="eastAsia"/>
        </w:rPr>
        <w:t>•</w:t>
      </w:r>
      <w:r>
        <w:rPr>
          <w:rFonts w:hint="eastAsia"/>
        </w:rPr>
        <w:t xml:space="preserve"> </w:t>
      </w:r>
      <w:r>
        <w:rPr>
          <w:rFonts w:hint="eastAsia"/>
        </w:rPr>
        <w:t>安全性：机器人将拒绝除制定操作设备以外的任意设备给出的指令。</w:t>
      </w:r>
      <w:r>
        <w:rPr>
          <w:rFonts w:hint="eastAsia"/>
        </w:rPr>
        <w:t xml:space="preserve"> </w:t>
      </w:r>
    </w:p>
    <w:p w14:paraId="6D970496" w14:textId="77777777" w:rsidR="00791EED" w:rsidRPr="00841B9D" w:rsidRDefault="00791EED" w:rsidP="00791EED">
      <w:pPr>
        <w:ind w:firstLine="420"/>
        <w:rPr>
          <w:b/>
        </w:rPr>
      </w:pPr>
      <w:r>
        <w:rPr>
          <w:rFonts w:hint="eastAsia"/>
          <w:b/>
        </w:rPr>
        <w:t>5.</w:t>
      </w:r>
      <w:r w:rsidRPr="00841B9D">
        <w:rPr>
          <w:rFonts w:hint="eastAsia"/>
          <w:b/>
        </w:rPr>
        <w:t>2</w:t>
      </w:r>
      <w:r w:rsidRPr="00841B9D">
        <w:rPr>
          <w:rFonts w:hint="eastAsia"/>
          <w:b/>
        </w:rPr>
        <w:t>、可靠性</w:t>
      </w:r>
    </w:p>
    <w:p w14:paraId="5597D644" w14:textId="77777777" w:rsidR="00791EED" w:rsidRDefault="00791EED" w:rsidP="00791EED">
      <w:pPr>
        <w:ind w:firstLine="420"/>
      </w:pPr>
      <w:r>
        <w:rPr>
          <w:rFonts w:hint="eastAsia"/>
        </w:rPr>
        <w:t>•</w:t>
      </w:r>
      <w:r>
        <w:rPr>
          <w:rFonts w:hint="eastAsia"/>
        </w:rPr>
        <w:t xml:space="preserve"> </w:t>
      </w:r>
      <w:r>
        <w:rPr>
          <w:rFonts w:hint="eastAsia"/>
        </w:rPr>
        <w:t>成熟性：</w:t>
      </w:r>
      <w:bookmarkStart w:id="11" w:name="_Hlk4789085"/>
      <w:r>
        <w:rPr>
          <w:rFonts w:hint="eastAsia"/>
        </w:rPr>
        <w:t>机器人故障率小于</w:t>
      </w:r>
      <w:r>
        <w:rPr>
          <w:rFonts w:hint="eastAsia"/>
        </w:rPr>
        <w:t>0.1%</w:t>
      </w:r>
      <w:r>
        <w:rPr>
          <w:rFonts w:hint="eastAsia"/>
        </w:rPr>
        <w:t>。</w:t>
      </w:r>
      <w:bookmarkEnd w:id="11"/>
    </w:p>
    <w:p w14:paraId="3D03DE92" w14:textId="77777777" w:rsidR="00791EED" w:rsidRDefault="00791EED" w:rsidP="00791EED">
      <w:pPr>
        <w:ind w:firstLine="420"/>
      </w:pPr>
      <w:r>
        <w:rPr>
          <w:rFonts w:hint="eastAsia"/>
        </w:rPr>
        <w:t>•</w:t>
      </w:r>
      <w:r>
        <w:rPr>
          <w:rFonts w:hint="eastAsia"/>
        </w:rPr>
        <w:t xml:space="preserve"> </w:t>
      </w:r>
      <w:r>
        <w:rPr>
          <w:rFonts w:hint="eastAsia"/>
        </w:rPr>
        <w:t>容错性：在机器人接受到异常指令后会停止当前动作。</w:t>
      </w:r>
      <w:r>
        <w:rPr>
          <w:rFonts w:hint="eastAsia"/>
        </w:rPr>
        <w:t xml:space="preserve"> </w:t>
      </w:r>
    </w:p>
    <w:p w14:paraId="587E6825" w14:textId="77777777" w:rsidR="00791EED" w:rsidRDefault="00791EED" w:rsidP="00791EED">
      <w:pPr>
        <w:ind w:firstLine="420"/>
      </w:pPr>
      <w:r>
        <w:rPr>
          <w:rFonts w:hint="eastAsia"/>
        </w:rPr>
        <w:t>•</w:t>
      </w:r>
      <w:r>
        <w:rPr>
          <w:rFonts w:hint="eastAsia"/>
        </w:rPr>
        <w:t xml:space="preserve"> </w:t>
      </w:r>
      <w:r>
        <w:rPr>
          <w:rFonts w:hint="eastAsia"/>
        </w:rPr>
        <w:t>易恢复性：在出现异常问题后，机器人系统可以恢复出厂设置，重新录入数据。</w:t>
      </w:r>
    </w:p>
    <w:p w14:paraId="046E3CDF" w14:textId="77777777" w:rsidR="00791EED" w:rsidRPr="00443702" w:rsidRDefault="00791EED" w:rsidP="00791EED">
      <w:pPr>
        <w:ind w:firstLine="420"/>
        <w:rPr>
          <w:b/>
        </w:rPr>
      </w:pPr>
      <w:r>
        <w:rPr>
          <w:rFonts w:hint="eastAsia"/>
          <w:b/>
        </w:rPr>
        <w:t>5.</w:t>
      </w:r>
      <w:r w:rsidRPr="00443702">
        <w:rPr>
          <w:rFonts w:hint="eastAsia"/>
          <w:b/>
        </w:rPr>
        <w:t>3</w:t>
      </w:r>
      <w:r w:rsidRPr="00443702">
        <w:rPr>
          <w:rFonts w:hint="eastAsia"/>
          <w:b/>
        </w:rPr>
        <w:t>、易用性</w:t>
      </w:r>
    </w:p>
    <w:p w14:paraId="1421D9EE" w14:textId="77777777" w:rsidR="00791EED" w:rsidRDefault="00791EED" w:rsidP="00791EED">
      <w:pPr>
        <w:ind w:firstLine="420"/>
      </w:pPr>
      <w:r>
        <w:rPr>
          <w:rFonts w:hint="eastAsia"/>
        </w:rPr>
        <w:t>•</w:t>
      </w:r>
      <w:r>
        <w:rPr>
          <w:rFonts w:hint="eastAsia"/>
        </w:rPr>
        <w:t xml:space="preserve"> </w:t>
      </w:r>
      <w:r>
        <w:rPr>
          <w:rFonts w:hint="eastAsia"/>
        </w:rPr>
        <w:t>易理解性：用户在操作过程中面对的是</w:t>
      </w:r>
      <w:r>
        <w:rPr>
          <w:rFonts w:hint="eastAsia"/>
        </w:rPr>
        <w:t>G</w:t>
      </w:r>
      <w:r>
        <w:t>UI</w:t>
      </w:r>
      <w:r>
        <w:rPr>
          <w:rFonts w:hint="eastAsia"/>
        </w:rPr>
        <w:t>界面。</w:t>
      </w:r>
    </w:p>
    <w:p w14:paraId="71B24BA9" w14:textId="77777777" w:rsidR="00791EED" w:rsidRDefault="00791EED" w:rsidP="00791EED">
      <w:pPr>
        <w:ind w:firstLine="420"/>
      </w:pPr>
      <w:r>
        <w:rPr>
          <w:rFonts w:hint="eastAsia"/>
        </w:rPr>
        <w:t>•</w:t>
      </w:r>
      <w:r>
        <w:rPr>
          <w:rFonts w:hint="eastAsia"/>
        </w:rPr>
        <w:t xml:space="preserve"> </w:t>
      </w:r>
      <w:r>
        <w:rPr>
          <w:rFonts w:hint="eastAsia"/>
        </w:rPr>
        <w:t>易学习性：用户通过说明文档通过程序控件操作即可。</w:t>
      </w:r>
      <w:r>
        <w:rPr>
          <w:rFonts w:hint="eastAsia"/>
        </w:rPr>
        <w:t xml:space="preserve"> </w:t>
      </w:r>
    </w:p>
    <w:p w14:paraId="600D882E" w14:textId="77777777" w:rsidR="00791EED" w:rsidRDefault="00791EED" w:rsidP="00791EED">
      <w:pPr>
        <w:ind w:firstLine="420"/>
      </w:pPr>
      <w:r>
        <w:rPr>
          <w:rFonts w:hint="eastAsia"/>
        </w:rPr>
        <w:t>•</w:t>
      </w:r>
      <w:r>
        <w:rPr>
          <w:rFonts w:hint="eastAsia"/>
        </w:rPr>
        <w:t xml:space="preserve"> </w:t>
      </w:r>
      <w:r>
        <w:rPr>
          <w:rFonts w:hint="eastAsia"/>
        </w:rPr>
        <w:t>易操作性：</w:t>
      </w:r>
      <w:r>
        <w:rPr>
          <w:rFonts w:hint="eastAsia"/>
        </w:rPr>
        <w:t>G</w:t>
      </w:r>
      <w:r>
        <w:t>UI</w:t>
      </w:r>
      <w:r>
        <w:rPr>
          <w:rFonts w:hint="eastAsia"/>
        </w:rPr>
        <w:t>界面上可进行机器人操作模式的选择，录入地图，机械臂启动等操作均可通过按键完成。</w:t>
      </w:r>
    </w:p>
    <w:p w14:paraId="022E3B3C" w14:textId="77777777" w:rsidR="00791EED" w:rsidRPr="00443702" w:rsidRDefault="00791EED" w:rsidP="00791EED">
      <w:pPr>
        <w:ind w:firstLine="420"/>
        <w:rPr>
          <w:b/>
        </w:rPr>
      </w:pPr>
      <w:r>
        <w:rPr>
          <w:rFonts w:hint="eastAsia"/>
          <w:b/>
        </w:rPr>
        <w:t>5.</w:t>
      </w:r>
      <w:r w:rsidRPr="00443702">
        <w:rPr>
          <w:rFonts w:hint="eastAsia"/>
          <w:b/>
        </w:rPr>
        <w:t>4</w:t>
      </w:r>
      <w:r w:rsidRPr="00443702">
        <w:rPr>
          <w:rFonts w:hint="eastAsia"/>
          <w:b/>
        </w:rPr>
        <w:t>、效率</w:t>
      </w:r>
    </w:p>
    <w:p w14:paraId="42A31D33" w14:textId="77777777" w:rsidR="00791EED" w:rsidRDefault="00791EED" w:rsidP="00791EED">
      <w:pPr>
        <w:ind w:firstLine="420"/>
      </w:pPr>
      <w:r>
        <w:rPr>
          <w:rFonts w:hint="eastAsia"/>
        </w:rPr>
        <w:t>•</w:t>
      </w:r>
      <w:r>
        <w:rPr>
          <w:rFonts w:hint="eastAsia"/>
        </w:rPr>
        <w:t xml:space="preserve"> </w:t>
      </w:r>
      <w:r>
        <w:rPr>
          <w:rFonts w:hint="eastAsia"/>
        </w:rPr>
        <w:t>时间特性：录入指令时间小于</w:t>
      </w:r>
      <w:r>
        <w:rPr>
          <w:rFonts w:hint="eastAsia"/>
        </w:rPr>
        <w:t>0.5s</w:t>
      </w:r>
      <w:r>
        <w:rPr>
          <w:rFonts w:hint="eastAsia"/>
        </w:rPr>
        <w:t>。实时操作的响应时间小于</w:t>
      </w:r>
      <w:r>
        <w:rPr>
          <w:rFonts w:hint="eastAsia"/>
        </w:rPr>
        <w:t>0.2s</w:t>
      </w:r>
      <w:r>
        <w:rPr>
          <w:rFonts w:hint="eastAsia"/>
        </w:rPr>
        <w:t>。系统恢复出厂设置时间小于</w:t>
      </w:r>
      <w:r>
        <w:rPr>
          <w:rFonts w:hint="eastAsia"/>
        </w:rPr>
        <w:t>10s</w:t>
      </w:r>
      <w:r>
        <w:rPr>
          <w:rFonts w:hint="eastAsia"/>
        </w:rPr>
        <w:t>。</w:t>
      </w:r>
      <w:r>
        <w:rPr>
          <w:rFonts w:hint="eastAsia"/>
        </w:rPr>
        <w:t xml:space="preserve"> </w:t>
      </w:r>
    </w:p>
    <w:p w14:paraId="06A41469" w14:textId="77777777" w:rsidR="00791EED" w:rsidRDefault="00791EED" w:rsidP="00791EED">
      <w:pPr>
        <w:ind w:firstLine="420"/>
      </w:pPr>
      <w:r>
        <w:rPr>
          <w:rFonts w:hint="eastAsia"/>
        </w:rPr>
        <w:t>•</w:t>
      </w:r>
      <w:r>
        <w:rPr>
          <w:rFonts w:hint="eastAsia"/>
        </w:rPr>
        <w:t xml:space="preserve"> </w:t>
      </w:r>
      <w:r>
        <w:rPr>
          <w:rFonts w:hint="eastAsia"/>
        </w:rPr>
        <w:t>资源特性：工作电压在</w:t>
      </w:r>
      <w:r>
        <w:rPr>
          <w:rFonts w:hint="eastAsia"/>
        </w:rPr>
        <w:t xml:space="preserve">23.1v-29.4v </w:t>
      </w:r>
      <w:r>
        <w:rPr>
          <w:rFonts w:hint="eastAsia"/>
        </w:rPr>
        <w:t>之间。</w:t>
      </w:r>
    </w:p>
    <w:p w14:paraId="5FAFB352" w14:textId="77777777" w:rsidR="00791EED" w:rsidRPr="00443702" w:rsidRDefault="00791EED" w:rsidP="00791EED">
      <w:pPr>
        <w:ind w:firstLine="420"/>
        <w:rPr>
          <w:b/>
        </w:rPr>
      </w:pPr>
      <w:r>
        <w:rPr>
          <w:rFonts w:hint="eastAsia"/>
          <w:b/>
        </w:rPr>
        <w:t>5.</w:t>
      </w:r>
      <w:r w:rsidRPr="00443702">
        <w:rPr>
          <w:rFonts w:hint="eastAsia"/>
          <w:b/>
        </w:rPr>
        <w:t>5</w:t>
      </w:r>
      <w:r w:rsidRPr="00443702">
        <w:rPr>
          <w:rFonts w:hint="eastAsia"/>
          <w:b/>
        </w:rPr>
        <w:t>、维护性</w:t>
      </w:r>
    </w:p>
    <w:p w14:paraId="727F2CF3" w14:textId="77777777" w:rsidR="00791EED" w:rsidRDefault="00791EED" w:rsidP="00791EED">
      <w:pPr>
        <w:ind w:firstLine="420"/>
      </w:pPr>
      <w:r>
        <w:rPr>
          <w:rFonts w:hint="eastAsia"/>
        </w:rPr>
        <w:t>•</w:t>
      </w:r>
      <w:r>
        <w:rPr>
          <w:rFonts w:hint="eastAsia"/>
        </w:rPr>
        <w:t xml:space="preserve"> </w:t>
      </w:r>
      <w:r>
        <w:rPr>
          <w:rFonts w:hint="eastAsia"/>
        </w:rPr>
        <w:t>易分析性：程序将纪录机器人的每一次行为轨迹。</w:t>
      </w:r>
      <w:r>
        <w:rPr>
          <w:rFonts w:hint="eastAsia"/>
        </w:rPr>
        <w:t xml:space="preserve"> </w:t>
      </w:r>
    </w:p>
    <w:p w14:paraId="13EC5027" w14:textId="77777777" w:rsidR="00791EED" w:rsidRDefault="00791EED" w:rsidP="00791EED">
      <w:pPr>
        <w:ind w:firstLine="420"/>
      </w:pPr>
      <w:r>
        <w:rPr>
          <w:rFonts w:hint="eastAsia"/>
        </w:rPr>
        <w:t>•</w:t>
      </w:r>
      <w:r>
        <w:rPr>
          <w:rFonts w:hint="eastAsia"/>
        </w:rPr>
        <w:t xml:space="preserve"> </w:t>
      </w:r>
      <w:r>
        <w:rPr>
          <w:rFonts w:hint="eastAsia"/>
        </w:rPr>
        <w:t>易改变性：根据异常轨迹对相应代码进行修改。</w:t>
      </w:r>
      <w:r>
        <w:rPr>
          <w:rFonts w:hint="eastAsia"/>
        </w:rPr>
        <w:t xml:space="preserve"> </w:t>
      </w:r>
    </w:p>
    <w:p w14:paraId="6BCBB4F8" w14:textId="77777777" w:rsidR="00791EED" w:rsidRDefault="00791EED" w:rsidP="00791EED">
      <w:pPr>
        <w:ind w:firstLine="420"/>
      </w:pPr>
      <w:r>
        <w:rPr>
          <w:rFonts w:hint="eastAsia"/>
        </w:rPr>
        <w:lastRenderedPageBreak/>
        <w:t>•</w:t>
      </w:r>
      <w:r>
        <w:rPr>
          <w:rFonts w:hint="eastAsia"/>
        </w:rPr>
        <w:t xml:space="preserve"> </w:t>
      </w:r>
      <w:r>
        <w:rPr>
          <w:rFonts w:hint="eastAsia"/>
        </w:rPr>
        <w:t>稳定性：出现异常行为的概率小于</w:t>
      </w:r>
      <w:r>
        <w:rPr>
          <w:rFonts w:hint="eastAsia"/>
        </w:rPr>
        <w:t>0.2%</w:t>
      </w:r>
      <w:r>
        <w:rPr>
          <w:rFonts w:hint="eastAsia"/>
        </w:rPr>
        <w:t>。</w:t>
      </w:r>
      <w:r>
        <w:rPr>
          <w:rFonts w:hint="eastAsia"/>
        </w:rPr>
        <w:t xml:space="preserve"> </w:t>
      </w:r>
    </w:p>
    <w:p w14:paraId="00EA6EE8" w14:textId="77777777" w:rsidR="00791EED" w:rsidRDefault="00791EED" w:rsidP="00791EED">
      <w:pPr>
        <w:ind w:firstLine="420"/>
      </w:pPr>
      <w:r>
        <w:rPr>
          <w:rFonts w:hint="eastAsia"/>
        </w:rPr>
        <w:t>•</w:t>
      </w:r>
      <w:r>
        <w:rPr>
          <w:rFonts w:hint="eastAsia"/>
        </w:rPr>
        <w:t xml:space="preserve"> </w:t>
      </w:r>
      <w:r>
        <w:rPr>
          <w:rFonts w:hint="eastAsia"/>
        </w:rPr>
        <w:t>易测试性：测试数据均有</w:t>
      </w:r>
      <w:r>
        <w:t>GUI</w:t>
      </w:r>
      <w:r>
        <w:rPr>
          <w:rFonts w:hint="eastAsia"/>
        </w:rPr>
        <w:t>界面输入。</w:t>
      </w:r>
      <w:r>
        <w:rPr>
          <w:rFonts w:hint="eastAsia"/>
        </w:rPr>
        <w:t xml:space="preserve"> </w:t>
      </w:r>
    </w:p>
    <w:p w14:paraId="3CAD6178" w14:textId="77777777" w:rsidR="00791EED" w:rsidRPr="00443702" w:rsidRDefault="00791EED" w:rsidP="00791EED">
      <w:pPr>
        <w:ind w:firstLine="420"/>
        <w:rPr>
          <w:b/>
        </w:rPr>
      </w:pPr>
      <w:r>
        <w:rPr>
          <w:rFonts w:hint="eastAsia"/>
          <w:b/>
        </w:rPr>
        <w:t>5.</w:t>
      </w:r>
      <w:r w:rsidRPr="00443702">
        <w:rPr>
          <w:rFonts w:hint="eastAsia"/>
          <w:b/>
        </w:rPr>
        <w:t>6</w:t>
      </w:r>
      <w:r w:rsidRPr="00443702">
        <w:rPr>
          <w:rFonts w:hint="eastAsia"/>
          <w:b/>
        </w:rPr>
        <w:t>、可移植性</w:t>
      </w:r>
    </w:p>
    <w:p w14:paraId="6281125B" w14:textId="77777777" w:rsidR="00791EED" w:rsidRDefault="00791EED" w:rsidP="00791EED">
      <w:pPr>
        <w:ind w:firstLine="420"/>
      </w:pPr>
      <w:r>
        <w:rPr>
          <w:rFonts w:hint="eastAsia"/>
        </w:rPr>
        <w:t>•</w:t>
      </w:r>
      <w:r>
        <w:rPr>
          <w:rFonts w:hint="eastAsia"/>
        </w:rPr>
        <w:t xml:space="preserve"> </w:t>
      </w:r>
      <w:r>
        <w:rPr>
          <w:rFonts w:hint="eastAsia"/>
        </w:rPr>
        <w:t>适应性：需要制定安装环境。</w:t>
      </w:r>
      <w:r>
        <w:rPr>
          <w:rFonts w:hint="eastAsia"/>
        </w:rPr>
        <w:t xml:space="preserve"> </w:t>
      </w:r>
    </w:p>
    <w:p w14:paraId="0CAA2998" w14:textId="77777777" w:rsidR="00791EED" w:rsidRDefault="00791EED" w:rsidP="00791EED">
      <w:pPr>
        <w:ind w:firstLine="420"/>
      </w:pPr>
      <w:r>
        <w:rPr>
          <w:rFonts w:hint="eastAsia"/>
        </w:rPr>
        <w:t>•</w:t>
      </w:r>
      <w:r>
        <w:rPr>
          <w:rFonts w:hint="eastAsia"/>
        </w:rPr>
        <w:t xml:space="preserve"> </w:t>
      </w:r>
      <w:r>
        <w:rPr>
          <w:rFonts w:hint="eastAsia"/>
        </w:rPr>
        <w:t>易安装性：安装包自动生成软件环境，控件一键录入指令。</w:t>
      </w:r>
      <w:r>
        <w:rPr>
          <w:rFonts w:hint="eastAsia"/>
        </w:rPr>
        <w:t xml:space="preserve"> </w:t>
      </w:r>
    </w:p>
    <w:p w14:paraId="770A5B58" w14:textId="77777777" w:rsidR="00791EED" w:rsidRDefault="00791EED" w:rsidP="00791EED">
      <w:pPr>
        <w:ind w:firstLine="420"/>
      </w:pPr>
      <w:r>
        <w:rPr>
          <w:rFonts w:hint="eastAsia"/>
        </w:rPr>
        <w:t>•</w:t>
      </w:r>
      <w:r>
        <w:rPr>
          <w:rFonts w:hint="eastAsia"/>
        </w:rPr>
        <w:t xml:space="preserve"> </w:t>
      </w:r>
      <w:r>
        <w:rPr>
          <w:rFonts w:hint="eastAsia"/>
        </w:rPr>
        <w:t>遵循性：遵循本项目的小组的开发文档。</w:t>
      </w:r>
      <w:r>
        <w:rPr>
          <w:rFonts w:hint="eastAsia"/>
        </w:rPr>
        <w:t xml:space="preserve"> </w:t>
      </w:r>
    </w:p>
    <w:p w14:paraId="635F48D6" w14:textId="77777777" w:rsidR="00A50ECD" w:rsidRDefault="00791EED" w:rsidP="00791EED">
      <w:pPr>
        <w:ind w:firstLine="420"/>
      </w:pPr>
      <w:r>
        <w:rPr>
          <w:rFonts w:hint="eastAsia"/>
        </w:rPr>
        <w:t>•</w:t>
      </w:r>
      <w:r>
        <w:rPr>
          <w:rFonts w:hint="eastAsia"/>
        </w:rPr>
        <w:t xml:space="preserve"> </w:t>
      </w:r>
      <w:r>
        <w:rPr>
          <w:rFonts w:hint="eastAsia"/>
        </w:rPr>
        <w:t>可替换性：无。</w:t>
      </w:r>
    </w:p>
    <w:p w14:paraId="597A1BF9" w14:textId="77777777" w:rsidR="000B4346" w:rsidRDefault="00173FB7" w:rsidP="00173FB7">
      <w:pPr>
        <w:pStyle w:val="1"/>
      </w:pPr>
      <w:bookmarkStart w:id="12" w:name="_Toc264820575"/>
      <w:r>
        <w:rPr>
          <w:rFonts w:hint="eastAsia"/>
        </w:rPr>
        <w:t>运行</w:t>
      </w:r>
      <w:r w:rsidR="00D55C06">
        <w:rPr>
          <w:rFonts w:hint="eastAsia"/>
        </w:rPr>
        <w:t>与</w:t>
      </w:r>
      <w:r w:rsidR="00D55C06">
        <w:t>开发</w:t>
      </w:r>
      <w:bookmarkEnd w:id="12"/>
      <w:r w:rsidR="00D55C06">
        <w:rPr>
          <w:rFonts w:hint="eastAsia"/>
        </w:rPr>
        <w:t>环境</w:t>
      </w:r>
    </w:p>
    <w:p w14:paraId="3C8FFE51" w14:textId="77777777" w:rsidR="00173FB7" w:rsidRDefault="00D55C06" w:rsidP="003C657C">
      <w:pPr>
        <w:pStyle w:val="2"/>
      </w:pPr>
      <w:r>
        <w:rPr>
          <w:rFonts w:hint="eastAsia"/>
        </w:rPr>
        <w:t>运行</w:t>
      </w:r>
      <w:r w:rsidR="00B56BF1">
        <w:rPr>
          <w:rFonts w:hint="eastAsia"/>
        </w:rPr>
        <w:t>环境</w:t>
      </w:r>
    </w:p>
    <w:p w14:paraId="7B1C419D" w14:textId="77777777" w:rsidR="009C0BCE" w:rsidRDefault="009C0BCE" w:rsidP="009C0BCE">
      <w:pPr>
        <w:spacing w:beforeLines="50" w:before="156" w:line="240" w:lineRule="auto"/>
        <w:ind w:firstLine="420"/>
      </w:pPr>
      <w:bookmarkStart w:id="13" w:name="_Toc264820577"/>
      <w:r>
        <w:rPr>
          <w:rFonts w:hint="eastAsia"/>
        </w:rPr>
        <w:t>系统运行的硬件环境为有</w:t>
      </w:r>
      <w:r>
        <w:rPr>
          <w:rFonts w:hint="eastAsia"/>
        </w:rPr>
        <w:t>Kinect</w:t>
      </w:r>
      <w:r>
        <w:rPr>
          <w:rFonts w:hint="eastAsia"/>
        </w:rPr>
        <w:t>摄像头、单片机运动控制器外设、扬声器、麦克风、机械支架等的树莓派。树莓派</w:t>
      </w:r>
      <w:r>
        <w:rPr>
          <w:rFonts w:hint="eastAsia"/>
        </w:rPr>
        <w:t>3B</w:t>
      </w:r>
      <w:r>
        <w:t>+</w:t>
      </w:r>
      <w:r>
        <w:t>是一台卡片式小型计算机，它有一个处理器系统芯片（</w:t>
      </w:r>
      <w:proofErr w:type="spellStart"/>
      <w:r>
        <w:t>SoC</w:t>
      </w:r>
      <w:proofErr w:type="spellEnd"/>
      <w:r>
        <w:t>）</w:t>
      </w:r>
      <w:r>
        <w:t>BCM2837B0</w:t>
      </w:r>
      <w:r>
        <w:t>，内嵌四核运行于</w:t>
      </w:r>
      <w:r>
        <w:t>1.4GHz</w:t>
      </w:r>
      <w:r>
        <w:t>主频的</w:t>
      </w:r>
      <w:r>
        <w:t>Cortex-A53</w:t>
      </w:r>
      <w:r>
        <w:rPr>
          <w:rFonts w:hint="eastAsia"/>
        </w:rPr>
        <w:t>处理器内核，支持</w:t>
      </w:r>
      <w:r>
        <w:t>64</w:t>
      </w:r>
      <w:r>
        <w:t>位</w:t>
      </w:r>
      <w:r>
        <w:rPr>
          <w:rFonts w:hint="eastAsia"/>
        </w:rPr>
        <w:t>ARM</w:t>
      </w:r>
      <w:r>
        <w:t>v8</w:t>
      </w:r>
      <w:r>
        <w:t>指令集。它还有</w:t>
      </w:r>
      <w:r>
        <w:t>1GB</w:t>
      </w:r>
      <w:r>
        <w:t>低功耗低电压的</w:t>
      </w:r>
      <w:r>
        <w:t>LPDDR2 DRAM</w:t>
      </w:r>
      <w:r>
        <w:t>，并且支持以太网，</w:t>
      </w:r>
      <w:r>
        <w:t>Wi-Fi</w:t>
      </w:r>
      <w:r>
        <w:t>，</w:t>
      </w:r>
      <w:r>
        <w:t>USB</w:t>
      </w:r>
      <w:r>
        <w:t>，串口等对外通信。</w:t>
      </w:r>
    </w:p>
    <w:p w14:paraId="060E1C39" w14:textId="77777777" w:rsidR="00D55C06" w:rsidRPr="00FC0CED" w:rsidRDefault="009C0BCE" w:rsidP="009C0BCE">
      <w:pPr>
        <w:spacing w:beforeLines="50" w:before="156" w:line="240" w:lineRule="auto"/>
        <w:ind w:firstLine="420"/>
      </w:pPr>
      <w:r>
        <w:t>系统运行的软件环境为</w:t>
      </w:r>
      <w:r>
        <w:t>ARM</w:t>
      </w:r>
      <w:r>
        <w:t>版本的</w:t>
      </w:r>
      <w:r>
        <w:t>Linux</w:t>
      </w:r>
      <w:r>
        <w:t>发行版</w:t>
      </w:r>
      <w:r>
        <w:rPr>
          <w:rFonts w:hint="eastAsia"/>
        </w:rPr>
        <w:t>Ubuntu</w:t>
      </w:r>
      <w:r>
        <w:rPr>
          <w:rFonts w:hint="eastAsia"/>
        </w:rPr>
        <w:t>操作系统，以及其上的</w:t>
      </w:r>
      <w:r>
        <w:rPr>
          <w:rFonts w:hint="eastAsia"/>
        </w:rPr>
        <w:t>ROS</w:t>
      </w:r>
      <w:r>
        <w:rPr>
          <w:rFonts w:hint="eastAsia"/>
        </w:rPr>
        <w:t>元操作系统。</w:t>
      </w:r>
      <w:r>
        <w:rPr>
          <w:rFonts w:hint="eastAsia"/>
        </w:rPr>
        <w:t>Ubuntu</w:t>
      </w:r>
      <w:r>
        <w:rPr>
          <w:rFonts w:hint="eastAsia"/>
        </w:rPr>
        <w:t>是常用的</w:t>
      </w:r>
      <w:r>
        <w:rPr>
          <w:rFonts w:hint="eastAsia"/>
        </w:rPr>
        <w:t>Linux</w:t>
      </w:r>
      <w:r>
        <w:rPr>
          <w:rFonts w:hint="eastAsia"/>
        </w:rPr>
        <w:t>发行版，它为该系统提供了一套稳定易开发的运行环境。</w:t>
      </w:r>
      <w:r w:rsidRPr="003A08E7">
        <w:rPr>
          <w:rFonts w:hint="eastAsia"/>
        </w:rPr>
        <w:t xml:space="preserve">ROS (Robot Operating System, </w:t>
      </w:r>
      <w:r w:rsidRPr="003A08E7">
        <w:rPr>
          <w:rFonts w:hint="eastAsia"/>
        </w:rPr>
        <w:t>机器人操作系统</w:t>
      </w:r>
      <w:r w:rsidRPr="003A08E7">
        <w:rPr>
          <w:rFonts w:hint="eastAsia"/>
        </w:rPr>
        <w:t xml:space="preserve">) </w:t>
      </w:r>
      <w:r w:rsidRPr="003A08E7">
        <w:rPr>
          <w:rFonts w:hint="eastAsia"/>
        </w:rPr>
        <w:t>提供一系列程序库和工具以帮助软件开发者创建机器人应用软件。它提供了硬件抽象、设备驱动、函数库、可视化工具、消息传递和软件包管理等诸多功能。</w:t>
      </w:r>
      <w:r w:rsidRPr="003A08E7">
        <w:rPr>
          <w:rFonts w:hint="eastAsia"/>
        </w:rPr>
        <w:t>ROS</w:t>
      </w:r>
      <w:r w:rsidRPr="003A08E7">
        <w:rPr>
          <w:rFonts w:hint="eastAsia"/>
        </w:rPr>
        <w:t>遵循</w:t>
      </w:r>
      <w:r w:rsidRPr="003A08E7">
        <w:rPr>
          <w:rFonts w:hint="eastAsia"/>
        </w:rPr>
        <w:t>BSD</w:t>
      </w:r>
      <w:r w:rsidRPr="003A08E7">
        <w:rPr>
          <w:rFonts w:hint="eastAsia"/>
        </w:rPr>
        <w:t>开源许可协议。</w:t>
      </w:r>
    </w:p>
    <w:p w14:paraId="665D77AB" w14:textId="77777777" w:rsidR="003C657C" w:rsidRDefault="003C657C" w:rsidP="003C657C">
      <w:pPr>
        <w:pStyle w:val="2"/>
      </w:pPr>
      <w:r>
        <w:rPr>
          <w:rFonts w:hint="eastAsia"/>
        </w:rPr>
        <w:t>软件</w:t>
      </w:r>
      <w:bookmarkEnd w:id="13"/>
      <w:r w:rsidR="00B56BF1">
        <w:rPr>
          <w:rFonts w:hint="eastAsia"/>
        </w:rPr>
        <w:t>环境</w:t>
      </w:r>
    </w:p>
    <w:p w14:paraId="2AC4C778" w14:textId="77777777" w:rsidR="009C0BCE" w:rsidRDefault="009C0BCE" w:rsidP="009C0BCE">
      <w:pPr>
        <w:spacing w:beforeLines="50" w:before="156" w:line="240" w:lineRule="auto"/>
        <w:ind w:firstLine="420"/>
      </w:pPr>
      <w:bookmarkStart w:id="14" w:name="_Toc264820578"/>
      <w:r>
        <w:rPr>
          <w:rFonts w:hint="eastAsia"/>
        </w:rPr>
        <w:t>系统开发所需的硬件环境为上位机</w:t>
      </w:r>
      <w:r>
        <w:rPr>
          <w:rFonts w:hint="eastAsia"/>
        </w:rPr>
        <w:t>PC</w:t>
      </w:r>
      <w:r>
        <w:rPr>
          <w:rFonts w:hint="eastAsia"/>
        </w:rPr>
        <w:t>、与下位机通信的连接器以及机器人开发套件。我们预计使用以太网或</w:t>
      </w:r>
      <w:r>
        <w:t>Wi-Fi</w:t>
      </w:r>
      <w:r>
        <w:t>，在下位机树莓派上搭建</w:t>
      </w:r>
      <w:r>
        <w:t>SSH</w:t>
      </w:r>
      <w:r>
        <w:t>和</w:t>
      </w:r>
      <w:r>
        <w:t>VNC</w:t>
      </w:r>
      <w:r>
        <w:t>服务器来实现连接。</w:t>
      </w:r>
    </w:p>
    <w:p w14:paraId="5A251318" w14:textId="77777777" w:rsidR="00D55C06" w:rsidRPr="00FC0CED" w:rsidRDefault="009C0BCE" w:rsidP="009C0BCE">
      <w:pPr>
        <w:spacing w:beforeLines="50" w:before="156" w:line="240" w:lineRule="auto"/>
        <w:ind w:firstLine="420"/>
      </w:pPr>
      <w:r>
        <w:t>系统开发所需的软件环境主要为集成开发环境（</w:t>
      </w:r>
      <w:r>
        <w:t>IDE</w:t>
      </w:r>
      <w:r>
        <w:t>）</w:t>
      </w:r>
      <w:proofErr w:type="spellStart"/>
      <w:r>
        <w:t>RoboWare</w:t>
      </w:r>
      <w:proofErr w:type="spellEnd"/>
      <w:r>
        <w:rPr>
          <w:rFonts w:hint="eastAsia"/>
        </w:rPr>
        <w:t xml:space="preserve"> Studio</w:t>
      </w:r>
      <w:r>
        <w:rPr>
          <w:rFonts w:hint="eastAsia"/>
        </w:rPr>
        <w:t>，</w:t>
      </w:r>
      <w:proofErr w:type="spellStart"/>
      <w:r>
        <w:rPr>
          <w:rFonts w:hint="eastAsia"/>
        </w:rPr>
        <w:t>RoboWare</w:t>
      </w:r>
      <w:proofErr w:type="spellEnd"/>
      <w:r>
        <w:t xml:space="preserve"> Studio</w:t>
      </w:r>
      <w:r>
        <w:t>是一个对</w:t>
      </w:r>
      <w:r>
        <w:t>ROS</w:t>
      </w:r>
      <w:r>
        <w:t>开发非常友好的</w:t>
      </w:r>
      <w:r>
        <w:t>IDE</w:t>
      </w:r>
      <w:r>
        <w:t>，它支持自动配置</w:t>
      </w:r>
      <w:r>
        <w:t>ROS</w:t>
      </w:r>
      <w:r>
        <w:t>编译选项，部署代码到下位机，</w:t>
      </w:r>
      <w:proofErr w:type="spellStart"/>
      <w:r>
        <w:t>git</w:t>
      </w:r>
      <w:proofErr w:type="spellEnd"/>
      <w:r>
        <w:t>版本控制等功能</w:t>
      </w:r>
      <w:r>
        <w:rPr>
          <w:rFonts w:hint="eastAsia"/>
        </w:rPr>
        <w:t>。</w:t>
      </w:r>
    </w:p>
    <w:p w14:paraId="5B5A6B04" w14:textId="77777777" w:rsidR="003C657C" w:rsidRDefault="003C657C" w:rsidP="003C657C">
      <w:pPr>
        <w:pStyle w:val="2"/>
      </w:pPr>
      <w:r>
        <w:rPr>
          <w:rFonts w:hint="eastAsia"/>
        </w:rPr>
        <w:t>用户界面需求</w:t>
      </w:r>
      <w:bookmarkEnd w:id="14"/>
    </w:p>
    <w:p w14:paraId="36C8567D" w14:textId="0BAF60A8" w:rsidR="003C657C" w:rsidRDefault="005E071E" w:rsidP="00E1501D">
      <w:pPr>
        <w:ind w:firstLine="420"/>
      </w:pPr>
      <w:r>
        <w:rPr>
          <w:rFonts w:hint="eastAsia"/>
        </w:rPr>
        <w:t>用户</w:t>
      </w:r>
      <w:r w:rsidR="00AA327D">
        <w:rPr>
          <w:rFonts w:hint="eastAsia"/>
        </w:rPr>
        <w:t>界面包括</w:t>
      </w:r>
      <w:r w:rsidR="001060C8">
        <w:rPr>
          <w:rFonts w:hint="eastAsia"/>
        </w:rPr>
        <w:t>机器人功能选择界面</w:t>
      </w:r>
      <w:r w:rsidR="005404FE">
        <w:rPr>
          <w:rFonts w:hint="eastAsia"/>
        </w:rPr>
        <w:t>，以及各个功能对应的操作界面。具体而</w:t>
      </w:r>
      <w:r w:rsidR="005404FE">
        <w:rPr>
          <w:rFonts w:hint="eastAsia"/>
        </w:rPr>
        <w:lastRenderedPageBreak/>
        <w:t>言，（第三部分中介绍的）功能一</w:t>
      </w:r>
      <w:r w:rsidR="00373461">
        <w:rPr>
          <w:rFonts w:hint="eastAsia"/>
        </w:rPr>
        <w:t>需要提供一个接受外部手柄信号的接口。功能二不需要提供任何接口或用户界面。功能三需要为用户提供</w:t>
      </w:r>
      <w:r w:rsidR="00E5720D">
        <w:rPr>
          <w:rFonts w:hint="eastAsia"/>
        </w:rPr>
        <w:t>生成后的地图以及通过地图接受目的地的功能</w:t>
      </w:r>
      <w:r w:rsidR="003F7A21">
        <w:rPr>
          <w:rFonts w:hint="eastAsia"/>
        </w:rPr>
        <w:t>。功能四需要为用户提供摄像头得到的三维图像以及接受</w:t>
      </w:r>
      <w:r w:rsidR="007B75D4">
        <w:rPr>
          <w:rFonts w:hint="eastAsia"/>
        </w:rPr>
        <w:t>外部</w:t>
      </w:r>
      <w:r w:rsidR="003F7A21">
        <w:rPr>
          <w:rFonts w:hint="eastAsia"/>
        </w:rPr>
        <w:t>手柄信号的接口。</w:t>
      </w:r>
    </w:p>
    <w:sectPr w:rsidR="003C657C" w:rsidSect="00CB7500">
      <w:headerReference w:type="default" r:id="rId11"/>
      <w:footerReference w:type="default" r:id="rId1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68238" w14:textId="77777777" w:rsidR="00524B31" w:rsidRDefault="00524B31">
      <w:r>
        <w:separator/>
      </w:r>
    </w:p>
  </w:endnote>
  <w:endnote w:type="continuationSeparator" w:id="0">
    <w:p w14:paraId="4FD492B1" w14:textId="77777777" w:rsidR="00524B31" w:rsidRDefault="00524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E6887" w14:textId="77777777" w:rsidR="00A13E40" w:rsidRDefault="00A13E40">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0237B"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A5BDB">
      <w:rPr>
        <w:rStyle w:val="a5"/>
        <w:noProof/>
      </w:rPr>
      <w:t>I</w:t>
    </w:r>
    <w:r>
      <w:rPr>
        <w:rStyle w:val="a5"/>
      </w:rPr>
      <w:fldChar w:fldCharType="end"/>
    </w:r>
  </w:p>
  <w:p w14:paraId="661DD7E2" w14:textId="77777777" w:rsidR="00A13E40" w:rsidRDefault="00A13E40">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9142C"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A5BDB">
      <w:rPr>
        <w:rStyle w:val="a5"/>
        <w:noProof/>
      </w:rPr>
      <w:t>1</w:t>
    </w:r>
    <w:r>
      <w:rPr>
        <w:rStyle w:val="a5"/>
      </w:rPr>
      <w:fldChar w:fldCharType="end"/>
    </w:r>
  </w:p>
  <w:p w14:paraId="7F279992" w14:textId="77777777" w:rsidR="00A13E40" w:rsidRDefault="00A13E40">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309D5" w14:textId="77777777" w:rsidR="00524B31" w:rsidRDefault="00524B31">
      <w:r>
        <w:separator/>
      </w:r>
    </w:p>
  </w:footnote>
  <w:footnote w:type="continuationSeparator" w:id="0">
    <w:p w14:paraId="15DB0CF4" w14:textId="77777777" w:rsidR="00524B31" w:rsidRDefault="00524B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15664" w14:textId="77777777" w:rsidR="00A13E40" w:rsidRDefault="00A13E40">
    <w:pPr>
      <w:pStyle w:val="a6"/>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8"/>
  </w:num>
  <w:num w:numId="2">
    <w:abstractNumId w:val="7"/>
  </w:num>
  <w:num w:numId="3">
    <w:abstractNumId w:val="0"/>
  </w:num>
  <w:num w:numId="4">
    <w:abstractNumId w:val="3"/>
  </w:num>
  <w:num w:numId="5">
    <w:abstractNumId w:val="6"/>
  </w:num>
  <w:num w:numId="6">
    <w:abstractNumId w:val="5"/>
  </w:num>
  <w:num w:numId="7">
    <w:abstractNumId w:val="1"/>
  </w:num>
  <w:num w:numId="8">
    <w:abstractNumId w:val="9"/>
  </w:num>
  <w:num w:numId="9">
    <w:abstractNumId w:val="8"/>
  </w:num>
  <w:num w:numId="10">
    <w:abstractNumId w:val="8"/>
  </w:num>
  <w:num w:numId="11">
    <w:abstractNumId w:val="8"/>
  </w:num>
  <w:num w:numId="12">
    <w:abstractNumId w:val="8"/>
  </w:num>
  <w:num w:numId="13">
    <w:abstractNumId w:val="8"/>
  </w:num>
  <w:num w:numId="14">
    <w:abstractNumId w:val="4"/>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317DE"/>
    <w:rsid w:val="0004530C"/>
    <w:rsid w:val="00045FCC"/>
    <w:rsid w:val="00057370"/>
    <w:rsid w:val="00064A91"/>
    <w:rsid w:val="00071A73"/>
    <w:rsid w:val="000725A1"/>
    <w:rsid w:val="000746CA"/>
    <w:rsid w:val="00076C51"/>
    <w:rsid w:val="000944F1"/>
    <w:rsid w:val="000A1098"/>
    <w:rsid w:val="000A5A35"/>
    <w:rsid w:val="000A71CD"/>
    <w:rsid w:val="000B4346"/>
    <w:rsid w:val="000D2F70"/>
    <w:rsid w:val="000D2FAF"/>
    <w:rsid w:val="000D668C"/>
    <w:rsid w:val="000D6BF3"/>
    <w:rsid w:val="000D6F94"/>
    <w:rsid w:val="000E083D"/>
    <w:rsid w:val="000E3C82"/>
    <w:rsid w:val="000E7716"/>
    <w:rsid w:val="00103942"/>
    <w:rsid w:val="001060C8"/>
    <w:rsid w:val="00122DA4"/>
    <w:rsid w:val="00131A58"/>
    <w:rsid w:val="00132810"/>
    <w:rsid w:val="0013799B"/>
    <w:rsid w:val="00143B08"/>
    <w:rsid w:val="00151EC6"/>
    <w:rsid w:val="00166ED8"/>
    <w:rsid w:val="00173FB7"/>
    <w:rsid w:val="00175779"/>
    <w:rsid w:val="00177024"/>
    <w:rsid w:val="00184360"/>
    <w:rsid w:val="001904A4"/>
    <w:rsid w:val="001A0A28"/>
    <w:rsid w:val="001A2C3F"/>
    <w:rsid w:val="001B002F"/>
    <w:rsid w:val="001B5AB7"/>
    <w:rsid w:val="001C4753"/>
    <w:rsid w:val="001D18DF"/>
    <w:rsid w:val="001D385D"/>
    <w:rsid w:val="001D3948"/>
    <w:rsid w:val="001E1C21"/>
    <w:rsid w:val="001F4DD8"/>
    <w:rsid w:val="002311C2"/>
    <w:rsid w:val="00233E36"/>
    <w:rsid w:val="00244CED"/>
    <w:rsid w:val="00252C52"/>
    <w:rsid w:val="0026344A"/>
    <w:rsid w:val="00271889"/>
    <w:rsid w:val="002767F0"/>
    <w:rsid w:val="00276E5F"/>
    <w:rsid w:val="0029077C"/>
    <w:rsid w:val="002B6474"/>
    <w:rsid w:val="002D7A0B"/>
    <w:rsid w:val="002E09AE"/>
    <w:rsid w:val="002E22C7"/>
    <w:rsid w:val="002E4A4E"/>
    <w:rsid w:val="002E73BA"/>
    <w:rsid w:val="00316A52"/>
    <w:rsid w:val="00323719"/>
    <w:rsid w:val="003267F7"/>
    <w:rsid w:val="00345645"/>
    <w:rsid w:val="00351799"/>
    <w:rsid w:val="0035226F"/>
    <w:rsid w:val="0036064B"/>
    <w:rsid w:val="00361DA8"/>
    <w:rsid w:val="00370074"/>
    <w:rsid w:val="00373461"/>
    <w:rsid w:val="003745C3"/>
    <w:rsid w:val="0038143A"/>
    <w:rsid w:val="0038208B"/>
    <w:rsid w:val="003878EF"/>
    <w:rsid w:val="00393954"/>
    <w:rsid w:val="003C53DD"/>
    <w:rsid w:val="003C657C"/>
    <w:rsid w:val="003D70D0"/>
    <w:rsid w:val="003E13CE"/>
    <w:rsid w:val="003F1322"/>
    <w:rsid w:val="003F6550"/>
    <w:rsid w:val="003F7A21"/>
    <w:rsid w:val="00413DF1"/>
    <w:rsid w:val="00426101"/>
    <w:rsid w:val="00426474"/>
    <w:rsid w:val="004271D7"/>
    <w:rsid w:val="004312F3"/>
    <w:rsid w:val="00442786"/>
    <w:rsid w:val="004633BA"/>
    <w:rsid w:val="00483270"/>
    <w:rsid w:val="00487C41"/>
    <w:rsid w:val="004963BE"/>
    <w:rsid w:val="004A658C"/>
    <w:rsid w:val="004B6683"/>
    <w:rsid w:val="004D4FE0"/>
    <w:rsid w:val="004F34C6"/>
    <w:rsid w:val="004F4A98"/>
    <w:rsid w:val="0050013D"/>
    <w:rsid w:val="00507585"/>
    <w:rsid w:val="00520E5B"/>
    <w:rsid w:val="00524B31"/>
    <w:rsid w:val="0053032B"/>
    <w:rsid w:val="005404FE"/>
    <w:rsid w:val="00542B26"/>
    <w:rsid w:val="00544567"/>
    <w:rsid w:val="00546CF0"/>
    <w:rsid w:val="00547535"/>
    <w:rsid w:val="00560960"/>
    <w:rsid w:val="00565C4D"/>
    <w:rsid w:val="00574764"/>
    <w:rsid w:val="00575F86"/>
    <w:rsid w:val="005807F6"/>
    <w:rsid w:val="00586BB9"/>
    <w:rsid w:val="005910A9"/>
    <w:rsid w:val="00593986"/>
    <w:rsid w:val="005A6D69"/>
    <w:rsid w:val="005A7B36"/>
    <w:rsid w:val="005B1901"/>
    <w:rsid w:val="005B3276"/>
    <w:rsid w:val="005B63C7"/>
    <w:rsid w:val="005C2285"/>
    <w:rsid w:val="005C5237"/>
    <w:rsid w:val="005E0155"/>
    <w:rsid w:val="005E071E"/>
    <w:rsid w:val="005E0AAD"/>
    <w:rsid w:val="005E39CC"/>
    <w:rsid w:val="005E6C47"/>
    <w:rsid w:val="005F11BD"/>
    <w:rsid w:val="00600D22"/>
    <w:rsid w:val="00616F16"/>
    <w:rsid w:val="00620B09"/>
    <w:rsid w:val="00630C0A"/>
    <w:rsid w:val="006345E8"/>
    <w:rsid w:val="00634EB6"/>
    <w:rsid w:val="006460DB"/>
    <w:rsid w:val="0064621A"/>
    <w:rsid w:val="00653666"/>
    <w:rsid w:val="00660BCF"/>
    <w:rsid w:val="00664898"/>
    <w:rsid w:val="00664BF1"/>
    <w:rsid w:val="00666452"/>
    <w:rsid w:val="00687194"/>
    <w:rsid w:val="00692024"/>
    <w:rsid w:val="006A3D96"/>
    <w:rsid w:val="006B4B00"/>
    <w:rsid w:val="006C026C"/>
    <w:rsid w:val="006C2F28"/>
    <w:rsid w:val="006D2EA8"/>
    <w:rsid w:val="006E4CED"/>
    <w:rsid w:val="006F0A7C"/>
    <w:rsid w:val="006F2B17"/>
    <w:rsid w:val="00702D4B"/>
    <w:rsid w:val="00705E1A"/>
    <w:rsid w:val="0071197A"/>
    <w:rsid w:val="00714512"/>
    <w:rsid w:val="00730E02"/>
    <w:rsid w:val="00734FF8"/>
    <w:rsid w:val="00740B66"/>
    <w:rsid w:val="00741738"/>
    <w:rsid w:val="007551AD"/>
    <w:rsid w:val="007636CB"/>
    <w:rsid w:val="0076406F"/>
    <w:rsid w:val="00771A04"/>
    <w:rsid w:val="007871BF"/>
    <w:rsid w:val="00787B01"/>
    <w:rsid w:val="00791EED"/>
    <w:rsid w:val="007A239D"/>
    <w:rsid w:val="007A44B8"/>
    <w:rsid w:val="007B75D4"/>
    <w:rsid w:val="007C5341"/>
    <w:rsid w:val="007D49CB"/>
    <w:rsid w:val="007D7F35"/>
    <w:rsid w:val="007F6E74"/>
    <w:rsid w:val="007F7895"/>
    <w:rsid w:val="00801916"/>
    <w:rsid w:val="00807358"/>
    <w:rsid w:val="00810198"/>
    <w:rsid w:val="00813DC1"/>
    <w:rsid w:val="008163F2"/>
    <w:rsid w:val="00822DC3"/>
    <w:rsid w:val="00824C66"/>
    <w:rsid w:val="00835383"/>
    <w:rsid w:val="00837177"/>
    <w:rsid w:val="008412DF"/>
    <w:rsid w:val="0086252B"/>
    <w:rsid w:val="008703EA"/>
    <w:rsid w:val="00870FA2"/>
    <w:rsid w:val="00883C53"/>
    <w:rsid w:val="00885713"/>
    <w:rsid w:val="008956A3"/>
    <w:rsid w:val="00896768"/>
    <w:rsid w:val="00896D5C"/>
    <w:rsid w:val="008B640A"/>
    <w:rsid w:val="008B789D"/>
    <w:rsid w:val="008D0267"/>
    <w:rsid w:val="008D15E9"/>
    <w:rsid w:val="008F6587"/>
    <w:rsid w:val="00911E3C"/>
    <w:rsid w:val="00912A70"/>
    <w:rsid w:val="00922B88"/>
    <w:rsid w:val="00944A64"/>
    <w:rsid w:val="009531BB"/>
    <w:rsid w:val="00972D83"/>
    <w:rsid w:val="00984BC8"/>
    <w:rsid w:val="00987450"/>
    <w:rsid w:val="009A2AD3"/>
    <w:rsid w:val="009A5BDB"/>
    <w:rsid w:val="009B0413"/>
    <w:rsid w:val="009B167C"/>
    <w:rsid w:val="009B3CE1"/>
    <w:rsid w:val="009C0BCE"/>
    <w:rsid w:val="009D17EC"/>
    <w:rsid w:val="009D5608"/>
    <w:rsid w:val="009F191D"/>
    <w:rsid w:val="00A01EAA"/>
    <w:rsid w:val="00A13E40"/>
    <w:rsid w:val="00A14033"/>
    <w:rsid w:val="00A4513B"/>
    <w:rsid w:val="00A50ECD"/>
    <w:rsid w:val="00A54441"/>
    <w:rsid w:val="00A727CE"/>
    <w:rsid w:val="00A75542"/>
    <w:rsid w:val="00A84AFC"/>
    <w:rsid w:val="00A87B00"/>
    <w:rsid w:val="00AA327D"/>
    <w:rsid w:val="00AB3D78"/>
    <w:rsid w:val="00AB5DA1"/>
    <w:rsid w:val="00AB70E2"/>
    <w:rsid w:val="00AD2EBF"/>
    <w:rsid w:val="00AD5FE6"/>
    <w:rsid w:val="00B2499E"/>
    <w:rsid w:val="00B530B4"/>
    <w:rsid w:val="00B56BF1"/>
    <w:rsid w:val="00B611DC"/>
    <w:rsid w:val="00B67662"/>
    <w:rsid w:val="00B75113"/>
    <w:rsid w:val="00B759E8"/>
    <w:rsid w:val="00B84787"/>
    <w:rsid w:val="00B93A25"/>
    <w:rsid w:val="00B97EC5"/>
    <w:rsid w:val="00BB1A44"/>
    <w:rsid w:val="00BC2EE0"/>
    <w:rsid w:val="00BC3236"/>
    <w:rsid w:val="00BD0CD6"/>
    <w:rsid w:val="00BE662C"/>
    <w:rsid w:val="00BF077F"/>
    <w:rsid w:val="00BF2668"/>
    <w:rsid w:val="00BF6899"/>
    <w:rsid w:val="00BF7508"/>
    <w:rsid w:val="00C13FF2"/>
    <w:rsid w:val="00C232F8"/>
    <w:rsid w:val="00C245F2"/>
    <w:rsid w:val="00C30508"/>
    <w:rsid w:val="00C339F2"/>
    <w:rsid w:val="00C33A1F"/>
    <w:rsid w:val="00C35570"/>
    <w:rsid w:val="00C53F5D"/>
    <w:rsid w:val="00C8025D"/>
    <w:rsid w:val="00C9016D"/>
    <w:rsid w:val="00C9294B"/>
    <w:rsid w:val="00CA447E"/>
    <w:rsid w:val="00CB1481"/>
    <w:rsid w:val="00CB6667"/>
    <w:rsid w:val="00CB7500"/>
    <w:rsid w:val="00CC136F"/>
    <w:rsid w:val="00CD2499"/>
    <w:rsid w:val="00CF3864"/>
    <w:rsid w:val="00CF4B64"/>
    <w:rsid w:val="00CF4FB7"/>
    <w:rsid w:val="00D0129C"/>
    <w:rsid w:val="00D141BB"/>
    <w:rsid w:val="00D2429E"/>
    <w:rsid w:val="00D312E4"/>
    <w:rsid w:val="00D323E5"/>
    <w:rsid w:val="00D4052E"/>
    <w:rsid w:val="00D5478E"/>
    <w:rsid w:val="00D54958"/>
    <w:rsid w:val="00D55C06"/>
    <w:rsid w:val="00D73BC1"/>
    <w:rsid w:val="00D91842"/>
    <w:rsid w:val="00D91DE1"/>
    <w:rsid w:val="00D9735D"/>
    <w:rsid w:val="00DC7780"/>
    <w:rsid w:val="00DD1958"/>
    <w:rsid w:val="00E1501D"/>
    <w:rsid w:val="00E16160"/>
    <w:rsid w:val="00E17644"/>
    <w:rsid w:val="00E253EC"/>
    <w:rsid w:val="00E3290D"/>
    <w:rsid w:val="00E4191B"/>
    <w:rsid w:val="00E55361"/>
    <w:rsid w:val="00E5720D"/>
    <w:rsid w:val="00E61111"/>
    <w:rsid w:val="00E65A59"/>
    <w:rsid w:val="00E673FD"/>
    <w:rsid w:val="00E8629B"/>
    <w:rsid w:val="00E878D0"/>
    <w:rsid w:val="00E9283F"/>
    <w:rsid w:val="00E92B3A"/>
    <w:rsid w:val="00EB5A77"/>
    <w:rsid w:val="00ED4B76"/>
    <w:rsid w:val="00EE67BB"/>
    <w:rsid w:val="00F03A48"/>
    <w:rsid w:val="00F066BF"/>
    <w:rsid w:val="00F24F16"/>
    <w:rsid w:val="00F52E81"/>
    <w:rsid w:val="00F54052"/>
    <w:rsid w:val="00F77D8C"/>
    <w:rsid w:val="00F8205E"/>
    <w:rsid w:val="00F83322"/>
    <w:rsid w:val="00FA0930"/>
    <w:rsid w:val="00FA29FF"/>
    <w:rsid w:val="00FA2B25"/>
    <w:rsid w:val="00FA423C"/>
    <w:rsid w:val="00FC1B61"/>
    <w:rsid w:val="00FC24ED"/>
    <w:rsid w:val="00FC2578"/>
    <w:rsid w:val="00FC2BF5"/>
    <w:rsid w:val="00FD4CD7"/>
    <w:rsid w:val="00FE1960"/>
    <w:rsid w:val="00FE40FF"/>
    <w:rsid w:val="00FE60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0E4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885713"/>
    <w:pPr>
      <w:spacing w:before="120"/>
      <w:jc w:val="left"/>
    </w:pPr>
    <w:rPr>
      <w:rFonts w:asciiTheme="minorHAnsi" w:eastAsiaTheme="minorHAnsi"/>
      <w:b/>
      <w:bCs/>
      <w:caps/>
      <w:sz w:val="22"/>
      <w:szCs w:val="22"/>
    </w:rPr>
  </w:style>
  <w:style w:type="character" w:styleId="a8">
    <w:name w:val="Hyperlink"/>
    <w:rsid w:val="00CB7500"/>
    <w:rPr>
      <w:color w:val="0000FF"/>
      <w:u w:val="single"/>
    </w:rPr>
  </w:style>
  <w:style w:type="paragraph" w:styleId="20">
    <w:name w:val="toc 2"/>
    <w:basedOn w:val="a"/>
    <w:next w:val="a"/>
    <w:autoRedefine/>
    <w:uiPriority w:val="39"/>
    <w:rsid w:val="00CB7500"/>
    <w:pPr>
      <w:ind w:left="240"/>
      <w:jc w:val="left"/>
    </w:pPr>
    <w:rPr>
      <w:rFonts w:asciiTheme="minorHAnsi" w:eastAsiaTheme="minorHAnsi"/>
      <w:smallCaps/>
      <w:sz w:val="22"/>
      <w:szCs w:val="22"/>
    </w:r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uiPriority w:val="39"/>
    <w:rsid w:val="00C30508"/>
    <w:pPr>
      <w:ind w:left="480"/>
      <w:jc w:val="left"/>
    </w:pPr>
    <w:rPr>
      <w:rFonts w:asciiTheme="minorHAnsi" w:eastAsiaTheme="minorHAnsi"/>
      <w:i/>
      <w:iCs/>
      <w:sz w:val="22"/>
      <w:szCs w:val="22"/>
    </w:rPr>
  </w:style>
  <w:style w:type="paragraph" w:customStyle="1" w:styleId="ab">
    <w:name w:val="表编号"/>
    <w:basedOn w:val="aa"/>
    <w:rsid w:val="00544567"/>
  </w:style>
  <w:style w:type="paragraph" w:customStyle="1" w:styleId="Default">
    <w:name w:val="Default"/>
    <w:rsid w:val="000944F1"/>
    <w:pPr>
      <w:widowControl w:val="0"/>
      <w:autoSpaceDE w:val="0"/>
      <w:autoSpaceDN w:val="0"/>
      <w:adjustRightInd w:val="0"/>
    </w:pPr>
    <w:rPr>
      <w:rFonts w:ascii="Calibri" w:eastAsia="等线" w:hAnsi="Calibri" w:cs="Calibri"/>
      <w:color w:val="000000"/>
      <w:sz w:val="24"/>
      <w:szCs w:val="24"/>
    </w:rPr>
  </w:style>
  <w:style w:type="paragraph" w:styleId="ac">
    <w:name w:val="TOC Heading"/>
    <w:basedOn w:val="1"/>
    <w:next w:val="a"/>
    <w:uiPriority w:val="39"/>
    <w:unhideWhenUsed/>
    <w:qFormat/>
    <w:rsid w:val="002E73BA"/>
    <w:pPr>
      <w:widowControl/>
      <w:numPr>
        <w:numId w:val="0"/>
      </w:numPr>
      <w:spacing w:before="480" w:after="0" w:line="276" w:lineRule="auto"/>
      <w:outlineLvl w:val="9"/>
    </w:pPr>
    <w:rPr>
      <w:rFonts w:ascii="DengXian Light" w:eastAsia="DengXian Light" w:hAnsi="DengXian Light"/>
      <w:color w:val="2F5496"/>
      <w:kern w:val="0"/>
      <w:sz w:val="28"/>
      <w:szCs w:val="28"/>
    </w:rPr>
  </w:style>
  <w:style w:type="paragraph" w:styleId="40">
    <w:name w:val="toc 4"/>
    <w:basedOn w:val="a"/>
    <w:next w:val="a"/>
    <w:autoRedefine/>
    <w:rsid w:val="002E73BA"/>
    <w:pPr>
      <w:ind w:left="720"/>
      <w:jc w:val="left"/>
    </w:pPr>
    <w:rPr>
      <w:rFonts w:asciiTheme="minorHAnsi" w:eastAsiaTheme="minorHAnsi"/>
      <w:sz w:val="18"/>
      <w:szCs w:val="18"/>
    </w:rPr>
  </w:style>
  <w:style w:type="paragraph" w:styleId="50">
    <w:name w:val="toc 5"/>
    <w:basedOn w:val="a"/>
    <w:next w:val="a"/>
    <w:autoRedefine/>
    <w:rsid w:val="002E73BA"/>
    <w:pPr>
      <w:ind w:left="960"/>
      <w:jc w:val="left"/>
    </w:pPr>
    <w:rPr>
      <w:rFonts w:asciiTheme="minorHAnsi" w:eastAsiaTheme="minorHAnsi"/>
      <w:sz w:val="18"/>
      <w:szCs w:val="18"/>
    </w:rPr>
  </w:style>
  <w:style w:type="paragraph" w:styleId="60">
    <w:name w:val="toc 6"/>
    <w:basedOn w:val="a"/>
    <w:next w:val="a"/>
    <w:autoRedefine/>
    <w:rsid w:val="002E73BA"/>
    <w:pPr>
      <w:ind w:left="1200"/>
      <w:jc w:val="left"/>
    </w:pPr>
    <w:rPr>
      <w:rFonts w:asciiTheme="minorHAnsi" w:eastAsiaTheme="minorHAnsi"/>
      <w:sz w:val="18"/>
      <w:szCs w:val="18"/>
    </w:rPr>
  </w:style>
  <w:style w:type="paragraph" w:styleId="70">
    <w:name w:val="toc 7"/>
    <w:basedOn w:val="a"/>
    <w:next w:val="a"/>
    <w:autoRedefine/>
    <w:rsid w:val="002E73BA"/>
    <w:pPr>
      <w:ind w:left="1440"/>
      <w:jc w:val="left"/>
    </w:pPr>
    <w:rPr>
      <w:rFonts w:asciiTheme="minorHAnsi" w:eastAsiaTheme="minorHAnsi"/>
      <w:sz w:val="18"/>
      <w:szCs w:val="18"/>
    </w:rPr>
  </w:style>
  <w:style w:type="paragraph" w:styleId="80">
    <w:name w:val="toc 8"/>
    <w:basedOn w:val="a"/>
    <w:next w:val="a"/>
    <w:autoRedefine/>
    <w:rsid w:val="002E73BA"/>
    <w:pPr>
      <w:ind w:left="1680"/>
      <w:jc w:val="left"/>
    </w:pPr>
    <w:rPr>
      <w:rFonts w:asciiTheme="minorHAnsi" w:eastAsiaTheme="minorHAnsi"/>
      <w:sz w:val="18"/>
      <w:szCs w:val="18"/>
    </w:rPr>
  </w:style>
  <w:style w:type="paragraph" w:styleId="90">
    <w:name w:val="toc 9"/>
    <w:basedOn w:val="a"/>
    <w:next w:val="a"/>
    <w:autoRedefine/>
    <w:rsid w:val="002E73BA"/>
    <w:pPr>
      <w:ind w:left="1920"/>
      <w:jc w:val="left"/>
    </w:pPr>
    <w:rPr>
      <w:rFonts w:asciiTheme="minorHAnsi" w:eastAsiaTheme="minorHAnsi"/>
      <w:sz w:val="18"/>
      <w:szCs w:val="18"/>
    </w:rPr>
  </w:style>
  <w:style w:type="paragraph" w:styleId="ad">
    <w:name w:val="caption"/>
    <w:basedOn w:val="a"/>
    <w:next w:val="a"/>
    <w:unhideWhenUsed/>
    <w:qFormat/>
    <w:rsid w:val="00C9016D"/>
    <w:rPr>
      <w:rFonts w:asciiTheme="majorHAns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104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31645947-3FB8-C44A-9EF4-30BA58C1E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740</Words>
  <Characters>4223</Characters>
  <Application>Microsoft Macintosh Word</Application>
  <DocSecurity>0</DocSecurity>
  <Lines>35</Lines>
  <Paragraphs>9</Paragraphs>
  <ScaleCrop>false</ScaleCrop>
  <HeadingPairs>
    <vt:vector size="2" baseType="variant">
      <vt:variant>
        <vt:lpstr>标题</vt:lpstr>
      </vt:variant>
      <vt:variant>
        <vt:i4>1</vt:i4>
      </vt:variant>
    </vt:vector>
  </HeadingPairs>
  <TitlesOfParts>
    <vt:vector size="1" baseType="lpstr">
      <vt:lpstr>国防基础科研项目</vt:lpstr>
    </vt:vector>
  </TitlesOfParts>
  <Company>buaa</Company>
  <LinksUpToDate>false</LinksUpToDate>
  <CharactersWithSpaces>4954</CharactersWithSpaces>
  <SharedDoc>false</SharedDoc>
  <HLinks>
    <vt:vector size="78" baseType="variant">
      <vt:variant>
        <vt:i4>1966089</vt:i4>
      </vt:variant>
      <vt:variant>
        <vt:i4>74</vt:i4>
      </vt:variant>
      <vt:variant>
        <vt:i4>0</vt:i4>
      </vt:variant>
      <vt:variant>
        <vt:i4>5</vt:i4>
      </vt:variant>
      <vt:variant>
        <vt:lpwstr/>
      </vt:variant>
      <vt:variant>
        <vt:lpwstr>_Toc264820578</vt:lpwstr>
      </vt:variant>
      <vt:variant>
        <vt:i4>1966086</vt:i4>
      </vt:variant>
      <vt:variant>
        <vt:i4>68</vt:i4>
      </vt:variant>
      <vt:variant>
        <vt:i4>0</vt:i4>
      </vt:variant>
      <vt:variant>
        <vt:i4>5</vt:i4>
      </vt:variant>
      <vt:variant>
        <vt:lpwstr/>
      </vt:variant>
      <vt:variant>
        <vt:lpwstr>_Toc264820577</vt:lpwstr>
      </vt:variant>
      <vt:variant>
        <vt:i4>1966087</vt:i4>
      </vt:variant>
      <vt:variant>
        <vt:i4>62</vt:i4>
      </vt:variant>
      <vt:variant>
        <vt:i4>0</vt:i4>
      </vt:variant>
      <vt:variant>
        <vt:i4>5</vt:i4>
      </vt:variant>
      <vt:variant>
        <vt:lpwstr/>
      </vt:variant>
      <vt:variant>
        <vt:lpwstr>_Toc264820576</vt:lpwstr>
      </vt:variant>
      <vt:variant>
        <vt:i4>1966084</vt:i4>
      </vt:variant>
      <vt:variant>
        <vt:i4>56</vt:i4>
      </vt:variant>
      <vt:variant>
        <vt:i4>0</vt:i4>
      </vt:variant>
      <vt:variant>
        <vt:i4>5</vt:i4>
      </vt:variant>
      <vt:variant>
        <vt:lpwstr/>
      </vt:variant>
      <vt:variant>
        <vt:lpwstr>_Toc264820575</vt:lpwstr>
      </vt:variant>
      <vt:variant>
        <vt:i4>1966085</vt:i4>
      </vt:variant>
      <vt:variant>
        <vt:i4>50</vt:i4>
      </vt:variant>
      <vt:variant>
        <vt:i4>0</vt:i4>
      </vt:variant>
      <vt:variant>
        <vt:i4>5</vt:i4>
      </vt:variant>
      <vt:variant>
        <vt:lpwstr/>
      </vt:variant>
      <vt:variant>
        <vt:lpwstr>_Toc264820574</vt:lpwstr>
      </vt:variant>
      <vt:variant>
        <vt:i4>1966082</vt:i4>
      </vt:variant>
      <vt:variant>
        <vt:i4>44</vt:i4>
      </vt:variant>
      <vt:variant>
        <vt:i4>0</vt:i4>
      </vt:variant>
      <vt:variant>
        <vt:i4>5</vt:i4>
      </vt:variant>
      <vt:variant>
        <vt:lpwstr/>
      </vt:variant>
      <vt:variant>
        <vt:lpwstr>_Toc264820573</vt:lpwstr>
      </vt:variant>
      <vt:variant>
        <vt:i4>1966083</vt:i4>
      </vt:variant>
      <vt:variant>
        <vt:i4>38</vt:i4>
      </vt:variant>
      <vt:variant>
        <vt:i4>0</vt:i4>
      </vt:variant>
      <vt:variant>
        <vt:i4>5</vt:i4>
      </vt:variant>
      <vt:variant>
        <vt:lpwstr/>
      </vt:variant>
      <vt:variant>
        <vt:lpwstr>_Toc264820572</vt:lpwstr>
      </vt:variant>
      <vt:variant>
        <vt:i4>1966080</vt:i4>
      </vt:variant>
      <vt:variant>
        <vt:i4>32</vt:i4>
      </vt:variant>
      <vt:variant>
        <vt:i4>0</vt:i4>
      </vt:variant>
      <vt:variant>
        <vt:i4>5</vt:i4>
      </vt:variant>
      <vt:variant>
        <vt:lpwstr/>
      </vt:variant>
      <vt:variant>
        <vt:lpwstr>_Toc264820571</vt:lpwstr>
      </vt:variant>
      <vt:variant>
        <vt:i4>1966081</vt:i4>
      </vt:variant>
      <vt:variant>
        <vt:i4>26</vt:i4>
      </vt:variant>
      <vt:variant>
        <vt:i4>0</vt:i4>
      </vt:variant>
      <vt:variant>
        <vt:i4>5</vt:i4>
      </vt:variant>
      <vt:variant>
        <vt:lpwstr/>
      </vt:variant>
      <vt:variant>
        <vt:lpwstr>_Toc264820570</vt:lpwstr>
      </vt:variant>
      <vt:variant>
        <vt:i4>2031624</vt:i4>
      </vt:variant>
      <vt:variant>
        <vt:i4>20</vt:i4>
      </vt:variant>
      <vt:variant>
        <vt:i4>0</vt:i4>
      </vt:variant>
      <vt:variant>
        <vt:i4>5</vt:i4>
      </vt:variant>
      <vt:variant>
        <vt:lpwstr/>
      </vt:variant>
      <vt:variant>
        <vt:lpwstr>_Toc264820569</vt:lpwstr>
      </vt:variant>
      <vt:variant>
        <vt:i4>2031625</vt:i4>
      </vt:variant>
      <vt:variant>
        <vt:i4>14</vt:i4>
      </vt:variant>
      <vt:variant>
        <vt:i4>0</vt:i4>
      </vt:variant>
      <vt:variant>
        <vt:i4>5</vt:i4>
      </vt:variant>
      <vt:variant>
        <vt:lpwstr/>
      </vt:variant>
      <vt:variant>
        <vt:lpwstr>_Toc264820568</vt:lpwstr>
      </vt:variant>
      <vt:variant>
        <vt:i4>2031622</vt:i4>
      </vt:variant>
      <vt:variant>
        <vt:i4>8</vt:i4>
      </vt:variant>
      <vt:variant>
        <vt:i4>0</vt:i4>
      </vt:variant>
      <vt:variant>
        <vt:i4>5</vt:i4>
      </vt:variant>
      <vt:variant>
        <vt:lpwstr/>
      </vt:variant>
      <vt:variant>
        <vt:lpwstr>_Toc264820567</vt:lpwstr>
      </vt:variant>
      <vt:variant>
        <vt:i4>2031623</vt:i4>
      </vt:variant>
      <vt:variant>
        <vt:i4>2</vt:i4>
      </vt:variant>
      <vt:variant>
        <vt:i4>0</vt:i4>
      </vt:variant>
      <vt:variant>
        <vt:i4>5</vt:i4>
      </vt:variant>
      <vt:variant>
        <vt:lpwstr/>
      </vt:variant>
      <vt:variant>
        <vt:lpwstr>_Toc264820566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Microsoft Office 用户</cp:lastModifiedBy>
  <cp:revision>11</cp:revision>
  <cp:lastPrinted>2010-06-20T03:12:00Z</cp:lastPrinted>
  <dcterms:created xsi:type="dcterms:W3CDTF">2019-03-31T14:41:00Z</dcterms:created>
  <dcterms:modified xsi:type="dcterms:W3CDTF">2019-03-31T14:55:00Z</dcterms:modified>
</cp:coreProperties>
</file>