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53A21" w14:textId="77777777" w:rsidR="00EB418F" w:rsidRDefault="00EB418F">
      <w:pPr>
        <w:pStyle w:val="a3"/>
        <w:jc w:val="center"/>
      </w:pPr>
    </w:p>
    <w:p w14:paraId="59A3E193" w14:textId="77777777" w:rsidR="00EB418F" w:rsidRDefault="00EB418F">
      <w:pPr>
        <w:pStyle w:val="a3"/>
      </w:pPr>
    </w:p>
    <w:p w14:paraId="7F119938" w14:textId="77777777" w:rsidR="00EB418F" w:rsidRDefault="00EB418F">
      <w:pPr>
        <w:pStyle w:val="a3"/>
      </w:pPr>
    </w:p>
    <w:p w14:paraId="612FEADC" w14:textId="77777777" w:rsidR="00EB418F" w:rsidRDefault="00EB418F">
      <w:pPr>
        <w:pStyle w:val="a3"/>
      </w:pPr>
    </w:p>
    <w:p w14:paraId="0651DAF5" w14:textId="77777777" w:rsidR="00EB418F" w:rsidRDefault="00EB418F">
      <w:pPr>
        <w:pStyle w:val="a3"/>
      </w:pPr>
    </w:p>
    <w:p w14:paraId="0D49A51A" w14:textId="77777777" w:rsidR="00EB418F" w:rsidRDefault="00EB418F">
      <w:pPr>
        <w:pStyle w:val="a3"/>
      </w:pPr>
    </w:p>
    <w:p w14:paraId="5D4F7D7B" w14:textId="77777777" w:rsidR="00EB418F" w:rsidRDefault="00EB418F">
      <w:pPr>
        <w:pStyle w:val="a3"/>
      </w:pPr>
    </w:p>
    <w:p w14:paraId="4D8DC9E0" w14:textId="77777777" w:rsidR="00EB418F" w:rsidRDefault="001546F2">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3866952" w14:textId="77777777" w:rsidR="00EB418F" w:rsidRDefault="001546F2">
      <w:pPr>
        <w:pStyle w:val="a3"/>
        <w:jc w:val="center"/>
      </w:pPr>
      <w:r>
        <w:rPr>
          <w:b/>
          <w:sz w:val="48"/>
          <w:szCs w:val="48"/>
        </w:rPr>
        <w:t>软件设计说明书</w:t>
      </w:r>
    </w:p>
    <w:p w14:paraId="66834B8C" w14:textId="77777777" w:rsidR="00EB418F" w:rsidRDefault="001546F2">
      <w:pPr>
        <w:pStyle w:val="a3"/>
        <w:jc w:val="center"/>
      </w:pPr>
      <w:r>
        <w:rPr>
          <w:b/>
          <w:sz w:val="48"/>
          <w:szCs w:val="48"/>
        </w:rPr>
        <w:t>【</w:t>
      </w:r>
      <w:r>
        <w:rPr>
          <w:b/>
          <w:i/>
          <w:sz w:val="48"/>
          <w:szCs w:val="48"/>
        </w:rPr>
        <w:t>SDD Team 104</w:t>
      </w:r>
      <w:r>
        <w:rPr>
          <w:b/>
          <w:sz w:val="48"/>
          <w:szCs w:val="48"/>
        </w:rPr>
        <w:t>】</w:t>
      </w:r>
    </w:p>
    <w:p w14:paraId="55F6351E" w14:textId="77777777" w:rsidR="00EB418F" w:rsidRDefault="001546F2">
      <w:pPr>
        <w:pStyle w:val="a3"/>
        <w:jc w:val="center"/>
      </w:pPr>
      <w:r>
        <w:rPr>
          <w:rFonts w:ascii="黑体" w:eastAsia="黑体" w:hAnsi="黑体" w:cs="黑体"/>
          <w:b/>
          <w:sz w:val="48"/>
          <w:szCs w:val="48"/>
        </w:rPr>
        <w:t>【1.1】</w:t>
      </w:r>
    </w:p>
    <w:p w14:paraId="61609205" w14:textId="77777777" w:rsidR="00EB418F" w:rsidRDefault="00EB418F">
      <w:pPr>
        <w:pStyle w:val="a3"/>
      </w:pPr>
    </w:p>
    <w:p w14:paraId="22DC3088" w14:textId="0C612B77" w:rsidR="00EB418F" w:rsidRDefault="001546F2" w:rsidP="00F34FB9">
      <w:pPr>
        <w:pStyle w:val="a3"/>
        <w:jc w:val="center"/>
      </w:pPr>
      <w:r>
        <w:rPr>
          <w:sz w:val="28"/>
          <w:szCs w:val="28"/>
        </w:rPr>
        <w:t>分工说明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39"/>
        <w:gridCol w:w="1072"/>
        <w:gridCol w:w="6043"/>
      </w:tblGrid>
      <w:tr w:rsidR="00EB418F" w14:paraId="4F02299D" w14:textId="77777777">
        <w:trPr>
          <w:trHeight w:val="360"/>
        </w:trPr>
        <w:tc>
          <w:tcPr>
            <w:tcW w:w="1139" w:type="dxa"/>
          </w:tcPr>
          <w:p w14:paraId="743E9F67" w14:textId="77777777" w:rsidR="00EB418F" w:rsidRDefault="001546F2">
            <w:r>
              <w:t>小组名称</w:t>
            </w:r>
          </w:p>
        </w:tc>
        <w:tc>
          <w:tcPr>
            <w:tcW w:w="7115" w:type="dxa"/>
            <w:gridSpan w:val="2"/>
          </w:tcPr>
          <w:p w14:paraId="217635FF" w14:textId="77777777" w:rsidR="00EB418F" w:rsidRDefault="001546F2">
            <w:r>
              <w:t>机器人，你在干神魔？</w:t>
            </w:r>
          </w:p>
        </w:tc>
      </w:tr>
      <w:tr w:rsidR="00EB418F" w14:paraId="260158FF" w14:textId="77777777">
        <w:trPr>
          <w:trHeight w:val="360"/>
        </w:trPr>
        <w:tc>
          <w:tcPr>
            <w:tcW w:w="1139" w:type="dxa"/>
          </w:tcPr>
          <w:p w14:paraId="21034BCC" w14:textId="77777777" w:rsidR="00EB418F" w:rsidRDefault="001546F2">
            <w:r>
              <w:t>学号</w:t>
            </w:r>
          </w:p>
        </w:tc>
        <w:tc>
          <w:tcPr>
            <w:tcW w:w="1072" w:type="dxa"/>
          </w:tcPr>
          <w:p w14:paraId="167F89D5" w14:textId="77777777" w:rsidR="00EB418F" w:rsidRDefault="001546F2">
            <w:r>
              <w:t>姓名</w:t>
            </w:r>
          </w:p>
        </w:tc>
        <w:tc>
          <w:tcPr>
            <w:tcW w:w="6043" w:type="dxa"/>
          </w:tcPr>
          <w:p w14:paraId="35D7771D" w14:textId="77777777" w:rsidR="00EB418F" w:rsidRDefault="001546F2">
            <w:r>
              <w:t>本文档中主要承担的工作内容</w:t>
            </w:r>
          </w:p>
        </w:tc>
      </w:tr>
      <w:tr w:rsidR="00EB418F" w14:paraId="0B9B65B6" w14:textId="77777777">
        <w:trPr>
          <w:trHeight w:val="255"/>
        </w:trPr>
        <w:tc>
          <w:tcPr>
            <w:tcW w:w="1139" w:type="dxa"/>
          </w:tcPr>
          <w:p w14:paraId="1CBFF0BA" w14:textId="77777777" w:rsidR="00EB418F" w:rsidRDefault="001546F2">
            <w:r>
              <w:t>17373175</w:t>
            </w:r>
          </w:p>
        </w:tc>
        <w:tc>
          <w:tcPr>
            <w:tcW w:w="1072" w:type="dxa"/>
          </w:tcPr>
          <w:p w14:paraId="0A82CAFE" w14:textId="77777777" w:rsidR="00EB418F" w:rsidRDefault="001546F2">
            <w:pPr>
              <w:jc w:val="left"/>
            </w:pPr>
            <w:r>
              <w:rPr>
                <w:rFonts w:ascii="宋体" w:eastAsia="宋体" w:hAnsi="宋体" w:cs="宋体"/>
              </w:rPr>
              <w:t>郑耀彦</w:t>
            </w:r>
          </w:p>
        </w:tc>
        <w:tc>
          <w:tcPr>
            <w:tcW w:w="6043" w:type="dxa"/>
          </w:tcPr>
          <w:p w14:paraId="56B22752" w14:textId="77777777" w:rsidR="00EB418F" w:rsidRDefault="001546F2">
            <w:pPr>
              <w:jc w:val="left"/>
            </w:pPr>
            <w:r>
              <w:rPr>
                <w:rFonts w:ascii="宋体" w:eastAsia="宋体" w:hAnsi="宋体" w:cs="宋体"/>
              </w:rPr>
              <w:t>参与4、5小节编写</w:t>
            </w:r>
          </w:p>
        </w:tc>
      </w:tr>
      <w:tr w:rsidR="00EB418F" w14:paraId="4CE564CA" w14:textId="77777777">
        <w:trPr>
          <w:trHeight w:val="255"/>
        </w:trPr>
        <w:tc>
          <w:tcPr>
            <w:tcW w:w="1139" w:type="dxa"/>
          </w:tcPr>
          <w:p w14:paraId="6399A053" w14:textId="77777777" w:rsidR="00EB418F" w:rsidRDefault="001546F2">
            <w:r>
              <w:t>17373005</w:t>
            </w:r>
          </w:p>
        </w:tc>
        <w:tc>
          <w:tcPr>
            <w:tcW w:w="1072" w:type="dxa"/>
          </w:tcPr>
          <w:p w14:paraId="17A88C9C" w14:textId="77777777" w:rsidR="00EB418F" w:rsidRDefault="001546F2">
            <w:pPr>
              <w:jc w:val="left"/>
            </w:pPr>
            <w:r>
              <w:rPr>
                <w:rFonts w:ascii="宋体" w:eastAsia="宋体" w:hAnsi="宋体" w:cs="宋体"/>
              </w:rPr>
              <w:t>黄月姣</w:t>
            </w:r>
          </w:p>
        </w:tc>
        <w:tc>
          <w:tcPr>
            <w:tcW w:w="6043" w:type="dxa"/>
          </w:tcPr>
          <w:p w14:paraId="38270B33" w14:textId="77777777" w:rsidR="00EB418F" w:rsidRDefault="001546F2">
            <w:pPr>
              <w:jc w:val="left"/>
            </w:pPr>
            <w:r>
              <w:rPr>
                <w:rFonts w:ascii="宋体" w:eastAsia="宋体" w:hAnsi="宋体" w:cs="宋体"/>
              </w:rPr>
              <w:t>参与3小节编写</w:t>
            </w:r>
          </w:p>
        </w:tc>
      </w:tr>
      <w:tr w:rsidR="00EB418F" w14:paraId="69CC8968" w14:textId="77777777">
        <w:trPr>
          <w:trHeight w:val="255"/>
        </w:trPr>
        <w:tc>
          <w:tcPr>
            <w:tcW w:w="1139" w:type="dxa"/>
          </w:tcPr>
          <w:p w14:paraId="17587B3E" w14:textId="77777777" w:rsidR="00EB418F" w:rsidRDefault="001546F2">
            <w:r>
              <w:t>17373510</w:t>
            </w:r>
          </w:p>
        </w:tc>
        <w:tc>
          <w:tcPr>
            <w:tcW w:w="1072" w:type="dxa"/>
          </w:tcPr>
          <w:p w14:paraId="387CB58B" w14:textId="77777777" w:rsidR="00EB418F" w:rsidRDefault="001546F2">
            <w:pPr>
              <w:jc w:val="left"/>
            </w:pPr>
            <w:r>
              <w:rPr>
                <w:rFonts w:ascii="宋体" w:eastAsia="宋体" w:hAnsi="宋体" w:cs="宋体"/>
              </w:rPr>
              <w:t>王蒙</w:t>
            </w:r>
          </w:p>
        </w:tc>
        <w:tc>
          <w:tcPr>
            <w:tcW w:w="6043" w:type="dxa"/>
          </w:tcPr>
          <w:p w14:paraId="234D5BEE" w14:textId="77777777" w:rsidR="00EB418F" w:rsidRDefault="001546F2">
            <w:pPr>
              <w:jc w:val="left"/>
            </w:pPr>
            <w:r>
              <w:rPr>
                <w:rFonts w:ascii="宋体" w:eastAsia="宋体" w:hAnsi="宋体" w:cs="宋体"/>
              </w:rPr>
              <w:t>参与1、2、4、6、7小节编写</w:t>
            </w:r>
          </w:p>
        </w:tc>
      </w:tr>
      <w:tr w:rsidR="00EB418F" w14:paraId="2CCD7EDB" w14:textId="77777777">
        <w:trPr>
          <w:trHeight w:val="435"/>
        </w:trPr>
        <w:tc>
          <w:tcPr>
            <w:tcW w:w="1139" w:type="dxa"/>
          </w:tcPr>
          <w:p w14:paraId="66C053B7" w14:textId="77777777" w:rsidR="00EB418F" w:rsidRDefault="001546F2">
            <w:r>
              <w:t>17373515</w:t>
            </w:r>
          </w:p>
        </w:tc>
        <w:tc>
          <w:tcPr>
            <w:tcW w:w="1072" w:type="dxa"/>
          </w:tcPr>
          <w:p w14:paraId="7B5873C3" w14:textId="77777777" w:rsidR="00EB418F" w:rsidRDefault="001546F2">
            <w:pPr>
              <w:jc w:val="left"/>
            </w:pPr>
            <w:r>
              <w:rPr>
                <w:rFonts w:ascii="宋体" w:eastAsia="宋体" w:hAnsi="宋体" w:cs="宋体"/>
              </w:rPr>
              <w:t>李任宇</w:t>
            </w:r>
          </w:p>
        </w:tc>
        <w:tc>
          <w:tcPr>
            <w:tcW w:w="6043" w:type="dxa"/>
          </w:tcPr>
          <w:p w14:paraId="0B5DE958" w14:textId="77777777" w:rsidR="00EB418F" w:rsidRDefault="001546F2">
            <w:pPr>
              <w:jc w:val="left"/>
            </w:pPr>
            <w:r>
              <w:rPr>
                <w:rFonts w:ascii="宋体" w:eastAsia="宋体" w:hAnsi="宋体" w:cs="宋体"/>
              </w:rPr>
              <w:t>参与1、2、4、6、7小节编写</w:t>
            </w:r>
          </w:p>
        </w:tc>
      </w:tr>
      <w:tr w:rsidR="00EB418F" w14:paraId="0CDAE28A" w14:textId="77777777">
        <w:trPr>
          <w:trHeight w:val="255"/>
        </w:trPr>
        <w:tc>
          <w:tcPr>
            <w:tcW w:w="1139" w:type="dxa"/>
          </w:tcPr>
          <w:p w14:paraId="62885FA3" w14:textId="77777777" w:rsidR="00EB418F" w:rsidRDefault="001546F2">
            <w:r>
              <w:t>17373173</w:t>
            </w:r>
          </w:p>
        </w:tc>
        <w:tc>
          <w:tcPr>
            <w:tcW w:w="1072" w:type="dxa"/>
          </w:tcPr>
          <w:p w14:paraId="24C9E661" w14:textId="77777777" w:rsidR="00EB418F" w:rsidRDefault="001546F2">
            <w:pPr>
              <w:jc w:val="left"/>
            </w:pPr>
            <w:r>
              <w:rPr>
                <w:rFonts w:ascii="宋体" w:eastAsia="宋体" w:hAnsi="宋体" w:cs="宋体"/>
              </w:rPr>
              <w:t>叶泽峰</w:t>
            </w:r>
          </w:p>
        </w:tc>
        <w:tc>
          <w:tcPr>
            <w:tcW w:w="6043" w:type="dxa"/>
          </w:tcPr>
          <w:p w14:paraId="7097DBDF" w14:textId="77777777" w:rsidR="00EB418F" w:rsidRDefault="001546F2">
            <w:pPr>
              <w:jc w:val="left"/>
            </w:pPr>
            <w:r>
              <w:rPr>
                <w:rFonts w:ascii="宋体" w:eastAsia="宋体" w:hAnsi="宋体" w:cs="宋体"/>
              </w:rPr>
              <w:t>参与8小节编写</w:t>
            </w:r>
          </w:p>
        </w:tc>
      </w:tr>
    </w:tbl>
    <w:p w14:paraId="44318A98" w14:textId="77777777" w:rsidR="00EB418F" w:rsidRDefault="001546F2">
      <w:pPr>
        <w:pStyle w:val="a3"/>
        <w:jc w:val="center"/>
      </w:pPr>
      <w:r>
        <w:t xml:space="preserve">  </w:t>
      </w:r>
    </w:p>
    <w:p w14:paraId="3B9EC77B" w14:textId="77777777" w:rsidR="00EB418F" w:rsidRDefault="00EB418F">
      <w:pPr>
        <w:pStyle w:val="a3"/>
      </w:pPr>
    </w:p>
    <w:p w14:paraId="5557807D" w14:textId="77777777" w:rsidR="00EB418F" w:rsidRDefault="00EB418F">
      <w:pPr>
        <w:pStyle w:val="a3"/>
      </w:pPr>
    </w:p>
    <w:p w14:paraId="18E92E34" w14:textId="77777777" w:rsidR="00EB418F" w:rsidRDefault="001546F2">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EB418F" w14:paraId="20180EEF" w14:textId="77777777">
        <w:trPr>
          <w:trHeight w:val="450"/>
        </w:trPr>
        <w:tc>
          <w:tcPr>
            <w:tcW w:w="777" w:type="dxa"/>
          </w:tcPr>
          <w:p w14:paraId="449E3EDB" w14:textId="77777777" w:rsidR="00EB418F" w:rsidRDefault="001546F2">
            <w:pPr>
              <w:jc w:val="center"/>
            </w:pPr>
            <w:r>
              <w:t>版本</w:t>
            </w:r>
          </w:p>
        </w:tc>
        <w:tc>
          <w:tcPr>
            <w:tcW w:w="1232" w:type="dxa"/>
          </w:tcPr>
          <w:p w14:paraId="05DE39B8" w14:textId="77777777" w:rsidR="00EB418F" w:rsidRDefault="001546F2">
            <w:pPr>
              <w:jc w:val="center"/>
            </w:pPr>
            <w:r>
              <w:t>提交日期</w:t>
            </w:r>
          </w:p>
        </w:tc>
        <w:tc>
          <w:tcPr>
            <w:tcW w:w="2130" w:type="dxa"/>
          </w:tcPr>
          <w:p w14:paraId="3958F95F" w14:textId="77777777" w:rsidR="00EB418F" w:rsidRDefault="001546F2">
            <w:pPr>
              <w:jc w:val="center"/>
            </w:pPr>
            <w:r>
              <w:t>主要编制人</w:t>
            </w:r>
          </w:p>
        </w:tc>
        <w:tc>
          <w:tcPr>
            <w:tcW w:w="1072" w:type="dxa"/>
          </w:tcPr>
          <w:p w14:paraId="25638DD3" w14:textId="77777777" w:rsidR="00EB418F" w:rsidRDefault="001546F2">
            <w:pPr>
              <w:jc w:val="center"/>
            </w:pPr>
            <w:r>
              <w:t>审核人</w:t>
            </w:r>
          </w:p>
        </w:tc>
        <w:tc>
          <w:tcPr>
            <w:tcW w:w="3001" w:type="dxa"/>
          </w:tcPr>
          <w:p w14:paraId="7744A919" w14:textId="77777777" w:rsidR="00EB418F" w:rsidRDefault="001546F2">
            <w:pPr>
              <w:jc w:val="center"/>
            </w:pPr>
            <w:r>
              <w:t>版本说明</w:t>
            </w:r>
          </w:p>
        </w:tc>
      </w:tr>
      <w:tr w:rsidR="00EB418F" w14:paraId="7C497D2A" w14:textId="77777777">
        <w:trPr>
          <w:trHeight w:val="450"/>
        </w:trPr>
        <w:tc>
          <w:tcPr>
            <w:tcW w:w="777" w:type="dxa"/>
          </w:tcPr>
          <w:p w14:paraId="56019B33" w14:textId="77777777" w:rsidR="00EB418F" w:rsidRDefault="001546F2">
            <w:r>
              <w:t>1.0</w:t>
            </w:r>
          </w:p>
        </w:tc>
        <w:tc>
          <w:tcPr>
            <w:tcW w:w="1232" w:type="dxa"/>
          </w:tcPr>
          <w:p w14:paraId="16ABCC18" w14:textId="77777777" w:rsidR="00EB418F" w:rsidRDefault="001546F2">
            <w:pPr>
              <w:jc w:val="left"/>
            </w:pPr>
            <w:r>
              <w:t>2020.04.20</w:t>
            </w:r>
          </w:p>
        </w:tc>
        <w:tc>
          <w:tcPr>
            <w:tcW w:w="2130" w:type="dxa"/>
          </w:tcPr>
          <w:p w14:paraId="57C18305" w14:textId="77777777" w:rsidR="00EB418F" w:rsidRDefault="001546F2">
            <w:r>
              <w:t>李任宇</w:t>
            </w:r>
          </w:p>
        </w:tc>
        <w:tc>
          <w:tcPr>
            <w:tcW w:w="1072" w:type="dxa"/>
          </w:tcPr>
          <w:p w14:paraId="35CC298A" w14:textId="77777777" w:rsidR="00EB418F" w:rsidRDefault="001546F2">
            <w:pPr>
              <w:jc w:val="left"/>
            </w:pPr>
            <w:r>
              <w:t>叶泽峰</w:t>
            </w:r>
          </w:p>
        </w:tc>
        <w:tc>
          <w:tcPr>
            <w:tcW w:w="3001" w:type="dxa"/>
          </w:tcPr>
          <w:p w14:paraId="74625AFC" w14:textId="77777777" w:rsidR="00EB418F" w:rsidRDefault="001546F2">
            <w:pPr>
              <w:jc w:val="left"/>
            </w:pPr>
            <w:r>
              <w:t>软件设计说明书初稿</w:t>
            </w:r>
          </w:p>
        </w:tc>
      </w:tr>
      <w:tr w:rsidR="00EB418F" w14:paraId="5BDF3478" w14:textId="77777777">
        <w:trPr>
          <w:trHeight w:val="450"/>
        </w:trPr>
        <w:tc>
          <w:tcPr>
            <w:tcW w:w="777" w:type="dxa"/>
          </w:tcPr>
          <w:p w14:paraId="2A53ABC5" w14:textId="4A00BC2D" w:rsidR="00EB418F" w:rsidRDefault="00842BEE">
            <w:pPr>
              <w:jc w:val="left"/>
            </w:pPr>
            <w:r>
              <w:t>2.</w:t>
            </w:r>
            <w:r w:rsidR="001546F2">
              <w:t>0</w:t>
            </w:r>
          </w:p>
        </w:tc>
        <w:tc>
          <w:tcPr>
            <w:tcW w:w="1232" w:type="dxa"/>
          </w:tcPr>
          <w:p w14:paraId="66F1739D" w14:textId="77777777" w:rsidR="00EB418F" w:rsidRDefault="001546F2">
            <w:pPr>
              <w:jc w:val="left"/>
            </w:pPr>
            <w:r>
              <w:t>2020.05.03</w:t>
            </w:r>
          </w:p>
        </w:tc>
        <w:tc>
          <w:tcPr>
            <w:tcW w:w="2130" w:type="dxa"/>
          </w:tcPr>
          <w:p w14:paraId="57ED4013" w14:textId="77777777" w:rsidR="00EB418F" w:rsidRDefault="001546F2">
            <w:r>
              <w:t>李任宇</w:t>
            </w:r>
          </w:p>
        </w:tc>
        <w:tc>
          <w:tcPr>
            <w:tcW w:w="1072" w:type="dxa"/>
          </w:tcPr>
          <w:p w14:paraId="43C00446" w14:textId="77777777" w:rsidR="00EB418F" w:rsidRDefault="001546F2">
            <w:r>
              <w:t>叶泽峰</w:t>
            </w:r>
          </w:p>
        </w:tc>
        <w:tc>
          <w:tcPr>
            <w:tcW w:w="3001" w:type="dxa"/>
          </w:tcPr>
          <w:p w14:paraId="3870D66F" w14:textId="77777777" w:rsidR="00EB418F" w:rsidRDefault="001546F2">
            <w:r>
              <w:t>软件设计说明书二稿（详细设计）</w:t>
            </w:r>
          </w:p>
        </w:tc>
      </w:tr>
      <w:tr w:rsidR="00EB418F" w14:paraId="298DAA7B" w14:textId="77777777">
        <w:trPr>
          <w:trHeight w:val="450"/>
        </w:trPr>
        <w:tc>
          <w:tcPr>
            <w:tcW w:w="777" w:type="dxa"/>
          </w:tcPr>
          <w:p w14:paraId="1CECB8C3" w14:textId="77777777" w:rsidR="00EB418F" w:rsidRDefault="00EB418F">
            <w:pPr>
              <w:jc w:val="left"/>
            </w:pPr>
          </w:p>
        </w:tc>
        <w:tc>
          <w:tcPr>
            <w:tcW w:w="1232" w:type="dxa"/>
          </w:tcPr>
          <w:p w14:paraId="4078CA29" w14:textId="77777777" w:rsidR="00EB418F" w:rsidRDefault="00EB418F">
            <w:pPr>
              <w:jc w:val="left"/>
            </w:pPr>
          </w:p>
        </w:tc>
        <w:tc>
          <w:tcPr>
            <w:tcW w:w="2130" w:type="dxa"/>
          </w:tcPr>
          <w:p w14:paraId="74F05F02" w14:textId="77777777" w:rsidR="00EB418F" w:rsidRDefault="00EB418F">
            <w:pPr>
              <w:jc w:val="left"/>
            </w:pPr>
          </w:p>
        </w:tc>
        <w:tc>
          <w:tcPr>
            <w:tcW w:w="1072" w:type="dxa"/>
          </w:tcPr>
          <w:p w14:paraId="4479C0F1" w14:textId="77777777" w:rsidR="00EB418F" w:rsidRDefault="00EB418F">
            <w:pPr>
              <w:jc w:val="left"/>
            </w:pPr>
          </w:p>
        </w:tc>
        <w:tc>
          <w:tcPr>
            <w:tcW w:w="3001" w:type="dxa"/>
          </w:tcPr>
          <w:p w14:paraId="0DEBC914" w14:textId="77777777" w:rsidR="00EB418F" w:rsidRDefault="00EB418F">
            <w:pPr>
              <w:jc w:val="left"/>
            </w:pPr>
          </w:p>
        </w:tc>
      </w:tr>
      <w:tr w:rsidR="00EB418F" w14:paraId="24573E34" w14:textId="77777777">
        <w:trPr>
          <w:trHeight w:val="450"/>
        </w:trPr>
        <w:tc>
          <w:tcPr>
            <w:tcW w:w="777" w:type="dxa"/>
          </w:tcPr>
          <w:p w14:paraId="3AD1FC96" w14:textId="77777777" w:rsidR="00EB418F" w:rsidRDefault="00EB418F">
            <w:pPr>
              <w:jc w:val="left"/>
            </w:pPr>
          </w:p>
        </w:tc>
        <w:tc>
          <w:tcPr>
            <w:tcW w:w="1232" w:type="dxa"/>
          </w:tcPr>
          <w:p w14:paraId="24D3E068" w14:textId="77777777" w:rsidR="00EB418F" w:rsidRDefault="00EB418F">
            <w:pPr>
              <w:jc w:val="left"/>
            </w:pPr>
          </w:p>
        </w:tc>
        <w:tc>
          <w:tcPr>
            <w:tcW w:w="2130" w:type="dxa"/>
          </w:tcPr>
          <w:p w14:paraId="6F54CE6B" w14:textId="77777777" w:rsidR="00EB418F" w:rsidRDefault="00EB418F">
            <w:pPr>
              <w:jc w:val="left"/>
            </w:pPr>
          </w:p>
        </w:tc>
        <w:tc>
          <w:tcPr>
            <w:tcW w:w="1072" w:type="dxa"/>
          </w:tcPr>
          <w:p w14:paraId="237FDA81" w14:textId="77777777" w:rsidR="00EB418F" w:rsidRDefault="00EB418F">
            <w:pPr>
              <w:jc w:val="left"/>
            </w:pPr>
          </w:p>
        </w:tc>
        <w:tc>
          <w:tcPr>
            <w:tcW w:w="3001" w:type="dxa"/>
          </w:tcPr>
          <w:p w14:paraId="7AEE559C" w14:textId="77777777" w:rsidR="00EB418F" w:rsidRDefault="00EB418F">
            <w:pPr>
              <w:jc w:val="left"/>
            </w:pPr>
          </w:p>
        </w:tc>
      </w:tr>
      <w:tr w:rsidR="00EB418F" w14:paraId="5912355D" w14:textId="77777777">
        <w:trPr>
          <w:trHeight w:val="450"/>
        </w:trPr>
        <w:tc>
          <w:tcPr>
            <w:tcW w:w="777" w:type="dxa"/>
          </w:tcPr>
          <w:p w14:paraId="41FA2689" w14:textId="77777777" w:rsidR="00EB418F" w:rsidRDefault="00EB418F">
            <w:pPr>
              <w:jc w:val="left"/>
            </w:pPr>
          </w:p>
        </w:tc>
        <w:tc>
          <w:tcPr>
            <w:tcW w:w="1232" w:type="dxa"/>
          </w:tcPr>
          <w:p w14:paraId="34A520D9" w14:textId="77777777" w:rsidR="00EB418F" w:rsidRDefault="00EB418F">
            <w:pPr>
              <w:jc w:val="left"/>
            </w:pPr>
          </w:p>
        </w:tc>
        <w:tc>
          <w:tcPr>
            <w:tcW w:w="2130" w:type="dxa"/>
          </w:tcPr>
          <w:p w14:paraId="3DE9FED2" w14:textId="77777777" w:rsidR="00EB418F" w:rsidRDefault="00EB418F">
            <w:pPr>
              <w:jc w:val="left"/>
            </w:pPr>
          </w:p>
        </w:tc>
        <w:tc>
          <w:tcPr>
            <w:tcW w:w="1072" w:type="dxa"/>
          </w:tcPr>
          <w:p w14:paraId="54E19DE6" w14:textId="77777777" w:rsidR="00EB418F" w:rsidRDefault="00EB418F">
            <w:pPr>
              <w:jc w:val="left"/>
            </w:pPr>
          </w:p>
        </w:tc>
        <w:tc>
          <w:tcPr>
            <w:tcW w:w="3001" w:type="dxa"/>
          </w:tcPr>
          <w:p w14:paraId="6E7351B3" w14:textId="77777777" w:rsidR="00EB418F" w:rsidRDefault="00EB418F">
            <w:pPr>
              <w:jc w:val="left"/>
            </w:pPr>
          </w:p>
        </w:tc>
      </w:tr>
      <w:tr w:rsidR="00EB418F" w14:paraId="6F7DED6C" w14:textId="77777777">
        <w:trPr>
          <w:trHeight w:val="450"/>
        </w:trPr>
        <w:tc>
          <w:tcPr>
            <w:tcW w:w="777" w:type="dxa"/>
          </w:tcPr>
          <w:p w14:paraId="2A961C02" w14:textId="77777777" w:rsidR="00EB418F" w:rsidRDefault="00EB418F">
            <w:pPr>
              <w:jc w:val="left"/>
            </w:pPr>
          </w:p>
        </w:tc>
        <w:tc>
          <w:tcPr>
            <w:tcW w:w="1232" w:type="dxa"/>
          </w:tcPr>
          <w:p w14:paraId="5BBD4FCB" w14:textId="77777777" w:rsidR="00EB418F" w:rsidRDefault="00EB418F">
            <w:pPr>
              <w:jc w:val="left"/>
            </w:pPr>
          </w:p>
        </w:tc>
        <w:tc>
          <w:tcPr>
            <w:tcW w:w="2130" w:type="dxa"/>
          </w:tcPr>
          <w:p w14:paraId="08AAFB23" w14:textId="77777777" w:rsidR="00EB418F" w:rsidRDefault="00EB418F">
            <w:pPr>
              <w:jc w:val="left"/>
            </w:pPr>
          </w:p>
        </w:tc>
        <w:tc>
          <w:tcPr>
            <w:tcW w:w="1072" w:type="dxa"/>
          </w:tcPr>
          <w:p w14:paraId="22711FC5" w14:textId="77777777" w:rsidR="00EB418F" w:rsidRDefault="00EB418F">
            <w:pPr>
              <w:jc w:val="left"/>
            </w:pPr>
          </w:p>
        </w:tc>
        <w:tc>
          <w:tcPr>
            <w:tcW w:w="3001" w:type="dxa"/>
          </w:tcPr>
          <w:p w14:paraId="68DC88ED" w14:textId="77777777" w:rsidR="00EB418F" w:rsidRDefault="00EB418F">
            <w:pPr>
              <w:jc w:val="left"/>
            </w:pPr>
          </w:p>
        </w:tc>
      </w:tr>
    </w:tbl>
    <w:p w14:paraId="4D0A35B4" w14:textId="65610882" w:rsidR="00EB418F" w:rsidRPr="00DB107A" w:rsidRDefault="001546F2">
      <w:pPr>
        <w:pStyle w:val="1"/>
        <w:spacing w:before="720"/>
        <w:rPr>
          <w:rFonts w:ascii="宋体" w:eastAsia="宋体" w:hAnsi="宋体"/>
          <w:sz w:val="36"/>
          <w:szCs w:val="36"/>
        </w:rPr>
      </w:pPr>
      <w:r w:rsidRPr="00DB107A">
        <w:rPr>
          <w:rFonts w:ascii="宋体" w:eastAsia="宋体" w:hAnsi="宋体"/>
          <w:sz w:val="36"/>
          <w:szCs w:val="36"/>
        </w:rPr>
        <w:t>1</w:t>
      </w:r>
      <w:r w:rsidR="00DB107A">
        <w:rPr>
          <w:rFonts w:ascii="宋体" w:eastAsia="宋体" w:hAnsi="宋体"/>
          <w:sz w:val="36"/>
          <w:szCs w:val="36"/>
        </w:rPr>
        <w:t xml:space="preserve"> </w:t>
      </w:r>
      <w:r w:rsidRPr="00DB107A">
        <w:rPr>
          <w:rFonts w:ascii="宋体" w:eastAsia="宋体" w:hAnsi="宋体" w:cs="宋体"/>
          <w:sz w:val="36"/>
          <w:szCs w:val="36"/>
        </w:rPr>
        <w:t>范围</w:t>
      </w:r>
    </w:p>
    <w:p w14:paraId="1BBB22C5" w14:textId="77777777" w:rsidR="00EB418F" w:rsidRPr="00DB107A" w:rsidRDefault="001546F2">
      <w:pPr>
        <w:pStyle w:val="2"/>
        <w:rPr>
          <w:rFonts w:ascii="黑体" w:eastAsia="黑体" w:hAnsi="黑体"/>
        </w:rPr>
      </w:pPr>
      <w:r w:rsidRPr="00DB107A">
        <w:rPr>
          <w:rFonts w:ascii="黑体" w:eastAsia="黑体" w:hAnsi="黑体"/>
        </w:rPr>
        <w:t>1.1</w:t>
      </w:r>
      <w:r w:rsidRPr="00DB107A">
        <w:rPr>
          <w:rFonts w:ascii="Calibri" w:eastAsia="黑体" w:hAnsi="Calibri" w:cs="Calibri"/>
        </w:rPr>
        <w:t>   </w:t>
      </w:r>
      <w:r w:rsidRPr="00DB107A">
        <w:rPr>
          <w:rFonts w:ascii="黑体" w:eastAsia="黑体" w:hAnsi="黑体" w:cs="Times New Roman"/>
        </w:rPr>
        <w:t xml:space="preserve"> </w:t>
      </w:r>
      <w:r w:rsidRPr="00DB107A">
        <w:rPr>
          <w:rFonts w:ascii="黑体" w:eastAsia="黑体" w:hAnsi="黑体" w:cs="黑体"/>
        </w:rPr>
        <w:t>项目概述</w:t>
      </w:r>
    </w:p>
    <w:p w14:paraId="75319403" w14:textId="7C792F86" w:rsidR="00EB418F" w:rsidRPr="00DB107A" w:rsidRDefault="001546F2" w:rsidP="00DB107A">
      <w:pPr>
        <w:spacing w:line="360" w:lineRule="auto"/>
        <w:rPr>
          <w:rFonts w:ascii="宋体" w:eastAsia="宋体" w:hAnsi="宋体"/>
        </w:rPr>
      </w:pPr>
      <w:r w:rsidRPr="00DB107A">
        <w:rPr>
          <w:rFonts w:ascii="宋体" w:eastAsia="宋体" w:hAnsi="宋体"/>
        </w:rPr>
        <w:tab/>
        <w:t>本项目拟在</w:t>
      </w:r>
      <w:proofErr w:type="spellStart"/>
      <w:r w:rsidRPr="00DB107A">
        <w:rPr>
          <w:rFonts w:ascii="宋体" w:eastAsia="宋体" w:hAnsi="宋体"/>
        </w:rPr>
        <w:t>ros</w:t>
      </w:r>
      <w:proofErr w:type="spellEnd"/>
      <w:r w:rsidRPr="00DB107A">
        <w:rPr>
          <w:rFonts w:ascii="宋体" w:eastAsia="宋体" w:hAnsi="宋体"/>
        </w:rPr>
        <w:t>启智机器人的基础上开发一个能够为顾客运送产品的餐厅服务机器人。支持机器人自动行驶运行与用户手动操控运行，并提供语音控制等辅助服务帮助用户使用，机器人具体的运行功能如下。</w:t>
      </w:r>
    </w:p>
    <w:p w14:paraId="0A083CFE" w14:textId="77777777" w:rsidR="00EB418F" w:rsidRDefault="001546F2">
      <w:pPr>
        <w:pStyle w:val="a3"/>
      </w:pPr>
      <w:r>
        <w:tab/>
      </w:r>
      <w:r>
        <w:rPr>
          <w:rFonts w:ascii="宋体" w:eastAsia="宋体" w:hAnsi="宋体" w:cs="宋体"/>
        </w:rPr>
        <w:t>主要功能：</w:t>
      </w:r>
    </w:p>
    <w:p w14:paraId="79188029" w14:textId="77777777" w:rsidR="00EB418F" w:rsidRDefault="001546F2">
      <w:pPr>
        <w:pStyle w:val="a3"/>
      </w:pPr>
      <w:r>
        <w:tab/>
        <w:t>1</w:t>
      </w:r>
      <w:r>
        <w:rPr>
          <w:rFonts w:ascii="宋体" w:eastAsia="宋体" w:hAnsi="宋体" w:cs="宋体"/>
        </w:rPr>
        <w:t>、机器人的主动控制</w:t>
      </w:r>
      <w:r>
        <w:t xml:space="preserve"> </w:t>
      </w:r>
    </w:p>
    <w:p w14:paraId="3BF9A552" w14:textId="77777777" w:rsidR="00EB418F" w:rsidRDefault="001546F2">
      <w:pPr>
        <w:pStyle w:val="a3"/>
      </w:pPr>
      <w:r>
        <w:tab/>
        <w:t>2</w:t>
      </w:r>
      <w:r>
        <w:rPr>
          <w:rFonts w:ascii="宋体" w:eastAsia="宋体" w:hAnsi="宋体" w:cs="宋体"/>
        </w:rPr>
        <w:t>、静态或动态障碍物避障</w:t>
      </w:r>
      <w:r>
        <w:t xml:space="preserve"> </w:t>
      </w:r>
    </w:p>
    <w:p w14:paraId="73482183" w14:textId="77777777" w:rsidR="00EB418F" w:rsidRDefault="001546F2">
      <w:pPr>
        <w:pStyle w:val="a3"/>
      </w:pPr>
      <w:r>
        <w:tab/>
        <w:t>3</w:t>
      </w:r>
      <w:r>
        <w:rPr>
          <w:rFonts w:ascii="宋体" w:eastAsia="宋体" w:hAnsi="宋体" w:cs="宋体"/>
        </w:rPr>
        <w:t>、机器人利用传感器实时建立环境地图</w:t>
      </w:r>
      <w:r>
        <w:t xml:space="preserve"> </w:t>
      </w:r>
    </w:p>
    <w:p w14:paraId="313A9FEB" w14:textId="77777777" w:rsidR="00EB418F" w:rsidRDefault="001546F2">
      <w:pPr>
        <w:pStyle w:val="a3"/>
      </w:pPr>
      <w:r>
        <w:tab/>
        <w:t>4</w:t>
      </w:r>
      <w:r>
        <w:rPr>
          <w:rFonts w:ascii="宋体" w:eastAsia="宋体" w:hAnsi="宋体" w:cs="宋体"/>
        </w:rPr>
        <w:t>、机器人根据地图和自身的位置信息实现动态路径规划及导航控制</w:t>
      </w:r>
      <w:r>
        <w:t xml:space="preserve"> </w:t>
      </w:r>
    </w:p>
    <w:p w14:paraId="3115C1A1" w14:textId="77777777" w:rsidR="00EB418F" w:rsidRDefault="001546F2">
      <w:pPr>
        <w:pStyle w:val="a3"/>
      </w:pPr>
      <w:r>
        <w:tab/>
        <w:t>5</w:t>
      </w:r>
      <w:r>
        <w:rPr>
          <w:rFonts w:ascii="宋体" w:eastAsia="宋体" w:hAnsi="宋体" w:cs="宋体"/>
        </w:rPr>
        <w:t>、检测、识别并定位环境中的特定目标，动态接近目标物</w:t>
      </w:r>
      <w:r>
        <w:t xml:space="preserve"> </w:t>
      </w:r>
    </w:p>
    <w:p w14:paraId="2AB20D5D" w14:textId="77777777" w:rsidR="00EB418F" w:rsidRPr="00DB107A" w:rsidRDefault="001546F2" w:rsidP="00DB107A">
      <w:pPr>
        <w:spacing w:line="360" w:lineRule="auto"/>
        <w:rPr>
          <w:rFonts w:ascii="宋体" w:eastAsia="宋体" w:hAnsi="宋体"/>
        </w:rPr>
      </w:pPr>
      <w:r w:rsidRPr="00DB107A">
        <w:rPr>
          <w:rFonts w:ascii="宋体" w:eastAsia="宋体" w:hAnsi="宋体"/>
        </w:rPr>
        <w:tab/>
      </w:r>
      <w:r w:rsidRPr="00DB107A">
        <w:t>6</w:t>
      </w:r>
      <w:r w:rsidRPr="00DB107A">
        <w:rPr>
          <w:rFonts w:ascii="宋体" w:eastAsia="宋体" w:hAnsi="宋体"/>
        </w:rPr>
        <w:t xml:space="preserve">、抓取目标物 </w:t>
      </w:r>
    </w:p>
    <w:p w14:paraId="0BB77464" w14:textId="77777777" w:rsidR="00EB418F" w:rsidRPr="00DB107A" w:rsidRDefault="001546F2" w:rsidP="00DB107A">
      <w:pPr>
        <w:spacing w:line="360" w:lineRule="auto"/>
        <w:rPr>
          <w:rFonts w:ascii="宋体" w:eastAsia="宋体" w:hAnsi="宋体"/>
        </w:rPr>
      </w:pPr>
      <w:r w:rsidRPr="00DB107A">
        <w:rPr>
          <w:rFonts w:ascii="宋体" w:eastAsia="宋体" w:hAnsi="宋体"/>
        </w:rPr>
        <w:tab/>
        <w:t>非功能性需求：语音控制、运行噪音小、能上坡</w:t>
      </w:r>
    </w:p>
    <w:p w14:paraId="17F8DE5F" w14:textId="77777777" w:rsidR="00EB418F" w:rsidRPr="00DB107A" w:rsidRDefault="001546F2" w:rsidP="00DB107A">
      <w:pPr>
        <w:spacing w:line="360" w:lineRule="auto"/>
        <w:rPr>
          <w:rFonts w:ascii="宋体" w:eastAsia="宋体" w:hAnsi="宋体"/>
        </w:rPr>
      </w:pPr>
      <w:r w:rsidRPr="00DB107A">
        <w:rPr>
          <w:rFonts w:ascii="宋体" w:eastAsia="宋体" w:hAnsi="宋体"/>
        </w:rPr>
        <w:tab/>
        <w:t>应用场景：餐厅服务、医疗服务</w:t>
      </w:r>
    </w:p>
    <w:p w14:paraId="4177A546" w14:textId="77777777" w:rsidR="00EB418F" w:rsidRPr="00DB107A" w:rsidRDefault="001546F2" w:rsidP="00DB107A">
      <w:pPr>
        <w:pStyle w:val="2"/>
        <w:rPr>
          <w:rFonts w:ascii="黑体" w:eastAsia="黑体" w:hAnsi="黑体"/>
        </w:rPr>
      </w:pPr>
      <w:r w:rsidRPr="00DB107A">
        <w:rPr>
          <w:rFonts w:ascii="黑体" w:eastAsia="黑体" w:hAnsi="黑体"/>
        </w:rPr>
        <w:t>1.2</w:t>
      </w:r>
      <w:r w:rsidRPr="00DB107A">
        <w:rPr>
          <w:rFonts w:ascii="Calibri" w:eastAsia="黑体" w:hAnsi="Calibri" w:cs="Calibri"/>
        </w:rPr>
        <w:t>   </w:t>
      </w:r>
      <w:r w:rsidRPr="00DB107A">
        <w:rPr>
          <w:rFonts w:ascii="黑体" w:eastAsia="黑体" w:hAnsi="黑体"/>
        </w:rPr>
        <w:t xml:space="preserve"> 文档概述</w:t>
      </w:r>
    </w:p>
    <w:p w14:paraId="260C4234" w14:textId="77777777" w:rsidR="00EB418F" w:rsidRDefault="001546F2" w:rsidP="00DB107A">
      <w:pPr>
        <w:pStyle w:val="a3"/>
        <w:spacing w:line="360" w:lineRule="auto"/>
      </w:pPr>
      <w:r>
        <w:lastRenderedPageBreak/>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14:paraId="2707BAE8" w14:textId="2B23816D" w:rsidR="00EB418F" w:rsidRPr="00DB107A" w:rsidRDefault="001546F2" w:rsidP="00DB107A">
      <w:pPr>
        <w:pStyle w:val="2"/>
        <w:rPr>
          <w:rFonts w:ascii="黑体" w:eastAsia="黑体" w:hAnsi="黑体"/>
        </w:rPr>
      </w:pPr>
      <w:r w:rsidRPr="00DB107A">
        <w:rPr>
          <w:rFonts w:ascii="黑体" w:eastAsia="黑体" w:hAnsi="黑体"/>
        </w:rPr>
        <w:t>1.3</w:t>
      </w:r>
      <w:r w:rsidRPr="00DB107A">
        <w:rPr>
          <w:rFonts w:ascii="Calibri" w:eastAsia="黑体" w:hAnsi="Calibri" w:cs="Calibri"/>
        </w:rPr>
        <w:t>   </w:t>
      </w:r>
      <w:r w:rsidRPr="00DB107A">
        <w:rPr>
          <w:rFonts w:ascii="黑体" w:eastAsia="黑体" w:hAnsi="黑体"/>
        </w:rPr>
        <w:t xml:space="preserve"> 术语和缩略词</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157"/>
        <w:gridCol w:w="6084"/>
      </w:tblGrid>
      <w:tr w:rsidR="00EB418F" w14:paraId="57585D9C" w14:textId="77777777">
        <w:trPr>
          <w:trHeight w:val="450"/>
        </w:trPr>
        <w:tc>
          <w:tcPr>
            <w:tcW w:w="2157" w:type="dxa"/>
          </w:tcPr>
          <w:p w14:paraId="6E9A2C85" w14:textId="77777777" w:rsidR="00EB418F" w:rsidRDefault="001546F2">
            <w:pPr>
              <w:jc w:val="left"/>
            </w:pPr>
            <w:r>
              <w:t>缩略词</w:t>
            </w:r>
          </w:p>
        </w:tc>
        <w:tc>
          <w:tcPr>
            <w:tcW w:w="6083" w:type="dxa"/>
          </w:tcPr>
          <w:p w14:paraId="2BAAED25" w14:textId="77777777" w:rsidR="00EB418F" w:rsidRDefault="001546F2">
            <w:pPr>
              <w:jc w:val="left"/>
            </w:pPr>
            <w:r>
              <w:t>全称</w:t>
            </w:r>
          </w:p>
        </w:tc>
      </w:tr>
      <w:tr w:rsidR="00EB418F" w14:paraId="04EF5AAE" w14:textId="77777777">
        <w:trPr>
          <w:trHeight w:val="450"/>
        </w:trPr>
        <w:tc>
          <w:tcPr>
            <w:tcW w:w="2157" w:type="dxa"/>
          </w:tcPr>
          <w:p w14:paraId="740C1A36" w14:textId="77777777" w:rsidR="00EB418F" w:rsidRDefault="001546F2">
            <w:pPr>
              <w:jc w:val="left"/>
            </w:pPr>
            <w:r>
              <w:t>ROS</w:t>
            </w:r>
          </w:p>
        </w:tc>
        <w:tc>
          <w:tcPr>
            <w:tcW w:w="6083" w:type="dxa"/>
          </w:tcPr>
          <w:p w14:paraId="0F568314" w14:textId="77777777" w:rsidR="00EB418F" w:rsidRDefault="001546F2">
            <w:pPr>
              <w:jc w:val="left"/>
            </w:pPr>
            <w:r>
              <w:t>Robot Operating System</w:t>
            </w:r>
          </w:p>
        </w:tc>
      </w:tr>
      <w:tr w:rsidR="00EB418F" w14:paraId="796EEA35" w14:textId="77777777">
        <w:trPr>
          <w:trHeight w:val="450"/>
        </w:trPr>
        <w:tc>
          <w:tcPr>
            <w:tcW w:w="2157" w:type="dxa"/>
          </w:tcPr>
          <w:p w14:paraId="6D767277" w14:textId="77777777" w:rsidR="00EB418F" w:rsidRDefault="001546F2">
            <w:pPr>
              <w:jc w:val="left"/>
            </w:pPr>
            <w:r>
              <w:t>L</w:t>
            </w:r>
          </w:p>
        </w:tc>
        <w:tc>
          <w:tcPr>
            <w:tcW w:w="6083" w:type="dxa"/>
          </w:tcPr>
          <w:p w14:paraId="74123457" w14:textId="77777777" w:rsidR="00EB418F" w:rsidRDefault="001546F2">
            <w:pPr>
              <w:jc w:val="left"/>
            </w:pPr>
            <w:r>
              <w:t>Low</w:t>
            </w:r>
          </w:p>
        </w:tc>
      </w:tr>
      <w:tr w:rsidR="00EB418F" w14:paraId="64B8D8AB" w14:textId="77777777">
        <w:trPr>
          <w:trHeight w:val="450"/>
        </w:trPr>
        <w:tc>
          <w:tcPr>
            <w:tcW w:w="2157" w:type="dxa"/>
          </w:tcPr>
          <w:p w14:paraId="2F1BF628" w14:textId="77777777" w:rsidR="00EB418F" w:rsidRDefault="001546F2">
            <w:pPr>
              <w:jc w:val="left"/>
            </w:pPr>
            <w:r>
              <w:t>M</w:t>
            </w:r>
          </w:p>
        </w:tc>
        <w:tc>
          <w:tcPr>
            <w:tcW w:w="6083" w:type="dxa"/>
          </w:tcPr>
          <w:p w14:paraId="5EBF1C98" w14:textId="77777777" w:rsidR="00EB418F" w:rsidRDefault="001546F2">
            <w:pPr>
              <w:jc w:val="left"/>
            </w:pPr>
            <w:r>
              <w:t>Moderate</w:t>
            </w:r>
          </w:p>
        </w:tc>
      </w:tr>
      <w:tr w:rsidR="00EB418F" w14:paraId="648E8452" w14:textId="77777777">
        <w:trPr>
          <w:trHeight w:val="450"/>
        </w:trPr>
        <w:tc>
          <w:tcPr>
            <w:tcW w:w="2157" w:type="dxa"/>
          </w:tcPr>
          <w:p w14:paraId="225D1614" w14:textId="77777777" w:rsidR="00EB418F" w:rsidRDefault="001546F2">
            <w:pPr>
              <w:jc w:val="left"/>
            </w:pPr>
            <w:r>
              <w:t>H</w:t>
            </w:r>
          </w:p>
        </w:tc>
        <w:tc>
          <w:tcPr>
            <w:tcW w:w="6083" w:type="dxa"/>
          </w:tcPr>
          <w:p w14:paraId="6824BDB4" w14:textId="77777777" w:rsidR="00EB418F" w:rsidRDefault="001546F2">
            <w:pPr>
              <w:jc w:val="left"/>
            </w:pPr>
            <w:r>
              <w:t>High</w:t>
            </w:r>
          </w:p>
        </w:tc>
      </w:tr>
    </w:tbl>
    <w:p w14:paraId="4A772723" w14:textId="77777777" w:rsidR="00EB418F" w:rsidRPr="00DB107A" w:rsidRDefault="001546F2" w:rsidP="00DB107A">
      <w:pPr>
        <w:pStyle w:val="2"/>
        <w:rPr>
          <w:rFonts w:ascii="黑体" w:eastAsia="黑体" w:hAnsi="黑体"/>
        </w:rPr>
      </w:pPr>
      <w:r w:rsidRPr="00DB107A">
        <w:rPr>
          <w:rFonts w:ascii="黑体" w:eastAsia="黑体" w:hAnsi="黑体"/>
        </w:rPr>
        <w:t>1.4</w:t>
      </w:r>
      <w:r w:rsidRPr="00DB107A">
        <w:rPr>
          <w:rFonts w:ascii="Calibri" w:eastAsia="黑体" w:hAnsi="Calibri" w:cs="Calibri"/>
        </w:rPr>
        <w:t>   </w:t>
      </w:r>
      <w:r w:rsidRPr="00DB107A">
        <w:rPr>
          <w:rFonts w:ascii="黑体" w:eastAsia="黑体" w:hAnsi="黑体"/>
        </w:rPr>
        <w:t xml:space="preserve"> 引用文档</w:t>
      </w:r>
    </w:p>
    <w:p w14:paraId="58255263" w14:textId="77777777" w:rsidR="00EB418F" w:rsidRDefault="001546F2">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14:paraId="0EBE8586" w14:textId="50103D3B" w:rsidR="00EB418F" w:rsidRDefault="001546F2">
      <w:pPr>
        <w:pStyle w:val="a3"/>
      </w:pPr>
      <w:r>
        <w:tab/>
      </w:r>
      <w:r>
        <w:rPr>
          <w:rFonts w:ascii="宋体" w:eastAsia="宋体" w:hAnsi="宋体" w:cs="宋体"/>
        </w:rPr>
        <w:t>启智</w:t>
      </w:r>
      <w:r>
        <w:t>ROS</w:t>
      </w:r>
      <w:r>
        <w:rPr>
          <w:rFonts w:ascii="宋体" w:eastAsia="宋体" w:hAnsi="宋体" w:cs="宋体"/>
        </w:rPr>
        <w:t>机器人</w:t>
      </w:r>
    </w:p>
    <w:p w14:paraId="3E152AB0" w14:textId="77777777" w:rsidR="00EB418F" w:rsidRPr="00F34FB9" w:rsidRDefault="001546F2">
      <w:pPr>
        <w:pStyle w:val="1"/>
        <w:spacing w:before="720"/>
        <w:rPr>
          <w:rFonts w:ascii="宋体" w:eastAsia="宋体" w:hAnsi="宋体"/>
          <w:sz w:val="36"/>
          <w:szCs w:val="36"/>
        </w:rPr>
      </w:pPr>
      <w:r w:rsidRPr="00F34FB9">
        <w:rPr>
          <w:rFonts w:ascii="宋体" w:eastAsia="宋体" w:hAnsi="宋体"/>
          <w:sz w:val="36"/>
          <w:szCs w:val="36"/>
        </w:rPr>
        <w:t>2.需求概述</w:t>
      </w:r>
    </w:p>
    <w:p w14:paraId="4D1386F1" w14:textId="77777777" w:rsidR="00EB418F" w:rsidRPr="00DB107A" w:rsidRDefault="001546F2">
      <w:pPr>
        <w:pStyle w:val="2"/>
        <w:rPr>
          <w:rFonts w:ascii="黑体" w:eastAsia="黑体" w:hAnsi="黑体"/>
        </w:rPr>
      </w:pPr>
      <w:r w:rsidRPr="00DB107A">
        <w:rPr>
          <w:rFonts w:ascii="黑体" w:eastAsia="黑体" w:hAnsi="黑体"/>
        </w:rPr>
        <w:t>2.1  业务需求描述</w:t>
      </w:r>
    </w:p>
    <w:p w14:paraId="012C9F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14:paraId="27F748D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14:paraId="54B1CC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用户使用机器人时，有三种操控方式。用户可以发出语音指令指定机器人回到地点、检测抓取饮料操作。执行回到地点操作时，机器人从当前位置自动规划路径回到</w:t>
      </w:r>
      <w:r w:rsidRPr="00F34FB9">
        <w:rPr>
          <w:rFonts w:ascii="宋体" w:eastAsia="宋体" w:hAnsi="宋体" w:cs="宋体"/>
        </w:rPr>
        <w:lastRenderedPageBreak/>
        <w:t>规定地点。也可以通过手机或电脑连接机器人通过我们提供的方向控制板控制机器人前进或者通过填写行程表让机器人按照此表自动规划路线。</w:t>
      </w:r>
    </w:p>
    <w:p w14:paraId="4406D2A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机器人将对成功获取到的指令及时做出相应，在到达取物地点和抓取物品成功后发出提示，并对错误和异常情况做出判断、处理和提示，以提供良好的可调试性。</w:t>
      </w:r>
    </w:p>
    <w:p w14:paraId="54CBDD68" w14:textId="77777777" w:rsidR="00EB418F" w:rsidRPr="00DB107A" w:rsidRDefault="001546F2" w:rsidP="00DB107A">
      <w:pPr>
        <w:pStyle w:val="2"/>
        <w:rPr>
          <w:rFonts w:ascii="黑体" w:eastAsia="黑体" w:hAnsi="黑体"/>
        </w:rPr>
      </w:pPr>
      <w:r w:rsidRPr="00DB107A">
        <w:rPr>
          <w:rFonts w:ascii="黑体" w:eastAsia="黑体" w:hAnsi="黑体"/>
        </w:rPr>
        <w:t>2.2 数据需求</w:t>
      </w:r>
    </w:p>
    <w:p w14:paraId="2BF9B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用户通过交互窗口注册或者登录账号，验证身份后可以通过交互窗口或者语音输入对机器人下达任务指令。机器人在用户验证身份后启动，采集周围环境的数据，根据用户下达的任务指令进行相应的操作。</w:t>
      </w:r>
    </w:p>
    <w:p w14:paraId="257A4574" w14:textId="7A35E8AB"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数据范围描述：用户个人用户名、密码、id等基本信息；机器人收集的环境信息</w:t>
      </w:r>
      <w:r w:rsidR="00F34FB9">
        <w:rPr>
          <w:rFonts w:ascii="宋体" w:eastAsia="宋体" w:hAnsi="宋体" w:cs="宋体" w:hint="eastAsia"/>
        </w:rPr>
        <w:t>；</w:t>
      </w:r>
      <w:r w:rsidRPr="00F34FB9">
        <w:rPr>
          <w:rFonts w:ascii="宋体" w:eastAsia="宋体" w:hAnsi="宋体" w:cs="宋体"/>
        </w:rPr>
        <w:t>用户指定的任务信息；用户的语音信息。</w:t>
      </w:r>
    </w:p>
    <w:p w14:paraId="5EC73F7E" w14:textId="77777777" w:rsidR="00EB418F" w:rsidRPr="00DB107A" w:rsidRDefault="001546F2" w:rsidP="00DB107A">
      <w:pPr>
        <w:pStyle w:val="2"/>
        <w:rPr>
          <w:rFonts w:ascii="黑体" w:eastAsia="黑体" w:hAnsi="黑体"/>
        </w:rPr>
      </w:pPr>
      <w:r w:rsidRPr="00DB107A">
        <w:rPr>
          <w:rFonts w:ascii="黑体" w:eastAsia="黑体" w:hAnsi="黑体"/>
        </w:rPr>
        <w:t>2.3 非功能需求</w:t>
      </w:r>
    </w:p>
    <w:p w14:paraId="1CDBA223" w14:textId="4F3BE45D" w:rsidR="00EB418F" w:rsidRPr="00F34FB9" w:rsidRDefault="00F34FB9" w:rsidP="00F34FB9">
      <w:pPr>
        <w:pStyle w:val="a3"/>
        <w:spacing w:line="360" w:lineRule="auto"/>
        <w:rPr>
          <w:rFonts w:ascii="宋体" w:eastAsia="宋体" w:hAnsi="宋体" w:cs="宋体"/>
        </w:rPr>
      </w:pPr>
      <w:r>
        <w:rPr>
          <w:rFonts w:ascii="宋体" w:eastAsia="宋体" w:hAnsi="宋体" w:cs="宋体"/>
        </w:rPr>
        <w:t>1.</w:t>
      </w:r>
      <w:r>
        <w:rPr>
          <w:rFonts w:ascii="宋体" w:eastAsia="宋体" w:hAnsi="宋体" w:cs="宋体"/>
        </w:rPr>
        <w:tab/>
      </w:r>
      <w:r w:rsidR="001546F2" w:rsidRPr="00F34FB9">
        <w:rPr>
          <w:rFonts w:ascii="宋体" w:eastAsia="宋体" w:hAnsi="宋体" w:cs="宋体"/>
        </w:rPr>
        <w:t>性能指标</w:t>
      </w:r>
    </w:p>
    <w:p w14:paraId="30E7D8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响应时间：</w:t>
      </w:r>
    </w:p>
    <w:p w14:paraId="496E700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主要组成部分为指令识别时间、系统处理时间和指令执行时间。指令识别与系统处理规划应在10s内完成；执行时间根据具体路径和机器人速度而定。</w:t>
      </w:r>
    </w:p>
    <w:p w14:paraId="2CCBB63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功耗：</w:t>
      </w:r>
    </w:p>
    <w:p w14:paraId="1E1982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根据硬件实际功耗而定。</w:t>
      </w:r>
    </w:p>
    <w:p w14:paraId="53A560F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处理能力：</w:t>
      </w:r>
    </w:p>
    <w:p w14:paraId="0A855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可以处理简单的语音指令。</w:t>
      </w:r>
    </w:p>
    <w:p w14:paraId="394762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可以在地形条件下完成较优的路径规划。</w:t>
      </w:r>
    </w:p>
    <w:p w14:paraId="02A12DA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可以自主判断、躲避障碍并重新规划路线。</w:t>
      </w:r>
    </w:p>
    <w:p w14:paraId="7C6189AD" w14:textId="0E419843" w:rsidR="00EB418F" w:rsidRPr="00F34FB9" w:rsidRDefault="00F34FB9" w:rsidP="00F34FB9">
      <w:pPr>
        <w:pStyle w:val="a3"/>
        <w:spacing w:line="360" w:lineRule="auto"/>
        <w:rPr>
          <w:rFonts w:ascii="宋体" w:eastAsia="宋体" w:hAnsi="宋体" w:cs="宋体"/>
        </w:rPr>
      </w:pPr>
      <w:r>
        <w:rPr>
          <w:rFonts w:ascii="宋体" w:eastAsia="宋体" w:hAnsi="宋体" w:cs="宋体" w:hint="eastAsia"/>
        </w:rPr>
        <w:t>2</w:t>
      </w:r>
      <w:r>
        <w:rPr>
          <w:rFonts w:ascii="宋体" w:eastAsia="宋体" w:hAnsi="宋体" w:cs="宋体"/>
        </w:rPr>
        <w:t>.</w:t>
      </w:r>
      <w:r>
        <w:rPr>
          <w:rFonts w:ascii="宋体" w:eastAsia="宋体" w:hAnsi="宋体" w:cs="宋体"/>
        </w:rPr>
        <w:tab/>
      </w:r>
      <w:r w:rsidR="001546F2" w:rsidRPr="00F34FB9">
        <w:rPr>
          <w:rFonts w:ascii="宋体" w:eastAsia="宋体" w:hAnsi="宋体" w:cs="宋体"/>
        </w:rPr>
        <w:t>质量属性</w:t>
      </w:r>
    </w:p>
    <w:p w14:paraId="44EBB78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系统可用性：</w:t>
      </w:r>
    </w:p>
    <w:p w14:paraId="21EC5C0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可以实现物品抓取、运送等功能。</w:t>
      </w:r>
    </w:p>
    <w:p w14:paraId="03937C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可以实现人工设置目标与简单的语音控制。</w:t>
      </w:r>
    </w:p>
    <w:p w14:paraId="4C1322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可移植性：</w:t>
      </w:r>
    </w:p>
    <w:p w14:paraId="1531CEB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该机器人针对ROS系统。</w:t>
      </w:r>
    </w:p>
    <w:p w14:paraId="32D388D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完整性：</w:t>
      </w:r>
    </w:p>
    <w:p w14:paraId="783645F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应实现的完整功能包括物品抓取与放下、自主路径规划、简单的语音识别、人工指令设置和避障功能。</w:t>
      </w:r>
    </w:p>
    <w:p w14:paraId="55274A6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效率：</w:t>
      </w:r>
    </w:p>
    <w:p w14:paraId="65AFA554" w14:textId="6062F9A6"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根据实际算法效率和硬件效率而定。</w:t>
      </w:r>
    </w:p>
    <w:p w14:paraId="1E6676F0" w14:textId="77777777" w:rsidR="00EB418F" w:rsidRPr="00DB107A" w:rsidRDefault="001546F2" w:rsidP="00DB107A">
      <w:pPr>
        <w:pStyle w:val="2"/>
        <w:rPr>
          <w:rFonts w:ascii="黑体" w:eastAsia="黑体" w:hAnsi="黑体"/>
        </w:rPr>
      </w:pPr>
      <w:r w:rsidRPr="00DB107A">
        <w:rPr>
          <w:rFonts w:ascii="黑体" w:eastAsia="黑体" w:hAnsi="黑体"/>
        </w:rPr>
        <w:t>2.4 功能需求</w:t>
      </w:r>
    </w:p>
    <w:p w14:paraId="5BED8C7C" w14:textId="77777777" w:rsidR="00EB418F" w:rsidRDefault="001546F2">
      <w:pPr>
        <w:pStyle w:val="3"/>
      </w:pPr>
      <w:r>
        <w:t>2.4.1 用户手动操控</w:t>
      </w:r>
    </w:p>
    <w:p w14:paraId="43334CD6" w14:textId="77777777" w:rsidR="00EB418F" w:rsidRDefault="001546F2" w:rsidP="00F34FB9">
      <w:pPr>
        <w:pStyle w:val="a3"/>
        <w:ind w:firstLine="420"/>
        <w:jc w:val="center"/>
      </w:pPr>
      <w:r>
        <w:rPr>
          <w:noProof/>
        </w:rPr>
        <w:drawing>
          <wp:inline distT="0" distB="0" distL="0" distR="0" wp14:anchorId="329CA391" wp14:editId="3E3BB81C">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3531235" cy="1957070"/>
                    </a:xfrm>
                    <a:prstGeom prst="rect">
                      <a:avLst/>
                    </a:prstGeom>
                  </pic:spPr>
                </pic:pic>
              </a:graphicData>
            </a:graphic>
          </wp:inline>
        </w:drawing>
      </w:r>
    </w:p>
    <w:p w14:paraId="221774C7" w14:textId="77777777" w:rsidR="00EB418F" w:rsidRDefault="001546F2">
      <w:pPr>
        <w:pStyle w:val="a3"/>
        <w:ind w:firstLine="420"/>
        <w:jc w:val="center"/>
      </w:pPr>
      <w:r>
        <w:t>图1 手动操控数据流图</w:t>
      </w:r>
    </w:p>
    <w:p w14:paraId="78E7B142" w14:textId="77777777" w:rsidR="00EB418F" w:rsidRDefault="001546F2">
      <w:pPr>
        <w:pStyle w:val="3"/>
        <w:spacing w:before="720"/>
      </w:pPr>
      <w:r>
        <w:t>2.4.2 机器人自动运输</w:t>
      </w:r>
    </w:p>
    <w:p w14:paraId="6B882F4E" w14:textId="77777777" w:rsidR="00EB418F" w:rsidRDefault="001546F2" w:rsidP="00F34FB9">
      <w:pPr>
        <w:pStyle w:val="a3"/>
        <w:ind w:firstLine="420"/>
        <w:jc w:val="center"/>
      </w:pPr>
      <w:r>
        <w:rPr>
          <w:noProof/>
        </w:rPr>
        <w:drawing>
          <wp:inline distT="0" distB="0" distL="0" distR="0" wp14:anchorId="1412DA20" wp14:editId="3246A9D5">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531235" cy="1974088"/>
                    </a:xfrm>
                    <a:prstGeom prst="rect">
                      <a:avLst/>
                    </a:prstGeom>
                  </pic:spPr>
                </pic:pic>
              </a:graphicData>
            </a:graphic>
          </wp:inline>
        </w:drawing>
      </w:r>
    </w:p>
    <w:p w14:paraId="628BA6C4" w14:textId="77777777" w:rsidR="00EB418F" w:rsidRDefault="001546F2">
      <w:pPr>
        <w:pStyle w:val="a3"/>
        <w:ind w:firstLine="420"/>
        <w:jc w:val="center"/>
      </w:pPr>
      <w:r>
        <w:t>图2 自动运输数据流图</w:t>
      </w:r>
    </w:p>
    <w:p w14:paraId="2289888B" w14:textId="77777777" w:rsidR="00EB418F" w:rsidRDefault="00EB418F">
      <w:pPr>
        <w:pStyle w:val="a3"/>
      </w:pPr>
    </w:p>
    <w:p w14:paraId="11480016" w14:textId="77777777" w:rsidR="00EB418F" w:rsidRDefault="00EB418F">
      <w:pPr>
        <w:pStyle w:val="a3"/>
      </w:pPr>
    </w:p>
    <w:p w14:paraId="1237F954" w14:textId="77777777" w:rsidR="00EB418F" w:rsidRPr="00F34FB9" w:rsidRDefault="001546F2">
      <w:pPr>
        <w:pStyle w:val="1"/>
        <w:numPr>
          <w:ilvl w:val="0"/>
          <w:numId w:val="3"/>
        </w:numPr>
        <w:spacing w:before="720"/>
        <w:rPr>
          <w:rFonts w:ascii="宋体" w:eastAsia="宋体" w:hAnsi="宋体"/>
          <w:sz w:val="36"/>
          <w:szCs w:val="36"/>
        </w:rPr>
      </w:pPr>
      <w:r w:rsidRPr="00F34FB9">
        <w:rPr>
          <w:rFonts w:ascii="宋体" w:eastAsia="宋体" w:hAnsi="宋体"/>
          <w:sz w:val="36"/>
          <w:szCs w:val="36"/>
        </w:rPr>
        <w:t>数据库设计</w:t>
      </w:r>
    </w:p>
    <w:p w14:paraId="0864BA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本系统数据库包含地图数据库和用户数据库。各数据库/单元关系如下：</w:t>
      </w:r>
    </w:p>
    <w:p w14:paraId="1B61CF10" w14:textId="77777777" w:rsidR="00EB418F" w:rsidRDefault="001546F2">
      <w:pPr>
        <w:pStyle w:val="a3"/>
        <w:ind w:firstLine="420"/>
      </w:pPr>
      <w:r>
        <w:rPr>
          <w:noProof/>
        </w:rPr>
        <w:drawing>
          <wp:inline distT="0" distB="0" distL="0" distR="0" wp14:anchorId="5BEE30A9" wp14:editId="5BCDACE4">
            <wp:extent cx="5216017" cy="443599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4435996"/>
                    </a:xfrm>
                    <a:prstGeom prst="rect">
                      <a:avLst/>
                    </a:prstGeom>
                  </pic:spPr>
                </pic:pic>
              </a:graphicData>
            </a:graphic>
          </wp:inline>
        </w:drawing>
      </w:r>
    </w:p>
    <w:p w14:paraId="12514852" w14:textId="77777777" w:rsidR="00EB418F" w:rsidRDefault="001546F2">
      <w:pPr>
        <w:pStyle w:val="a3"/>
        <w:ind w:firstLine="420"/>
        <w:jc w:val="center"/>
      </w:pPr>
      <w:r>
        <w:t>图3 数据库类图</w:t>
      </w:r>
    </w:p>
    <w:p w14:paraId="53502B68" w14:textId="77777777" w:rsidR="00EB418F" w:rsidRPr="00DB107A" w:rsidRDefault="001546F2" w:rsidP="00DB107A">
      <w:pPr>
        <w:pStyle w:val="2"/>
        <w:rPr>
          <w:rFonts w:ascii="黑体" w:eastAsia="黑体" w:hAnsi="黑体"/>
        </w:rPr>
      </w:pPr>
      <w:r w:rsidRPr="00DB107A">
        <w:rPr>
          <w:rFonts w:ascii="黑体" w:eastAsia="黑体" w:hAnsi="黑体"/>
        </w:rPr>
        <w:t>3.1 地图数据库</w:t>
      </w:r>
    </w:p>
    <w:p w14:paraId="459E28C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14:paraId="5F8EEE4C" w14:textId="77777777" w:rsidR="00EB418F" w:rsidRPr="00DB107A" w:rsidRDefault="001546F2" w:rsidP="00DB107A">
      <w:pPr>
        <w:pStyle w:val="2"/>
        <w:rPr>
          <w:rFonts w:ascii="黑体" w:eastAsia="黑体" w:hAnsi="黑体"/>
        </w:rPr>
      </w:pPr>
      <w:r w:rsidRPr="00DB107A">
        <w:rPr>
          <w:rFonts w:ascii="黑体" w:eastAsia="黑体" w:hAnsi="黑体"/>
        </w:rPr>
        <w:lastRenderedPageBreak/>
        <w:t>3.2 用户数据库</w:t>
      </w:r>
    </w:p>
    <w:p w14:paraId="0958C6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14:paraId="2DC61379" w14:textId="77777777" w:rsidR="00EB418F" w:rsidRPr="00DB107A" w:rsidRDefault="001546F2" w:rsidP="00DB107A">
      <w:pPr>
        <w:pStyle w:val="2"/>
        <w:rPr>
          <w:rFonts w:ascii="黑体" w:eastAsia="黑体" w:hAnsi="黑体"/>
        </w:rPr>
      </w:pPr>
      <w:r w:rsidRPr="00DB107A">
        <w:rPr>
          <w:rFonts w:ascii="黑体" w:eastAsia="黑体" w:hAnsi="黑体"/>
        </w:rPr>
        <w:t>3.3 语音指令数据库</w:t>
      </w:r>
    </w:p>
    <w:p w14:paraId="22E5D34A" w14:textId="1ADEDDB1" w:rsidR="00EB418F" w:rsidRDefault="00BB63FA" w:rsidP="00BB63FA">
      <w:pPr>
        <w:pStyle w:val="a3"/>
        <w:spacing w:line="360" w:lineRule="auto"/>
        <w:ind w:firstLine="420"/>
        <w:rPr>
          <w:rFonts w:ascii="宋体" w:eastAsia="宋体" w:hAnsi="宋体" w:cs="宋体"/>
        </w:rPr>
      </w:pPr>
      <w:r w:rsidRPr="00BB63FA">
        <w:rPr>
          <w:rFonts w:ascii="宋体" w:eastAsia="宋体" w:hAnsi="宋体" w:cs="宋体" w:hint="eastAsia"/>
        </w:rPr>
        <w:t>语音数据库包含语音识别模块中的关键词信息以及关键词与控制指令的键值关系</w:t>
      </w:r>
      <w:r w:rsidR="000040C3">
        <w:rPr>
          <w:rFonts w:ascii="宋体" w:eastAsia="宋体" w:hAnsi="宋体" w:cs="宋体" w:hint="eastAsia"/>
        </w:rPr>
        <w:t>，对应关系如下。</w:t>
      </w:r>
      <w:r w:rsidRPr="00BB63FA">
        <w:rPr>
          <w:rFonts w:ascii="宋体" w:eastAsia="宋体" w:hAnsi="宋体" w:cs="宋体" w:hint="eastAsia"/>
        </w:rPr>
        <w:t>用户可以通过关键词控制机器人完成一些特定指令。</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0040C3" w14:paraId="449976A6" w14:textId="77777777" w:rsidTr="001C43B9">
        <w:trPr>
          <w:trHeight w:val="450"/>
        </w:trPr>
        <w:tc>
          <w:tcPr>
            <w:tcW w:w="4127" w:type="dxa"/>
          </w:tcPr>
          <w:p w14:paraId="184CF043" w14:textId="77777777" w:rsidR="000040C3" w:rsidRDefault="000040C3" w:rsidP="001C43B9">
            <w:pPr>
              <w:jc w:val="left"/>
            </w:pPr>
            <w:r>
              <w:t>语音识别关键词</w:t>
            </w:r>
          </w:p>
        </w:tc>
        <w:tc>
          <w:tcPr>
            <w:tcW w:w="4127" w:type="dxa"/>
          </w:tcPr>
          <w:p w14:paraId="5AA9F143" w14:textId="77777777" w:rsidR="000040C3" w:rsidRDefault="000040C3" w:rsidP="001C43B9">
            <w:pPr>
              <w:jc w:val="left"/>
            </w:pPr>
            <w:r>
              <w:t>控制指令</w:t>
            </w:r>
          </w:p>
        </w:tc>
      </w:tr>
      <w:tr w:rsidR="000040C3" w14:paraId="6F45404C" w14:textId="77777777" w:rsidTr="001C43B9">
        <w:trPr>
          <w:trHeight w:val="450"/>
        </w:trPr>
        <w:tc>
          <w:tcPr>
            <w:tcW w:w="4127" w:type="dxa"/>
          </w:tcPr>
          <w:p w14:paraId="4E6999F1" w14:textId="77777777" w:rsidR="000040C3" w:rsidRDefault="000040C3" w:rsidP="001C43B9">
            <w:pPr>
              <w:jc w:val="left"/>
            </w:pPr>
            <w:r>
              <w:rPr>
                <w:rFonts w:ascii="Times New Roman" w:eastAsia="Times New Roman" w:hAnsi="Times New Roman" w:cs="Times New Roman"/>
                <w:b/>
                <w:i/>
                <w:sz w:val="24"/>
              </w:rPr>
              <w:t>Forward</w:t>
            </w:r>
          </w:p>
        </w:tc>
        <w:tc>
          <w:tcPr>
            <w:tcW w:w="4127" w:type="dxa"/>
          </w:tcPr>
          <w:p w14:paraId="44439202" w14:textId="77777777" w:rsidR="000040C3" w:rsidRDefault="000040C3" w:rsidP="001C43B9">
            <w:pPr>
              <w:jc w:val="left"/>
            </w:pPr>
            <w:r>
              <w:t>以0.1米/秒的速度向前移动</w:t>
            </w:r>
          </w:p>
        </w:tc>
      </w:tr>
      <w:tr w:rsidR="000040C3" w14:paraId="18954104" w14:textId="77777777" w:rsidTr="001C43B9">
        <w:trPr>
          <w:trHeight w:val="450"/>
        </w:trPr>
        <w:tc>
          <w:tcPr>
            <w:tcW w:w="4127" w:type="dxa"/>
          </w:tcPr>
          <w:p w14:paraId="4EC0A130" w14:textId="77777777" w:rsidR="000040C3" w:rsidRDefault="000040C3" w:rsidP="001C43B9">
            <w:pPr>
              <w:jc w:val="left"/>
            </w:pPr>
            <w:r>
              <w:rPr>
                <w:rFonts w:ascii="Times New Roman" w:eastAsia="Times New Roman" w:hAnsi="Times New Roman" w:cs="Times New Roman"/>
                <w:b/>
                <w:i/>
                <w:sz w:val="24"/>
              </w:rPr>
              <w:t>Backward</w:t>
            </w:r>
          </w:p>
        </w:tc>
        <w:tc>
          <w:tcPr>
            <w:tcW w:w="4127" w:type="dxa"/>
          </w:tcPr>
          <w:p w14:paraId="4EF498C3" w14:textId="77777777" w:rsidR="000040C3" w:rsidRDefault="000040C3" w:rsidP="001C43B9">
            <w:pPr>
              <w:jc w:val="left"/>
            </w:pPr>
            <w:r>
              <w:t>以0.1米/秒的速度向后移动</w:t>
            </w:r>
          </w:p>
        </w:tc>
      </w:tr>
      <w:tr w:rsidR="000040C3" w14:paraId="7F6536D7" w14:textId="77777777" w:rsidTr="001C43B9">
        <w:trPr>
          <w:trHeight w:val="450"/>
        </w:trPr>
        <w:tc>
          <w:tcPr>
            <w:tcW w:w="4127" w:type="dxa"/>
          </w:tcPr>
          <w:p w14:paraId="30EBF791" w14:textId="77777777" w:rsidR="000040C3" w:rsidRDefault="000040C3" w:rsidP="001C43B9">
            <w:pPr>
              <w:jc w:val="left"/>
            </w:pPr>
            <w:r>
              <w:rPr>
                <w:rFonts w:ascii="Times New Roman" w:eastAsia="Times New Roman" w:hAnsi="Times New Roman" w:cs="Times New Roman"/>
                <w:b/>
                <w:i/>
                <w:sz w:val="24"/>
              </w:rPr>
              <w:t>Left</w:t>
            </w:r>
          </w:p>
        </w:tc>
        <w:tc>
          <w:tcPr>
            <w:tcW w:w="4127" w:type="dxa"/>
          </w:tcPr>
          <w:p w14:paraId="67854998" w14:textId="77777777" w:rsidR="000040C3" w:rsidRDefault="000040C3" w:rsidP="001C43B9">
            <w:r>
              <w:t>以0.1弧度/秒的速度向左旋转</w:t>
            </w:r>
          </w:p>
        </w:tc>
      </w:tr>
      <w:tr w:rsidR="000040C3" w14:paraId="4E0B9F0E" w14:textId="77777777" w:rsidTr="001C43B9">
        <w:trPr>
          <w:trHeight w:val="450"/>
        </w:trPr>
        <w:tc>
          <w:tcPr>
            <w:tcW w:w="4127" w:type="dxa"/>
          </w:tcPr>
          <w:p w14:paraId="68F5C226" w14:textId="77777777" w:rsidR="000040C3" w:rsidRDefault="000040C3" w:rsidP="001C43B9">
            <w:pPr>
              <w:jc w:val="left"/>
            </w:pPr>
            <w:r>
              <w:rPr>
                <w:rFonts w:ascii="Times New Roman" w:eastAsia="Times New Roman" w:hAnsi="Times New Roman" w:cs="Times New Roman"/>
                <w:b/>
                <w:i/>
                <w:sz w:val="24"/>
              </w:rPr>
              <w:t>Right</w:t>
            </w:r>
          </w:p>
        </w:tc>
        <w:tc>
          <w:tcPr>
            <w:tcW w:w="4127" w:type="dxa"/>
          </w:tcPr>
          <w:p w14:paraId="3726294F" w14:textId="77777777" w:rsidR="000040C3" w:rsidRDefault="000040C3" w:rsidP="001C43B9">
            <w:r>
              <w:t>以0.1弧度/秒的速度向右旋转</w:t>
            </w:r>
          </w:p>
        </w:tc>
      </w:tr>
      <w:tr w:rsidR="000040C3" w14:paraId="44D4C10C" w14:textId="77777777" w:rsidTr="001C43B9">
        <w:trPr>
          <w:trHeight w:val="450"/>
        </w:trPr>
        <w:tc>
          <w:tcPr>
            <w:tcW w:w="4127" w:type="dxa"/>
          </w:tcPr>
          <w:p w14:paraId="2EE1B062" w14:textId="77777777" w:rsidR="000040C3" w:rsidRDefault="000040C3" w:rsidP="001C43B9">
            <w:pPr>
              <w:jc w:val="left"/>
            </w:pPr>
            <w:r>
              <w:rPr>
                <w:rFonts w:ascii="Times New Roman" w:eastAsia="Times New Roman" w:hAnsi="Times New Roman" w:cs="Times New Roman"/>
                <w:b/>
                <w:i/>
                <w:sz w:val="24"/>
              </w:rPr>
              <w:t>Stop</w:t>
            </w:r>
          </w:p>
        </w:tc>
        <w:tc>
          <w:tcPr>
            <w:tcW w:w="4127" w:type="dxa"/>
          </w:tcPr>
          <w:p w14:paraId="23386057" w14:textId="77777777" w:rsidR="000040C3" w:rsidRDefault="000040C3" w:rsidP="001C43B9">
            <w:pPr>
              <w:jc w:val="left"/>
            </w:pPr>
            <w:r>
              <w:t>机器人停止运动</w:t>
            </w:r>
          </w:p>
        </w:tc>
      </w:tr>
      <w:tr w:rsidR="000040C3" w14:paraId="6C721656" w14:textId="77777777" w:rsidTr="001C43B9">
        <w:trPr>
          <w:trHeight w:val="450"/>
        </w:trPr>
        <w:tc>
          <w:tcPr>
            <w:tcW w:w="4127" w:type="dxa"/>
          </w:tcPr>
          <w:p w14:paraId="30FEC23A" w14:textId="77777777" w:rsidR="000040C3" w:rsidRDefault="000040C3" w:rsidP="001C43B9">
            <w:pPr>
              <w:jc w:val="left"/>
            </w:pPr>
            <w:r>
              <w:rPr>
                <w:rFonts w:ascii="Times New Roman" w:eastAsia="Times New Roman" w:hAnsi="Times New Roman" w:cs="Times New Roman"/>
                <w:b/>
                <w:i/>
                <w:sz w:val="24"/>
              </w:rPr>
              <w:t>Master</w:t>
            </w:r>
          </w:p>
        </w:tc>
        <w:tc>
          <w:tcPr>
            <w:tcW w:w="4127" w:type="dxa"/>
          </w:tcPr>
          <w:p w14:paraId="386DEEE2" w14:textId="77777777" w:rsidR="000040C3" w:rsidRDefault="000040C3" w:rsidP="001C43B9">
            <w:pPr>
              <w:jc w:val="left"/>
            </w:pPr>
            <w:r>
              <w:t>用户所在位置</w:t>
            </w:r>
          </w:p>
        </w:tc>
      </w:tr>
      <w:tr w:rsidR="000040C3" w14:paraId="430B9962" w14:textId="77777777" w:rsidTr="001C43B9">
        <w:trPr>
          <w:trHeight w:val="450"/>
        </w:trPr>
        <w:tc>
          <w:tcPr>
            <w:tcW w:w="4127" w:type="dxa"/>
          </w:tcPr>
          <w:p w14:paraId="6FCFD0F5" w14:textId="77777777" w:rsidR="000040C3" w:rsidRDefault="000040C3" w:rsidP="001C43B9">
            <w:pPr>
              <w:jc w:val="left"/>
            </w:pPr>
            <w:r>
              <w:rPr>
                <w:rFonts w:ascii="Times New Roman" w:eastAsia="Times New Roman" w:hAnsi="Times New Roman" w:cs="Times New Roman"/>
                <w:b/>
                <w:i/>
                <w:sz w:val="24"/>
              </w:rPr>
              <w:t>Place N</w:t>
            </w:r>
          </w:p>
        </w:tc>
        <w:tc>
          <w:tcPr>
            <w:tcW w:w="4127" w:type="dxa"/>
          </w:tcPr>
          <w:p w14:paraId="1290409E" w14:textId="77777777" w:rsidR="000040C3" w:rsidRDefault="000040C3" w:rsidP="001C43B9">
            <w:pPr>
              <w:jc w:val="left"/>
            </w:pPr>
            <w:r>
              <w:t>地点关键词</w:t>
            </w:r>
          </w:p>
        </w:tc>
      </w:tr>
      <w:tr w:rsidR="000040C3" w14:paraId="09E70BB4" w14:textId="77777777" w:rsidTr="001C43B9">
        <w:trPr>
          <w:trHeight w:val="450"/>
        </w:trPr>
        <w:tc>
          <w:tcPr>
            <w:tcW w:w="4127" w:type="dxa"/>
          </w:tcPr>
          <w:p w14:paraId="2F080FFB" w14:textId="77777777" w:rsidR="000040C3" w:rsidRDefault="000040C3" w:rsidP="001C43B9">
            <w:pPr>
              <w:jc w:val="left"/>
            </w:pPr>
            <w:r>
              <w:rPr>
                <w:rFonts w:ascii="Times New Roman" w:eastAsia="Times New Roman" w:hAnsi="Times New Roman" w:cs="Times New Roman"/>
                <w:b/>
                <w:i/>
                <w:sz w:val="24"/>
              </w:rPr>
              <w:t>Follow</w:t>
            </w:r>
          </w:p>
        </w:tc>
        <w:tc>
          <w:tcPr>
            <w:tcW w:w="4127" w:type="dxa"/>
          </w:tcPr>
          <w:p w14:paraId="6359DFAE" w14:textId="77777777" w:rsidR="000040C3" w:rsidRDefault="000040C3" w:rsidP="001C43B9">
            <w:pPr>
              <w:jc w:val="left"/>
            </w:pPr>
            <w:r>
              <w:t>机器人跟随管理员</w:t>
            </w:r>
          </w:p>
        </w:tc>
      </w:tr>
      <w:tr w:rsidR="000040C3" w14:paraId="2AF0AED4" w14:textId="77777777" w:rsidTr="001C43B9">
        <w:trPr>
          <w:trHeight w:val="450"/>
        </w:trPr>
        <w:tc>
          <w:tcPr>
            <w:tcW w:w="4127" w:type="dxa"/>
          </w:tcPr>
          <w:p w14:paraId="7FB8A4AB" w14:textId="77777777" w:rsidR="000040C3" w:rsidRDefault="000040C3" w:rsidP="001C43B9">
            <w:pPr>
              <w:jc w:val="left"/>
            </w:pPr>
            <w:r>
              <w:rPr>
                <w:rFonts w:ascii="Times New Roman" w:eastAsia="Times New Roman" w:hAnsi="Times New Roman" w:cs="Times New Roman"/>
                <w:b/>
                <w:i/>
                <w:sz w:val="24"/>
              </w:rPr>
              <w:t>Stop Following</w:t>
            </w:r>
          </w:p>
        </w:tc>
        <w:tc>
          <w:tcPr>
            <w:tcW w:w="4127" w:type="dxa"/>
          </w:tcPr>
          <w:p w14:paraId="699241BC" w14:textId="77777777" w:rsidR="000040C3" w:rsidRDefault="000040C3" w:rsidP="001C43B9">
            <w:pPr>
              <w:jc w:val="left"/>
            </w:pPr>
            <w:r>
              <w:t>机器人停止建图跟随</w:t>
            </w:r>
          </w:p>
        </w:tc>
      </w:tr>
    </w:tbl>
    <w:p w14:paraId="611FB418" w14:textId="77777777" w:rsidR="000040C3" w:rsidRPr="00BB63FA" w:rsidRDefault="000040C3" w:rsidP="000040C3">
      <w:pPr>
        <w:pStyle w:val="a3"/>
        <w:spacing w:line="360" w:lineRule="auto"/>
        <w:rPr>
          <w:rFonts w:ascii="宋体" w:eastAsia="宋体" w:hAnsi="宋体" w:cs="宋体" w:hint="eastAsia"/>
        </w:rPr>
      </w:pPr>
    </w:p>
    <w:p w14:paraId="65E7788D" w14:textId="77777777" w:rsidR="00EB418F" w:rsidRDefault="001546F2">
      <w:pPr>
        <w:pStyle w:val="1"/>
        <w:numPr>
          <w:ilvl w:val="0"/>
          <w:numId w:val="2"/>
        </w:numPr>
        <w:spacing w:before="720"/>
      </w:pPr>
      <w:r>
        <w:rPr>
          <w:sz w:val="28"/>
          <w:szCs w:val="28"/>
        </w:rPr>
        <w:t>体系结构设计</w:t>
      </w:r>
    </w:p>
    <w:p w14:paraId="7C089BAD" w14:textId="6380E217" w:rsidR="00EB418F" w:rsidRPr="00DB107A" w:rsidRDefault="00DB107A" w:rsidP="00DB107A">
      <w:pPr>
        <w:pStyle w:val="2"/>
        <w:rPr>
          <w:rFonts w:ascii="黑体" w:eastAsia="黑体" w:hAnsi="黑体"/>
        </w:rPr>
      </w:pPr>
      <w:r>
        <w:rPr>
          <w:rFonts w:ascii="黑体" w:eastAsia="黑体" w:hAnsi="黑体" w:hint="eastAsia"/>
        </w:rPr>
        <w:t>4</w:t>
      </w:r>
      <w:r>
        <w:rPr>
          <w:rFonts w:ascii="黑体" w:eastAsia="黑体" w:hAnsi="黑体"/>
        </w:rPr>
        <w:t>.1.</w:t>
      </w:r>
      <w:r w:rsidR="001546F2" w:rsidRPr="00DB107A">
        <w:rPr>
          <w:rFonts w:ascii="黑体" w:eastAsia="黑体" w:hAnsi="黑体"/>
        </w:rPr>
        <w:t>总体结构</w:t>
      </w:r>
    </w:p>
    <w:p w14:paraId="71492F9C" w14:textId="77777777" w:rsidR="00EB418F" w:rsidRDefault="001546F2">
      <w:pPr>
        <w:pStyle w:val="a3"/>
      </w:pPr>
      <w:r>
        <w:rPr>
          <w:noProof/>
        </w:rPr>
        <w:lastRenderedPageBreak/>
        <w:drawing>
          <wp:inline distT="0" distB="0" distL="0" distR="0" wp14:anchorId="7C6E9D70" wp14:editId="3A9AC022">
            <wp:extent cx="5216017" cy="465298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4652989"/>
                    </a:xfrm>
                    <a:prstGeom prst="rect">
                      <a:avLst/>
                    </a:prstGeom>
                  </pic:spPr>
                </pic:pic>
              </a:graphicData>
            </a:graphic>
          </wp:inline>
        </w:drawing>
      </w:r>
    </w:p>
    <w:p w14:paraId="1FB465F1" w14:textId="77777777" w:rsidR="00EB418F" w:rsidRDefault="001546F2">
      <w:pPr>
        <w:pStyle w:val="a3"/>
        <w:jc w:val="center"/>
      </w:pPr>
      <w:r>
        <w:t>图4 总体结构图</w:t>
      </w:r>
    </w:p>
    <w:p w14:paraId="66B7822D" w14:textId="77777777" w:rsidR="00EB418F" w:rsidRDefault="00EB418F">
      <w:pPr>
        <w:pStyle w:val="a3"/>
        <w:jc w:val="center"/>
      </w:pPr>
    </w:p>
    <w:p w14:paraId="2909D7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系统的核心单元为总控模块，以及移动控制、地图管理、UI界面、语音识别、目标检测、目标抓取、自主路径规划多种功能的控制模块。附带异常处理模块。</w:t>
      </w:r>
    </w:p>
    <w:p w14:paraId="79AEA32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UI界面模块获取来自机器人控制面板和Internet端的指令，向机器人总控模块发送消息。机器人控制面板需具备显示功能；Internet'端需要设置交互界面并具备处理语音和文本输入的功能。</w:t>
      </w:r>
    </w:p>
    <w:p w14:paraId="3BB5DE2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机器人总控模块监听其他模块，解析指令，按需激活功能控制模块。</w:t>
      </w:r>
    </w:p>
    <w:p w14:paraId="4B17F6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移动控制、地图管理、UI界面、语音识别、目标检测、目标抓取、自主路径规划作为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14:paraId="7150BF09" w14:textId="77777777" w:rsidR="00EB418F" w:rsidRPr="00DB107A" w:rsidRDefault="001546F2" w:rsidP="00DB107A">
      <w:pPr>
        <w:pStyle w:val="2"/>
        <w:rPr>
          <w:rFonts w:ascii="黑体" w:eastAsia="黑体" w:hAnsi="黑体"/>
        </w:rPr>
      </w:pPr>
      <w:r w:rsidRPr="00DB107A">
        <w:rPr>
          <w:rFonts w:ascii="黑体" w:eastAsia="黑体" w:hAnsi="黑体"/>
        </w:rPr>
        <w:lastRenderedPageBreak/>
        <w:t>4.2.硬件体系结构</w:t>
      </w:r>
    </w:p>
    <w:p w14:paraId="41BDBF05" w14:textId="77777777" w:rsidR="00EB418F" w:rsidRDefault="001546F2">
      <w:pPr>
        <w:pStyle w:val="a3"/>
        <w:ind w:firstLine="420"/>
      </w:pPr>
      <w:r>
        <w:rPr>
          <w:noProof/>
        </w:rPr>
        <w:drawing>
          <wp:inline distT="0" distB="0" distL="0" distR="0" wp14:anchorId="5DC9A84C" wp14:editId="1C4A648C">
            <wp:extent cx="5216017" cy="287840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878404"/>
                    </a:xfrm>
                    <a:prstGeom prst="rect">
                      <a:avLst/>
                    </a:prstGeom>
                  </pic:spPr>
                </pic:pic>
              </a:graphicData>
            </a:graphic>
          </wp:inline>
        </w:drawing>
      </w:r>
    </w:p>
    <w:p w14:paraId="2755FB4F" w14:textId="54156CD3" w:rsidR="00EB418F" w:rsidRDefault="001546F2">
      <w:pPr>
        <w:pStyle w:val="a3"/>
        <w:ind w:left="240"/>
        <w:jc w:val="center"/>
      </w:pPr>
      <w:r>
        <w:t>图</w:t>
      </w:r>
      <w:r w:rsidR="00F34FB9">
        <w:t>5</w:t>
      </w:r>
      <w:r>
        <w:t xml:space="preserve"> 硬件体系结构图</w:t>
      </w:r>
    </w:p>
    <w:p w14:paraId="2896CD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硬件体系结构主要考虑机器人自身的各个组件之间的关系和软件之间的远程交互。</w:t>
      </w:r>
    </w:p>
    <w:p w14:paraId="3C4482C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14:paraId="2B58C73C" w14:textId="77777777" w:rsidR="00EB418F" w:rsidRDefault="001546F2">
      <w:pPr>
        <w:pStyle w:val="1"/>
        <w:numPr>
          <w:ilvl w:val="0"/>
          <w:numId w:val="2"/>
        </w:numPr>
        <w:spacing w:before="720"/>
      </w:pPr>
      <w:r>
        <w:rPr>
          <w:sz w:val="28"/>
          <w:szCs w:val="28"/>
        </w:rPr>
        <w:t>接口设计</w:t>
      </w:r>
    </w:p>
    <w:p w14:paraId="07E00737" w14:textId="77777777" w:rsidR="00EB418F" w:rsidRPr="00DB107A" w:rsidRDefault="001546F2" w:rsidP="00DB107A">
      <w:pPr>
        <w:pStyle w:val="2"/>
        <w:rPr>
          <w:rFonts w:ascii="黑体" w:eastAsia="黑体" w:hAnsi="黑体"/>
        </w:rPr>
      </w:pPr>
      <w:r w:rsidRPr="00DB107A">
        <w:rPr>
          <w:rFonts w:ascii="黑体" w:eastAsia="黑体" w:hAnsi="黑体"/>
        </w:rPr>
        <w:t>5.1.用户界面设计</w:t>
      </w:r>
    </w:p>
    <w:p w14:paraId="38818839" w14:textId="77777777" w:rsidR="00EB418F" w:rsidRDefault="001546F2">
      <w:pPr>
        <w:pStyle w:val="a3"/>
      </w:pPr>
      <w:r>
        <w:rPr>
          <w:noProof/>
        </w:rPr>
        <w:lastRenderedPageBreak/>
        <w:drawing>
          <wp:inline distT="0" distB="0" distL="0" distR="0" wp14:anchorId="6D0008C7" wp14:editId="355DA3CB">
            <wp:extent cx="5216017" cy="2937592"/>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937592"/>
                    </a:xfrm>
                    <a:prstGeom prst="rect">
                      <a:avLst/>
                    </a:prstGeom>
                  </pic:spPr>
                </pic:pic>
              </a:graphicData>
            </a:graphic>
          </wp:inline>
        </w:drawing>
      </w:r>
    </w:p>
    <w:p w14:paraId="5C53B1DF" w14:textId="00A1B50C" w:rsidR="00EB418F" w:rsidRDefault="001546F2">
      <w:pPr>
        <w:pStyle w:val="a3"/>
        <w:jc w:val="center"/>
      </w:pPr>
      <w:r>
        <w:t>图</w:t>
      </w:r>
      <w:r w:rsidR="00F34FB9">
        <w:t>6</w:t>
      </w:r>
      <w:r>
        <w:t xml:space="preserve"> 用户界面示意图</w:t>
      </w:r>
    </w:p>
    <w:p w14:paraId="11DB969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如图，用户界面左部为机器人高清相机传来的画面和实时地图界面。界面中部为状态框和相机、地图的开关。界面右部为机器人行走、设置自动寻路、机械臂控制、总开关等按钮。</w:t>
      </w:r>
    </w:p>
    <w:p w14:paraId="302C41B9" w14:textId="77777777" w:rsidR="00EB418F" w:rsidRPr="00DB107A" w:rsidRDefault="001546F2" w:rsidP="00DB107A">
      <w:pPr>
        <w:pStyle w:val="2"/>
        <w:rPr>
          <w:rFonts w:ascii="黑体" w:eastAsia="黑体" w:hAnsi="黑体"/>
        </w:rPr>
      </w:pPr>
      <w:r w:rsidRPr="00DB107A">
        <w:rPr>
          <w:rFonts w:ascii="黑体" w:eastAsia="黑体" w:hAnsi="黑体"/>
        </w:rPr>
        <w:t>5.2.硬件接口</w:t>
      </w:r>
    </w:p>
    <w:p w14:paraId="2CE2122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1、360°激光雷达：</w:t>
      </w:r>
    </w:p>
    <w:p w14:paraId="77DF21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可捕捉360°的深度信息，并使用SLAM算法构建地图以及识别障碍物，并将信息传递至用户界面和运动控制模块、障碍回避模块、地图管理模块、路径规划模块。</w:t>
      </w:r>
    </w:p>
    <w:p w14:paraId="461A17E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2、底盘：</w:t>
      </w:r>
    </w:p>
    <w:p w14:paraId="72148B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可捕捉机器人的实时姿态，包括朝向、倾角、速度等信息，并将信息传递至用户界面和运动控制模块、障碍回避模块。</w:t>
      </w:r>
    </w:p>
    <w:p w14:paraId="1928700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3、1080P高清摄像头：</w:t>
      </w:r>
    </w:p>
    <w:p w14:paraId="3F5DCC6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可实时捕捉机器人所朝向的画面，并将画面传至用户界面。</w:t>
      </w:r>
    </w:p>
    <w:p w14:paraId="0C765BF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4、TOF摄像头：</w:t>
      </w:r>
    </w:p>
    <w:p w14:paraId="33B1D09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可以识别目标物体并将信息传至目标特征管理模块，帮助机器人识别并抓取目标物体。</w:t>
      </w:r>
    </w:p>
    <w:p w14:paraId="479C18D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5、面阵麦克风、立体扬声阵列：</w:t>
      </w:r>
    </w:p>
    <w:p w14:paraId="4A7267E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可以使机器人所在环境和用户终端产生语音交互，帮助用户了解机器人所处环境。</w:t>
      </w:r>
    </w:p>
    <w:p w14:paraId="220889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6、USB接口：</w:t>
      </w:r>
    </w:p>
    <w:p w14:paraId="3CA1B76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连接各个硬件接口和网卡，与用户进行远程交互。</w:t>
      </w:r>
    </w:p>
    <w:p w14:paraId="2305A8C3" w14:textId="77777777" w:rsidR="00EB418F" w:rsidRDefault="001546F2">
      <w:pPr>
        <w:pStyle w:val="1"/>
        <w:numPr>
          <w:ilvl w:val="0"/>
          <w:numId w:val="2"/>
        </w:numPr>
        <w:spacing w:before="720"/>
      </w:pPr>
      <w:r>
        <w:rPr>
          <w:sz w:val="28"/>
          <w:szCs w:val="28"/>
        </w:rPr>
        <w:t>详细设计</w:t>
      </w:r>
    </w:p>
    <w:p w14:paraId="2B27F91D" w14:textId="7A74D12D" w:rsidR="00EB418F" w:rsidRPr="00DB107A" w:rsidRDefault="00DB107A" w:rsidP="00DB107A">
      <w:pPr>
        <w:pStyle w:val="2"/>
        <w:rPr>
          <w:rFonts w:ascii="黑体" w:eastAsia="黑体" w:hAnsi="黑体"/>
        </w:rPr>
      </w:pPr>
      <w:r>
        <w:rPr>
          <w:rFonts w:ascii="黑体" w:eastAsia="黑体" w:hAnsi="黑体"/>
        </w:rPr>
        <w:t>6.1</w:t>
      </w:r>
      <w:r>
        <w:rPr>
          <w:rFonts w:ascii="黑体" w:eastAsia="黑体" w:hAnsi="黑体" w:hint="eastAsia"/>
        </w:rPr>
        <w:t>．</w:t>
      </w:r>
      <w:r w:rsidR="001546F2" w:rsidRPr="00DB107A">
        <w:rPr>
          <w:rFonts w:ascii="黑体" w:eastAsia="黑体" w:hAnsi="黑体"/>
        </w:rPr>
        <w:t>UI界面功能解释</w:t>
      </w:r>
    </w:p>
    <w:p w14:paraId="378C90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此部分主要作为解释UI界面所提供的功能进行详细说明。现界面提供有服务自主路径规划功能、手动控制功能与识别与抓取功能。</w:t>
      </w:r>
    </w:p>
    <w:p w14:paraId="269CA67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界面图像：UI界面简略图在见第5节接口设计5.1节图像展示。</w:t>
      </w:r>
    </w:p>
    <w:p w14:paraId="62AB562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交互分析：</w:t>
      </w:r>
    </w:p>
    <w:p w14:paraId="6215337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1、手动操控功能顺序图</w:t>
      </w:r>
    </w:p>
    <w:p w14:paraId="62635A01" w14:textId="77777777" w:rsidR="00EB418F" w:rsidRDefault="001546F2">
      <w:pPr>
        <w:pStyle w:val="a3"/>
        <w:ind w:left="240"/>
      </w:pPr>
      <w:r>
        <w:rPr>
          <w:noProof/>
        </w:rPr>
        <w:drawing>
          <wp:inline distT="0" distB="0" distL="0" distR="0" wp14:anchorId="646172FE" wp14:editId="098568B9">
            <wp:extent cx="5216017" cy="833514"/>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833514"/>
                    </a:xfrm>
                    <a:prstGeom prst="rect">
                      <a:avLst/>
                    </a:prstGeom>
                  </pic:spPr>
                </pic:pic>
              </a:graphicData>
            </a:graphic>
          </wp:inline>
        </w:drawing>
      </w:r>
    </w:p>
    <w:p w14:paraId="1880BE0B" w14:textId="31222F2F" w:rsidR="00EB418F" w:rsidRDefault="001546F2">
      <w:pPr>
        <w:pStyle w:val="a3"/>
        <w:ind w:left="240"/>
        <w:jc w:val="center"/>
      </w:pPr>
      <w:r>
        <w:t>图</w:t>
      </w:r>
      <w:r w:rsidR="00F34FB9">
        <w:t>7</w:t>
      </w:r>
      <w:r>
        <w:t xml:space="preserve"> </w:t>
      </w:r>
      <w:r>
        <w:rPr>
          <w:rFonts w:ascii="宋体" w:eastAsia="宋体" w:hAnsi="宋体" w:cs="宋体"/>
          <w:sz w:val="24"/>
          <w:szCs w:val="24"/>
        </w:rPr>
        <w:t>手动操控功能顺序图</w:t>
      </w:r>
    </w:p>
    <w:p w14:paraId="1E0772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通过操控盘(包含方向盘、转向盘、速度控制盘)输入的信息会投递到总控模块类，信息标记为手动控制，总控模块将信息按照功能预定路线传递信息到下属模块类。总控模块类与移动模块类内部工作详情见后。</w:t>
      </w:r>
    </w:p>
    <w:p w14:paraId="1EB2366E" w14:textId="77777777" w:rsidR="00EB418F" w:rsidRDefault="001546F2">
      <w:pPr>
        <w:pStyle w:val="a3"/>
        <w:ind w:left="240"/>
      </w:pPr>
      <w:r>
        <w:tab/>
      </w:r>
    </w:p>
    <w:p w14:paraId="35DED6A7" w14:textId="77777777" w:rsidR="00EB418F" w:rsidRDefault="001546F2">
      <w:pPr>
        <w:pStyle w:val="a3"/>
        <w:ind w:left="240"/>
      </w:pPr>
      <w:r>
        <w:tab/>
      </w:r>
      <w:r>
        <w:rPr>
          <w:rFonts w:ascii="宋体" w:eastAsia="宋体" w:hAnsi="宋体" w:cs="宋体"/>
          <w:sz w:val="24"/>
          <w:szCs w:val="24"/>
        </w:rPr>
        <w:t>2、路径规划功能顺序图</w:t>
      </w:r>
    </w:p>
    <w:p w14:paraId="40DDA374" w14:textId="77777777" w:rsidR="00EB418F" w:rsidRDefault="001546F2">
      <w:pPr>
        <w:pStyle w:val="a3"/>
        <w:ind w:left="240"/>
      </w:pPr>
      <w:r>
        <w:rPr>
          <w:noProof/>
        </w:rPr>
        <w:drawing>
          <wp:inline distT="0" distB="0" distL="0" distR="0" wp14:anchorId="5E0F2AA4" wp14:editId="06E3C094">
            <wp:extent cx="5216017" cy="769892"/>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769892"/>
                    </a:xfrm>
                    <a:prstGeom prst="rect">
                      <a:avLst/>
                    </a:prstGeom>
                  </pic:spPr>
                </pic:pic>
              </a:graphicData>
            </a:graphic>
          </wp:inline>
        </w:drawing>
      </w:r>
    </w:p>
    <w:p w14:paraId="11D46A5E" w14:textId="32437A50" w:rsidR="00EB418F" w:rsidRDefault="001546F2">
      <w:pPr>
        <w:pStyle w:val="a3"/>
        <w:ind w:left="240"/>
        <w:jc w:val="center"/>
      </w:pPr>
      <w:r>
        <w:t>图</w:t>
      </w:r>
      <w:r w:rsidR="00F34FB9">
        <w:t>8</w:t>
      </w:r>
      <w:r>
        <w:t xml:space="preserve"> </w:t>
      </w:r>
      <w:r>
        <w:rPr>
          <w:rFonts w:ascii="宋体" w:eastAsia="宋体" w:hAnsi="宋体" w:cs="宋体"/>
          <w:sz w:val="24"/>
          <w:szCs w:val="24"/>
        </w:rPr>
        <w:t>路径规划功能顺序图</w:t>
      </w:r>
    </w:p>
    <w:p w14:paraId="1D0147B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用户选择路径规划功能后，弹出对话框指定目的地位置，信息标记为路径规划交付给总控模块加工处理，总控模块处理后交付给路径规划模块类控制运动。总控模块类与路径规划模块类内部工作详情见后。</w:t>
      </w:r>
    </w:p>
    <w:p w14:paraId="55299185" w14:textId="77777777" w:rsidR="00EB418F" w:rsidRDefault="00EB418F">
      <w:pPr>
        <w:pStyle w:val="a3"/>
        <w:ind w:left="240"/>
      </w:pPr>
    </w:p>
    <w:p w14:paraId="36C08B2F" w14:textId="77777777" w:rsidR="00EB418F" w:rsidRDefault="001546F2">
      <w:pPr>
        <w:pStyle w:val="a3"/>
        <w:ind w:left="240"/>
      </w:pPr>
      <w:r>
        <w:tab/>
      </w:r>
      <w:r>
        <w:rPr>
          <w:rFonts w:ascii="宋体" w:eastAsia="宋体" w:hAnsi="宋体" w:cs="宋体"/>
          <w:sz w:val="24"/>
          <w:szCs w:val="24"/>
        </w:rPr>
        <w:t>3、识别/抓取功能顺序图</w:t>
      </w:r>
    </w:p>
    <w:p w14:paraId="13A86B2F" w14:textId="77777777" w:rsidR="00EB418F" w:rsidRDefault="001546F2">
      <w:pPr>
        <w:pStyle w:val="a3"/>
        <w:ind w:left="240"/>
      </w:pPr>
      <w:r>
        <w:rPr>
          <w:noProof/>
        </w:rPr>
        <w:drawing>
          <wp:inline distT="0" distB="0" distL="0" distR="0" wp14:anchorId="6A5FAFED" wp14:editId="73ECFFD8">
            <wp:extent cx="5216017" cy="8246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824667"/>
                    </a:xfrm>
                    <a:prstGeom prst="rect">
                      <a:avLst/>
                    </a:prstGeom>
                  </pic:spPr>
                </pic:pic>
              </a:graphicData>
            </a:graphic>
          </wp:inline>
        </w:drawing>
      </w:r>
    </w:p>
    <w:p w14:paraId="3F24AD23" w14:textId="1F2E3FC9" w:rsidR="00EB418F" w:rsidRDefault="001546F2">
      <w:pPr>
        <w:pStyle w:val="a3"/>
        <w:ind w:left="240"/>
        <w:jc w:val="center"/>
      </w:pPr>
      <w:r>
        <w:t>图</w:t>
      </w:r>
      <w:r w:rsidR="00F34FB9">
        <w:t>9</w:t>
      </w:r>
      <w:r>
        <w:t xml:space="preserve"> 识别抓取顺序图</w:t>
      </w:r>
    </w:p>
    <w:p w14:paraId="7D12E0F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用户选择识别/抓取功能后，信息标记为识别/抓取投递到总控模块类，总控模块传递给识别/抓取模块类自动进行后续操作。识别/抓取内部工作细节设计见后。</w:t>
      </w:r>
    </w:p>
    <w:p w14:paraId="584E62D6" w14:textId="77777777" w:rsidR="00EB418F" w:rsidRDefault="00EB418F">
      <w:pPr>
        <w:pStyle w:val="a3"/>
        <w:ind w:left="480"/>
      </w:pPr>
    </w:p>
    <w:p w14:paraId="5232A19B" w14:textId="77777777" w:rsidR="00EB418F" w:rsidRDefault="00EB418F">
      <w:pPr>
        <w:pStyle w:val="a3"/>
        <w:ind w:left="480"/>
      </w:pPr>
    </w:p>
    <w:p w14:paraId="7B6E866E" w14:textId="64CFD1A7" w:rsidR="00EB418F" w:rsidRPr="00DB107A" w:rsidRDefault="00DB107A" w:rsidP="00DB107A">
      <w:pPr>
        <w:pStyle w:val="2"/>
        <w:rPr>
          <w:rFonts w:ascii="黑体" w:eastAsia="黑体" w:hAnsi="黑体"/>
        </w:rPr>
      </w:pPr>
      <w:r>
        <w:rPr>
          <w:rFonts w:ascii="黑体" w:eastAsia="黑体" w:hAnsi="黑体" w:hint="eastAsia"/>
        </w:rPr>
        <w:t>6</w:t>
      </w:r>
      <w:r>
        <w:rPr>
          <w:rFonts w:ascii="黑体" w:eastAsia="黑体" w:hAnsi="黑体"/>
        </w:rPr>
        <w:t xml:space="preserve">.2 </w:t>
      </w:r>
      <w:r w:rsidR="001546F2" w:rsidRPr="00DB107A">
        <w:rPr>
          <w:rFonts w:ascii="黑体" w:eastAsia="黑体" w:hAnsi="黑体"/>
        </w:rPr>
        <w:t>移动控制模块</w:t>
      </w:r>
    </w:p>
    <w:p w14:paraId="5A2822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输入：移动速度、移动方向</w:t>
      </w:r>
    </w:p>
    <w:p w14:paraId="50D26B6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输出：控制底盘运动的信息指令</w:t>
      </w:r>
    </w:p>
    <w:p w14:paraId="336FD4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功能：控制机器人的运动，使机器人可以按照所给输入速度和方向进行移动。当检测到有障碍物在指定距离时，会降低速度。类图如下:</w:t>
      </w:r>
    </w:p>
    <w:p w14:paraId="642D34D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movement为移动类，</w:t>
      </w:r>
      <w:proofErr w:type="spellStart"/>
      <w:r w:rsidRPr="00F34FB9">
        <w:rPr>
          <w:rFonts w:ascii="宋体" w:eastAsia="宋体" w:hAnsi="宋体" w:cs="宋体"/>
        </w:rPr>
        <w:t>Pathmanager</w:t>
      </w:r>
      <w:proofErr w:type="spellEnd"/>
      <w:r w:rsidRPr="00F34FB9">
        <w:rPr>
          <w:rFonts w:ascii="宋体" w:eastAsia="宋体" w:hAnsi="宋体" w:cs="宋体"/>
        </w:rPr>
        <w:t>为路径规划模块，</w:t>
      </w:r>
      <w:proofErr w:type="spellStart"/>
      <w:r w:rsidRPr="00F34FB9">
        <w:rPr>
          <w:rFonts w:ascii="宋体" w:eastAsia="宋体" w:hAnsi="宋体" w:cs="宋体"/>
        </w:rPr>
        <w:t>exceptionhandler</w:t>
      </w:r>
      <w:proofErr w:type="spellEnd"/>
      <w:r w:rsidRPr="00F34FB9">
        <w:rPr>
          <w:rFonts w:ascii="宋体" w:eastAsia="宋体" w:hAnsi="宋体" w:cs="宋体"/>
        </w:rPr>
        <w:t>为异常处理模块，自动控制功能下movement从</w:t>
      </w:r>
      <w:proofErr w:type="spellStart"/>
      <w:r w:rsidRPr="00F34FB9">
        <w:rPr>
          <w:rFonts w:ascii="宋体" w:eastAsia="宋体" w:hAnsi="宋体" w:cs="宋体"/>
        </w:rPr>
        <w:t>Pathmanager</w:t>
      </w:r>
      <w:proofErr w:type="spellEnd"/>
      <w:r w:rsidRPr="00F34FB9">
        <w:rPr>
          <w:rFonts w:ascii="宋体" w:eastAsia="宋体" w:hAnsi="宋体" w:cs="宋体"/>
        </w:rPr>
        <w:t>模块接收信息，手动控制功能下movement从controller模块接收信息，异常信息投递给</w:t>
      </w:r>
      <w:proofErr w:type="spellStart"/>
      <w:r w:rsidRPr="00F34FB9">
        <w:rPr>
          <w:rFonts w:ascii="宋体" w:eastAsia="宋体" w:hAnsi="宋体" w:cs="宋体"/>
        </w:rPr>
        <w:t>exceptionhandler</w:t>
      </w:r>
      <w:proofErr w:type="spellEnd"/>
      <w:r w:rsidRPr="00F34FB9">
        <w:rPr>
          <w:rFonts w:ascii="宋体" w:eastAsia="宋体" w:hAnsi="宋体" w:cs="宋体"/>
        </w:rPr>
        <w:t>模块。</w:t>
      </w:r>
    </w:p>
    <w:p w14:paraId="35512DC4" w14:textId="77777777" w:rsidR="00EB418F" w:rsidRDefault="001546F2">
      <w:pPr>
        <w:pStyle w:val="a3"/>
        <w:ind w:left="720"/>
        <w:jc w:val="center"/>
      </w:pPr>
      <w:r>
        <w:rPr>
          <w:noProof/>
        </w:rPr>
        <w:lastRenderedPageBreak/>
        <w:drawing>
          <wp:inline distT="0" distB="0" distL="0" distR="0" wp14:anchorId="661FFF1F" wp14:editId="748B39A0">
            <wp:extent cx="5216017" cy="29906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990610"/>
                    </a:xfrm>
                    <a:prstGeom prst="rect">
                      <a:avLst/>
                    </a:prstGeom>
                  </pic:spPr>
                </pic:pic>
              </a:graphicData>
            </a:graphic>
          </wp:inline>
        </w:drawing>
      </w:r>
    </w:p>
    <w:p w14:paraId="0655963E" w14:textId="2FE5CE91" w:rsidR="00EB418F" w:rsidRDefault="001546F2">
      <w:pPr>
        <w:pStyle w:val="a3"/>
        <w:ind w:left="720"/>
        <w:jc w:val="center"/>
      </w:pPr>
      <w:r>
        <w:t>图</w:t>
      </w:r>
      <w:r w:rsidR="00F34FB9">
        <w:t>10</w:t>
      </w:r>
      <w:r>
        <w:t xml:space="preserve"> 运动控制模块类图</w:t>
      </w:r>
    </w:p>
    <w:p w14:paraId="1C717A6E" w14:textId="77777777" w:rsidR="00EB418F" w:rsidRDefault="001546F2">
      <w:pPr>
        <w:pStyle w:val="a3"/>
        <w:ind w:left="480"/>
        <w:jc w:val="center"/>
      </w:pPr>
      <w:r>
        <w:rPr>
          <w:noProof/>
        </w:rPr>
        <w:lastRenderedPageBreak/>
        <w:drawing>
          <wp:inline distT="0" distB="0" distL="0" distR="0" wp14:anchorId="1C2EA883" wp14:editId="450366F5">
            <wp:extent cx="5216017" cy="628965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6289654"/>
                    </a:xfrm>
                    <a:prstGeom prst="rect">
                      <a:avLst/>
                    </a:prstGeom>
                  </pic:spPr>
                </pic:pic>
              </a:graphicData>
            </a:graphic>
          </wp:inline>
        </w:drawing>
      </w:r>
    </w:p>
    <w:p w14:paraId="48728063" w14:textId="396E6F59" w:rsidR="00EB418F" w:rsidRDefault="001546F2">
      <w:pPr>
        <w:pStyle w:val="a3"/>
        <w:ind w:left="480"/>
        <w:jc w:val="center"/>
      </w:pPr>
      <w:r>
        <w:t>图</w:t>
      </w:r>
      <w:r w:rsidR="00F34FB9">
        <w:t>11</w:t>
      </w:r>
      <w:r>
        <w:t xml:space="preserve">  movement内部工作顺序图</w:t>
      </w:r>
    </w:p>
    <w:p w14:paraId="6BB4392B" w14:textId="77777777" w:rsidR="00EB418F" w:rsidRPr="00F34FB9" w:rsidRDefault="001546F2" w:rsidP="00F34FB9">
      <w:pPr>
        <w:pStyle w:val="a3"/>
        <w:spacing w:line="360" w:lineRule="auto"/>
        <w:ind w:firstLine="420"/>
        <w:rPr>
          <w:rFonts w:ascii="宋体" w:eastAsia="宋体" w:hAnsi="宋体" w:cs="宋体"/>
        </w:rPr>
      </w:pPr>
      <w:r>
        <w:tab/>
      </w:r>
      <w:r w:rsidRPr="00F34FB9">
        <w:rPr>
          <w:rFonts w:ascii="宋体" w:eastAsia="宋体" w:hAnsi="宋体" w:cs="宋体"/>
        </w:rPr>
        <w:t>其中信息状态为state属性，1为收到移动信息，0为收到结束信息。当模块执行手动控制功能时(即收到信息来自总控模块)，收到路径规划模块发送信息会出发异常，反之亦然。</w:t>
      </w:r>
    </w:p>
    <w:p w14:paraId="7C0213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模块具体属性与方法详细说明如下：</w:t>
      </w:r>
    </w:p>
    <w:p w14:paraId="76ACE00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velocity : (double x, double y, double z) 表示机器人当前速度, x表平移前进速度，负值代表后退；y表示平移向左运动，负值代表向右运动；z 代表机器人自转速度，正值左转，负值右转；</w:t>
      </w:r>
      <w:proofErr w:type="spellStart"/>
      <w:r w:rsidRPr="00F34FB9">
        <w:rPr>
          <w:rFonts w:ascii="宋体" w:eastAsia="宋体" w:hAnsi="宋体" w:cs="宋体"/>
        </w:rPr>
        <w:t>x,y</w:t>
      </w:r>
      <w:proofErr w:type="spellEnd"/>
      <w:r w:rsidRPr="00F34FB9">
        <w:rPr>
          <w:rFonts w:ascii="宋体" w:eastAsia="宋体" w:hAnsi="宋体" w:cs="宋体"/>
        </w:rPr>
        <w:t>的单位为”米/秒”，z的单位为“弧度/秒”</w:t>
      </w:r>
    </w:p>
    <w:p w14:paraId="611B23EA" w14:textId="300C013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 xml:space="preserve">     acceleration : (double x, double y, double z) 表示机器人当前加速度，对应项与velocity相同</w:t>
      </w:r>
    </w:p>
    <w:p w14:paraId="693DAAD6" w14:textId="77777777" w:rsidR="00EB418F" w:rsidRPr="00F34FB9" w:rsidRDefault="001546F2" w:rsidP="00F34FB9">
      <w:pPr>
        <w:pStyle w:val="a3"/>
        <w:spacing w:line="360" w:lineRule="auto"/>
        <w:ind w:firstLine="420"/>
        <w:rPr>
          <w:rFonts w:ascii="宋体" w:eastAsia="宋体" w:hAnsi="宋体" w:cs="宋体"/>
        </w:rPr>
      </w:pPr>
      <w:proofErr w:type="spellStart"/>
      <w:r w:rsidRPr="00F34FB9">
        <w:rPr>
          <w:rFonts w:ascii="宋体" w:eastAsia="宋体" w:hAnsi="宋体" w:cs="宋体"/>
        </w:rPr>
        <w:t>State_update</w:t>
      </w:r>
      <w:proofErr w:type="spellEnd"/>
      <w:r w:rsidRPr="00F34FB9">
        <w:rPr>
          <w:rFonts w:ascii="宋体" w:eastAsia="宋体" w:hAnsi="宋体" w:cs="宋体"/>
        </w:rPr>
        <w:t>() : (double x1,double y1,double z1,double x2,double y2,double z2) 用于得到机器人的下一步的状态信息，x1,y1,z1代表velocity的属性值，x2,y2,z2代表acceleration属性值。</w:t>
      </w:r>
    </w:p>
    <w:p w14:paraId="7DCFC3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 int 记录当前状态，0为停止运动状态，1为运动状态。在运动状态下， 如果状态更新时收到的速度、加速度全为0，判定为异常。</w:t>
      </w:r>
    </w:p>
    <w:p w14:paraId="269E7822" w14:textId="77777777" w:rsidR="00EB418F" w:rsidRPr="00F34FB9" w:rsidRDefault="001546F2" w:rsidP="00F34FB9">
      <w:pPr>
        <w:pStyle w:val="a3"/>
        <w:spacing w:line="360" w:lineRule="auto"/>
        <w:ind w:firstLine="420"/>
        <w:rPr>
          <w:rFonts w:ascii="宋体" w:eastAsia="宋体" w:hAnsi="宋体" w:cs="宋体"/>
        </w:rPr>
      </w:pPr>
      <w:proofErr w:type="spellStart"/>
      <w:r w:rsidRPr="00F34FB9">
        <w:rPr>
          <w:rFonts w:ascii="宋体" w:eastAsia="宋体" w:hAnsi="宋体" w:cs="宋体"/>
        </w:rPr>
        <w:t>RotateAtAngle</w:t>
      </w:r>
      <w:proofErr w:type="spellEnd"/>
      <w:r w:rsidRPr="00F34FB9">
        <w:rPr>
          <w:rFonts w:ascii="宋体" w:eastAsia="宋体" w:hAnsi="宋体" w:cs="宋体"/>
        </w:rPr>
        <w:t>()：使机器人以某一个角度进行旋转，以达到左右转，向后转等等功能。</w:t>
      </w:r>
    </w:p>
    <w:p w14:paraId="2873853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Slow():当机器人运行前方有障碍物时，减缓速度</w:t>
      </w:r>
    </w:p>
    <w:p w14:paraId="3D1B8940" w14:textId="1731CE9D"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Act():按现有运动状态信息执行机器人运动</w:t>
      </w:r>
    </w:p>
    <w:p w14:paraId="646D3137" w14:textId="1EA8E140"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地图管理模块</w:t>
      </w:r>
    </w:p>
    <w:p w14:paraId="4C060A6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功能：记录地图建模信息并保存；给路径规划模块提供地图信息。</w:t>
      </w:r>
    </w:p>
    <w:p w14:paraId="1ECB1D0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输入：激光雷达扫描结果。</w:t>
      </w:r>
    </w:p>
    <w:p w14:paraId="7125E4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输出：当前场景地图信息。</w:t>
      </w:r>
    </w:p>
    <w:p w14:paraId="55CA097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说明：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14:paraId="42DAEF87" w14:textId="77777777" w:rsidR="00EB418F" w:rsidRDefault="001546F2">
      <w:pPr>
        <w:pStyle w:val="a3"/>
        <w:ind w:left="720"/>
      </w:pPr>
      <w:r>
        <w:rPr>
          <w:noProof/>
        </w:rPr>
        <w:lastRenderedPageBreak/>
        <w:drawing>
          <wp:inline distT="0" distB="0" distL="0" distR="0" wp14:anchorId="2E9195C7" wp14:editId="222BC5CB">
            <wp:extent cx="5216017" cy="35723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3572370"/>
                    </a:xfrm>
                    <a:prstGeom prst="rect">
                      <a:avLst/>
                    </a:prstGeom>
                  </pic:spPr>
                </pic:pic>
              </a:graphicData>
            </a:graphic>
          </wp:inline>
        </w:drawing>
      </w:r>
    </w:p>
    <w:p w14:paraId="6423F631" w14:textId="48D1CFF9" w:rsidR="00EB418F" w:rsidRDefault="001546F2">
      <w:pPr>
        <w:pStyle w:val="a3"/>
        <w:ind w:left="720"/>
        <w:jc w:val="center"/>
      </w:pPr>
      <w:r>
        <w:t>图1</w:t>
      </w:r>
      <w:r w:rsidR="00F34FB9">
        <w:t>2</w:t>
      </w:r>
      <w:r>
        <w:t xml:space="preserve"> 地图管理模块流程图</w:t>
      </w:r>
    </w:p>
    <w:p w14:paraId="52A8A212" w14:textId="77777777" w:rsidR="00EB418F" w:rsidRDefault="001546F2">
      <w:pPr>
        <w:pStyle w:val="a3"/>
        <w:ind w:left="480" w:firstLine="420"/>
      </w:pPr>
      <w:r>
        <w:rPr>
          <w:noProof/>
        </w:rPr>
        <w:drawing>
          <wp:inline distT="0" distB="0" distL="0" distR="0" wp14:anchorId="044FAFB4" wp14:editId="00142D4A">
            <wp:extent cx="5216017" cy="258629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2586295"/>
                    </a:xfrm>
                    <a:prstGeom prst="rect">
                      <a:avLst/>
                    </a:prstGeom>
                  </pic:spPr>
                </pic:pic>
              </a:graphicData>
            </a:graphic>
          </wp:inline>
        </w:drawing>
      </w:r>
    </w:p>
    <w:p w14:paraId="2A5E7870" w14:textId="16636BAC" w:rsidR="00EB418F" w:rsidRDefault="001546F2">
      <w:pPr>
        <w:pStyle w:val="a3"/>
        <w:ind w:left="480" w:firstLine="420"/>
        <w:jc w:val="center"/>
      </w:pPr>
      <w:r>
        <w:t>图</w:t>
      </w:r>
      <w:r w:rsidR="00F34FB9">
        <w:t>13</w:t>
      </w:r>
      <w:r>
        <w:t xml:space="preserve"> 地图管理模块类图</w:t>
      </w:r>
    </w:p>
    <w:p w14:paraId="053F29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地图管理模块主类为Map，负责管理和提供地图信息。Map的</w:t>
      </w:r>
      <w:proofErr w:type="spellStart"/>
      <w:r w:rsidRPr="00F34FB9">
        <w:rPr>
          <w:rFonts w:ascii="宋体" w:eastAsia="宋体" w:hAnsi="宋体" w:cs="宋体"/>
        </w:rPr>
        <w:t>buildMap</w:t>
      </w:r>
      <w:proofErr w:type="spellEnd"/>
      <w:r w:rsidRPr="00F34FB9">
        <w:rPr>
          <w:rFonts w:ascii="宋体" w:eastAsia="宋体" w:hAnsi="宋体" w:cs="宋体"/>
        </w:rPr>
        <w:t>方法首先调度</w:t>
      </w:r>
      <w:proofErr w:type="spellStart"/>
      <w:r w:rsidRPr="00F34FB9">
        <w:rPr>
          <w:rFonts w:ascii="宋体" w:eastAsia="宋体" w:hAnsi="宋体" w:cs="宋体"/>
        </w:rPr>
        <w:t>GetMessage</w:t>
      </w:r>
      <w:proofErr w:type="spellEnd"/>
      <w:r w:rsidRPr="00F34FB9">
        <w:rPr>
          <w:rFonts w:ascii="宋体" w:eastAsia="宋体" w:hAnsi="宋体" w:cs="宋体"/>
        </w:rPr>
        <w:t>类的</w:t>
      </w:r>
      <w:proofErr w:type="spellStart"/>
      <w:r w:rsidRPr="00F34FB9">
        <w:rPr>
          <w:rFonts w:ascii="宋体" w:eastAsia="宋体" w:hAnsi="宋体" w:cs="宋体"/>
        </w:rPr>
        <w:t>getRadarMessage</w:t>
      </w:r>
      <w:proofErr w:type="spellEnd"/>
      <w:r w:rsidRPr="00F34FB9">
        <w:rPr>
          <w:rFonts w:ascii="宋体" w:eastAsia="宋体" w:hAnsi="宋体" w:cs="宋体"/>
        </w:rPr>
        <w:t>方法获取激光雷达数据，将数据传递给</w:t>
      </w:r>
      <w:proofErr w:type="spellStart"/>
      <w:r w:rsidRPr="00F34FB9">
        <w:rPr>
          <w:rFonts w:ascii="宋体" w:eastAsia="宋体" w:hAnsi="宋体" w:cs="宋体"/>
        </w:rPr>
        <w:t>MapServer</w:t>
      </w:r>
      <w:proofErr w:type="spellEnd"/>
      <w:r w:rsidRPr="00F34FB9">
        <w:rPr>
          <w:rFonts w:ascii="宋体" w:eastAsia="宋体" w:hAnsi="宋体" w:cs="宋体"/>
        </w:rPr>
        <w:t>类。</w:t>
      </w:r>
      <w:proofErr w:type="spellStart"/>
      <w:r w:rsidRPr="00F34FB9">
        <w:rPr>
          <w:rFonts w:ascii="宋体" w:eastAsia="宋体" w:hAnsi="宋体" w:cs="宋体"/>
        </w:rPr>
        <w:t>MapServer</w:t>
      </w:r>
      <w:proofErr w:type="spellEnd"/>
      <w:r w:rsidRPr="00F34FB9">
        <w:rPr>
          <w:rFonts w:ascii="宋体" w:eastAsia="宋体" w:hAnsi="宋体" w:cs="宋体"/>
        </w:rPr>
        <w:t>类根据</w:t>
      </w:r>
      <w:proofErr w:type="spellStart"/>
      <w:r w:rsidRPr="00F34FB9">
        <w:rPr>
          <w:rFonts w:ascii="宋体" w:eastAsia="宋体" w:hAnsi="宋体" w:cs="宋体"/>
        </w:rPr>
        <w:t>Getmessage</w:t>
      </w:r>
      <w:proofErr w:type="spellEnd"/>
      <w:r w:rsidRPr="00F34FB9">
        <w:rPr>
          <w:rFonts w:ascii="宋体" w:eastAsia="宋体" w:hAnsi="宋体" w:cs="宋体"/>
        </w:rPr>
        <w:t>类传递的数据通过Hector SLAM程序建图，并使用ROS的</w:t>
      </w:r>
      <w:proofErr w:type="spellStart"/>
      <w:r w:rsidRPr="00F34FB9">
        <w:rPr>
          <w:rFonts w:ascii="宋体" w:eastAsia="宋体" w:hAnsi="宋体" w:cs="宋体"/>
        </w:rPr>
        <w:t>map_server</w:t>
      </w:r>
      <w:proofErr w:type="spellEnd"/>
      <w:r w:rsidRPr="00F34FB9">
        <w:rPr>
          <w:rFonts w:ascii="宋体" w:eastAsia="宋体" w:hAnsi="宋体" w:cs="宋体"/>
        </w:rPr>
        <w:t>包，将当前 SLAM 建好的图保存为名为“map”的地图。Map的</w:t>
      </w:r>
      <w:proofErr w:type="spellStart"/>
      <w:r w:rsidRPr="00F34FB9">
        <w:rPr>
          <w:rFonts w:ascii="宋体" w:eastAsia="宋体" w:hAnsi="宋体" w:cs="宋体"/>
        </w:rPr>
        <w:t>getMap</w:t>
      </w:r>
      <w:proofErr w:type="spellEnd"/>
      <w:r w:rsidRPr="00F34FB9">
        <w:rPr>
          <w:rFonts w:ascii="宋体" w:eastAsia="宋体" w:hAnsi="宋体" w:cs="宋体"/>
        </w:rPr>
        <w:t>方法获取已保存的地图。</w:t>
      </w:r>
      <w:proofErr w:type="spellStart"/>
      <w:r w:rsidRPr="00F34FB9">
        <w:rPr>
          <w:rFonts w:ascii="宋体" w:eastAsia="宋体" w:hAnsi="宋体" w:cs="宋体"/>
        </w:rPr>
        <w:t>ExceptionHandler</w:t>
      </w:r>
      <w:proofErr w:type="spellEnd"/>
      <w:r w:rsidRPr="00F34FB9">
        <w:rPr>
          <w:rFonts w:ascii="宋体" w:eastAsia="宋体" w:hAnsi="宋体" w:cs="宋体"/>
        </w:rPr>
        <w:t>处理异常情况。</w:t>
      </w:r>
    </w:p>
    <w:p w14:paraId="63313BAF" w14:textId="77777777" w:rsidR="00EB418F" w:rsidRDefault="00EB418F">
      <w:pPr>
        <w:pStyle w:val="a3"/>
        <w:ind w:left="720"/>
        <w:jc w:val="center"/>
      </w:pPr>
    </w:p>
    <w:p w14:paraId="72CB845C" w14:textId="5B76E8F5"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自主路径规划模块</w:t>
      </w:r>
    </w:p>
    <w:p w14:paraId="04A1AA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输入:地图文件、机器人起点位置(没有输入则默认为当前位置)与终点目标位置。</w:t>
      </w:r>
    </w:p>
    <w:p w14:paraId="4922F5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机器人下一时刻的移动参数（方向、速度信息）。</w:t>
      </w:r>
    </w:p>
    <w:p w14:paraId="5D27BCF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功能：当依据机器人已经建立的地图数据库信息，根据用户设置的起点与终点自动规划最短且不会碰撞障碍物的路径。</w:t>
      </w:r>
    </w:p>
    <w:p w14:paraId="58884CD4" w14:textId="77777777" w:rsidR="00EB418F" w:rsidRDefault="001546F2">
      <w:pPr>
        <w:pStyle w:val="a3"/>
        <w:ind w:left="720"/>
      </w:pPr>
      <w:r>
        <w:rPr>
          <w:noProof/>
        </w:rPr>
        <w:drawing>
          <wp:inline distT="0" distB="0" distL="0" distR="0" wp14:anchorId="211A1965" wp14:editId="014D034D">
            <wp:extent cx="5216017" cy="12437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1243753"/>
                    </a:xfrm>
                    <a:prstGeom prst="rect">
                      <a:avLst/>
                    </a:prstGeom>
                  </pic:spPr>
                </pic:pic>
              </a:graphicData>
            </a:graphic>
          </wp:inline>
        </w:drawing>
      </w:r>
    </w:p>
    <w:p w14:paraId="7FF854B4" w14:textId="7FF5A718" w:rsidR="00EB418F" w:rsidRDefault="001546F2">
      <w:pPr>
        <w:pStyle w:val="a3"/>
        <w:ind w:left="960"/>
        <w:jc w:val="center"/>
      </w:pPr>
      <w:r>
        <w:t>图1</w:t>
      </w:r>
      <w:r w:rsidR="00F34FB9">
        <w:t>4</w:t>
      </w:r>
      <w:r>
        <w:t xml:space="preserve"> 自主路径规划模块流程图</w:t>
      </w:r>
    </w:p>
    <w:p w14:paraId="74D6689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实现过程：路径规划类的</w:t>
      </w:r>
      <w:proofErr w:type="spellStart"/>
      <w:r w:rsidRPr="00F34FB9">
        <w:rPr>
          <w:rFonts w:ascii="宋体" w:eastAsia="宋体" w:hAnsi="宋体" w:cs="宋体"/>
        </w:rPr>
        <w:t>getPath</w:t>
      </w:r>
      <w:proofErr w:type="spellEnd"/>
      <w:r w:rsidRPr="00F34FB9">
        <w:rPr>
          <w:rFonts w:ascii="宋体" w:eastAsia="宋体" w:hAnsi="宋体" w:cs="宋体"/>
        </w:rPr>
        <w:t>()方法调用ROS的</w:t>
      </w:r>
      <w:proofErr w:type="spellStart"/>
      <w:r w:rsidRPr="00F34FB9">
        <w:rPr>
          <w:rFonts w:ascii="宋体" w:eastAsia="宋体" w:hAnsi="宋体" w:cs="宋体"/>
        </w:rPr>
        <w:t>move_base</w:t>
      </w:r>
      <w:proofErr w:type="spellEnd"/>
      <w:r w:rsidRPr="00F34FB9">
        <w:rPr>
          <w:rFonts w:ascii="宋体" w:eastAsia="宋体" w:hAnsi="宋体" w:cs="宋体"/>
        </w:rPr>
        <w:t>包。</w:t>
      </w:r>
      <w:proofErr w:type="spellStart"/>
      <w:r w:rsidRPr="00F34FB9">
        <w:rPr>
          <w:rFonts w:ascii="宋体" w:eastAsia="宋体" w:hAnsi="宋体" w:cs="宋体"/>
        </w:rPr>
        <w:t>move_base</w:t>
      </w:r>
      <w:proofErr w:type="spellEnd"/>
      <w:r w:rsidRPr="00F34FB9">
        <w:rPr>
          <w:rFonts w:ascii="宋体" w:eastAsia="宋体" w:hAnsi="宋体" w:cs="宋体"/>
        </w:rPr>
        <w:t>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14:paraId="6078262D" w14:textId="77777777" w:rsidR="00EB418F" w:rsidRDefault="001546F2">
      <w:pPr>
        <w:pStyle w:val="a3"/>
        <w:ind w:left="720"/>
      </w:pPr>
      <w:r>
        <w:rPr>
          <w:color w:val="333333"/>
          <w:sz w:val="24"/>
          <w:szCs w:val="24"/>
        </w:rPr>
        <w:t xml:space="preserve">                  </w:t>
      </w:r>
      <w:r>
        <w:rPr>
          <w:noProof/>
        </w:rPr>
        <w:drawing>
          <wp:inline distT="0" distB="0" distL="0" distR="0" wp14:anchorId="0284464B" wp14:editId="278949E5">
            <wp:extent cx="3556762" cy="22633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3556762" cy="2263394"/>
                    </a:xfrm>
                    <a:prstGeom prst="rect">
                      <a:avLst/>
                    </a:prstGeom>
                  </pic:spPr>
                </pic:pic>
              </a:graphicData>
            </a:graphic>
          </wp:inline>
        </w:drawing>
      </w:r>
    </w:p>
    <w:p w14:paraId="7C5D6FC6" w14:textId="76A240BA" w:rsidR="00EB418F" w:rsidRDefault="001546F2">
      <w:pPr>
        <w:pStyle w:val="a3"/>
        <w:ind w:left="720"/>
        <w:jc w:val="center"/>
      </w:pPr>
      <w:r>
        <w:t>图</w:t>
      </w:r>
      <w:r w:rsidR="00F34FB9">
        <w:t>15</w:t>
      </w:r>
      <w:r>
        <w:t xml:space="preserve">  路径规划类图</w:t>
      </w:r>
    </w:p>
    <w:p w14:paraId="279600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其中，pos和map属性记录当前位置和地图信息。</w:t>
      </w:r>
      <w:proofErr w:type="spellStart"/>
      <w:r w:rsidRPr="00F34FB9">
        <w:rPr>
          <w:rFonts w:ascii="宋体" w:eastAsia="宋体" w:hAnsi="宋体" w:cs="宋体"/>
        </w:rPr>
        <w:t>avoidObstacle</w:t>
      </w:r>
      <w:proofErr w:type="spellEnd"/>
      <w:r w:rsidRPr="00F34FB9">
        <w:rPr>
          <w:rFonts w:ascii="宋体" w:eastAsia="宋体" w:hAnsi="宋体" w:cs="宋体"/>
        </w:rPr>
        <w:t>方法接收移动类的障碍物信息，若有障碍物则重新规划路径；</w:t>
      </w:r>
      <w:proofErr w:type="spellStart"/>
      <w:r w:rsidRPr="00F34FB9">
        <w:rPr>
          <w:rFonts w:ascii="宋体" w:eastAsia="宋体" w:hAnsi="宋体" w:cs="宋体"/>
        </w:rPr>
        <w:t>nextMove</w:t>
      </w:r>
      <w:proofErr w:type="spellEnd"/>
      <w:r w:rsidRPr="00F34FB9">
        <w:rPr>
          <w:rFonts w:ascii="宋体" w:eastAsia="宋体" w:hAnsi="宋体" w:cs="宋体"/>
        </w:rPr>
        <w:t>方法调用</w:t>
      </w:r>
      <w:proofErr w:type="spellStart"/>
      <w:r w:rsidRPr="00F34FB9">
        <w:rPr>
          <w:rFonts w:ascii="宋体" w:eastAsia="宋体" w:hAnsi="宋体" w:cs="宋体"/>
        </w:rPr>
        <w:t>pathPlanning</w:t>
      </w:r>
      <w:proofErr w:type="spellEnd"/>
      <w:r w:rsidRPr="00F34FB9">
        <w:rPr>
          <w:rFonts w:ascii="宋体" w:eastAsia="宋体" w:hAnsi="宋体" w:cs="宋体"/>
        </w:rPr>
        <w:t>提供下一次移动需要的速度信息。</w:t>
      </w:r>
    </w:p>
    <w:p w14:paraId="40A02AB7" w14:textId="77777777" w:rsidR="00EB418F" w:rsidRDefault="00EB418F">
      <w:pPr>
        <w:pStyle w:val="a3"/>
        <w:ind w:left="720"/>
      </w:pPr>
    </w:p>
    <w:p w14:paraId="5B93943B"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目标检测模块</w:t>
      </w:r>
    </w:p>
    <w:p w14:paraId="47AA8E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功能：记录目标特征信息，并给目标抓取模块提供平面检测结果、物体检测结果等信息</w:t>
      </w:r>
    </w:p>
    <w:p w14:paraId="7538E3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设计：</w:t>
      </w:r>
    </w:p>
    <w:p w14:paraId="228AC57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目标检测功能的实现流程如下：</w:t>
      </w:r>
    </w:p>
    <w:p w14:paraId="40C55B6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1.检测预准备</w:t>
      </w:r>
    </w:p>
    <w:p w14:paraId="6E4FCEE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创建用于坐标转换的</w:t>
      </w:r>
      <w:proofErr w:type="spellStart"/>
      <w:r w:rsidRPr="00F34FB9">
        <w:rPr>
          <w:rFonts w:ascii="宋体" w:eastAsia="宋体" w:hAnsi="宋体" w:cs="宋体"/>
        </w:rPr>
        <w:t>tf_listenner</w:t>
      </w:r>
      <w:proofErr w:type="spellEnd"/>
      <w:r w:rsidRPr="00F34FB9">
        <w:rPr>
          <w:rFonts w:ascii="宋体" w:eastAsia="宋体" w:hAnsi="宋体" w:cs="宋体"/>
        </w:rPr>
        <w:t>；订阅Kinect2的点云数据；发布名为“</w:t>
      </w:r>
      <w:proofErr w:type="spellStart"/>
      <w:r w:rsidRPr="00F34FB9">
        <w:rPr>
          <w:rFonts w:ascii="宋体" w:eastAsia="宋体" w:hAnsi="宋体" w:cs="宋体"/>
        </w:rPr>
        <w:t>obj_marker</w:t>
      </w:r>
      <w:proofErr w:type="spellEnd"/>
      <w:r w:rsidRPr="00F34FB9">
        <w:rPr>
          <w:rFonts w:ascii="宋体" w:eastAsia="宋体" w:hAnsi="宋体" w:cs="宋体"/>
        </w:rPr>
        <w:t>”的主题，用于在</w:t>
      </w:r>
      <w:proofErr w:type="spellStart"/>
      <w:r w:rsidRPr="00F34FB9">
        <w:rPr>
          <w:rFonts w:ascii="宋体" w:eastAsia="宋体" w:hAnsi="宋体" w:cs="宋体"/>
        </w:rPr>
        <w:t>Rviz</w:t>
      </w:r>
      <w:proofErr w:type="spellEnd"/>
      <w:r w:rsidRPr="00F34FB9">
        <w:rPr>
          <w:rFonts w:ascii="宋体" w:eastAsia="宋体" w:hAnsi="宋体" w:cs="宋体"/>
        </w:rPr>
        <w:t>中标注物品的空间位置；发布名为“</w:t>
      </w:r>
      <w:proofErr w:type="spellStart"/>
      <w:r w:rsidRPr="00F34FB9">
        <w:rPr>
          <w:rFonts w:ascii="宋体" w:eastAsia="宋体" w:hAnsi="宋体" w:cs="宋体"/>
        </w:rPr>
        <w:t>segmented_plane</w:t>
      </w:r>
      <w:proofErr w:type="spellEnd"/>
      <w:r w:rsidRPr="00F34FB9">
        <w:rPr>
          <w:rFonts w:ascii="宋体" w:eastAsia="宋体" w:hAnsi="宋体" w:cs="宋体"/>
        </w:rPr>
        <w:t>”的主题，用于在</w:t>
      </w:r>
      <w:proofErr w:type="spellStart"/>
      <w:r w:rsidRPr="00F34FB9">
        <w:rPr>
          <w:rFonts w:ascii="宋体" w:eastAsia="宋体" w:hAnsi="宋体" w:cs="宋体"/>
        </w:rPr>
        <w:t>Rviz</w:t>
      </w:r>
      <w:proofErr w:type="spellEnd"/>
      <w:r w:rsidRPr="00F34FB9">
        <w:rPr>
          <w:rFonts w:ascii="宋体" w:eastAsia="宋体" w:hAnsi="宋体" w:cs="宋体"/>
        </w:rPr>
        <w:t>中显示检测出的平面的点云集合；发布名为“</w:t>
      </w:r>
      <w:proofErr w:type="spellStart"/>
      <w:r w:rsidRPr="00F34FB9">
        <w:rPr>
          <w:rFonts w:ascii="宋体" w:eastAsia="宋体" w:hAnsi="宋体" w:cs="宋体"/>
        </w:rPr>
        <w:t>segmented_objects</w:t>
      </w:r>
      <w:proofErr w:type="spellEnd"/>
      <w:r w:rsidRPr="00F34FB9">
        <w:rPr>
          <w:rFonts w:ascii="宋体" w:eastAsia="宋体" w:hAnsi="宋体" w:cs="宋体"/>
        </w:rPr>
        <w:t>”的主题，用于在</w:t>
      </w:r>
      <w:proofErr w:type="spellStart"/>
      <w:r w:rsidRPr="00F34FB9">
        <w:rPr>
          <w:rFonts w:ascii="宋体" w:eastAsia="宋体" w:hAnsi="宋体" w:cs="宋体"/>
        </w:rPr>
        <w:t>Rviz</w:t>
      </w:r>
      <w:proofErr w:type="spellEnd"/>
      <w:r w:rsidRPr="00F34FB9">
        <w:rPr>
          <w:rFonts w:ascii="宋体" w:eastAsia="宋体" w:hAnsi="宋体" w:cs="宋体"/>
        </w:rPr>
        <w:t>中显示检测出的物品的点云集合。</w:t>
      </w:r>
    </w:p>
    <w:p w14:paraId="06C1BAB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此后调用</w:t>
      </w:r>
      <w:proofErr w:type="spellStart"/>
      <w:r w:rsidRPr="00F34FB9">
        <w:rPr>
          <w:rFonts w:ascii="宋体" w:eastAsia="宋体" w:hAnsi="宋体" w:cs="宋体"/>
        </w:rPr>
        <w:t>ros</w:t>
      </w:r>
      <w:proofErr w:type="spellEnd"/>
      <w:r w:rsidRPr="00F34FB9">
        <w:rPr>
          <w:rFonts w:ascii="宋体" w:eastAsia="宋体" w:hAnsi="宋体" w:cs="宋体"/>
        </w:rPr>
        <w:t>::spin()挂起主线程，通过回调函数对相应数据进行分析处理</w:t>
      </w:r>
    </w:p>
    <w:p w14:paraId="5124612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2.预处理</w:t>
      </w:r>
    </w:p>
    <w:p w14:paraId="7BB1211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预处理包括点云坐标转换和点云格式数据转换。为了处理方便，使用</w:t>
      </w:r>
      <w:proofErr w:type="spellStart"/>
      <w:r w:rsidRPr="00F34FB9">
        <w:rPr>
          <w:rFonts w:ascii="宋体" w:eastAsia="宋体" w:hAnsi="宋体" w:cs="宋体"/>
        </w:rPr>
        <w:t>tf_listener</w:t>
      </w:r>
      <w:proofErr w:type="spellEnd"/>
      <w:r w:rsidRPr="00F34FB9">
        <w:rPr>
          <w:rFonts w:ascii="宋体" w:eastAsia="宋体" w:hAnsi="宋体" w:cs="宋体"/>
        </w:rPr>
        <w:t>将全部点云坐标转换到以机器人在地面投影中心为原点的坐标系；为了更好的操作点云，将ROS格式数据转换到了PCL格式数据</w:t>
      </w:r>
      <w:proofErr w:type="spellStart"/>
      <w:r w:rsidRPr="00F34FB9">
        <w:rPr>
          <w:rFonts w:ascii="宋体" w:eastAsia="宋体" w:hAnsi="宋体" w:cs="宋体"/>
        </w:rPr>
        <w:t>cloud_src</w:t>
      </w:r>
      <w:proofErr w:type="spellEnd"/>
    </w:p>
    <w:p w14:paraId="554F411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3.点云分析检测</w:t>
      </w:r>
    </w:p>
    <w:p w14:paraId="5C8162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使用PCL的分割对象segmentation将初始点云中的水平平面检测出来，平面的标号存储来</w:t>
      </w:r>
      <w:proofErr w:type="spellStart"/>
      <w:r w:rsidRPr="00F34FB9">
        <w:rPr>
          <w:rFonts w:ascii="宋体" w:eastAsia="宋体" w:hAnsi="宋体" w:cs="宋体"/>
        </w:rPr>
        <w:t>planelndices</w:t>
      </w:r>
      <w:proofErr w:type="spellEnd"/>
      <w:r w:rsidRPr="00F34FB9">
        <w:rPr>
          <w:rFonts w:ascii="宋体" w:eastAsia="宋体" w:hAnsi="宋体" w:cs="宋体"/>
        </w:rPr>
        <w:t>-&gt;indices数组中，再通过while循环遍历平面，找出其高度符合我们要求的平面作为桌面。再将识别出的桌面点云从点云中剔除，并将标准平面上方一定距离之内的点云分离，作为物品点云集合，再使用</w:t>
      </w:r>
      <w:proofErr w:type="spellStart"/>
      <w:r w:rsidRPr="00F34FB9">
        <w:rPr>
          <w:rFonts w:ascii="宋体" w:eastAsia="宋体" w:hAnsi="宋体" w:cs="宋体"/>
        </w:rPr>
        <w:t>Kd</w:t>
      </w:r>
      <w:proofErr w:type="spellEnd"/>
      <w:r w:rsidRPr="00F34FB9">
        <w:rPr>
          <w:rFonts w:ascii="宋体" w:eastAsia="宋体" w:hAnsi="宋体" w:cs="宋体"/>
        </w:rPr>
        <w:t>-Tree对物品点云集合进行近邻搜索查找，将互相分离的点云团簇分割出来，每个团簇认为是一个物品</w:t>
      </w:r>
    </w:p>
    <w:p w14:paraId="6ABB22C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4.生成检测结果</w:t>
      </w:r>
    </w:p>
    <w:p w14:paraId="28334D9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对分割出来的每个物体进行体积统计，调用</w:t>
      </w:r>
      <w:proofErr w:type="spellStart"/>
      <w:r w:rsidRPr="00F34FB9">
        <w:rPr>
          <w:rFonts w:ascii="宋体" w:eastAsia="宋体" w:hAnsi="宋体" w:cs="宋体"/>
        </w:rPr>
        <w:t>DrawBox</w:t>
      </w:r>
      <w:proofErr w:type="spellEnd"/>
      <w:r w:rsidRPr="00F34FB9">
        <w:rPr>
          <w:rFonts w:ascii="宋体" w:eastAsia="宋体" w:hAnsi="宋体" w:cs="宋体"/>
        </w:rPr>
        <w:t>()绘制其外接矩形，调用</w:t>
      </w:r>
      <w:proofErr w:type="spellStart"/>
      <w:r w:rsidRPr="00F34FB9">
        <w:rPr>
          <w:rFonts w:ascii="宋体" w:eastAsia="宋体" w:hAnsi="宋体" w:cs="宋体"/>
        </w:rPr>
        <w:t>DrawText</w:t>
      </w:r>
      <w:proofErr w:type="spellEnd"/>
      <w:r w:rsidRPr="00F34FB9">
        <w:rPr>
          <w:rFonts w:ascii="宋体" w:eastAsia="宋体" w:hAnsi="宋体" w:cs="宋体"/>
        </w:rPr>
        <w:t>()在其上方显示物品标号</w:t>
      </w:r>
    </w:p>
    <w:p w14:paraId="5333A2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5.发布检测结果</w:t>
      </w:r>
    </w:p>
    <w:p w14:paraId="7EFC0DC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通过步骤一发布的主题来完成，其他模块可以通过对应主题获取所需信息</w:t>
      </w:r>
    </w:p>
    <w:p w14:paraId="26A9005B" w14:textId="77777777" w:rsidR="00EB418F" w:rsidRDefault="001546F2">
      <w:pPr>
        <w:pStyle w:val="a3"/>
        <w:ind w:left="480" w:firstLine="420"/>
      </w:pPr>
      <w:r>
        <w:rPr>
          <w:noProof/>
        </w:rPr>
        <w:drawing>
          <wp:inline distT="0" distB="0" distL="0" distR="0" wp14:anchorId="58E4A054" wp14:editId="55E7A8AB">
            <wp:extent cx="5216017" cy="289312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2893128"/>
                    </a:xfrm>
                    <a:prstGeom prst="rect">
                      <a:avLst/>
                    </a:prstGeom>
                  </pic:spPr>
                </pic:pic>
              </a:graphicData>
            </a:graphic>
          </wp:inline>
        </w:drawing>
      </w:r>
    </w:p>
    <w:p w14:paraId="3C7F691E" w14:textId="157F5F15" w:rsidR="00EB418F" w:rsidRDefault="001546F2">
      <w:pPr>
        <w:pStyle w:val="a3"/>
        <w:ind w:left="480" w:firstLine="420"/>
        <w:jc w:val="center"/>
      </w:pPr>
      <w:r>
        <w:t>图</w:t>
      </w:r>
      <w:r w:rsidR="00F34FB9">
        <w:t>16</w:t>
      </w:r>
      <w:r>
        <w:t xml:space="preserve"> 目标检测模块类图</w:t>
      </w:r>
    </w:p>
    <w:p w14:paraId="7EF0775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类图说明：主类</w:t>
      </w:r>
      <w:proofErr w:type="spellStart"/>
      <w:r w:rsidRPr="00F34FB9">
        <w:rPr>
          <w:rFonts w:ascii="宋体" w:eastAsia="宋体" w:hAnsi="宋体" w:cs="宋体"/>
        </w:rPr>
        <w:t>TargetDection</w:t>
      </w:r>
      <w:proofErr w:type="spellEnd"/>
      <w:r w:rsidRPr="00F34FB9">
        <w:rPr>
          <w:rFonts w:ascii="宋体" w:eastAsia="宋体" w:hAnsi="宋体" w:cs="宋体"/>
        </w:rPr>
        <w:t>用来实现检测模块的功能。主类的preprocess方法将创建</w:t>
      </w:r>
      <w:proofErr w:type="spellStart"/>
      <w:r w:rsidRPr="00F34FB9">
        <w:rPr>
          <w:rFonts w:ascii="宋体" w:eastAsia="宋体" w:hAnsi="宋体" w:cs="宋体"/>
        </w:rPr>
        <w:t>TDprocess</w:t>
      </w:r>
      <w:proofErr w:type="spellEnd"/>
      <w:r w:rsidRPr="00F34FB9">
        <w:rPr>
          <w:rFonts w:ascii="宋体" w:eastAsia="宋体" w:hAnsi="宋体" w:cs="宋体"/>
        </w:rPr>
        <w:t>对象，进行初始化操作，</w:t>
      </w:r>
      <w:proofErr w:type="spellStart"/>
      <w:r w:rsidRPr="00F34FB9">
        <w:rPr>
          <w:rFonts w:ascii="宋体" w:eastAsia="宋体" w:hAnsi="宋体" w:cs="宋体"/>
        </w:rPr>
        <w:t>TDprocess</w:t>
      </w:r>
      <w:proofErr w:type="spellEnd"/>
      <w:r w:rsidRPr="00F34FB9">
        <w:rPr>
          <w:rFonts w:ascii="宋体" w:eastAsia="宋体" w:hAnsi="宋体" w:cs="宋体"/>
        </w:rPr>
        <w:t>对象先通过kinect2base方法对点云数据进行坐标转换，再通过ros2pcl方法进行点云数据格式转换；主类的segment方法将创建</w:t>
      </w:r>
      <w:proofErr w:type="spellStart"/>
      <w:r w:rsidRPr="00F34FB9">
        <w:rPr>
          <w:rFonts w:ascii="宋体" w:eastAsia="宋体" w:hAnsi="宋体" w:cs="宋体"/>
        </w:rPr>
        <w:t>TDSegment</w:t>
      </w:r>
      <w:proofErr w:type="spellEnd"/>
      <w:r w:rsidRPr="00F34FB9">
        <w:rPr>
          <w:rFonts w:ascii="宋体" w:eastAsia="宋体" w:hAnsi="宋体" w:cs="宋体"/>
        </w:rPr>
        <w:t>对象，其通过</w:t>
      </w:r>
      <w:proofErr w:type="spellStart"/>
      <w:r w:rsidRPr="00F34FB9">
        <w:rPr>
          <w:rFonts w:ascii="宋体" w:eastAsia="宋体" w:hAnsi="宋体" w:cs="宋体"/>
        </w:rPr>
        <w:t>plantDetect</w:t>
      </w:r>
      <w:proofErr w:type="spellEnd"/>
      <w:r w:rsidRPr="00F34FB9">
        <w:rPr>
          <w:rFonts w:ascii="宋体" w:eastAsia="宋体" w:hAnsi="宋体" w:cs="宋体"/>
        </w:rPr>
        <w:t>方法得到平面点云，之后利用</w:t>
      </w:r>
      <w:proofErr w:type="spellStart"/>
      <w:r w:rsidRPr="00F34FB9">
        <w:rPr>
          <w:rFonts w:ascii="宋体" w:eastAsia="宋体" w:hAnsi="宋体" w:cs="宋体"/>
        </w:rPr>
        <w:t>getObjectCld</w:t>
      </w:r>
      <w:proofErr w:type="spellEnd"/>
      <w:r w:rsidRPr="00F34FB9">
        <w:rPr>
          <w:rFonts w:ascii="宋体" w:eastAsia="宋体" w:hAnsi="宋体" w:cs="宋体"/>
        </w:rPr>
        <w:t>方法筛去平面点云得到平面上方物体点云集合；主类的</w:t>
      </w:r>
      <w:proofErr w:type="spellStart"/>
      <w:r w:rsidRPr="00F34FB9">
        <w:rPr>
          <w:rFonts w:ascii="宋体" w:eastAsia="宋体" w:hAnsi="宋体" w:cs="宋体"/>
        </w:rPr>
        <w:t>getObject</w:t>
      </w:r>
      <w:proofErr w:type="spellEnd"/>
      <w:r w:rsidRPr="00F34FB9">
        <w:rPr>
          <w:rFonts w:ascii="宋体" w:eastAsia="宋体" w:hAnsi="宋体" w:cs="宋体"/>
        </w:rPr>
        <w:t>方法将创建TDCld2Object对象，其通过</w:t>
      </w:r>
      <w:proofErr w:type="spellStart"/>
      <w:r w:rsidRPr="00F34FB9">
        <w:rPr>
          <w:rFonts w:ascii="宋体" w:eastAsia="宋体" w:hAnsi="宋体" w:cs="宋体"/>
        </w:rPr>
        <w:t>getObject</w:t>
      </w:r>
      <w:proofErr w:type="spellEnd"/>
      <w:r w:rsidRPr="00F34FB9">
        <w:rPr>
          <w:rFonts w:ascii="宋体" w:eastAsia="宋体" w:hAnsi="宋体" w:cs="宋体"/>
        </w:rPr>
        <w:t>方法使用</w:t>
      </w:r>
      <w:proofErr w:type="spellStart"/>
      <w:r w:rsidRPr="00F34FB9">
        <w:rPr>
          <w:rFonts w:ascii="宋体" w:eastAsia="宋体" w:hAnsi="宋体" w:cs="宋体"/>
        </w:rPr>
        <w:t>Kd</w:t>
      </w:r>
      <w:proofErr w:type="spellEnd"/>
      <w:r w:rsidRPr="00F34FB9">
        <w:rPr>
          <w:rFonts w:ascii="宋体" w:eastAsia="宋体" w:hAnsi="宋体" w:cs="宋体"/>
        </w:rPr>
        <w:t>-Tree方法对剩余点云数据进行近邻搜索查找，得到物体点云集合，之后调用</w:t>
      </w:r>
      <w:proofErr w:type="spellStart"/>
      <w:r w:rsidRPr="00F34FB9">
        <w:rPr>
          <w:rFonts w:ascii="宋体" w:eastAsia="宋体" w:hAnsi="宋体" w:cs="宋体"/>
        </w:rPr>
        <w:t>voluneStatic</w:t>
      </w:r>
      <w:proofErr w:type="spellEnd"/>
      <w:r w:rsidRPr="00F34FB9">
        <w:rPr>
          <w:rFonts w:ascii="宋体" w:eastAsia="宋体" w:hAnsi="宋体" w:cs="宋体"/>
        </w:rPr>
        <w:t>方法完成从点云团簇到物品的转换，得到物品的形状、体积。</w:t>
      </w:r>
    </w:p>
    <w:p w14:paraId="6A203853" w14:textId="77777777" w:rsidR="00EB418F" w:rsidRDefault="00EB418F">
      <w:pPr>
        <w:pStyle w:val="a3"/>
        <w:ind w:left="480" w:firstLine="420"/>
      </w:pPr>
    </w:p>
    <w:p w14:paraId="711DA6A2" w14:textId="77777777" w:rsidR="00EB418F" w:rsidRDefault="001546F2">
      <w:pPr>
        <w:pStyle w:val="a3"/>
        <w:ind w:left="720"/>
      </w:pPr>
      <w:r>
        <w:rPr>
          <w:noProof/>
        </w:rPr>
        <w:lastRenderedPageBreak/>
        <w:drawing>
          <wp:inline distT="0" distB="0" distL="0" distR="0" wp14:anchorId="333E8ABA" wp14:editId="015CDCE9">
            <wp:extent cx="5216017" cy="449094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4490946"/>
                    </a:xfrm>
                    <a:prstGeom prst="rect">
                      <a:avLst/>
                    </a:prstGeom>
                  </pic:spPr>
                </pic:pic>
              </a:graphicData>
            </a:graphic>
          </wp:inline>
        </w:drawing>
      </w:r>
    </w:p>
    <w:p w14:paraId="198E96EE" w14:textId="58A17393" w:rsidR="00EB418F" w:rsidRDefault="001546F2">
      <w:pPr>
        <w:pStyle w:val="a3"/>
        <w:ind w:left="720"/>
        <w:jc w:val="center"/>
      </w:pPr>
      <w:r>
        <w:t>图</w:t>
      </w:r>
      <w:r w:rsidR="00F34FB9">
        <w:t>17</w:t>
      </w:r>
      <w:r>
        <w:t xml:space="preserve"> 目标检测功能时序图</w:t>
      </w:r>
    </w:p>
    <w:p w14:paraId="0E40E887" w14:textId="77777777" w:rsidR="00EB418F" w:rsidRDefault="00EB418F">
      <w:pPr>
        <w:pStyle w:val="a3"/>
        <w:ind w:left="480" w:firstLine="420"/>
      </w:pPr>
    </w:p>
    <w:p w14:paraId="6B254221"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目标抓取模块</w:t>
      </w:r>
    </w:p>
    <w:p w14:paraId="0F66E9F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 检测模块的平面识别以及物体检测结果/总控模块的控制信息</w:t>
      </w:r>
    </w:p>
    <w:p w14:paraId="7A29A9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抓取是否成功的结果/无</w:t>
      </w:r>
    </w:p>
    <w:p w14:paraId="2B55A38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w:t>
      </w:r>
    </w:p>
    <w:p w14:paraId="0F6E24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(1)自动目标抓取:抓取模块利用检测模块的得到的结果，包括平面检测结果、物体检测结果。之后进行抓取操作、放回操作。在调用抓取模块之前需要进行一系列的适配操作，最主要的是调节机械臂参数。</w:t>
      </w:r>
    </w:p>
    <w:p w14:paraId="0F75E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(2)手动目标抓取:抓取模块根据总控模块给的指令进行移动、抓取、放置等操作。</w:t>
      </w:r>
    </w:p>
    <w:p w14:paraId="3A0B9A8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自动目标抓取功能的实现流程如以下：</w:t>
      </w:r>
    </w:p>
    <w:p w14:paraId="6A34A7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（1）抓取准备</w:t>
      </w:r>
    </w:p>
    <w:p w14:paraId="010328E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在获得平面检测结果以及物体检测后，机器人调整与平面以及物体的距离和方向，进入最佳抓取状态。</w:t>
      </w:r>
    </w:p>
    <w:p w14:paraId="7144663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（2）抓取物品</w:t>
      </w:r>
    </w:p>
    <w:p w14:paraId="6812B02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机器人伸出手臂，控制手爪闭合宽度以抓取物体，完成抓取任务。</w:t>
      </w:r>
    </w:p>
    <w:p w14:paraId="2FFC17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（3）放置物品</w:t>
      </w:r>
    </w:p>
    <w:p w14:paraId="752B66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机器人到达放置物品的指定地点之后，张开手爪，放开物品。</w:t>
      </w:r>
    </w:p>
    <w:p w14:paraId="1D167C1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（4）抓取后的调整</w:t>
      </w:r>
    </w:p>
    <w:p w14:paraId="02A23F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完成抓取任务之后，机器人会调整机械臂到抓取之前的状态。这保证了机器人每次抓取之前的机械臂状态的一致性。</w:t>
      </w:r>
    </w:p>
    <w:p w14:paraId="2576EB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若在自动抓取过程中总控中心发出手动控制指令，则发生异常，暂停抓取，将错误发送给总控中心。</w:t>
      </w:r>
    </w:p>
    <w:p w14:paraId="5E3FE345" w14:textId="77777777" w:rsidR="00EB418F" w:rsidRPr="00F34FB9" w:rsidRDefault="00EB418F" w:rsidP="00F34FB9">
      <w:pPr>
        <w:pStyle w:val="a3"/>
        <w:spacing w:line="360" w:lineRule="auto"/>
        <w:ind w:firstLine="420"/>
        <w:rPr>
          <w:rFonts w:ascii="宋体" w:eastAsia="宋体" w:hAnsi="宋体" w:cs="宋体"/>
        </w:rPr>
      </w:pPr>
    </w:p>
    <w:p w14:paraId="53FEC4D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手动目标抓取功能的实现流程如下:</w:t>
      </w:r>
    </w:p>
    <w:p w14:paraId="6FD1CF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机械臂根据总控制类的指令进行移动、抓取、放置等功能</w:t>
      </w:r>
    </w:p>
    <w:p w14:paraId="5F0053D3" w14:textId="77777777" w:rsidR="00EB418F" w:rsidRDefault="00EB418F">
      <w:pPr>
        <w:pStyle w:val="a3"/>
        <w:ind w:left="960"/>
      </w:pPr>
    </w:p>
    <w:p w14:paraId="2A9CB17A" w14:textId="77777777" w:rsidR="00EB418F" w:rsidRDefault="001546F2">
      <w:pPr>
        <w:pStyle w:val="a3"/>
        <w:ind w:left="720"/>
      </w:pPr>
      <w:r>
        <w:rPr>
          <w:noProof/>
        </w:rPr>
        <w:lastRenderedPageBreak/>
        <w:drawing>
          <wp:inline distT="0" distB="0" distL="0" distR="0" wp14:anchorId="62939A3A" wp14:editId="53909D21">
            <wp:extent cx="5216017" cy="444600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4446008"/>
                    </a:xfrm>
                    <a:prstGeom prst="rect">
                      <a:avLst/>
                    </a:prstGeom>
                  </pic:spPr>
                </pic:pic>
              </a:graphicData>
            </a:graphic>
          </wp:inline>
        </w:drawing>
      </w:r>
    </w:p>
    <w:p w14:paraId="58515768" w14:textId="57098C50" w:rsidR="00EB418F" w:rsidRDefault="001546F2">
      <w:pPr>
        <w:pStyle w:val="a3"/>
        <w:ind w:left="720"/>
        <w:jc w:val="center"/>
      </w:pPr>
      <w:r>
        <w:t>图</w:t>
      </w:r>
      <w:r w:rsidR="00F34FB9">
        <w:t>18</w:t>
      </w:r>
      <w:r>
        <w:t xml:space="preserve"> 目标抓取模块类图</w:t>
      </w:r>
    </w:p>
    <w:p w14:paraId="4393129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w:t>
      </w:r>
    </w:p>
    <w:p w14:paraId="7C3BF9B9" w14:textId="77777777" w:rsidR="00EB418F" w:rsidRDefault="001546F2" w:rsidP="00F34FB9">
      <w:pPr>
        <w:pStyle w:val="a3"/>
        <w:spacing w:line="360" w:lineRule="auto"/>
        <w:ind w:firstLine="420"/>
      </w:pPr>
      <w:r w:rsidRPr="00F34FB9">
        <w:rPr>
          <w:rFonts w:ascii="宋体" w:eastAsia="宋体" w:hAnsi="宋体" w:cs="宋体"/>
        </w:rPr>
        <w:t>抓取模块的主类是Grab类。在自动目标抓取中，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w:t>
      </w:r>
      <w:proofErr w:type="spellStart"/>
      <w:r w:rsidRPr="00F34FB9">
        <w:rPr>
          <w:rFonts w:ascii="宋体" w:eastAsia="宋体" w:hAnsi="宋体" w:cs="宋体"/>
        </w:rPr>
        <w:t>afterprocess</w:t>
      </w:r>
      <w:proofErr w:type="spellEnd"/>
      <w:r w:rsidRPr="00F34FB9">
        <w:rPr>
          <w:rFonts w:ascii="宋体" w:eastAsia="宋体" w:hAnsi="宋体" w:cs="宋体"/>
        </w:rPr>
        <w:t>方法返回抓取之前的状态，以便进行下一次抓取。在手动抓取中，主类</w:t>
      </w:r>
      <w:r w:rsidRPr="00F34FB9">
        <w:rPr>
          <w:rFonts w:ascii="宋体" w:eastAsia="宋体" w:hAnsi="宋体" w:cs="宋体"/>
        </w:rPr>
        <w:lastRenderedPageBreak/>
        <w:t>grab通过</w:t>
      </w:r>
      <w:proofErr w:type="spellStart"/>
      <w:r w:rsidRPr="00F34FB9">
        <w:rPr>
          <w:rFonts w:ascii="宋体" w:eastAsia="宋体" w:hAnsi="宋体" w:cs="宋体"/>
        </w:rPr>
        <w:t>handControl</w:t>
      </w:r>
      <w:proofErr w:type="spellEnd"/>
      <w:r w:rsidRPr="00F34FB9">
        <w:rPr>
          <w:rFonts w:ascii="宋体" w:eastAsia="宋体" w:hAnsi="宋体" w:cs="宋体"/>
        </w:rPr>
        <w:t>方法调用类Arm的</w:t>
      </w:r>
      <w:proofErr w:type="spellStart"/>
      <w:r w:rsidRPr="00F34FB9">
        <w:rPr>
          <w:rFonts w:ascii="宋体" w:eastAsia="宋体" w:hAnsi="宋体" w:cs="宋体"/>
        </w:rPr>
        <w:t>moveByHand</w:t>
      </w:r>
      <w:proofErr w:type="spellEnd"/>
      <w:r w:rsidRPr="00F34FB9">
        <w:rPr>
          <w:rFonts w:ascii="宋体" w:eastAsia="宋体" w:hAnsi="宋体" w:cs="宋体"/>
        </w:rPr>
        <w:t>方法进行手动控制。</w:t>
      </w:r>
      <w:r>
        <w:rPr>
          <w:noProof/>
        </w:rPr>
        <w:drawing>
          <wp:inline distT="0" distB="0" distL="0" distR="0" wp14:anchorId="6DE8DC2B" wp14:editId="19534E04">
            <wp:extent cx="5216017" cy="603740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6037404"/>
                    </a:xfrm>
                    <a:prstGeom prst="rect">
                      <a:avLst/>
                    </a:prstGeom>
                  </pic:spPr>
                </pic:pic>
              </a:graphicData>
            </a:graphic>
          </wp:inline>
        </w:drawing>
      </w:r>
    </w:p>
    <w:p w14:paraId="23E81F20" w14:textId="2F241ACC" w:rsidR="00EB418F" w:rsidRDefault="001546F2">
      <w:pPr>
        <w:pStyle w:val="a3"/>
        <w:ind w:left="720"/>
        <w:jc w:val="center"/>
      </w:pPr>
      <w:r>
        <w:t>图</w:t>
      </w:r>
      <w:r w:rsidR="00F34FB9">
        <w:t>19</w:t>
      </w:r>
      <w:r>
        <w:t xml:space="preserve"> 自动目标抓取时序图</w:t>
      </w:r>
    </w:p>
    <w:p w14:paraId="1AFEDE47" w14:textId="77777777" w:rsidR="00EB418F" w:rsidRDefault="001546F2">
      <w:pPr>
        <w:pStyle w:val="a3"/>
        <w:ind w:left="720"/>
      </w:pPr>
      <w:r>
        <w:rPr>
          <w:sz w:val="24"/>
          <w:szCs w:val="24"/>
        </w:rPr>
        <w:t xml:space="preserve"> </w:t>
      </w:r>
      <w:r w:rsidRPr="00F34FB9">
        <w:rPr>
          <w:rFonts w:ascii="宋体" w:eastAsia="宋体" w:hAnsi="宋体" w:cs="宋体"/>
        </w:rPr>
        <w:t>上图是自动目标抓取的流程图，手动目标抓取由于过于简单，略去。</w:t>
      </w:r>
    </w:p>
    <w:p w14:paraId="3EA2007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语音识别模块</w:t>
      </w:r>
    </w:p>
    <w:p w14:paraId="67F9AC2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功能：语音识别关键词，对用户的语音指令进行识别。在</w:t>
      </w:r>
      <w:proofErr w:type="spellStart"/>
      <w:r w:rsidRPr="00F34FB9">
        <w:rPr>
          <w:rFonts w:ascii="宋体" w:eastAsia="宋体" w:hAnsi="宋体" w:cs="宋体"/>
        </w:rPr>
        <w:t>PocketSphinx</w:t>
      </w:r>
      <w:proofErr w:type="spellEnd"/>
      <w:r w:rsidRPr="00F34FB9">
        <w:rPr>
          <w:rFonts w:ascii="宋体" w:eastAsia="宋体" w:hAnsi="宋体" w:cs="宋体"/>
        </w:rPr>
        <w:t>的基础上，对关键词库进行扩展并存入数据库。并建立关键词与对应指令的对应映射关系，以达</w:t>
      </w:r>
      <w:r w:rsidRPr="00F34FB9">
        <w:rPr>
          <w:rFonts w:ascii="宋体" w:eastAsia="宋体" w:hAnsi="宋体" w:cs="宋体"/>
        </w:rPr>
        <w:lastRenderedPageBreak/>
        <w:t>到用户通过关键词控制机器人的效果。机器人可以进行语音播报，与用户进行交互，令用户确认指令信息，以便实现更好地交互。</w:t>
      </w:r>
    </w:p>
    <w:p w14:paraId="704F225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输入：用户输入的语音信息</w:t>
      </w:r>
    </w:p>
    <w:p w14:paraId="26E58EA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输出：无</w:t>
      </w:r>
    </w:p>
    <w:p w14:paraId="226836B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语音识别：对.corpus文件的内容进行修改，编辑成我们定制的关键词，并对源文件进行覆盖。重新launch，检查结果。此后启动</w:t>
      </w:r>
      <w:proofErr w:type="spellStart"/>
      <w:r w:rsidRPr="00F34FB9">
        <w:rPr>
          <w:rFonts w:ascii="宋体" w:eastAsia="宋体" w:hAnsi="宋体" w:cs="宋体"/>
        </w:rPr>
        <w:t>pocketphinx</w:t>
      </w:r>
      <w:proofErr w:type="spellEnd"/>
      <w:r w:rsidRPr="00F34FB9">
        <w:rPr>
          <w:rFonts w:ascii="宋体" w:eastAsia="宋体" w:hAnsi="宋体" w:cs="宋体"/>
        </w:rPr>
        <w:t>的recognizer节点，即可讲识别出的语音内容转换为字符串形式发布。</w:t>
      </w:r>
    </w:p>
    <w:p w14:paraId="1308848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语音播报：定义广播对象</w:t>
      </w:r>
      <w:proofErr w:type="spellStart"/>
      <w:r w:rsidRPr="00F34FB9">
        <w:rPr>
          <w:rFonts w:ascii="宋体" w:eastAsia="宋体" w:hAnsi="宋体" w:cs="宋体"/>
        </w:rPr>
        <w:t>tts_pub</w:t>
      </w:r>
      <w:proofErr w:type="spellEnd"/>
      <w:r w:rsidRPr="00F34FB9">
        <w:rPr>
          <w:rFonts w:ascii="宋体" w:eastAsia="宋体" w:hAnsi="宋体" w:cs="宋体"/>
        </w:rPr>
        <w:t>驱动机器人进行发声，配置机器人广播的一系列参数，并使用while循环和</w:t>
      </w:r>
      <w:proofErr w:type="spellStart"/>
      <w:r w:rsidRPr="00F34FB9">
        <w:rPr>
          <w:rFonts w:ascii="宋体" w:eastAsia="宋体" w:hAnsi="宋体" w:cs="宋体"/>
        </w:rPr>
        <w:t>r.sleep</w:t>
      </w:r>
      <w:proofErr w:type="spellEnd"/>
      <w:r w:rsidRPr="00F34FB9">
        <w:rPr>
          <w:rFonts w:ascii="宋体" w:eastAsia="宋体" w:hAnsi="宋体" w:cs="宋体"/>
        </w:rPr>
        <w:t>()来控制机器人不停的发声，在while循环中调用</w:t>
      </w:r>
      <w:proofErr w:type="spellStart"/>
      <w:r w:rsidRPr="00F34FB9">
        <w:rPr>
          <w:rFonts w:ascii="宋体" w:eastAsia="宋体" w:hAnsi="宋体" w:cs="宋体"/>
        </w:rPr>
        <w:t>ros</w:t>
      </w:r>
      <w:proofErr w:type="spellEnd"/>
      <w:r w:rsidRPr="00F34FB9">
        <w:rPr>
          <w:rFonts w:ascii="宋体" w:eastAsia="宋体" w:hAnsi="宋体" w:cs="宋体"/>
        </w:rPr>
        <w:t>::</w:t>
      </w:r>
      <w:proofErr w:type="spellStart"/>
      <w:r w:rsidRPr="00F34FB9">
        <w:rPr>
          <w:rFonts w:ascii="宋体" w:eastAsia="宋体" w:hAnsi="宋体" w:cs="宋体"/>
        </w:rPr>
        <w:t>spinOnce</w:t>
      </w:r>
      <w:proofErr w:type="spellEnd"/>
      <w:r w:rsidRPr="00F34FB9">
        <w:rPr>
          <w:rFonts w:ascii="宋体" w:eastAsia="宋体" w:hAnsi="宋体" w:cs="宋体"/>
        </w:rPr>
        <w:t>()调用回调函数。</w:t>
      </w:r>
    </w:p>
    <w:p w14:paraId="48D09AF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B418F" w14:paraId="15295E8F" w14:textId="77777777">
        <w:trPr>
          <w:trHeight w:val="450"/>
        </w:trPr>
        <w:tc>
          <w:tcPr>
            <w:tcW w:w="4127" w:type="dxa"/>
          </w:tcPr>
          <w:p w14:paraId="05D5B580" w14:textId="77777777" w:rsidR="00EB418F" w:rsidRDefault="001546F2">
            <w:pPr>
              <w:jc w:val="left"/>
            </w:pPr>
            <w:r>
              <w:t>语音识别关键词</w:t>
            </w:r>
          </w:p>
        </w:tc>
        <w:tc>
          <w:tcPr>
            <w:tcW w:w="4127" w:type="dxa"/>
          </w:tcPr>
          <w:p w14:paraId="72A092B7" w14:textId="77777777" w:rsidR="00EB418F" w:rsidRDefault="001546F2">
            <w:pPr>
              <w:jc w:val="left"/>
            </w:pPr>
            <w:r>
              <w:t>控制指令</w:t>
            </w:r>
          </w:p>
        </w:tc>
      </w:tr>
      <w:tr w:rsidR="00EB418F" w14:paraId="733BCD9D" w14:textId="77777777">
        <w:trPr>
          <w:trHeight w:val="450"/>
        </w:trPr>
        <w:tc>
          <w:tcPr>
            <w:tcW w:w="4127" w:type="dxa"/>
          </w:tcPr>
          <w:p w14:paraId="6F1D52F6" w14:textId="77777777" w:rsidR="00EB418F" w:rsidRDefault="001546F2">
            <w:pPr>
              <w:jc w:val="left"/>
            </w:pPr>
            <w:r>
              <w:rPr>
                <w:rFonts w:ascii="Times New Roman" w:eastAsia="Times New Roman" w:hAnsi="Times New Roman" w:cs="Times New Roman"/>
                <w:b/>
                <w:i/>
                <w:sz w:val="24"/>
              </w:rPr>
              <w:t>Forward</w:t>
            </w:r>
          </w:p>
        </w:tc>
        <w:tc>
          <w:tcPr>
            <w:tcW w:w="4127" w:type="dxa"/>
          </w:tcPr>
          <w:p w14:paraId="53049E5A" w14:textId="77777777" w:rsidR="00EB418F" w:rsidRDefault="001546F2">
            <w:pPr>
              <w:jc w:val="left"/>
            </w:pPr>
            <w:r>
              <w:t>以0.1米/秒的速度向前移动</w:t>
            </w:r>
          </w:p>
        </w:tc>
      </w:tr>
      <w:tr w:rsidR="00EB418F" w14:paraId="028B2041" w14:textId="77777777">
        <w:trPr>
          <w:trHeight w:val="450"/>
        </w:trPr>
        <w:tc>
          <w:tcPr>
            <w:tcW w:w="4127" w:type="dxa"/>
          </w:tcPr>
          <w:p w14:paraId="584C07F4" w14:textId="77777777" w:rsidR="00EB418F" w:rsidRDefault="001546F2">
            <w:pPr>
              <w:jc w:val="left"/>
            </w:pPr>
            <w:r>
              <w:rPr>
                <w:rFonts w:ascii="Times New Roman" w:eastAsia="Times New Roman" w:hAnsi="Times New Roman" w:cs="Times New Roman"/>
                <w:b/>
                <w:i/>
                <w:sz w:val="24"/>
              </w:rPr>
              <w:t>Backward</w:t>
            </w:r>
          </w:p>
        </w:tc>
        <w:tc>
          <w:tcPr>
            <w:tcW w:w="4127" w:type="dxa"/>
          </w:tcPr>
          <w:p w14:paraId="77DA08A9" w14:textId="77777777" w:rsidR="00EB418F" w:rsidRDefault="001546F2">
            <w:pPr>
              <w:jc w:val="left"/>
            </w:pPr>
            <w:r>
              <w:t>以0.1米/秒的速度向后移动</w:t>
            </w:r>
          </w:p>
        </w:tc>
      </w:tr>
      <w:tr w:rsidR="00EB418F" w14:paraId="1D4E7E5E" w14:textId="77777777">
        <w:trPr>
          <w:trHeight w:val="450"/>
        </w:trPr>
        <w:tc>
          <w:tcPr>
            <w:tcW w:w="4127" w:type="dxa"/>
          </w:tcPr>
          <w:p w14:paraId="2E60FD9C" w14:textId="77777777" w:rsidR="00EB418F" w:rsidRDefault="001546F2">
            <w:pPr>
              <w:jc w:val="left"/>
            </w:pPr>
            <w:r>
              <w:rPr>
                <w:rFonts w:ascii="Times New Roman" w:eastAsia="Times New Roman" w:hAnsi="Times New Roman" w:cs="Times New Roman"/>
                <w:b/>
                <w:i/>
                <w:sz w:val="24"/>
              </w:rPr>
              <w:t>Left</w:t>
            </w:r>
          </w:p>
        </w:tc>
        <w:tc>
          <w:tcPr>
            <w:tcW w:w="4127" w:type="dxa"/>
          </w:tcPr>
          <w:p w14:paraId="59EE12A7" w14:textId="77777777" w:rsidR="00EB418F" w:rsidRDefault="001546F2">
            <w:r>
              <w:t>以0.1弧度/秒的速度向左旋转</w:t>
            </w:r>
          </w:p>
        </w:tc>
      </w:tr>
      <w:tr w:rsidR="00EB418F" w14:paraId="770FE5DF" w14:textId="77777777">
        <w:trPr>
          <w:trHeight w:val="450"/>
        </w:trPr>
        <w:tc>
          <w:tcPr>
            <w:tcW w:w="4127" w:type="dxa"/>
          </w:tcPr>
          <w:p w14:paraId="67528CA0" w14:textId="77777777" w:rsidR="00EB418F" w:rsidRDefault="001546F2">
            <w:pPr>
              <w:jc w:val="left"/>
            </w:pPr>
            <w:r>
              <w:rPr>
                <w:rFonts w:ascii="Times New Roman" w:eastAsia="Times New Roman" w:hAnsi="Times New Roman" w:cs="Times New Roman"/>
                <w:b/>
                <w:i/>
                <w:sz w:val="24"/>
              </w:rPr>
              <w:t>Right</w:t>
            </w:r>
          </w:p>
        </w:tc>
        <w:tc>
          <w:tcPr>
            <w:tcW w:w="4127" w:type="dxa"/>
          </w:tcPr>
          <w:p w14:paraId="64E9C3F8" w14:textId="77777777" w:rsidR="00EB418F" w:rsidRDefault="001546F2">
            <w:r>
              <w:t>以0.1弧度/秒的速度向右旋转</w:t>
            </w:r>
          </w:p>
        </w:tc>
      </w:tr>
      <w:tr w:rsidR="00EB418F" w14:paraId="1509F7E0" w14:textId="77777777">
        <w:trPr>
          <w:trHeight w:val="450"/>
        </w:trPr>
        <w:tc>
          <w:tcPr>
            <w:tcW w:w="4127" w:type="dxa"/>
          </w:tcPr>
          <w:p w14:paraId="37F2819E" w14:textId="77777777" w:rsidR="00EB418F" w:rsidRDefault="001546F2">
            <w:pPr>
              <w:jc w:val="left"/>
            </w:pPr>
            <w:r>
              <w:rPr>
                <w:rFonts w:ascii="Times New Roman" w:eastAsia="Times New Roman" w:hAnsi="Times New Roman" w:cs="Times New Roman"/>
                <w:b/>
                <w:i/>
                <w:sz w:val="24"/>
              </w:rPr>
              <w:t>Stop</w:t>
            </w:r>
          </w:p>
        </w:tc>
        <w:tc>
          <w:tcPr>
            <w:tcW w:w="4127" w:type="dxa"/>
          </w:tcPr>
          <w:p w14:paraId="6D63498F" w14:textId="77777777" w:rsidR="00EB418F" w:rsidRDefault="001546F2">
            <w:pPr>
              <w:jc w:val="left"/>
            </w:pPr>
            <w:r>
              <w:t>机器人停止运动</w:t>
            </w:r>
          </w:p>
        </w:tc>
      </w:tr>
      <w:tr w:rsidR="00EB418F" w14:paraId="6ECF03EA" w14:textId="77777777">
        <w:trPr>
          <w:trHeight w:val="450"/>
        </w:trPr>
        <w:tc>
          <w:tcPr>
            <w:tcW w:w="4127" w:type="dxa"/>
          </w:tcPr>
          <w:p w14:paraId="3A7708D8" w14:textId="77777777" w:rsidR="00EB418F" w:rsidRDefault="001546F2">
            <w:pPr>
              <w:jc w:val="left"/>
            </w:pPr>
            <w:r>
              <w:rPr>
                <w:rFonts w:ascii="Times New Roman" w:eastAsia="Times New Roman" w:hAnsi="Times New Roman" w:cs="Times New Roman"/>
                <w:b/>
                <w:i/>
                <w:sz w:val="24"/>
              </w:rPr>
              <w:t>Master</w:t>
            </w:r>
          </w:p>
        </w:tc>
        <w:tc>
          <w:tcPr>
            <w:tcW w:w="4127" w:type="dxa"/>
          </w:tcPr>
          <w:p w14:paraId="039B105A" w14:textId="77777777" w:rsidR="00EB418F" w:rsidRDefault="001546F2">
            <w:pPr>
              <w:jc w:val="left"/>
            </w:pPr>
            <w:r>
              <w:t>用户所在位置</w:t>
            </w:r>
          </w:p>
        </w:tc>
      </w:tr>
      <w:tr w:rsidR="00EB418F" w14:paraId="1186469A" w14:textId="77777777">
        <w:trPr>
          <w:trHeight w:val="450"/>
        </w:trPr>
        <w:tc>
          <w:tcPr>
            <w:tcW w:w="4127" w:type="dxa"/>
          </w:tcPr>
          <w:p w14:paraId="16D62331" w14:textId="77777777" w:rsidR="00EB418F" w:rsidRDefault="001546F2">
            <w:pPr>
              <w:jc w:val="left"/>
            </w:pPr>
            <w:r>
              <w:rPr>
                <w:rFonts w:ascii="Times New Roman" w:eastAsia="Times New Roman" w:hAnsi="Times New Roman" w:cs="Times New Roman"/>
                <w:b/>
                <w:i/>
                <w:sz w:val="24"/>
              </w:rPr>
              <w:t>Place N</w:t>
            </w:r>
          </w:p>
        </w:tc>
        <w:tc>
          <w:tcPr>
            <w:tcW w:w="4127" w:type="dxa"/>
          </w:tcPr>
          <w:p w14:paraId="3010D9F5" w14:textId="77777777" w:rsidR="00EB418F" w:rsidRDefault="001546F2">
            <w:pPr>
              <w:jc w:val="left"/>
            </w:pPr>
            <w:r>
              <w:t>地点关键词</w:t>
            </w:r>
          </w:p>
        </w:tc>
      </w:tr>
      <w:tr w:rsidR="00EB418F" w14:paraId="5F175444" w14:textId="77777777">
        <w:trPr>
          <w:trHeight w:val="450"/>
        </w:trPr>
        <w:tc>
          <w:tcPr>
            <w:tcW w:w="4127" w:type="dxa"/>
          </w:tcPr>
          <w:p w14:paraId="674F3711" w14:textId="77777777" w:rsidR="00EB418F" w:rsidRDefault="001546F2">
            <w:pPr>
              <w:jc w:val="left"/>
            </w:pPr>
            <w:r>
              <w:rPr>
                <w:rFonts w:ascii="Times New Roman" w:eastAsia="Times New Roman" w:hAnsi="Times New Roman" w:cs="Times New Roman"/>
                <w:b/>
                <w:i/>
                <w:sz w:val="24"/>
              </w:rPr>
              <w:t>Follow</w:t>
            </w:r>
          </w:p>
        </w:tc>
        <w:tc>
          <w:tcPr>
            <w:tcW w:w="4127" w:type="dxa"/>
          </w:tcPr>
          <w:p w14:paraId="65007F0F" w14:textId="77777777" w:rsidR="00EB418F" w:rsidRDefault="001546F2">
            <w:pPr>
              <w:jc w:val="left"/>
            </w:pPr>
            <w:r>
              <w:t>机器人跟随管理员</w:t>
            </w:r>
          </w:p>
        </w:tc>
      </w:tr>
      <w:tr w:rsidR="00EB418F" w14:paraId="211D79EF" w14:textId="77777777">
        <w:trPr>
          <w:trHeight w:val="450"/>
        </w:trPr>
        <w:tc>
          <w:tcPr>
            <w:tcW w:w="4127" w:type="dxa"/>
          </w:tcPr>
          <w:p w14:paraId="1D088B2C" w14:textId="77777777" w:rsidR="00EB418F" w:rsidRDefault="001546F2">
            <w:pPr>
              <w:jc w:val="left"/>
            </w:pPr>
            <w:r>
              <w:rPr>
                <w:rFonts w:ascii="Times New Roman" w:eastAsia="Times New Roman" w:hAnsi="Times New Roman" w:cs="Times New Roman"/>
                <w:b/>
                <w:i/>
                <w:sz w:val="24"/>
              </w:rPr>
              <w:t>Stop Following</w:t>
            </w:r>
          </w:p>
        </w:tc>
        <w:tc>
          <w:tcPr>
            <w:tcW w:w="4127" w:type="dxa"/>
          </w:tcPr>
          <w:p w14:paraId="6BCFE1FC" w14:textId="77777777" w:rsidR="00EB418F" w:rsidRDefault="001546F2">
            <w:pPr>
              <w:jc w:val="left"/>
            </w:pPr>
            <w:r>
              <w:t>机器人停止建图跟随</w:t>
            </w:r>
          </w:p>
        </w:tc>
      </w:tr>
    </w:tbl>
    <w:p w14:paraId="02DB8332" w14:textId="77777777" w:rsidR="00EB418F" w:rsidRDefault="001546F2">
      <w:pPr>
        <w:pStyle w:val="a3"/>
        <w:ind w:left="240" w:firstLine="420"/>
      </w:pPr>
      <w:r>
        <w:rPr>
          <w:noProof/>
        </w:rPr>
        <w:lastRenderedPageBreak/>
        <w:drawing>
          <wp:inline distT="0" distB="0" distL="0" distR="0" wp14:anchorId="2BE4B49D" wp14:editId="7FF1B79C">
            <wp:extent cx="5216017" cy="344801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3448011"/>
                    </a:xfrm>
                    <a:prstGeom prst="rect">
                      <a:avLst/>
                    </a:prstGeom>
                  </pic:spPr>
                </pic:pic>
              </a:graphicData>
            </a:graphic>
          </wp:inline>
        </w:drawing>
      </w:r>
    </w:p>
    <w:p w14:paraId="3A44BF93" w14:textId="31E2DE11" w:rsidR="00EB418F" w:rsidRDefault="001546F2">
      <w:pPr>
        <w:pStyle w:val="a3"/>
        <w:ind w:left="240" w:firstLine="420"/>
        <w:jc w:val="center"/>
      </w:pPr>
      <w:r>
        <w:t>图</w:t>
      </w:r>
      <w:r w:rsidR="00F34FB9">
        <w:t>20</w:t>
      </w:r>
      <w:r>
        <w:t xml:space="preserve"> 语音识别模块类图</w:t>
      </w:r>
    </w:p>
    <w:p w14:paraId="7A763C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类图说明：其中</w:t>
      </w:r>
      <w:proofErr w:type="spellStart"/>
      <w:r w:rsidRPr="00F34FB9">
        <w:rPr>
          <w:rFonts w:ascii="宋体" w:eastAsia="宋体" w:hAnsi="宋体" w:cs="宋体"/>
        </w:rPr>
        <w:t>voiceDetection</w:t>
      </w:r>
      <w:proofErr w:type="spellEnd"/>
      <w:r w:rsidRPr="00F34FB9">
        <w:rPr>
          <w:rFonts w:ascii="宋体" w:eastAsia="宋体" w:hAnsi="宋体" w:cs="宋体"/>
        </w:rPr>
        <w:t>类通过</w:t>
      </w:r>
      <w:proofErr w:type="spellStart"/>
      <w:r w:rsidRPr="00F34FB9">
        <w:rPr>
          <w:rFonts w:ascii="宋体" w:eastAsia="宋体" w:hAnsi="宋体" w:cs="宋体"/>
        </w:rPr>
        <w:t>voiceDetect</w:t>
      </w:r>
      <w:proofErr w:type="spellEnd"/>
      <w:r w:rsidRPr="00F34FB9">
        <w:rPr>
          <w:rFonts w:ascii="宋体" w:eastAsia="宋体" w:hAnsi="宋体" w:cs="宋体"/>
        </w:rPr>
        <w:t>方法提取出语音中的关键词，发送给</w:t>
      </w:r>
      <w:proofErr w:type="spellStart"/>
      <w:r w:rsidRPr="00F34FB9">
        <w:rPr>
          <w:rFonts w:ascii="宋体" w:eastAsia="宋体" w:hAnsi="宋体" w:cs="宋体"/>
        </w:rPr>
        <w:t>voiceCommand</w:t>
      </w:r>
      <w:proofErr w:type="spellEnd"/>
      <w:r w:rsidRPr="00F34FB9">
        <w:rPr>
          <w:rFonts w:ascii="宋体" w:eastAsia="宋体" w:hAnsi="宋体" w:cs="宋体"/>
        </w:rPr>
        <w:t>类，其通过</w:t>
      </w:r>
      <w:proofErr w:type="spellStart"/>
      <w:r w:rsidRPr="00F34FB9">
        <w:rPr>
          <w:rFonts w:ascii="宋体" w:eastAsia="宋体" w:hAnsi="宋体" w:cs="宋体"/>
        </w:rPr>
        <w:t>KeywordCB</w:t>
      </w:r>
      <w:proofErr w:type="spellEnd"/>
      <w:r w:rsidRPr="00F34FB9">
        <w:rPr>
          <w:rFonts w:ascii="宋体" w:eastAsia="宋体" w:hAnsi="宋体" w:cs="宋体"/>
        </w:rPr>
        <w:t>回调函数对机器人底盘发出指令，并将关键词再发送给</w:t>
      </w:r>
      <w:proofErr w:type="spellStart"/>
      <w:r w:rsidRPr="00F34FB9">
        <w:rPr>
          <w:rFonts w:ascii="宋体" w:eastAsia="宋体" w:hAnsi="宋体" w:cs="宋体"/>
        </w:rPr>
        <w:t>voiceBoardcast</w:t>
      </w:r>
      <w:proofErr w:type="spellEnd"/>
      <w:r w:rsidRPr="00F34FB9">
        <w:rPr>
          <w:rFonts w:ascii="宋体" w:eastAsia="宋体" w:hAnsi="宋体" w:cs="宋体"/>
        </w:rPr>
        <w:t>类，其通过speak方法向用户进行播报。</w:t>
      </w:r>
    </w:p>
    <w:p w14:paraId="250B33E0" w14:textId="77777777" w:rsidR="00EB418F" w:rsidRDefault="00EB418F">
      <w:pPr>
        <w:pStyle w:val="a3"/>
        <w:ind w:left="240" w:firstLine="420"/>
      </w:pPr>
    </w:p>
    <w:p w14:paraId="39D1D6A4" w14:textId="77777777" w:rsidR="00EB418F" w:rsidRDefault="001546F2">
      <w:pPr>
        <w:pStyle w:val="a3"/>
        <w:ind w:left="240" w:firstLine="420"/>
      </w:pPr>
      <w:r>
        <w:rPr>
          <w:noProof/>
        </w:rPr>
        <w:drawing>
          <wp:inline distT="0" distB="0" distL="0" distR="0" wp14:anchorId="771DCDEF" wp14:editId="4D724A2D">
            <wp:extent cx="5216017" cy="352855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5"/>
                    <a:stretch>
                      <a:fillRect/>
                    </a:stretch>
                  </pic:blipFill>
                  <pic:spPr>
                    <a:xfrm>
                      <a:off x="0" y="0"/>
                      <a:ext cx="5216017" cy="3528555"/>
                    </a:xfrm>
                    <a:prstGeom prst="rect">
                      <a:avLst/>
                    </a:prstGeom>
                  </pic:spPr>
                </pic:pic>
              </a:graphicData>
            </a:graphic>
          </wp:inline>
        </w:drawing>
      </w:r>
    </w:p>
    <w:p w14:paraId="4224293F" w14:textId="2373B338" w:rsidR="00EB418F" w:rsidRDefault="001546F2">
      <w:pPr>
        <w:pStyle w:val="a3"/>
        <w:ind w:left="240" w:firstLine="420"/>
        <w:jc w:val="center"/>
      </w:pPr>
      <w:r>
        <w:lastRenderedPageBreak/>
        <w:t>图</w:t>
      </w:r>
      <w:r w:rsidR="00F34FB9">
        <w:t>21</w:t>
      </w:r>
      <w:r>
        <w:t xml:space="preserve"> 语音识别模块时序图</w:t>
      </w:r>
    </w:p>
    <w:p w14:paraId="004F1D4C" w14:textId="77777777" w:rsidR="00EB418F" w:rsidRDefault="00EB418F">
      <w:pPr>
        <w:pStyle w:val="a3"/>
        <w:ind w:left="240"/>
      </w:pPr>
    </w:p>
    <w:p w14:paraId="7623A40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总控模块</w:t>
      </w:r>
    </w:p>
    <w:p w14:paraId="505996D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功能简述：接收来自UI界面和语音识别模块传来的指令，并控制相应的识别抓取模块、地图模块、路径规划模块、移动模块执行操作。同时将机器人的状态返回指UI界面。</w:t>
      </w:r>
    </w:p>
    <w:p w14:paraId="17FB76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输入：来自UI界面和语音模块的指令</w:t>
      </w:r>
    </w:p>
    <w:p w14:paraId="2509ED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08F5461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(1)对于地图显示的开关：</w:t>
      </w:r>
    </w:p>
    <w:p w14:paraId="448FA2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接收地图模块传来的实时地图并通过bool变量控制是否返回给UI界面。</w:t>
      </w:r>
    </w:p>
    <w:p w14:paraId="555BB0C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(2)对于摄像头的开关：</w:t>
      </w:r>
    </w:p>
    <w:p w14:paraId="399A57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控制摄像头硬件的开关。</w:t>
      </w:r>
    </w:p>
    <w:p w14:paraId="710B735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(3)对于抓取的手动控制：</w:t>
      </w:r>
    </w:p>
    <w:p w14:paraId="5F5542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对抓取模块传达手动抓取的指令，包括手动抓取开关、手动控制抓取。</w:t>
      </w:r>
    </w:p>
    <w:p w14:paraId="64EF822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(4)对于移动的手动控制：</w:t>
      </w:r>
    </w:p>
    <w:p w14:paraId="5361761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对移动模块传达手动控制移动的指令，包括手动控制开关、手动控制移动。</w:t>
      </w:r>
    </w:p>
    <w:p w14:paraId="5CFC8C0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(5)对于自动寻路的控制：</w:t>
      </w:r>
    </w:p>
    <w:p w14:paraId="5F95A8E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对路径规划模块传达起点终点的设置，并且能指定是否在起点进行物品抓取。</w:t>
      </w:r>
    </w:p>
    <w:p w14:paraId="0B7ECD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(6)对于机器人的总开关：</w:t>
      </w:r>
    </w:p>
    <w:p w14:paraId="1A98476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可设置机器人关机、开机、挂起。</w:t>
      </w:r>
    </w:p>
    <w:p w14:paraId="5EF797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(7)对于抓取物品类型的指定</w:t>
      </w:r>
    </w:p>
    <w:p w14:paraId="5B79111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通过语音指定抓取物品，并记录在抓取模块中。</w:t>
      </w:r>
    </w:p>
    <w:p w14:paraId="4E9210D9" w14:textId="7E53896C" w:rsidR="00EB418F" w:rsidRDefault="001546F2">
      <w:pPr>
        <w:pStyle w:val="a3"/>
        <w:ind w:left="240" w:firstLine="420"/>
        <w:jc w:val="center"/>
      </w:pPr>
      <w:r>
        <w:rPr>
          <w:noProof/>
        </w:rPr>
        <w:lastRenderedPageBreak/>
        <w:drawing>
          <wp:inline distT="0" distB="0" distL="0" distR="0" wp14:anchorId="34948008" wp14:editId="40008B06">
            <wp:extent cx="2093214" cy="2688844"/>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6"/>
                    <a:stretch>
                      <a:fillRect/>
                    </a:stretch>
                  </pic:blipFill>
                  <pic:spPr>
                    <a:xfrm>
                      <a:off x="0" y="0"/>
                      <a:ext cx="2093214" cy="2688844"/>
                    </a:xfrm>
                    <a:prstGeom prst="rect">
                      <a:avLst/>
                    </a:prstGeom>
                  </pic:spPr>
                </pic:pic>
              </a:graphicData>
            </a:graphic>
          </wp:inline>
        </w:drawing>
      </w:r>
    </w:p>
    <w:p w14:paraId="5C45003E" w14:textId="08A06F1B" w:rsidR="00F34FB9" w:rsidRDefault="00F34FB9" w:rsidP="00F34FB9">
      <w:pPr>
        <w:pStyle w:val="a3"/>
        <w:ind w:left="240" w:firstLine="420"/>
        <w:jc w:val="center"/>
      </w:pPr>
      <w:r>
        <w:t xml:space="preserve">图22 </w:t>
      </w:r>
      <w:r>
        <w:rPr>
          <w:rFonts w:hint="eastAsia"/>
        </w:rPr>
        <w:t>总控</w:t>
      </w:r>
      <w:r>
        <w:t>模块</w:t>
      </w:r>
      <w:r>
        <w:rPr>
          <w:rFonts w:hint="eastAsia"/>
        </w:rPr>
        <w:t>类</w:t>
      </w:r>
      <w:r>
        <w:t>图</w:t>
      </w:r>
    </w:p>
    <w:p w14:paraId="65CBF363" w14:textId="77777777" w:rsidR="00F34FB9" w:rsidRDefault="00F34FB9">
      <w:pPr>
        <w:pStyle w:val="a3"/>
        <w:ind w:left="240" w:firstLine="420"/>
        <w:jc w:val="center"/>
      </w:pPr>
    </w:p>
    <w:p w14:paraId="549D3F14" w14:textId="0DD30241" w:rsidR="00EB418F" w:rsidRDefault="001546F2">
      <w:pPr>
        <w:pStyle w:val="a3"/>
        <w:ind w:left="240" w:firstLine="420"/>
        <w:jc w:val="center"/>
      </w:pPr>
      <w:r>
        <w:rPr>
          <w:noProof/>
        </w:rPr>
        <w:drawing>
          <wp:inline distT="0" distB="0" distL="0" distR="0" wp14:anchorId="6FE23008" wp14:editId="53598E5A">
            <wp:extent cx="4024757" cy="3956685"/>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7"/>
                    <a:stretch>
                      <a:fillRect/>
                    </a:stretch>
                  </pic:blipFill>
                  <pic:spPr>
                    <a:xfrm>
                      <a:off x="0" y="0"/>
                      <a:ext cx="4024757" cy="3956685"/>
                    </a:xfrm>
                    <a:prstGeom prst="rect">
                      <a:avLst/>
                    </a:prstGeom>
                  </pic:spPr>
                </pic:pic>
              </a:graphicData>
            </a:graphic>
          </wp:inline>
        </w:drawing>
      </w:r>
    </w:p>
    <w:p w14:paraId="67A84896" w14:textId="03446CBE" w:rsidR="00F34FB9" w:rsidRDefault="00F34FB9" w:rsidP="00F34FB9">
      <w:pPr>
        <w:pStyle w:val="a3"/>
        <w:ind w:left="240" w:firstLine="420"/>
        <w:jc w:val="center"/>
      </w:pPr>
      <w:r>
        <w:t xml:space="preserve">图23 </w:t>
      </w:r>
      <w:r>
        <w:rPr>
          <w:rFonts w:hint="eastAsia"/>
        </w:rPr>
        <w:t>总控</w:t>
      </w:r>
      <w:r>
        <w:t>模块时序图</w:t>
      </w:r>
    </w:p>
    <w:p w14:paraId="730A27DD" w14:textId="77777777" w:rsidR="00F34FB9" w:rsidRDefault="00F34FB9">
      <w:pPr>
        <w:pStyle w:val="a3"/>
        <w:ind w:left="240" w:firstLine="420"/>
        <w:jc w:val="center"/>
      </w:pPr>
    </w:p>
    <w:p w14:paraId="2F89D1D6"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lastRenderedPageBreak/>
        <w:t>异常处理模块</w:t>
      </w:r>
    </w:p>
    <w:p w14:paraId="5543C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功能简述：接收来自语音模块、抓取模块、地图模块、路径规划模块、移动模块的异常信息并指导相应模块做出处理，并将信息返回指UI界面。</w:t>
      </w:r>
    </w:p>
    <w:p w14:paraId="23C221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输入：来自各个模块的异常信息</w:t>
      </w:r>
    </w:p>
    <w:p w14:paraId="6986DAE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7589B6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(1)语音模块：</w:t>
      </w:r>
    </w:p>
    <w:p w14:paraId="3F34B8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未能成功识别(</w:t>
      </w:r>
      <w:proofErr w:type="spellStart"/>
      <w:r w:rsidRPr="00F34FB9">
        <w:rPr>
          <w:rFonts w:ascii="宋体" w:eastAsia="宋体" w:hAnsi="宋体" w:cs="宋体"/>
        </w:rPr>
        <w:t>VoiceException</w:t>
      </w:r>
      <w:proofErr w:type="spellEnd"/>
      <w:r w:rsidRPr="00F34FB9">
        <w:rPr>
          <w:rFonts w:ascii="宋体" w:eastAsia="宋体" w:hAnsi="宋体" w:cs="宋体"/>
        </w:rPr>
        <w:t>)，无法识别的语句。</w:t>
      </w:r>
    </w:p>
    <w:p w14:paraId="64A503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(2)抓取模块：</w:t>
      </w:r>
    </w:p>
    <w:p w14:paraId="298AD45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w:t>
      </w:r>
      <w:proofErr w:type="spellStart"/>
      <w:r w:rsidRPr="00F34FB9">
        <w:rPr>
          <w:rFonts w:ascii="宋体" w:eastAsia="宋体" w:hAnsi="宋体" w:cs="宋体"/>
        </w:rPr>
        <w:t>AutoException</w:t>
      </w:r>
      <w:proofErr w:type="spellEnd"/>
      <w:r w:rsidRPr="00F34FB9">
        <w:rPr>
          <w:rFonts w:ascii="宋体" w:eastAsia="宋体" w:hAnsi="宋体" w:cs="宋体"/>
        </w:rPr>
        <w:t>)，在机器人自动活动过程中接收到了手动抓取指令。</w:t>
      </w:r>
    </w:p>
    <w:p w14:paraId="4E002A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抓取失败(</w:t>
      </w:r>
      <w:proofErr w:type="spellStart"/>
      <w:r w:rsidRPr="00F34FB9">
        <w:rPr>
          <w:rFonts w:ascii="宋体" w:eastAsia="宋体" w:hAnsi="宋体" w:cs="宋体"/>
        </w:rPr>
        <w:t>GrabFailedException</w:t>
      </w:r>
      <w:proofErr w:type="spellEnd"/>
      <w:r w:rsidRPr="00F34FB9">
        <w:rPr>
          <w:rFonts w:ascii="宋体" w:eastAsia="宋体" w:hAnsi="宋体" w:cs="宋体"/>
        </w:rPr>
        <w:t>)，未能成功抓取到物品。</w:t>
      </w:r>
    </w:p>
    <w:p w14:paraId="7775D7B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(3)地图模块：</w:t>
      </w:r>
    </w:p>
    <w:p w14:paraId="7EE1E6B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建图失败(</w:t>
      </w:r>
      <w:proofErr w:type="spellStart"/>
      <w:r w:rsidRPr="00F34FB9">
        <w:rPr>
          <w:rFonts w:ascii="宋体" w:eastAsia="宋体" w:hAnsi="宋体" w:cs="宋体"/>
        </w:rPr>
        <w:t>MapFailedException</w:t>
      </w:r>
      <w:proofErr w:type="spellEnd"/>
      <w:r w:rsidRPr="00F34FB9">
        <w:rPr>
          <w:rFonts w:ascii="宋体" w:eastAsia="宋体" w:hAnsi="宋体" w:cs="宋体"/>
        </w:rPr>
        <w:t>)，通过slam算法建图出错。</w:t>
      </w:r>
    </w:p>
    <w:p w14:paraId="3B5BF25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(4)路径规划模块：</w:t>
      </w:r>
    </w:p>
    <w:p w14:paraId="516CA59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不能到达目的地(</w:t>
      </w:r>
      <w:proofErr w:type="spellStart"/>
      <w:r w:rsidRPr="00F34FB9">
        <w:rPr>
          <w:rFonts w:ascii="宋体" w:eastAsia="宋体" w:hAnsi="宋体" w:cs="宋体"/>
        </w:rPr>
        <w:t>TargetFailedException</w:t>
      </w:r>
      <w:proofErr w:type="spellEnd"/>
      <w:r w:rsidRPr="00F34FB9">
        <w:rPr>
          <w:rFonts w:ascii="宋体" w:eastAsia="宋体" w:hAnsi="宋体" w:cs="宋体"/>
        </w:rPr>
        <w:t>)，目的地不可达。</w:t>
      </w:r>
    </w:p>
    <w:p w14:paraId="501924E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超时(</w:t>
      </w:r>
      <w:proofErr w:type="spellStart"/>
      <w:r w:rsidRPr="00F34FB9">
        <w:rPr>
          <w:rFonts w:ascii="宋体" w:eastAsia="宋体" w:hAnsi="宋体" w:cs="宋体"/>
        </w:rPr>
        <w:t>TimeLimitedException</w:t>
      </w:r>
      <w:proofErr w:type="spellEnd"/>
      <w:r w:rsidRPr="00F34FB9">
        <w:rPr>
          <w:rFonts w:ascii="宋体" w:eastAsia="宋体" w:hAnsi="宋体" w:cs="宋体"/>
        </w:rPr>
        <w:t>)，寻路超时。</w:t>
      </w:r>
    </w:p>
    <w:p w14:paraId="6FA8F7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(5)移动模块：</w:t>
      </w:r>
    </w:p>
    <w:p w14:paraId="402DA2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w:t>
      </w:r>
      <w:proofErr w:type="spellStart"/>
      <w:r w:rsidRPr="00F34FB9">
        <w:rPr>
          <w:rFonts w:ascii="宋体" w:eastAsia="宋体" w:hAnsi="宋体" w:cs="宋体"/>
        </w:rPr>
        <w:t>AutoException</w:t>
      </w:r>
      <w:proofErr w:type="spellEnd"/>
      <w:r w:rsidRPr="00F34FB9">
        <w:rPr>
          <w:rFonts w:ascii="宋体" w:eastAsia="宋体" w:hAnsi="宋体" w:cs="宋体"/>
        </w:rPr>
        <w:t>)，在机器人自动活动过程中接收到了手动移动指令。</w:t>
      </w:r>
    </w:p>
    <w:p w14:paraId="31D15677" w14:textId="730C5B62" w:rsidR="00EB418F" w:rsidRDefault="001546F2">
      <w:pPr>
        <w:pStyle w:val="a3"/>
        <w:ind w:left="240" w:firstLine="420"/>
        <w:jc w:val="center"/>
      </w:pPr>
      <w:r>
        <w:rPr>
          <w:noProof/>
        </w:rPr>
        <w:drawing>
          <wp:inline distT="0" distB="0" distL="0" distR="0" wp14:anchorId="2DB6FED1" wp14:editId="605A75E2">
            <wp:extent cx="2050669" cy="1574165"/>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28"/>
                    <a:stretch>
                      <a:fillRect/>
                    </a:stretch>
                  </pic:blipFill>
                  <pic:spPr>
                    <a:xfrm>
                      <a:off x="0" y="0"/>
                      <a:ext cx="2050669" cy="1574165"/>
                    </a:xfrm>
                    <a:prstGeom prst="rect">
                      <a:avLst/>
                    </a:prstGeom>
                  </pic:spPr>
                </pic:pic>
              </a:graphicData>
            </a:graphic>
          </wp:inline>
        </w:drawing>
      </w:r>
    </w:p>
    <w:p w14:paraId="6916CD82" w14:textId="09CAD0EB" w:rsidR="00F34FB9" w:rsidRDefault="00F34FB9" w:rsidP="00F34FB9">
      <w:pPr>
        <w:pStyle w:val="a3"/>
        <w:ind w:left="240" w:firstLine="420"/>
        <w:jc w:val="center"/>
      </w:pPr>
      <w:r>
        <w:t xml:space="preserve">图24 </w:t>
      </w:r>
      <w:r>
        <w:rPr>
          <w:rFonts w:hint="eastAsia"/>
        </w:rPr>
        <w:t>异常处理</w:t>
      </w:r>
      <w:r>
        <w:t>模块</w:t>
      </w:r>
      <w:r>
        <w:rPr>
          <w:rFonts w:hint="eastAsia"/>
        </w:rPr>
        <w:t>类</w:t>
      </w:r>
      <w:r>
        <w:t>图</w:t>
      </w:r>
    </w:p>
    <w:p w14:paraId="3C1ABECF" w14:textId="77777777" w:rsidR="00F34FB9" w:rsidRDefault="00F34FB9">
      <w:pPr>
        <w:pStyle w:val="a3"/>
        <w:ind w:left="240" w:firstLine="420"/>
        <w:jc w:val="center"/>
      </w:pPr>
    </w:p>
    <w:p w14:paraId="46EED551" w14:textId="44BD8E54" w:rsidR="00EB418F" w:rsidRDefault="001546F2">
      <w:pPr>
        <w:pStyle w:val="a3"/>
        <w:ind w:left="240" w:firstLine="420"/>
        <w:jc w:val="center"/>
      </w:pPr>
      <w:r>
        <w:rPr>
          <w:noProof/>
        </w:rPr>
        <w:lastRenderedPageBreak/>
        <w:drawing>
          <wp:inline distT="0" distB="0" distL="0" distR="0" wp14:anchorId="096956C4" wp14:editId="293253C1">
            <wp:extent cx="3829050" cy="3820541"/>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29"/>
                    <a:stretch>
                      <a:fillRect/>
                    </a:stretch>
                  </pic:blipFill>
                  <pic:spPr>
                    <a:xfrm>
                      <a:off x="0" y="0"/>
                      <a:ext cx="3829050" cy="3820541"/>
                    </a:xfrm>
                    <a:prstGeom prst="rect">
                      <a:avLst/>
                    </a:prstGeom>
                  </pic:spPr>
                </pic:pic>
              </a:graphicData>
            </a:graphic>
          </wp:inline>
        </w:drawing>
      </w:r>
    </w:p>
    <w:p w14:paraId="16B6C1D4" w14:textId="6FEC00D6" w:rsidR="00F34FB9" w:rsidRDefault="00F34FB9" w:rsidP="00F34FB9">
      <w:pPr>
        <w:pStyle w:val="a3"/>
        <w:ind w:left="240" w:firstLine="420"/>
        <w:jc w:val="center"/>
      </w:pPr>
      <w:r>
        <w:t xml:space="preserve">图25 </w:t>
      </w:r>
      <w:r w:rsidR="001546F2">
        <w:rPr>
          <w:rFonts w:hint="eastAsia"/>
        </w:rPr>
        <w:t>异常处理</w:t>
      </w:r>
      <w:r>
        <w:t>模块时序图</w:t>
      </w:r>
    </w:p>
    <w:p w14:paraId="370A06E1" w14:textId="77777777" w:rsidR="00F34FB9" w:rsidRDefault="00F34FB9">
      <w:pPr>
        <w:pStyle w:val="a3"/>
        <w:ind w:left="240" w:firstLine="420"/>
        <w:jc w:val="center"/>
      </w:pPr>
    </w:p>
    <w:p w14:paraId="537A6635" w14:textId="77777777" w:rsidR="00EB418F" w:rsidRDefault="00EB418F">
      <w:pPr>
        <w:pStyle w:val="a3"/>
      </w:pPr>
    </w:p>
    <w:p w14:paraId="19AFDAAB" w14:textId="77777777" w:rsidR="00EB418F" w:rsidRDefault="001546F2" w:rsidP="00DB107A">
      <w:pPr>
        <w:pStyle w:val="1"/>
        <w:numPr>
          <w:ilvl w:val="0"/>
          <w:numId w:val="4"/>
        </w:numPr>
        <w:spacing w:before="720"/>
      </w:pPr>
      <w:r>
        <w:rPr>
          <w:sz w:val="28"/>
          <w:szCs w:val="28"/>
        </w:rPr>
        <w:t>运行与开发环境</w:t>
      </w:r>
    </w:p>
    <w:p w14:paraId="0A649CAE" w14:textId="77777777" w:rsidR="00EB418F" w:rsidRPr="00DB107A" w:rsidRDefault="001546F2" w:rsidP="00DB107A">
      <w:pPr>
        <w:pStyle w:val="2"/>
        <w:numPr>
          <w:ilvl w:val="1"/>
          <w:numId w:val="4"/>
        </w:numPr>
        <w:rPr>
          <w:rFonts w:ascii="黑体" w:eastAsia="黑体" w:hAnsi="黑体"/>
        </w:rPr>
      </w:pPr>
      <w:r w:rsidRPr="00DB107A">
        <w:rPr>
          <w:rFonts w:ascii="黑体" w:eastAsia="黑体" w:hAnsi="黑体"/>
        </w:rPr>
        <w:t>运行环境</w:t>
      </w:r>
    </w:p>
    <w:p w14:paraId="50DB686C" w14:textId="77777777" w:rsidR="00EB418F" w:rsidRDefault="001546F2" w:rsidP="00DB107A">
      <w:pPr>
        <w:pStyle w:val="3"/>
        <w:numPr>
          <w:ilvl w:val="2"/>
          <w:numId w:val="4"/>
        </w:numPr>
      </w:pPr>
      <w:r>
        <w:rPr>
          <w:sz w:val="24"/>
          <w:szCs w:val="24"/>
        </w:rPr>
        <w:t>硬件运行环境</w:t>
      </w:r>
    </w:p>
    <w:p w14:paraId="0C41C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本系统运行的计算机配置：</w:t>
      </w:r>
    </w:p>
    <w:p w14:paraId="536EDE0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CPU：建议 1.2GHz  Pentium III 处理器及以上。最低700MHz</w:t>
      </w:r>
    </w:p>
    <w:p w14:paraId="5F490D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内存：建议 RAM 要求2GB。</w:t>
      </w:r>
    </w:p>
    <w:p w14:paraId="108E7E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硬盘：建议20 GB 以上的可用空间。</w:t>
      </w:r>
    </w:p>
    <w:p w14:paraId="45A493C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显示器分辨率：最低Super VGA (800x600) 或更高分辨率的显示器（颜色设</w:t>
      </w:r>
    </w:p>
    <w:p w14:paraId="55C566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置为32位真彩色）</w:t>
      </w:r>
    </w:p>
    <w:p w14:paraId="10F15B6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其他：键盘、鼠标、2个以上USB接口。</w:t>
      </w:r>
    </w:p>
    <w:p w14:paraId="164B6AD0" w14:textId="77777777" w:rsidR="00EB418F" w:rsidRDefault="001546F2" w:rsidP="00DB107A">
      <w:pPr>
        <w:pStyle w:val="3"/>
        <w:numPr>
          <w:ilvl w:val="2"/>
          <w:numId w:val="4"/>
        </w:numPr>
        <w:spacing w:before="720"/>
      </w:pPr>
      <w:r>
        <w:rPr>
          <w:sz w:val="24"/>
          <w:szCs w:val="24"/>
        </w:rPr>
        <w:t>软件运行环境</w:t>
      </w:r>
    </w:p>
    <w:p w14:paraId="664D677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本系统运行的软件环境为Ubuntu 16.04的支持kinetic版本的ROS系统。</w:t>
      </w:r>
    </w:p>
    <w:p w14:paraId="4287C32F"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软件环境</w:t>
      </w:r>
    </w:p>
    <w:p w14:paraId="6D57B25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软件开发环境是 </w:t>
      </w:r>
      <w:proofErr w:type="spellStart"/>
      <w:r w:rsidRPr="00F34FB9">
        <w:rPr>
          <w:rFonts w:ascii="宋体" w:eastAsia="宋体" w:hAnsi="宋体" w:cs="宋体"/>
        </w:rPr>
        <w:t>RoboWare</w:t>
      </w:r>
      <w:proofErr w:type="spellEnd"/>
      <w:r w:rsidRPr="00F34FB9">
        <w:rPr>
          <w:rFonts w:ascii="宋体" w:eastAsia="宋体" w:hAnsi="宋体" w:cs="宋体"/>
        </w:rPr>
        <w:t xml:space="preserve"> Studio，软件开发语言为C++，工具使用基于 Visual Studio Code 开发的 ROS 专用 IDE。</w:t>
      </w:r>
    </w:p>
    <w:p w14:paraId="5860E23B" w14:textId="77777777" w:rsidR="00EB418F" w:rsidRDefault="001546F2" w:rsidP="00DB107A">
      <w:pPr>
        <w:pStyle w:val="1"/>
        <w:numPr>
          <w:ilvl w:val="0"/>
          <w:numId w:val="4"/>
        </w:numPr>
        <w:spacing w:before="720"/>
      </w:pPr>
      <w:r>
        <w:rPr>
          <w:sz w:val="28"/>
          <w:szCs w:val="28"/>
        </w:rPr>
        <w:t>需求可追踪性说明</w:t>
      </w:r>
    </w:p>
    <w:p w14:paraId="17D3E7C0" w14:textId="77777777" w:rsidR="00EB418F" w:rsidRPr="00DB107A" w:rsidRDefault="001546F2">
      <w:pPr>
        <w:pStyle w:val="2"/>
        <w:rPr>
          <w:rFonts w:ascii="黑体" w:eastAsia="黑体" w:hAnsi="黑体"/>
        </w:rPr>
      </w:pPr>
      <w:r w:rsidRPr="00DB107A">
        <w:rPr>
          <w:rFonts w:ascii="黑体" w:eastAsia="黑体" w:hAnsi="黑体"/>
        </w:rPr>
        <w:t xml:space="preserve">8.1 </w:t>
      </w:r>
      <w:r w:rsidRPr="00DB107A">
        <w:rPr>
          <w:rFonts w:ascii="黑体" w:eastAsia="黑体" w:hAnsi="黑体" w:cs="宋体"/>
        </w:rPr>
        <w:t>功能需求</w:t>
      </w:r>
    </w:p>
    <w:p w14:paraId="376E5C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本项目作为一款用于餐饮行业辅助运送菜品的机器人，主要功能为帮助将一定量的物品自动从一个地点运送到指定地点，或者通过用户手动操控或者语音控制完成这一过程。</w:t>
      </w:r>
    </w:p>
    <w:p w14:paraId="1FF1034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（1）本系统要求机器人对地图进行建模并保存。实现这一目标的方法是使用启智ROS机器人自带的激光雷达，搭配SLAM算法完成建模工作。本系统中的地图管理模块将实现此功能，由数据库建立模块保存地图数据。</w:t>
      </w:r>
    </w:p>
    <w:p w14:paraId="7C17F10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（2）本系统要求用户与机器人通过移动设备进行交互，并使用手柄对机器人进行操控。启智ROS机器人自带多种控制手柄支持，拥有丰富灵活的设置参数。由外部通信管理模块完成交互功能。</w:t>
      </w:r>
    </w:p>
    <w:p w14:paraId="3D861D1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（3）本系统要求机器人对不同待抓取物品进行特征学习，以便后续物品的识别抓取。启智ROS机器人头部装备kinect2视觉传感器，彩色图像分辨率高达1920*1080，</w:t>
      </w:r>
      <w:r w:rsidRPr="00F34FB9">
        <w:rPr>
          <w:rFonts w:ascii="宋体" w:eastAsia="宋体" w:hAnsi="宋体" w:cs="宋体"/>
        </w:rPr>
        <w:lastRenderedPageBreak/>
        <w:t>用以图像获取；使用PCL的平面检测算法，可以准确识别物体，进行学习。由目标特征管理模块实现此功能。</w:t>
      </w:r>
    </w:p>
    <w:p w14:paraId="5D15D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（4）用户操控机器人时，机器人的动作主要为移动与抓取。启智ROS机器人拥有三轮全向底盘，可以安装机械臂满足抓取物品的需求。由目标抓取模块完成此功能。</w:t>
      </w:r>
    </w:p>
    <w:p w14:paraId="2AD8DCA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（5）用户可以使用语音指令指定机器人的操作。启智ROS机器人自带阵列麦克风，可以用于采集正前方的实验数据；使用</w:t>
      </w:r>
      <w:proofErr w:type="spellStart"/>
      <w:r w:rsidRPr="00F34FB9">
        <w:rPr>
          <w:rFonts w:ascii="宋体" w:eastAsia="宋体" w:hAnsi="宋体" w:cs="宋体"/>
        </w:rPr>
        <w:t>PocketSphinx</w:t>
      </w:r>
      <w:proofErr w:type="spellEnd"/>
      <w:r w:rsidRPr="00F34FB9">
        <w:rPr>
          <w:rFonts w:ascii="宋体" w:eastAsia="宋体" w:hAnsi="宋体" w:cs="宋体"/>
        </w:rPr>
        <w:t>语音识别包可以进行语音指令识别。由语音控制模块完成指令处理。</w:t>
      </w:r>
    </w:p>
    <w:p w14:paraId="5C958C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（6）机器人有自动规划路径移动到指定地点的功能。启智ROS机器人带有navigation导航功能，通过对ROS包修改增加控制速度，多点导航的功能，满足用户规划路径的需求。</w:t>
      </w:r>
    </w:p>
    <w:p w14:paraId="704816D3" w14:textId="77777777" w:rsidR="00EB418F" w:rsidRPr="00F34FB9" w:rsidRDefault="00EB418F" w:rsidP="00F34FB9">
      <w:pPr>
        <w:pStyle w:val="a3"/>
        <w:spacing w:line="360" w:lineRule="auto"/>
        <w:ind w:firstLine="420"/>
        <w:rPr>
          <w:rFonts w:ascii="宋体" w:eastAsia="宋体" w:hAnsi="宋体" w:cs="宋体"/>
        </w:rPr>
      </w:pPr>
    </w:p>
    <w:p w14:paraId="18A081E2" w14:textId="77777777" w:rsidR="00EB418F" w:rsidRPr="00DB107A" w:rsidRDefault="001546F2">
      <w:pPr>
        <w:pStyle w:val="2"/>
        <w:spacing w:before="720"/>
        <w:rPr>
          <w:rFonts w:ascii="黑体" w:eastAsia="黑体" w:hAnsi="黑体"/>
        </w:rPr>
      </w:pPr>
      <w:r w:rsidRPr="00DB107A">
        <w:rPr>
          <w:rFonts w:ascii="黑体" w:eastAsia="黑体" w:hAnsi="黑体"/>
        </w:rPr>
        <w:t>8.2 非功能需求</w:t>
      </w:r>
    </w:p>
    <w:p w14:paraId="60A37DD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部分非功能需求依托于机器人的具体硬件参数而满足，如功耗，可移植性，系统可用性等。以下仅说明需要通过系统设计方案满足的需求。</w:t>
      </w:r>
    </w:p>
    <w:p w14:paraId="7B205B0D" w14:textId="77777777" w:rsidR="00EB418F" w:rsidRDefault="001546F2">
      <w:pPr>
        <w:pStyle w:val="3"/>
        <w:spacing w:before="720"/>
      </w:pPr>
      <w:r>
        <w:t>8.2.1 性能指标</w:t>
      </w:r>
    </w:p>
    <w:p w14:paraId="235204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（1）处理能力：</w:t>
      </w:r>
    </w:p>
    <w:p w14:paraId="1C8DEDEF" w14:textId="3A83814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可以处理简单的语音指令，包括识别定义指令、识别并提示未定义指令。可以在平坦的地形条件下完成相对短的路径规划，规划过程限定在10s内。可以判断、躲避障碍并重新规划路线。</w:t>
      </w:r>
    </w:p>
    <w:p w14:paraId="0BEDA0A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此要求将由语音控制模块，自主路径规划模块满足，我们将通过优化路径规划算法的方式，提升算法的速度，满足性能要求。</w:t>
      </w:r>
    </w:p>
    <w:p w14:paraId="3639BED3" w14:textId="77777777" w:rsidR="00EB418F" w:rsidRDefault="001546F2">
      <w:pPr>
        <w:pStyle w:val="3"/>
        <w:spacing w:before="720"/>
      </w:pPr>
      <w:r>
        <w:rPr>
          <w:sz w:val="22"/>
          <w:szCs w:val="22"/>
        </w:rPr>
        <w:t>8.2.2 质量属性</w:t>
      </w:r>
    </w:p>
    <w:p w14:paraId="605A846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 xml:space="preserve"> （1）完整性：</w:t>
      </w:r>
    </w:p>
    <w:p w14:paraId="0B968F3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SRS要求实现的完整功能包括以下几点：</w:t>
      </w:r>
    </w:p>
    <w:p w14:paraId="2A01912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1.物品抓取与放下：自主识别目标、判断距离；</w:t>
      </w:r>
    </w:p>
    <w:p w14:paraId="192AE41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2.路径规划：路径规划应在10s内完成，且路径为较优路径；</w:t>
      </w:r>
    </w:p>
    <w:p w14:paraId="1D7CBBB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3.语音识别：识别固定的几条简单指令，并能识别出未定义指令；</w:t>
      </w:r>
    </w:p>
    <w:p w14:paraId="553A3D4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4.避障功能：可识别阻挡运动的障碍物、停止并在10s内重新规划路线。</w:t>
      </w:r>
    </w:p>
    <w:p w14:paraId="364D0E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本系统将以上功能分割到不同模块中，由目标抓取，自主路径规划，语音控制，障碍回避模块分别完成，由总控模块对这些模块进行控制。</w:t>
      </w:r>
    </w:p>
    <w:p w14:paraId="453BCCAB" w14:textId="77777777" w:rsidR="00EB418F" w:rsidRDefault="00EB418F">
      <w:pPr>
        <w:pStyle w:val="a3"/>
      </w:pPr>
    </w:p>
    <w:p w14:paraId="22278BB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（2）健壮性：SRS要求机器人能够识别并提示出未定义指令。设置最大执行时长，避免没有可操作目标、地面情况导致的运动受阻或路径死循环。</w:t>
      </w:r>
    </w:p>
    <w:p w14:paraId="622701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该要求将由语音控制模块和总控模块完成。发生错误时，以上模块将捕获错误，停止工作，向用户发送提示，人工排查错误。</w:t>
      </w:r>
    </w:p>
    <w:p w14:paraId="0D7B3E01" w14:textId="77777777" w:rsidR="00EB418F" w:rsidRDefault="00EB418F">
      <w:pPr>
        <w:pStyle w:val="a3"/>
      </w:pPr>
    </w:p>
    <w:p w14:paraId="4C066DA0" w14:textId="77777777" w:rsidR="00EB418F" w:rsidRDefault="00EB418F">
      <w:pPr>
        <w:pStyle w:val="a3"/>
      </w:pPr>
    </w:p>
    <w:p w14:paraId="2DA874FC" w14:textId="77777777" w:rsidR="00EB418F" w:rsidRDefault="00EB418F">
      <w:pPr>
        <w:jc w:val="left"/>
      </w:pPr>
    </w:p>
    <w:sectPr w:rsidR="00EB41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A54B7"/>
    <w:multiLevelType w:val="multilevel"/>
    <w:tmpl w:val="4BA67A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9EB1208"/>
    <w:multiLevelType w:val="multilevel"/>
    <w:tmpl w:val="C26EA7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15:restartNumberingAfterBreak="0">
    <w:nsid w:val="4A322D84"/>
    <w:multiLevelType w:val="multilevel"/>
    <w:tmpl w:val="CB68CBB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4FD5618A"/>
    <w:multiLevelType w:val="multilevel"/>
    <w:tmpl w:val="85DCC0FC"/>
    <w:lvl w:ilvl="0">
      <w:start w:val="6"/>
      <w:numFmt w:val="decimal"/>
      <w:lvlText w:val="%1"/>
      <w:lvlJc w:val="left"/>
      <w:pPr>
        <w:ind w:left="370" w:hanging="37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num w:numId="1">
    <w:abstractNumId w:val="0"/>
  </w:num>
  <w:num w:numId="2">
    <w:abstractNumId w:val="1"/>
  </w:num>
  <w:num w:numId="3">
    <w:abstractNumId w:val="1"/>
    <w:lvlOverride w:ilvl="0">
      <w:startOverride w:val="3"/>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418F"/>
    <w:rsid w:val="000040C3"/>
    <w:rsid w:val="001546F2"/>
    <w:rsid w:val="00842BEE"/>
    <w:rsid w:val="00BB63FA"/>
    <w:rsid w:val="00DB107A"/>
    <w:rsid w:val="00EB418F"/>
    <w:rsid w:val="00F34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5103"/>
  <w15:docId w15:val="{BF0F9F33-0FDA-4A4B-8C6D-BDDA035AA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619382">
      <w:bodyDiv w:val="1"/>
      <w:marLeft w:val="0"/>
      <w:marRight w:val="0"/>
      <w:marTop w:val="0"/>
      <w:marBottom w:val="0"/>
      <w:divBdr>
        <w:top w:val="none" w:sz="0" w:space="0" w:color="auto"/>
        <w:left w:val="none" w:sz="0" w:space="0" w:color="auto"/>
        <w:bottom w:val="none" w:sz="0" w:space="0" w:color="auto"/>
        <w:right w:val="none" w:sz="0" w:space="0" w:color="auto"/>
      </w:divBdr>
    </w:div>
    <w:div w:id="2092383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32</Pages>
  <Words>1600</Words>
  <Characters>9124</Characters>
  <Application>Microsoft Office Word</Application>
  <DocSecurity>0</DocSecurity>
  <Lines>76</Lines>
  <Paragraphs>21</Paragraphs>
  <ScaleCrop>false</ScaleCrop>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李 任宇</cp:lastModifiedBy>
  <cp:revision>6</cp:revision>
  <dcterms:created xsi:type="dcterms:W3CDTF">2020-05-03T02:32:00Z</dcterms:created>
  <dcterms:modified xsi:type="dcterms:W3CDTF">2020-05-03T16:27:00Z</dcterms:modified>
</cp:coreProperties>
</file>