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center"/>
      </w:pPr>
    </w:p>
    <w:p>
      <w:pPr>
        <w:pStyle w:val="shimo normal"/>
        <w:jc w:val="left"/>
      </w:pPr>
    </w:p>
    <w:p>
      <w:pPr>
        <w:pStyle w:val="shimo normal"/>
        <w:jc w:val="left"/>
      </w:pPr>
    </w:p>
    <w:p>
      <w:pPr>
        <w:pStyle w:val="shimo normal"/>
        <w:jc w:val="left"/>
      </w:pPr>
    </w:p>
    <w:p>
      <w:pPr>
        <w:pStyle w:val="shimo normal"/>
        <w:jc w:val="center"/>
      </w:pPr>
      <w:r>
        <w:rPr>
          <w:b w:val="true"/>
          <w:sz w:val="48"/>
          <w:szCs w:val="48"/>
        </w:rPr>
        <w:t>【餐厅服务机器人】</w:t>
      </w:r>
    </w:p>
    <w:p>
      <w:pPr>
        <w:pStyle w:val="shimo normal"/>
        <w:jc w:val="center"/>
      </w:pPr>
      <w:r>
        <w:rPr>
          <w:b w:val="true"/>
          <w:sz w:val="48"/>
          <w:szCs w:val="48"/>
        </w:rPr>
        <w:t>需求规格说明书</w:t>
      </w:r>
    </w:p>
    <w:p>
      <w:pPr>
        <w:pStyle w:val="shimo normal"/>
        <w:jc w:val="center"/>
      </w:pPr>
      <w:r>
        <w:rPr>
          <w:b w:val="true"/>
          <w:sz w:val="48"/>
          <w:szCs w:val="48"/>
        </w:rPr>
        <w:t>【SRS 104】</w:t>
      </w:r>
    </w:p>
    <w:p>
      <w:pPr>
        <w:pStyle w:val="shimo normal"/>
        <w:jc w:val="center"/>
      </w:pPr>
      <w:r>
        <w:rPr>
          <w:rFonts w:ascii="黑体" w:hAnsi="黑体" w:cs="黑体" w:eastAsia="黑体"/>
          <w:b w:val="true"/>
          <w:sz w:val="48"/>
          <w:szCs w:val="48"/>
        </w:rPr>
        <w:t>【</w:t>
      </w:r>
      <w:r>
        <w:rPr>
          <w:b w:val="true"/>
          <w:sz w:val="48"/>
          <w:szCs w:val="48"/>
        </w:rPr>
        <w:t>4.0</w:t>
      </w:r>
      <w:r>
        <w:rPr>
          <w:rFonts w:ascii="黑体" w:hAnsi="黑体" w:cs="黑体" w:eastAsia="黑体"/>
          <w:b w:val="true"/>
          <w:sz w:val="48"/>
          <w:szCs w:val="48"/>
        </w:rPr>
        <w:t>】</w:t>
      </w:r>
    </w:p>
    <w:p>
      <w:pPr>
        <w:pStyle w:val="shimo normal"/>
        <w:jc w:val="left"/>
      </w:pPr>
    </w:p>
    <w:p>
      <w:pPr>
        <w:pStyle w:val="shimo normal"/>
        <w:jc w:val="left"/>
      </w:pPr>
      <w:r>
        <w:rPr>
          <w:sz w:val="28"/>
          <w:szCs w:val="28"/>
        </w:rPr>
        <w:t>分工说明</w:t>
      </w:r>
    </w:p>
    <w:tbl>
      <w:tblPr>
        <w:tblW w:w="8241" w:type="dxa"/>
        <w:tblBorders>
          <w:top w:val="single"/>
          <w:left w:val="single"/>
          <w:bottom w:val="single"/>
          <w:right w:val="single"/>
          <w:insideH w:val="single"/>
          <w:insideV w:val="single"/>
        </w:tblBorders>
      </w:tblPr>
      <w:tblGrid>
        <w:gridCol w:w="1353"/>
        <w:gridCol w:w="1487"/>
        <w:gridCol w:w="5400"/>
      </w:tblGrid>
      <w:tr>
        <w:trPr>
          <w:trHeight w:val="450"/>
        </w:trPr>
        <w:tc>
          <w:tcPr>
            <w:tcW w:w="1353" w:type="dxa"/>
            <w:vAlign w:val="center"/>
          </w:tcPr>
          <w:p>
            <w:pPr>
              <w:jc w:val="center"/>
            </w:pPr>
            <w:r>
              <w:t>小组名称</w:t>
            </w:r>
          </w:p>
        </w:tc>
        <w:tc>
          <w:tcPr>
            <w:tcW w:w="6887" w:type="dxa"/>
            <w:gridSpan w:val="2"/>
            <w:vAlign w:val="center"/>
          </w:tcPr>
          <w:p>
            <w:pPr>
              <w:jc w:val="center"/>
            </w:pPr>
            <w:r>
              <w:t>机器人，你在干神魔？</w:t>
            </w:r>
          </w:p>
        </w:tc>
      </w:tr>
      <w:tr>
        <w:trPr>
          <w:trHeight w:val="450"/>
        </w:trPr>
        <w:tc>
          <w:tcPr>
            <w:tcW w:w="1353" w:type="dxa"/>
            <w:vAlign w:val="center"/>
          </w:tcPr>
          <w:p>
            <w:pPr>
              <w:jc w:val="center"/>
            </w:pPr>
            <w:r>
              <w:t>学号</w:t>
            </w:r>
          </w:p>
        </w:tc>
        <w:tc>
          <w:tcPr>
            <w:tcW w:w="1487" w:type="dxa"/>
            <w:vAlign w:val="center"/>
          </w:tcPr>
          <w:p>
            <w:pPr>
              <w:jc w:val="center"/>
            </w:pPr>
            <w:r>
              <w:t>姓名</w:t>
            </w:r>
          </w:p>
        </w:tc>
        <w:tc>
          <w:tcPr>
            <w:tcW w:w="5400" w:type="dxa"/>
            <w:vAlign w:val="center"/>
          </w:tcPr>
          <w:p>
            <w:pPr>
              <w:jc w:val="center"/>
            </w:pPr>
            <w:r>
              <w:t>本文档中主要承担的工作内容</w:t>
            </w:r>
          </w:p>
        </w:tc>
      </w:tr>
      <w:tr>
        <w:trPr>
          <w:trHeight w:val="450"/>
        </w:trPr>
        <w:tc>
          <w:tcPr>
            <w:tcW w:w="1353" w:type="dxa"/>
          </w:tcPr>
          <w:p>
            <w:pPr>
              <w:jc w:val="left"/>
            </w:pPr>
            <w:r>
              <w:t>17373175</w:t>
            </w:r>
          </w:p>
        </w:tc>
        <w:tc>
          <w:tcPr>
            <w:tcW w:w="1487" w:type="dxa"/>
          </w:tcPr>
          <w:p>
            <w:pPr>
              <w:jc w:val="left"/>
            </w:pPr>
            <w:r>
              <w:t>郑耀彦</w:t>
            </w:r>
          </w:p>
        </w:tc>
        <w:tc>
          <w:tcPr>
            <w:tcW w:w="5400" w:type="dxa"/>
          </w:tcPr>
          <w:p>
            <w:pPr>
              <w:jc w:val="left"/>
            </w:pPr>
            <w:r>
              <w:t>负责</w:t>
            </w:r>
            <w:r>
              <w:t>6</w:t>
            </w:r>
            <w:r>
              <w:t>小节编写</w:t>
            </w:r>
          </w:p>
        </w:tc>
      </w:tr>
      <w:tr>
        <w:trPr>
          <w:trHeight w:val="450"/>
        </w:trPr>
        <w:tc>
          <w:tcPr>
            <w:tcW w:w="1353" w:type="dxa"/>
          </w:tcPr>
          <w:p>
            <w:pPr>
              <w:jc w:val="left"/>
            </w:pPr>
            <w:r>
              <w:t>17373005</w:t>
            </w:r>
          </w:p>
        </w:tc>
        <w:tc>
          <w:tcPr>
            <w:tcW w:w="1487" w:type="dxa"/>
          </w:tcPr>
          <w:p>
            <w:pPr>
              <w:jc w:val="left"/>
            </w:pPr>
            <w:r>
              <w:t>黄月姣</w:t>
            </w:r>
          </w:p>
        </w:tc>
        <w:tc>
          <w:tcPr>
            <w:tcW w:w="5400" w:type="dxa"/>
          </w:tcPr>
          <w:p>
            <w:pPr>
              <w:jc w:val="left"/>
            </w:pPr>
            <w:r>
              <w:t>负责5小节编写</w:t>
            </w:r>
          </w:p>
        </w:tc>
      </w:tr>
      <w:tr>
        <w:trPr>
          <w:trHeight w:val="450"/>
        </w:trPr>
        <w:tc>
          <w:tcPr>
            <w:tcW w:w="1353" w:type="dxa"/>
          </w:tcPr>
          <w:p>
            <w:pPr>
              <w:jc w:val="left"/>
            </w:pPr>
            <w:r>
              <w:t>17373510</w:t>
            </w:r>
          </w:p>
        </w:tc>
        <w:tc>
          <w:tcPr>
            <w:tcW w:w="1487" w:type="dxa"/>
          </w:tcPr>
          <w:p>
            <w:pPr>
              <w:jc w:val="left"/>
            </w:pPr>
            <w:r>
              <w:t>王蒙</w:t>
            </w:r>
          </w:p>
        </w:tc>
        <w:tc>
          <w:tcPr>
            <w:tcW w:w="5400" w:type="dxa"/>
          </w:tcPr>
          <w:p>
            <w:pPr>
              <w:jc w:val="left"/>
            </w:pPr>
            <w:r>
              <w:t>参与2、3小节编写</w:t>
            </w:r>
          </w:p>
        </w:tc>
      </w:tr>
      <w:tr>
        <w:trPr>
          <w:trHeight w:val="450"/>
        </w:trPr>
        <w:tc>
          <w:tcPr>
            <w:tcW w:w="1353" w:type="dxa"/>
          </w:tcPr>
          <w:p>
            <w:pPr>
              <w:jc w:val="left"/>
            </w:pPr>
            <w:r>
              <w:t>17373515</w:t>
            </w:r>
          </w:p>
        </w:tc>
        <w:tc>
          <w:tcPr>
            <w:tcW w:w="1487" w:type="dxa"/>
          </w:tcPr>
          <w:p>
            <w:pPr>
              <w:jc w:val="left"/>
            </w:pPr>
            <w:r>
              <w:t>李任宇</w:t>
            </w:r>
          </w:p>
        </w:tc>
        <w:tc>
          <w:tcPr>
            <w:tcW w:w="5400" w:type="dxa"/>
          </w:tcPr>
          <w:p>
            <w:pPr>
              <w:jc w:val="left"/>
            </w:pPr>
            <w:r>
              <w:t>参与2、3小节编写</w:t>
            </w:r>
          </w:p>
        </w:tc>
      </w:tr>
      <w:tr>
        <w:trPr>
          <w:trHeight w:val="450"/>
        </w:trPr>
        <w:tc>
          <w:tcPr>
            <w:tcW w:w="1353" w:type="dxa"/>
          </w:tcPr>
          <w:p>
            <w:pPr>
              <w:jc w:val="left"/>
            </w:pPr>
            <w:r>
              <w:t>17373173</w:t>
            </w:r>
          </w:p>
        </w:tc>
        <w:tc>
          <w:tcPr>
            <w:tcW w:w="1487" w:type="dxa"/>
          </w:tcPr>
          <w:p>
            <w:pPr>
              <w:jc w:val="left"/>
            </w:pPr>
            <w:r>
              <w:t>叶泽峰</w:t>
            </w:r>
          </w:p>
        </w:tc>
        <w:tc>
          <w:tcPr>
            <w:tcW w:w="5400" w:type="dxa"/>
          </w:tcPr>
          <w:p>
            <w:pPr>
              <w:jc w:val="left"/>
            </w:pPr>
            <w:r>
              <w:t>参与4小节编写</w:t>
            </w:r>
          </w:p>
        </w:tc>
      </w:tr>
    </w:tbl>
    <w:p>
      <w:pPr>
        <w:pStyle w:val="shimo normal"/>
        <w:jc w:val="left"/>
      </w:pPr>
    </w:p>
    <w:p>
      <w:pPr>
        <w:pStyle w:val="shimo normal"/>
        <w:jc w:val="left"/>
      </w:pPr>
    </w:p>
    <w:p>
      <w:pPr>
        <w:pStyle w:val="shimo normal"/>
        <w:jc w:val="center"/>
      </w:pPr>
      <w:r>
        <w:rPr>
          <w:sz w:val="28"/>
          <w:szCs w:val="28"/>
        </w:rPr>
        <w:t>版本变更历史</w:t>
      </w:r>
    </w:p>
    <w:tbl>
      <w:tblPr>
        <w:tblW w:w="8214" w:type="dxa"/>
        <w:tblBorders>
          <w:top w:val="single"/>
          <w:left w:val="single"/>
          <w:bottom w:val="single"/>
          <w:right w:val="single"/>
          <w:insideH w:val="single"/>
          <w:insideV w:val="single"/>
        </w:tblBorders>
      </w:tblPr>
      <w:tblGrid>
        <w:gridCol w:w="777"/>
        <w:gridCol w:w="1232"/>
        <w:gridCol w:w="2130"/>
        <w:gridCol w:w="1072"/>
        <w:gridCol w:w="3001"/>
      </w:tblGrid>
      <w:tr>
        <w:trPr>
          <w:trHeight w:val="450"/>
        </w:trPr>
        <w:tc>
          <w:tcPr>
            <w:tcW w:w="777" w:type="dxa"/>
          </w:tcPr>
          <w:p>
            <w:pPr>
              <w:jc w:val="center"/>
            </w:pPr>
            <w:r>
              <w:t>版本</w:t>
            </w:r>
          </w:p>
        </w:tc>
        <w:tc>
          <w:tcPr>
            <w:tcW w:w="1232" w:type="dxa"/>
          </w:tcPr>
          <w:p>
            <w:pPr>
              <w:jc w:val="center"/>
            </w:pPr>
            <w:r>
              <w:t>提交日期</w:t>
            </w:r>
          </w:p>
        </w:tc>
        <w:tc>
          <w:tcPr>
            <w:tcW w:w="2130" w:type="dxa"/>
          </w:tcPr>
          <w:p>
            <w:pPr>
              <w:jc w:val="center"/>
            </w:pPr>
            <w:r>
              <w:t>主要编制人</w:t>
            </w:r>
          </w:p>
        </w:tc>
        <w:tc>
          <w:tcPr>
            <w:tcW w:w="1072" w:type="dxa"/>
          </w:tcPr>
          <w:p>
            <w:pPr>
              <w:jc w:val="center"/>
            </w:pPr>
            <w:r>
              <w:t>审核人</w:t>
            </w:r>
          </w:p>
        </w:tc>
        <w:tc>
          <w:tcPr>
            <w:tcW w:w="3001" w:type="dxa"/>
          </w:tcPr>
          <w:p>
            <w:pPr>
              <w:jc w:val="center"/>
            </w:pPr>
            <w:r>
              <w:t>版本说明</w:t>
            </w:r>
          </w:p>
        </w:tc>
      </w:tr>
      <w:tr>
        <w:trPr>
          <w:trHeight w:val="450"/>
        </w:trPr>
        <w:tc>
          <w:tcPr>
            <w:tcW w:w="777" w:type="dxa"/>
          </w:tcPr>
          <w:p>
            <w:pPr>
              <w:jc w:val="left"/>
            </w:pPr>
            <w:r>
              <w:t>1.0</w:t>
            </w:r>
          </w:p>
        </w:tc>
        <w:tc>
          <w:tcPr>
            <w:tcW w:w="1232" w:type="dxa"/>
          </w:tcPr>
          <w:p>
            <w:pPr>
              <w:jc w:val="left"/>
            </w:pPr>
            <w:r>
              <w:t>2</w:t>
            </w:r>
            <w:r>
              <w:t>020.3.30</w:t>
            </w:r>
          </w:p>
        </w:tc>
        <w:tc>
          <w:tcPr>
            <w:tcW w:w="2130" w:type="dxa"/>
          </w:tcPr>
          <w:p>
            <w:pPr>
              <w:jc w:val="left"/>
            </w:pPr>
            <w:r>
              <w:t>王蒙</w:t>
            </w:r>
          </w:p>
        </w:tc>
        <w:tc>
          <w:tcPr>
            <w:tcW w:w="1072" w:type="dxa"/>
          </w:tcPr>
          <w:p>
            <w:pPr>
              <w:jc w:val="left"/>
            </w:pPr>
            <w:r>
              <w:t>李任宇</w:t>
            </w:r>
          </w:p>
        </w:tc>
        <w:tc>
          <w:tcPr>
            <w:tcW w:w="3001" w:type="dxa"/>
          </w:tcPr>
          <w:p>
            <w:pPr>
              <w:jc w:val="left"/>
            </w:pPr>
            <w:r>
              <w:t>初版，指定初步</w:t>
            </w:r>
            <w:r>
              <w:t>需求</w:t>
            </w:r>
          </w:p>
        </w:tc>
      </w:tr>
      <w:tr>
        <w:trPr>
          <w:trHeight w:val="450"/>
        </w:trPr>
        <w:tc>
          <w:tcPr>
            <w:tcW w:w="777" w:type="dxa"/>
          </w:tcPr>
          <w:p>
            <w:pPr>
              <w:jc w:val="left"/>
            </w:pPr>
            <w:r>
              <w:t>2.0</w:t>
            </w:r>
          </w:p>
        </w:tc>
        <w:tc>
          <w:tcPr>
            <w:tcW w:w="1232" w:type="dxa"/>
          </w:tcPr>
          <w:p>
            <w:pPr>
              <w:jc w:val="left"/>
            </w:pPr>
            <w:r>
              <w:t>2</w:t>
            </w:r>
            <w:r>
              <w:t>020.4.</w:t>
            </w:r>
            <w:r>
              <w:t>2</w:t>
            </w:r>
          </w:p>
        </w:tc>
        <w:tc>
          <w:tcPr>
            <w:tcW w:w="2130" w:type="dxa"/>
          </w:tcPr>
          <w:p>
            <w:pPr>
              <w:jc w:val="left"/>
            </w:pPr>
            <w:r>
              <w:t>王蒙</w:t>
            </w:r>
          </w:p>
        </w:tc>
        <w:tc>
          <w:tcPr>
            <w:tcW w:w="1072" w:type="dxa"/>
          </w:tcPr>
          <w:p>
            <w:pPr>
              <w:jc w:val="left"/>
            </w:pPr>
            <w:r>
              <w:t>李任宇</w:t>
            </w:r>
          </w:p>
        </w:tc>
        <w:tc>
          <w:tcPr>
            <w:tcW w:w="3001" w:type="dxa"/>
          </w:tcPr>
          <w:p>
            <w:pPr>
              <w:jc w:val="left"/>
            </w:pPr>
            <w:r>
              <w:t>2中对用例进行细化，增添具体细节；</w:t>
            </w:r>
          </w:p>
          <w:p>
            <w:pPr>
              <w:jc w:val="left"/>
            </w:pPr>
            <w:r>
              <w:t>3中对于类图进行细化；</w:t>
            </w:r>
          </w:p>
        </w:tc>
      </w:tr>
      <w:tr>
        <w:trPr>
          <w:trHeight w:val="450"/>
        </w:trPr>
        <w:tc>
          <w:tcPr>
            <w:tcW w:w="777" w:type="dxa"/>
          </w:tcPr>
          <w:p>
            <w:pPr>
              <w:jc w:val="left"/>
            </w:pPr>
            <w:r>
              <w:t>3</w:t>
            </w:r>
            <w:r>
              <w:t>.0</w:t>
            </w:r>
          </w:p>
        </w:tc>
        <w:tc>
          <w:tcPr>
            <w:tcW w:w="1232" w:type="dxa"/>
          </w:tcPr>
          <w:p>
            <w:pPr>
              <w:jc w:val="left"/>
            </w:pPr>
            <w:r>
              <w:t>2</w:t>
            </w:r>
            <w:r>
              <w:t>020.5.3</w:t>
            </w:r>
          </w:p>
        </w:tc>
        <w:tc>
          <w:tcPr>
            <w:tcW w:w="2130" w:type="dxa"/>
          </w:tcPr>
          <w:p>
            <w:pPr>
              <w:jc w:val="left"/>
            </w:pPr>
            <w:r>
              <w:t>叶泽峰</w:t>
            </w:r>
          </w:p>
        </w:tc>
        <w:tc>
          <w:tcPr>
            <w:tcW w:w="1072" w:type="dxa"/>
          </w:tcPr>
          <w:p>
            <w:pPr>
              <w:jc w:val="left"/>
            </w:pPr>
            <w:r>
              <w:t>黄月姣</w:t>
            </w:r>
          </w:p>
        </w:tc>
        <w:tc>
          <w:tcPr>
            <w:tcW w:w="3001" w:type="dxa"/>
          </w:tcPr>
          <w:p>
            <w:pPr>
              <w:jc w:val="left"/>
            </w:pPr>
            <w:r>
              <w:t>对需求进行了修改</w:t>
            </w:r>
          </w:p>
        </w:tc>
      </w:tr>
      <w:tr>
        <w:trPr>
          <w:trHeight w:val="450"/>
        </w:trPr>
        <w:tc>
          <w:tcPr>
            <w:tcW w:w="777" w:type="dxa"/>
          </w:tcPr>
          <w:p>
            <w:pPr>
              <w:jc w:val="left"/>
            </w:pPr>
            <w:r>
              <w:rPr>
                <w:color w:val="494949"/>
                <w:sz w:val="22"/>
              </w:rPr>
              <w:t>4.0</w:t>
            </w:r>
          </w:p>
        </w:tc>
        <w:tc>
          <w:tcPr>
            <w:tcW w:w="1232" w:type="dxa"/>
          </w:tcPr>
          <w:p>
            <w:pPr>
              <w:jc w:val="left"/>
            </w:pPr>
            <w:r>
              <w:rPr>
                <w:color w:val="494949"/>
                <w:sz w:val="22"/>
              </w:rPr>
              <w:t>2020.6.4</w:t>
            </w:r>
          </w:p>
        </w:tc>
        <w:tc>
          <w:tcPr>
            <w:tcW w:w="2130" w:type="dxa"/>
          </w:tcPr>
          <w:p>
            <w:pPr>
              <w:jc w:val="left"/>
            </w:pPr>
            <w:r>
              <w:rPr>
                <w:color w:val="494949"/>
                <w:sz w:val="22"/>
              </w:rPr>
              <w:t>李任宇</w:t>
            </w:r>
          </w:p>
        </w:tc>
        <w:tc>
          <w:tcPr>
            <w:tcW w:w="1072" w:type="dxa"/>
          </w:tcPr>
          <w:p>
            <w:pPr>
              <w:jc w:val="left"/>
            </w:pPr>
            <w:r>
              <w:rPr>
                <w:color w:val="494949"/>
                <w:sz w:val="22"/>
              </w:rPr>
              <w:t>王蒙</w:t>
            </w:r>
          </w:p>
        </w:tc>
        <w:tc>
          <w:tcPr>
            <w:tcW w:w="3001" w:type="dxa"/>
          </w:tcPr>
          <w:p>
            <w:pPr>
              <w:jc w:val="left"/>
            </w:pPr>
            <w:r>
              <w:rPr>
                <w:color w:val="494949"/>
                <w:sz w:val="22"/>
              </w:rPr>
              <w:t>对需求进行了修改</w:t>
            </w:r>
          </w:p>
        </w:tc>
      </w:tr>
      <w:tr>
        <w:trPr>
          <w:trHeight w:val="450"/>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r>
        <w:trPr>
          <w:trHeight w:val="450"/>
        </w:trPr>
        <w:tc>
          <w:tcPr>
            <w:tcW w:w="777" w:type="dxa"/>
          </w:tcPr>
          <w:p>
            <w:pPr>
              <w:jc w:val="left"/>
            </w:pPr>
          </w:p>
        </w:tc>
        <w:tc>
          <w:tcPr>
            <w:tcW w:w="1232" w:type="dxa"/>
          </w:tcPr>
          <w:p>
            <w:pPr>
              <w:jc w:val="left"/>
            </w:pPr>
          </w:p>
        </w:tc>
        <w:tc>
          <w:tcPr>
            <w:tcW w:w="2130" w:type="dxa"/>
          </w:tcPr>
          <w:p>
            <w:pPr>
              <w:jc w:val="left"/>
            </w:pPr>
          </w:p>
        </w:tc>
        <w:tc>
          <w:tcPr>
            <w:tcW w:w="1072" w:type="dxa"/>
          </w:tcPr>
          <w:p>
            <w:pPr>
              <w:jc w:val="left"/>
            </w:pPr>
          </w:p>
        </w:tc>
        <w:tc>
          <w:tcPr>
            <w:tcW w:w="3001" w:type="dxa"/>
          </w:tcPr>
          <w:p>
            <w:pPr>
              <w:jc w:val="left"/>
            </w:pPr>
          </w:p>
        </w:tc>
      </w:tr>
    </w:tbl>
    <w:p>
      <w:pPr>
        <w:pStyle w:val="shimo normal"/>
        <w:jc w:val="left"/>
      </w:pPr>
    </w:p>
    <w:p>
      <w:pPr>
        <w:pStyle w:val="shimo normal"/>
        <w:jc w:val="left"/>
      </w:pPr>
    </w:p>
    <w:p>
      <w:pPr>
        <w:pStyle w:val="shimo heading 1"/>
        <w:numPr>
          <w:ilvl w:val="0"/>
          <w:numId w:val="1"/>
        </w:numPr>
        <w:spacing w:before="720"/>
        <w:jc w:val="left"/>
      </w:pPr>
      <w:r>
        <w:rPr>
          <w:b w:val="true"/>
          <w:sz w:val="28"/>
          <w:szCs w:val="28"/>
        </w:rPr>
        <w:t>范围</w:t>
      </w:r>
    </w:p>
    <w:p>
      <w:pPr>
        <w:pStyle w:val="shimo heading 2"/>
        <w:numPr>
          <w:ilvl w:val="1"/>
          <w:numId w:val="1"/>
        </w:numPr>
        <w:spacing w:line="240"/>
        <w:jc w:val="left"/>
      </w:pPr>
      <w:r>
        <w:rPr>
          <w:b w:val="true"/>
          <w:sz w:val="28"/>
          <w:szCs w:val="28"/>
        </w:rPr>
        <w:t>项目概述</w:t>
      </w:r>
    </w:p>
    <w:p>
      <w:pPr>
        <w:pStyle w:val="shimo normal"/>
        <w:spacing w:line="240"/>
        <w:ind w:firstLine="420"/>
        <w:jc w:val="left"/>
      </w:pPr>
      <w:r>
        <w:t>本项目拟在ros启智机器人的基础上开发一个能够为顾客运送产品的餐厅服务机器人。支持机器人自动行驶运行与用户手动操控运行，并提供语音控制等辅助服务帮助用户使用，机器人具体的运行功能如下。</w:t>
      </w:r>
    </w:p>
    <w:p>
      <w:pPr>
        <w:pStyle w:val="shimo normal"/>
        <w:spacing w:line="240"/>
        <w:ind w:firstLine="420"/>
        <w:jc w:val="left"/>
      </w:pPr>
      <w:r>
        <w:t>主要功能：</w:t>
      </w:r>
    </w:p>
    <w:p>
      <w:pPr>
        <w:pStyle w:val="shimo normal"/>
        <w:spacing w:line="240"/>
        <w:ind w:firstLine="420"/>
        <w:jc w:val="left"/>
      </w:pPr>
      <w:r>
        <w:t xml:space="preserve">1、机器人的主动控制 </w:t>
      </w:r>
    </w:p>
    <w:p>
      <w:pPr>
        <w:pStyle w:val="shimo normal"/>
        <w:spacing w:line="240"/>
        <w:ind w:firstLine="420"/>
        <w:jc w:val="left"/>
      </w:pPr>
      <w:r>
        <w:t xml:space="preserve">2、静态或动态障碍物避障 </w:t>
      </w:r>
    </w:p>
    <w:p>
      <w:pPr>
        <w:pStyle w:val="shimo normal"/>
        <w:spacing w:line="240"/>
        <w:ind w:firstLine="420"/>
        <w:jc w:val="left"/>
      </w:pPr>
      <w:r>
        <w:t xml:space="preserve">3、机器人利用传感器实时建立环境地图 </w:t>
      </w:r>
    </w:p>
    <w:p>
      <w:pPr>
        <w:pStyle w:val="shimo normal"/>
        <w:spacing w:line="240"/>
        <w:ind w:firstLine="420"/>
        <w:jc w:val="left"/>
      </w:pPr>
      <w:r>
        <w:t xml:space="preserve">4、机器人根据地图和自身的位置信息实现动态路径规划及导航控制 </w:t>
      </w:r>
    </w:p>
    <w:p>
      <w:pPr>
        <w:pStyle w:val="shimo normal"/>
        <w:spacing w:line="240"/>
        <w:ind w:firstLine="420"/>
        <w:jc w:val="left"/>
      </w:pPr>
      <w:r>
        <w:t xml:space="preserve">5、检测、识别并定位环境中的特定目标，动态接近目标物 </w:t>
      </w:r>
    </w:p>
    <w:p>
      <w:pPr>
        <w:pStyle w:val="shimo normal"/>
        <w:spacing w:line="240"/>
        <w:ind w:firstLine="420"/>
        <w:jc w:val="left"/>
      </w:pPr>
      <w:r>
        <w:t xml:space="preserve">6、抓取目标物 </w:t>
      </w:r>
    </w:p>
    <w:p>
      <w:pPr>
        <w:pStyle w:val="shimo normal"/>
        <w:spacing w:line="240"/>
        <w:ind w:firstLine="420"/>
        <w:jc w:val="left"/>
      </w:pPr>
      <w:r>
        <w:t>非功能性需求：语音控制、运行噪音小、能上坡</w:t>
      </w:r>
    </w:p>
    <w:p>
      <w:pPr>
        <w:pStyle w:val="shimo normal"/>
        <w:spacing w:line="240"/>
        <w:ind w:firstLine="420"/>
        <w:jc w:val="left"/>
      </w:pPr>
      <w:r>
        <w:t>应用场景：餐厅服务、医疗服务</w:t>
      </w:r>
    </w:p>
    <w:p>
      <w:pPr>
        <w:pStyle w:val="shimo heading 2"/>
        <w:numPr>
          <w:ilvl w:val="1"/>
          <w:numId w:val="1"/>
        </w:numPr>
        <w:spacing w:before="720" w:line="240"/>
        <w:jc w:val="left"/>
      </w:pPr>
      <w:r>
        <w:rPr>
          <w:b w:val="true"/>
          <w:sz w:val="28"/>
          <w:szCs w:val="28"/>
        </w:rPr>
        <w:t>文档概述</w:t>
      </w:r>
    </w:p>
    <w:p>
      <w:pPr>
        <w:pStyle w:val="shimo normal"/>
        <w:spacing w:line="240"/>
        <w:ind w:firstLine="420"/>
        <w:jc w:val="left"/>
      </w:pPr>
      <w:r>
        <w:t>本文档用于较详细介绍本项目的需求，业务需求、数据需求等。以便于接下来的项目设计以及开发。就此项目内容组织如下所示，其中包括：业务需求、数据需求、功能需求、非功能需求、用户界面需求、运行与开发环境需求。</w:t>
      </w:r>
    </w:p>
    <w:p>
      <w:pPr>
        <w:pStyle w:val="shimo heading 2"/>
        <w:numPr>
          <w:ilvl w:val="1"/>
          <w:numId w:val="1"/>
        </w:numPr>
        <w:spacing w:before="720" w:line="276"/>
        <w:jc w:val="left"/>
      </w:pPr>
      <w:r>
        <w:rPr>
          <w:b w:val="true"/>
          <w:sz w:val="28"/>
          <w:szCs w:val="28"/>
        </w:rPr>
        <w:t>术语和缩略词</w:t>
      </w:r>
    </w:p>
    <w:tbl>
      <w:tblPr>
        <w:tblW w:w="8241" w:type="dxa"/>
        <w:tblBorders>
          <w:top w:val="single"/>
          <w:left w:val="single"/>
          <w:bottom w:val="single"/>
          <w:right w:val="single"/>
          <w:insideH w:val="single"/>
          <w:insideV w:val="single"/>
        </w:tblBorders>
      </w:tblPr>
      <w:tblGrid>
        <w:gridCol w:w="2157"/>
        <w:gridCol w:w="6083"/>
      </w:tblGrid>
      <w:tr>
        <w:trPr>
          <w:trHeight w:val="450"/>
        </w:trPr>
        <w:tc>
          <w:tcPr>
            <w:tcW w:w="2157" w:type="dxa"/>
          </w:tcPr>
          <w:p>
            <w:pPr>
              <w:jc w:val="left"/>
            </w:pPr>
            <w:r>
              <w:t>缩略词</w:t>
            </w:r>
          </w:p>
        </w:tc>
        <w:tc>
          <w:tcPr>
            <w:tcW w:w="6083" w:type="dxa"/>
          </w:tcPr>
          <w:p>
            <w:pPr>
              <w:jc w:val="left"/>
            </w:pPr>
            <w:r>
              <w:t>全称</w:t>
            </w:r>
          </w:p>
        </w:tc>
      </w:tr>
      <w:tr>
        <w:trPr>
          <w:trHeight w:val="450"/>
        </w:trPr>
        <w:tc>
          <w:tcPr>
            <w:tcW w:w="2157" w:type="dxa"/>
          </w:tcPr>
          <w:p>
            <w:pPr>
              <w:jc w:val="left"/>
            </w:pPr>
            <w:r>
              <w:t>RO</w:t>
            </w:r>
            <w:r>
              <w:t>S</w:t>
            </w:r>
          </w:p>
        </w:tc>
        <w:tc>
          <w:tcPr>
            <w:tcW w:w="6083" w:type="dxa"/>
          </w:tcPr>
          <w:p>
            <w:pPr>
              <w:jc w:val="left"/>
            </w:pPr>
            <w:r>
              <w:t>Robot Operating System</w:t>
            </w:r>
          </w:p>
        </w:tc>
      </w:tr>
      <w:tr>
        <w:trPr>
          <w:trHeight w:val="450"/>
        </w:trPr>
        <w:tc>
          <w:tcPr>
            <w:tcW w:w="2157" w:type="dxa"/>
          </w:tcPr>
          <w:p>
            <w:pPr>
              <w:jc w:val="left"/>
            </w:pPr>
            <w:r>
              <w:t>L</w:t>
            </w:r>
          </w:p>
        </w:tc>
        <w:tc>
          <w:tcPr>
            <w:tcW w:w="6083" w:type="dxa"/>
          </w:tcPr>
          <w:p>
            <w:pPr>
              <w:jc w:val="left"/>
            </w:pPr>
            <w:r>
              <w:t>L</w:t>
            </w:r>
            <w:r>
              <w:t>ow</w:t>
            </w:r>
          </w:p>
        </w:tc>
      </w:tr>
      <w:tr>
        <w:trPr>
          <w:trHeight w:val="450"/>
        </w:trPr>
        <w:tc>
          <w:tcPr>
            <w:tcW w:w="2157" w:type="dxa"/>
          </w:tcPr>
          <w:p>
            <w:pPr>
              <w:jc w:val="left"/>
            </w:pPr>
            <w:r>
              <w:t>M</w:t>
            </w:r>
          </w:p>
        </w:tc>
        <w:tc>
          <w:tcPr>
            <w:tcW w:w="6083" w:type="dxa"/>
          </w:tcPr>
          <w:p>
            <w:pPr>
              <w:jc w:val="left"/>
            </w:pPr>
            <w:r>
              <w:t>M</w:t>
            </w:r>
            <w:r>
              <w:t>oderate</w:t>
            </w:r>
          </w:p>
        </w:tc>
      </w:tr>
      <w:tr>
        <w:trPr>
          <w:trHeight w:val="450"/>
        </w:trPr>
        <w:tc>
          <w:tcPr>
            <w:tcW w:w="2157" w:type="dxa"/>
          </w:tcPr>
          <w:p>
            <w:pPr>
              <w:jc w:val="left"/>
            </w:pPr>
            <w:r>
              <w:t>H</w:t>
            </w:r>
          </w:p>
        </w:tc>
        <w:tc>
          <w:tcPr>
            <w:tcW w:w="6083" w:type="dxa"/>
          </w:tcPr>
          <w:p>
            <w:pPr>
              <w:jc w:val="left"/>
            </w:pPr>
            <w:r>
              <w:t>H</w:t>
            </w:r>
            <w:r>
              <w:t>i</w:t>
            </w:r>
            <w:r>
              <w:t>gh</w:t>
            </w:r>
          </w:p>
        </w:tc>
      </w:tr>
    </w:tbl>
    <w:p>
      <w:pPr>
        <w:pStyle w:val="shimo heading 2"/>
        <w:numPr>
          <w:ilvl w:val="1"/>
          <w:numId w:val="1"/>
        </w:numPr>
        <w:spacing w:line="240"/>
        <w:jc w:val="left"/>
      </w:pPr>
      <w:r>
        <w:rPr>
          <w:b w:val="true"/>
          <w:sz w:val="28"/>
          <w:szCs w:val="28"/>
        </w:rPr>
        <w:t>引用文档</w:t>
      </w:r>
    </w:p>
    <w:p>
      <w:pPr>
        <w:pStyle w:val="shimo normal"/>
        <w:ind w:firstLine="420"/>
        <w:jc w:val="left"/>
      </w:pPr>
      <w:r>
        <w:t>启智ROS版_开发手册_20181109</w:t>
      </w:r>
    </w:p>
    <w:p>
      <w:pPr>
        <w:pStyle w:val="shimo normal"/>
        <w:ind w:firstLine="420"/>
        <w:jc w:val="left"/>
      </w:pPr>
      <w:r>
        <w:t>启智ROS机器人</w:t>
      </w:r>
    </w:p>
    <w:p>
      <w:pPr>
        <w:pStyle w:val="shimo heading 1"/>
        <w:numPr>
          <w:ilvl w:val="0"/>
          <w:numId w:val="1"/>
        </w:numPr>
        <w:spacing w:before="720"/>
        <w:jc w:val="left"/>
      </w:pPr>
      <w:r>
        <w:rPr>
          <w:b w:val="true"/>
          <w:sz w:val="28"/>
          <w:szCs w:val="28"/>
        </w:rPr>
        <w:t>业务需求</w:t>
      </w:r>
    </w:p>
    <w:p>
      <w:pPr>
        <w:pStyle w:val="shimo normal"/>
        <w:jc w:val="left"/>
      </w:pPr>
      <w:r>
        <w:rPr>
          <w:b w:val="true"/>
          <w:sz w:val="28"/>
          <w:szCs w:val="28"/>
        </w:rPr>
        <w:t>2.1  总体场景描述</w:t>
      </w:r>
    </w:p>
    <w:p>
      <w:pPr>
        <w:pStyle w:val="shimo normal"/>
        <w:ind w:firstLine="420"/>
        <w:jc w:val="left"/>
      </w:pPr>
      <w:r>
        <w:t>本项目旨在设计一款用于餐饮行业辅助运送酒水饮料的机器人，主要功能为帮助将一定量的物品自动从一个地点运送到指定地点，或者通过用户手动操控或者语音控制完成这一过程。（注：目前仅支持运送单个货物，多个货物的扩展工作可能会在后续版本中逐步完成）</w:t>
      </w:r>
    </w:p>
    <w:p>
      <w:pPr>
        <w:pStyle w:val="shimo normal"/>
        <w:ind w:firstLine="420"/>
        <w:jc w:val="left"/>
      </w:pPr>
      <w:r>
        <w:t>初次使用或者重置系统后需要对机器人进行相关的配置，用户可手推或手柄控制机器人遍历业务实地场景，使用激光雷达及相关SLAM算法对地图进行建模并保存。可以保存常用地点至内存中以便简化后续操作。</w:t>
      </w:r>
    </w:p>
    <w:p>
      <w:pPr>
        <w:pStyle w:val="shimo normal"/>
        <w:ind w:firstLine="420"/>
        <w:jc w:val="left"/>
      </w:pPr>
      <w:r>
        <w:t>用户使用机器人时，有三种操控方式。用户可以发出语音指令指定机器人回到地点、检测抓取饮料操作。执行回到地点操作时，机器人从当前位置自动规划路径回到规定地点。也可以通过手机或电脑连接机器人通过我们提供的方向控制板控制机器人前进或者通过填写行程表让机器人按照此表自动规划路线。</w:t>
      </w:r>
    </w:p>
    <w:p>
      <w:pPr>
        <w:pStyle w:val="shimo normal"/>
        <w:spacing w:line="312"/>
        <w:ind w:firstLine="420"/>
        <w:jc w:val="left"/>
      </w:pPr>
      <w:r>
        <w:rPr>
          <w:color w:val="000000"/>
        </w:rPr>
        <w:t>机器人将对成功获取到的指令及时做出相应，在到达取物地点和抓取物品成功后发出提示，并对错误和异常情况做出判断、处理和提示，以提供良好的可调试性。</w:t>
      </w:r>
    </w:p>
    <w:p>
      <w:pPr>
        <w:pStyle w:val="shimo normal"/>
        <w:spacing w:line="312"/>
        <w:jc w:val="left"/>
      </w:pPr>
    </w:p>
    <w:p>
      <w:pPr>
        <w:pStyle w:val="shimo normal"/>
        <w:spacing w:line="312"/>
        <w:jc w:val="left"/>
      </w:pPr>
      <w:r>
        <w:rPr>
          <w:b w:val="true"/>
          <w:sz w:val="28"/>
          <w:szCs w:val="28"/>
        </w:rPr>
        <w:t>2.2 用例详细描述</w:t>
      </w:r>
    </w:p>
    <w:p>
      <w:pPr>
        <w:pStyle w:val="shimo normal"/>
        <w:spacing w:line="312"/>
        <w:jc w:val="left"/>
      </w:pPr>
    </w:p>
    <w:p>
      <w:pPr>
        <w:pStyle w:val="shimo heading 3"/>
        <w:spacing w:before="720" w:line="312"/>
        <w:jc w:val="left"/>
      </w:pPr>
      <w:r>
        <w:rPr>
          <w:b w:val="true"/>
        </w:rPr>
        <w:t>2.2.1 启动/关闭机器人</w:t>
      </w:r>
    </w:p>
    <w:p>
      <w:pPr>
        <w:pStyle w:val="shimo normal"/>
        <w:spacing w:line="312"/>
        <w:ind w:firstLine="420"/>
        <w:jc w:val="left"/>
      </w:pPr>
      <w:r>
        <w:t>启动机器人目的为使机器人系统各模块进入工作状态，显示交互界面等待用户使用。关闭机器人目的为使机器人各模块进入休眠状态。</w:t>
      </w:r>
    </w:p>
    <w:p>
      <w:pPr>
        <w:pStyle w:val="shimo normal"/>
        <w:spacing w:line="312"/>
        <w:ind w:firstLine="420"/>
        <w:jc w:val="left"/>
      </w:pPr>
      <w:r>
        <w:t>场景分析：</w:t>
      </w:r>
    </w:p>
    <w:p>
      <w:pPr>
        <w:pStyle w:val="shimo normal"/>
        <w:spacing w:line="312"/>
        <w:ind w:firstLine="420"/>
        <w:jc w:val="left"/>
      </w:pPr>
      <w:r>
        <w:t>启动机器人：</w:t>
      </w:r>
    </w:p>
    <w:p>
      <w:pPr>
        <w:pStyle w:val="shimo normal"/>
        <w:spacing w:line="312"/>
        <w:ind w:firstLine="420"/>
        <w:jc w:val="left"/>
      </w:pPr>
      <w:r>
        <w:t>1、打开UI界面</w:t>
      </w:r>
    </w:p>
    <w:p>
      <w:pPr>
        <w:pStyle w:val="shimo normal"/>
        <w:spacing w:line="312"/>
        <w:ind w:firstLine="420"/>
        <w:jc w:val="left"/>
      </w:pPr>
      <w:r>
        <w:t>2、点击gazebo on/off开启模拟器</w:t>
      </w:r>
    </w:p>
    <w:p>
      <w:pPr>
        <w:pStyle w:val="shimo normal"/>
        <w:spacing w:line="312"/>
        <w:ind w:firstLine="420"/>
        <w:jc w:val="left"/>
      </w:pPr>
      <w:r>
        <w:t>关闭机器人：</w:t>
      </w:r>
    </w:p>
    <w:p>
      <w:pPr>
        <w:pStyle w:val="shimo normal"/>
        <w:spacing w:line="312"/>
        <w:ind w:firstLine="420"/>
        <w:jc w:val="left"/>
      </w:pPr>
      <w:r>
        <w:t>1、关闭gazebo以及rviz界面</w:t>
      </w:r>
    </w:p>
    <w:p>
      <w:pPr>
        <w:pStyle w:val="shimo normal"/>
        <w:spacing w:line="312"/>
        <w:ind w:firstLine="420"/>
        <w:jc w:val="left"/>
      </w:pPr>
      <w:r>
        <w:t>2、关闭UI界面</w:t>
      </w:r>
    </w:p>
    <w:p>
      <w:pPr>
        <w:pStyle w:val="shimo normal"/>
        <w:spacing w:line="312"/>
        <w:jc w:val="left"/>
      </w:pPr>
    </w:p>
    <w:p>
      <w:pPr>
        <w:pStyle w:val="shimo heading 3"/>
        <w:spacing w:before="720" w:line="312"/>
        <w:jc w:val="left"/>
      </w:pPr>
      <w:r>
        <w:rPr>
          <w:b w:val="true"/>
        </w:rPr>
        <w:t>2.2.2 初始化地图建模</w:t>
      </w:r>
    </w:p>
    <w:p>
      <w:pPr>
        <w:pStyle w:val="shimo normal"/>
        <w:spacing w:line="312"/>
        <w:ind w:firstLine="420"/>
        <w:jc w:val="left"/>
      </w:pPr>
      <w:r>
        <w:t>初次使用与重置系统后需要地图建模构建，使机器人能够正确记录所在场景的地图。</w:t>
      </w:r>
    </w:p>
    <w:p>
      <w:pPr>
        <w:pStyle w:val="shimo normal"/>
        <w:spacing w:line="312"/>
        <w:ind w:firstLine="420"/>
        <w:jc w:val="left"/>
      </w:pPr>
      <w:r>
        <w:t>前置条件：机器人系统处于空闲状态。</w:t>
      </w:r>
    </w:p>
    <w:p>
      <w:pPr>
        <w:pStyle w:val="shimo normal"/>
        <w:spacing w:line="312"/>
        <w:ind w:firstLine="420"/>
        <w:jc w:val="left"/>
      </w:pPr>
      <w:r>
        <w:t>场景：管理员使用建图功能</w:t>
      </w:r>
    </w:p>
    <w:p>
      <w:pPr>
        <w:pStyle w:val="shimo normal"/>
        <w:numPr>
          <w:ilvl w:val="0"/>
          <w:numId w:val="2"/>
        </w:numPr>
        <w:spacing w:line="312"/>
        <w:ind w:firstLine="420"/>
        <w:jc w:val="left"/>
      </w:pPr>
      <w:r>
        <w:t>管理员通过操作盘控制机器人从某一起点开始在场景中移动</w:t>
      </w:r>
    </w:p>
    <w:p>
      <w:pPr>
        <w:pStyle w:val="shimo normal"/>
        <w:numPr>
          <w:ilvl w:val="0"/>
          <w:numId w:val="2"/>
        </w:numPr>
        <w:spacing w:line="312"/>
        <w:ind w:firstLine="420"/>
        <w:jc w:val="left"/>
      </w:pPr>
      <w:r>
        <w:t>机器人通过雷达、摄像头等传感器收集环境信息</w:t>
      </w:r>
    </w:p>
    <w:p>
      <w:pPr>
        <w:pStyle w:val="shimo normal"/>
        <w:numPr>
          <w:ilvl w:val="0"/>
          <w:numId w:val="2"/>
        </w:numPr>
        <w:spacing w:line="312"/>
        <w:ind w:firstLine="420"/>
        <w:jc w:val="left"/>
      </w:pPr>
      <w:r>
        <w:t>机载电脑界面实时显示建模情况</w:t>
      </w:r>
    </w:p>
    <w:p>
      <w:pPr>
        <w:pStyle w:val="shimo normal"/>
        <w:numPr>
          <w:ilvl w:val="0"/>
          <w:numId w:val="2"/>
        </w:numPr>
        <w:spacing w:line="312"/>
        <w:ind w:firstLine="420"/>
        <w:jc w:val="left"/>
      </w:pPr>
      <w:r>
        <w:t>行进几圈后确定场景建模无误后，管理员停止建图，地图模型保存完毕</w:t>
      </w:r>
    </w:p>
    <w:p>
      <w:pPr>
        <w:pStyle w:val="shimo heading 3"/>
        <w:spacing w:before="720" w:line="312"/>
        <w:jc w:val="left"/>
      </w:pPr>
      <w:r>
        <w:rPr>
          <w:b w:val="true"/>
        </w:rPr>
        <w:t>2.2.3 餐桌位置记录</w:t>
      </w:r>
    </w:p>
    <w:p>
      <w:pPr>
        <w:pStyle w:val="shimo normal"/>
        <w:spacing w:line="312"/>
        <w:ind w:firstLine="420"/>
        <w:jc w:val="left"/>
      </w:pPr>
      <w:r>
        <w:t>餐桌作为使用场景的常用地点，默认餐桌的位置不会轻易改变，对其进行记录有利于之后的机器人自动控制操作。</w:t>
      </w:r>
    </w:p>
    <w:p>
      <w:pPr>
        <w:pStyle w:val="shimo normal"/>
        <w:spacing w:line="312"/>
        <w:ind w:firstLine="420"/>
        <w:jc w:val="left"/>
      </w:pPr>
      <w:r>
        <w:t>前置条件：机器人处于空闲状态，地图场景建模已经完成。</w:t>
      </w:r>
    </w:p>
    <w:p>
      <w:pPr>
        <w:pStyle w:val="shimo normal"/>
        <w:spacing w:line="312"/>
        <w:ind w:firstLine="420"/>
        <w:jc w:val="left"/>
      </w:pPr>
      <w:r>
        <w:t>场景分析：</w:t>
      </w:r>
    </w:p>
    <w:p>
      <w:pPr>
        <w:pStyle w:val="shimo normal"/>
        <w:numPr>
          <w:ilvl w:val="0"/>
          <w:numId w:val="3"/>
        </w:numPr>
        <w:spacing w:line="312"/>
        <w:jc w:val="left"/>
      </w:pPr>
      <w:r>
        <w:t>管理员启动机器人，打开UI界面进入用户登录界面</w:t>
      </w:r>
    </w:p>
    <w:p>
      <w:pPr>
        <w:pStyle w:val="shimo normal"/>
        <w:numPr>
          <w:ilvl w:val="0"/>
          <w:numId w:val="3"/>
        </w:numPr>
        <w:spacing w:line="312"/>
        <w:jc w:val="left"/>
      </w:pPr>
      <w:r>
        <w:t>选择“add keypoint”功能</w:t>
      </w:r>
    </w:p>
    <w:p>
      <w:pPr>
        <w:pStyle w:val="shimo normal"/>
        <w:numPr>
          <w:ilvl w:val="0"/>
          <w:numId w:val="3"/>
        </w:numPr>
        <w:spacing w:line="312"/>
        <w:jc w:val="left"/>
      </w:pPr>
      <w:r>
        <w:t>UI界面弹出“save keypoint“按钮，弹出机器人已经建立完成的虚拟地图rviz界面</w:t>
      </w:r>
    </w:p>
    <w:p>
      <w:pPr>
        <w:pStyle w:val="shimo normal"/>
        <w:numPr>
          <w:ilvl w:val="0"/>
          <w:numId w:val="3"/>
        </w:numPr>
        <w:spacing w:line="312"/>
        <w:jc w:val="left"/>
      </w:pPr>
      <w:r>
        <w:t>管理员在地图上标记/删除航点，点击UI界面的”save keypoint“按钮可完成航点保存</w:t>
      </w:r>
    </w:p>
    <w:p>
      <w:pPr>
        <w:pStyle w:val="shimo normal"/>
        <w:numPr>
          <w:ilvl w:val="0"/>
          <w:numId w:val="3"/>
        </w:numPr>
        <w:spacing w:line="312"/>
        <w:jc w:val="left"/>
      </w:pPr>
      <w:r>
        <w:t>关闭虚拟地图窗口，点击”navigation“按钮观察到现有的航点信息，检查是否保存成功</w:t>
      </w:r>
    </w:p>
    <w:p>
      <w:pPr>
        <w:pStyle w:val="shimo normal"/>
        <w:spacing w:line="312"/>
        <w:jc w:val="left"/>
      </w:pPr>
    </w:p>
    <w:p>
      <w:pPr>
        <w:pStyle w:val="shimo normal"/>
        <w:spacing w:line="312"/>
        <w:jc w:val="left"/>
      </w:pPr>
    </w:p>
    <w:p>
      <w:pPr>
        <w:pStyle w:val="shimo heading 3"/>
        <w:jc w:val="left"/>
      </w:pPr>
      <w:r>
        <w:rPr>
          <w:b w:val="true"/>
          <w:sz w:val="24"/>
          <w:szCs w:val="24"/>
        </w:rPr>
        <w:t>2.2.4 用户手动操控</w:t>
      </w:r>
    </w:p>
    <w:p>
      <w:pPr>
        <w:pStyle w:val="shimo normal"/>
        <w:ind w:firstLine="420"/>
        <w:jc w:val="left"/>
      </w:pPr>
      <w:r>
        <w:t>在用户手动操控的状态下，机器人的运动完全由用户操控。用户</w:t>
      </w:r>
      <w:r>
        <w:t>可以通过连续点击同一按键使其匀速运动</w:t>
      </w:r>
      <w:r>
        <w:t>。</w:t>
      </w:r>
    </w:p>
    <w:p>
      <w:pPr>
        <w:pStyle w:val="shimo normal"/>
        <w:ind w:firstLine="420"/>
        <w:jc w:val="left"/>
      </w:pPr>
      <w:r>
        <w:t>场景模拟分析：</w:t>
      </w:r>
    </w:p>
    <w:p>
      <w:pPr>
        <w:pStyle w:val="shimo normal"/>
        <w:numPr>
          <w:ilvl w:val="0"/>
          <w:numId w:val="4"/>
        </w:numPr>
        <w:ind w:firstLine="420"/>
        <w:jc w:val="left"/>
      </w:pPr>
      <w:r>
        <w:t>用户</w:t>
      </w:r>
      <w:r>
        <w:t>打开UI界面，弹出UI用户登录界面</w:t>
      </w:r>
    </w:p>
    <w:p>
      <w:pPr>
        <w:pStyle w:val="shimo normal"/>
        <w:numPr>
          <w:ilvl w:val="0"/>
          <w:numId w:val="4"/>
        </w:numPr>
        <w:ind w:firstLine="420"/>
        <w:jc w:val="left"/>
      </w:pPr>
      <w:r>
        <w:t>用户通过安全验证，系统显示操作界面</w:t>
      </w:r>
    </w:p>
    <w:p>
      <w:pPr>
        <w:pStyle w:val="shimo normal"/>
        <w:numPr>
          <w:ilvl w:val="0"/>
          <w:numId w:val="4"/>
        </w:numPr>
        <w:ind w:firstLine="420"/>
        <w:jc w:val="left"/>
      </w:pPr>
      <w:r>
        <w:t>用户</w:t>
      </w:r>
      <w:r>
        <w:t>点击</w:t>
      </w:r>
      <w:r>
        <w:t xml:space="preserve"> “</w:t>
      </w:r>
      <w:r>
        <w:t>keybord on/off</w:t>
      </w:r>
      <w:r>
        <w:t>” 功能</w:t>
      </w:r>
      <w:r>
        <w:t>按钮，启用键盘控制</w:t>
      </w:r>
    </w:p>
    <w:p>
      <w:pPr>
        <w:pStyle w:val="shimo normal"/>
        <w:numPr>
          <w:ilvl w:val="0"/>
          <w:numId w:val="4"/>
        </w:numPr>
        <w:ind w:firstLine="420"/>
        <w:jc w:val="left"/>
      </w:pPr>
      <w:r>
        <w:t>系统显示操作板，通过</w:t>
      </w:r>
      <w:r>
        <w:t>键盘的 "i,k,u,o,j,l"</w:t>
      </w:r>
      <w:r>
        <w:t>控制机器人</w:t>
      </w:r>
      <w:r>
        <w:t>的</w:t>
      </w:r>
      <w:r>
        <w:t>前进</w:t>
      </w:r>
      <w:r>
        <w:t>、后退</w:t>
      </w:r>
      <w:r>
        <w:t>，向</w:t>
      </w:r>
      <w:r>
        <w:t>左移</w:t>
      </w:r>
      <w:r>
        <w:t>动</w:t>
      </w:r>
      <w:r>
        <w:t>、向右移</w:t>
      </w:r>
      <w:r>
        <w:t>动</w:t>
      </w:r>
      <w:r>
        <w:t>、左旋转和右旋转方向</w:t>
      </w:r>
    </w:p>
    <w:p>
      <w:pPr>
        <w:pStyle w:val="shimo normal"/>
        <w:numPr>
          <w:ilvl w:val="0"/>
          <w:numId w:val="4"/>
        </w:numPr>
        <w:jc w:val="left"/>
      </w:pPr>
      <w:r>
        <w:t>用户</w:t>
      </w:r>
      <w:r>
        <w:t>通过操作板</w:t>
      </w:r>
      <w:r>
        <w:t>控制机器人前</w:t>
      </w:r>
      <w:r>
        <w:t>进</w:t>
      </w:r>
    </w:p>
    <w:p>
      <w:pPr>
        <w:pStyle w:val="shimo heading 3"/>
        <w:jc w:val="left"/>
      </w:pPr>
      <w:r>
        <w:rPr>
          <w:b w:val="true"/>
          <w:sz w:val="24"/>
          <w:szCs w:val="24"/>
        </w:rPr>
        <w:t>2.2.</w:t>
      </w:r>
      <w:r>
        <w:rPr>
          <w:b w:val="true"/>
          <w:sz w:val="24"/>
          <w:szCs w:val="24"/>
        </w:rPr>
        <w:t>5</w:t>
      </w:r>
      <w:r>
        <w:rPr>
          <w:b w:val="true"/>
          <w:sz w:val="24"/>
          <w:szCs w:val="24"/>
        </w:rPr>
        <w:t xml:space="preserve"> 机器人</w:t>
      </w:r>
      <w:r>
        <w:rPr>
          <w:b w:val="true"/>
          <w:sz w:val="24"/>
          <w:szCs w:val="24"/>
        </w:rPr>
        <w:t>路径规划</w:t>
      </w:r>
    </w:p>
    <w:p>
      <w:pPr>
        <w:pStyle w:val="shimo normal"/>
        <w:ind w:left="240" w:firstLine="420"/>
        <w:jc w:val="left"/>
      </w:pPr>
      <w:r>
        <w:t>在自动运输的状态下，机器人会根据输入的目的地信息自动规划路径完成任务。</w:t>
      </w:r>
    </w:p>
    <w:p>
      <w:pPr>
        <w:pStyle w:val="shimo heading 4"/>
        <w:spacing w:before="720"/>
        <w:ind w:left="240" w:firstLine="420"/>
        <w:jc w:val="left"/>
      </w:pPr>
      <w:r>
        <w:t>2.2.5.1 机器人通过坐标点进行路径规划</w:t>
      </w:r>
    </w:p>
    <w:p>
      <w:pPr>
        <w:pStyle w:val="shimo normal"/>
        <w:ind w:left="240" w:firstLine="420"/>
        <w:jc w:val="left"/>
      </w:pPr>
      <w:r>
        <w:t>场景模拟分析：</w:t>
      </w:r>
    </w:p>
    <w:p>
      <w:pPr>
        <w:pStyle w:val="shimo normal"/>
        <w:ind w:left="240" w:firstLine="420"/>
        <w:jc w:val="left"/>
      </w:pPr>
      <w:r>
        <w:t>1、用户</w:t>
      </w:r>
      <w:r>
        <w:t>打开UI界面</w:t>
      </w:r>
    </w:p>
    <w:p>
      <w:pPr>
        <w:pStyle w:val="shimo normal"/>
        <w:ind w:left="240" w:firstLine="420"/>
        <w:jc w:val="left"/>
      </w:pPr>
      <w:r>
        <w:t>2、用户通过安全验证，系统显示操作界面</w:t>
      </w:r>
    </w:p>
    <w:p>
      <w:pPr>
        <w:pStyle w:val="shimo normal"/>
        <w:ind w:left="240" w:firstLine="420"/>
        <w:jc w:val="left"/>
      </w:pPr>
      <w:r>
        <w:t>3、系统显示操作界面，用户选择 “</w:t>
      </w:r>
      <w:r>
        <w:t>navigation</w:t>
      </w:r>
      <w:r>
        <w:t>” 功能</w:t>
      </w:r>
      <w:r>
        <w:t>，再选择“Input”</w:t>
      </w:r>
    </w:p>
    <w:p>
      <w:pPr>
        <w:pStyle w:val="shimo normal"/>
        <w:ind w:left="240" w:firstLine="420"/>
        <w:jc w:val="left"/>
      </w:pPr>
      <w:r>
        <w:t>4、</w:t>
      </w:r>
      <w:r>
        <w:t>系统显示两个窗口，</w:t>
      </w:r>
      <w:r>
        <w:t>用户</w:t>
      </w:r>
      <w:r>
        <w:t>在此</w:t>
      </w:r>
      <w:r>
        <w:t>填写</w:t>
      </w:r>
      <w:r>
        <w:t>坐标点</w:t>
      </w:r>
      <w:r>
        <w:t>的</w:t>
      </w:r>
      <w:r>
        <w:t>XY值</w:t>
      </w:r>
      <w:r>
        <w:t>，</w:t>
      </w:r>
      <w:r>
        <w:t>点击”Start“开始导航</w:t>
      </w:r>
    </w:p>
    <w:p>
      <w:pPr>
        <w:pStyle w:val="shimo normal"/>
        <w:ind w:left="240" w:firstLine="420"/>
        <w:jc w:val="left"/>
      </w:pPr>
      <w:r>
        <w:t>5、</w:t>
      </w:r>
      <w:r>
        <w:t>机器人</w:t>
      </w:r>
      <w:r>
        <w:t>自动寻路</w:t>
      </w:r>
      <w:r>
        <w:t>，</w:t>
      </w:r>
      <w:r>
        <w:t>并且遇到障碍</w:t>
      </w:r>
      <w:r>
        <w:t>物</w:t>
      </w:r>
      <w:r>
        <w:t>进</w:t>
      </w:r>
      <w:r>
        <w:t>行</w:t>
      </w:r>
      <w:r>
        <w:t>动态避障</w:t>
      </w:r>
      <w:r>
        <w:t>，</w:t>
      </w:r>
      <w:r>
        <w:t>成</w:t>
      </w:r>
      <w:r>
        <w:t>功</w:t>
      </w:r>
      <w:r>
        <w:t>到达终</w:t>
      </w:r>
      <w:r>
        <w:t>点</w:t>
      </w:r>
    </w:p>
    <w:p>
      <w:pPr>
        <w:pStyle w:val="shimo heading 4"/>
        <w:spacing w:before="720"/>
        <w:ind w:left="240" w:firstLine="420"/>
        <w:jc w:val="left"/>
      </w:pPr>
      <w:r>
        <w:t>2.</w:t>
      </w:r>
      <w:r>
        <w:t>2</w:t>
      </w:r>
      <w:r>
        <w:t>.</w:t>
      </w:r>
      <w:r>
        <w:t>5</w:t>
      </w:r>
      <w:r>
        <w:t xml:space="preserve">.2 </w:t>
      </w:r>
      <w:r>
        <w:t>机器人</w:t>
      </w:r>
      <w:r>
        <w:t>通过航</w:t>
      </w:r>
      <w:r>
        <w:t>点</w:t>
      </w:r>
      <w:r>
        <w:t>名称进行路径规划</w:t>
      </w:r>
    </w:p>
    <w:p>
      <w:pPr>
        <w:pStyle w:val="shimo normal"/>
        <w:ind w:left="240" w:firstLine="420"/>
        <w:jc w:val="left"/>
      </w:pPr>
      <w:r>
        <w:t>场景模拟分析：</w:t>
      </w:r>
    </w:p>
    <w:p>
      <w:pPr>
        <w:pStyle w:val="shimo normal"/>
        <w:ind w:left="240" w:firstLine="420"/>
        <w:jc w:val="left"/>
      </w:pPr>
      <w:r>
        <w:t>1、</w:t>
      </w:r>
      <w:r>
        <w:t>用户</w:t>
      </w:r>
      <w:r>
        <w:t>打开UI界面</w:t>
      </w:r>
    </w:p>
    <w:p>
      <w:pPr>
        <w:pStyle w:val="shimo normal"/>
        <w:ind w:left="240" w:firstLine="420"/>
        <w:jc w:val="left"/>
      </w:pPr>
      <w:r>
        <w:t>2、用户通过安全验证</w:t>
      </w:r>
      <w:r>
        <w:t>，</w:t>
      </w:r>
      <w:r>
        <w:t>系统显示操作界面</w:t>
      </w:r>
    </w:p>
    <w:p>
      <w:pPr>
        <w:pStyle w:val="shimo normal"/>
        <w:ind w:left="240" w:firstLine="420"/>
        <w:jc w:val="left"/>
      </w:pPr>
      <w:r>
        <w:t>3</w:t>
      </w:r>
      <w:r>
        <w:t>、</w:t>
      </w:r>
      <w:r>
        <w:t>系统显示操作界面</w:t>
      </w:r>
      <w:r>
        <w:t>，</w:t>
      </w:r>
      <w:r>
        <w:t>用户选择 “navigation” 功能</w:t>
      </w:r>
      <w:r>
        <w:t>，</w:t>
      </w:r>
      <w:r>
        <w:t>再选择“choice”功能</w:t>
      </w:r>
    </w:p>
    <w:p>
      <w:pPr>
        <w:pStyle w:val="shimo normal"/>
        <w:ind w:left="240" w:firstLine="420"/>
        <w:jc w:val="left"/>
      </w:pPr>
      <w:r>
        <w:t>4</w:t>
      </w:r>
      <w:r>
        <w:t>、</w:t>
      </w:r>
      <w:r>
        <w:t>系统通过窗口显示已有航点信息，包括航点名称与航点坐</w:t>
      </w:r>
      <w:r>
        <w:t>标</w:t>
      </w:r>
      <w:r>
        <w:t>信息</w:t>
      </w:r>
    </w:p>
    <w:p>
      <w:pPr>
        <w:pStyle w:val="shimo normal"/>
        <w:ind w:left="240" w:firstLine="420"/>
        <w:jc w:val="left"/>
      </w:pPr>
      <w:r>
        <w:t>5</w:t>
      </w:r>
      <w:r>
        <w:t>、</w:t>
      </w:r>
      <w:r>
        <w:t>用户在输入框内输入航点名称信息</w:t>
      </w:r>
      <w:r>
        <w:t>，</w:t>
      </w:r>
      <w:r>
        <w:t>点击”start“开始导航</w:t>
      </w:r>
    </w:p>
    <w:p>
      <w:pPr>
        <w:pStyle w:val="shimo normal"/>
        <w:ind w:left="240" w:firstLine="420"/>
        <w:jc w:val="left"/>
      </w:pPr>
      <w:r>
        <w:t>6</w:t>
      </w:r>
      <w:r>
        <w:t>、机器人自动</w:t>
      </w:r>
      <w:r>
        <w:t>寻</w:t>
      </w:r>
      <w:r>
        <w:t>路</w:t>
      </w:r>
      <w:r>
        <w:t>，并且遇</w:t>
      </w:r>
      <w:r>
        <w:t>到</w:t>
      </w:r>
      <w:r>
        <w:t>障碍物进</w:t>
      </w:r>
      <w:r>
        <w:t>行</w:t>
      </w:r>
      <w:r>
        <w:t>动态避障</w:t>
      </w:r>
      <w:r>
        <w:t>，成</w:t>
      </w:r>
      <w:r>
        <w:t>功到达终点</w:t>
      </w:r>
    </w:p>
    <w:p>
      <w:pPr>
        <w:pStyle w:val="shimo heading 4"/>
        <w:spacing w:before="720"/>
        <w:ind w:left="240" w:firstLine="420"/>
        <w:jc w:val="left"/>
      </w:pPr>
      <w:r>
        <w:t>2.2.</w:t>
      </w:r>
      <w:r>
        <w:t>5</w:t>
      </w:r>
      <w:r>
        <w:t>.3 机器人</w:t>
      </w:r>
      <w:r>
        <w:t>通过语音获取航点名称进行规划</w:t>
      </w:r>
    </w:p>
    <w:p>
      <w:pPr>
        <w:pStyle w:val="shimo normal"/>
        <w:ind w:left="240" w:firstLine="420"/>
        <w:jc w:val="left"/>
      </w:pPr>
      <w:r>
        <w:t>场景模拟分析：</w:t>
      </w:r>
    </w:p>
    <w:p>
      <w:pPr>
        <w:pStyle w:val="shimo normal"/>
        <w:ind w:left="240" w:firstLine="420"/>
        <w:jc w:val="left"/>
      </w:pPr>
      <w:r>
        <w:t>1、用户打开UI界面</w:t>
      </w:r>
    </w:p>
    <w:p>
      <w:pPr>
        <w:pStyle w:val="shimo normal"/>
        <w:ind w:left="240" w:firstLine="420"/>
        <w:jc w:val="left"/>
      </w:pPr>
      <w:r>
        <w:t>2、</w:t>
      </w:r>
      <w:r>
        <w:t>用户通过</w:t>
      </w:r>
      <w:r>
        <w:t>安全验证，系统显示操作界面</w:t>
      </w:r>
    </w:p>
    <w:p>
      <w:pPr>
        <w:pStyle w:val="shimo normal"/>
        <w:ind w:left="240" w:firstLine="420"/>
        <w:jc w:val="left"/>
      </w:pPr>
      <w:r>
        <w:t>3、系统显示操作界面，用户选择 “navigation” 功能，再选择“speak”功能</w:t>
      </w:r>
    </w:p>
    <w:p>
      <w:pPr>
        <w:pStyle w:val="shimo normal"/>
        <w:ind w:left="240" w:firstLine="420"/>
        <w:jc w:val="left"/>
      </w:pPr>
      <w:r>
        <w:t>4、系统通过窗口显示已有航点信息，包括航点名称与航点坐标信息</w:t>
      </w:r>
    </w:p>
    <w:p>
      <w:pPr>
        <w:pStyle w:val="shimo normal"/>
        <w:ind w:left="240" w:firstLine="420"/>
        <w:jc w:val="left"/>
      </w:pPr>
      <w:r>
        <w:t>5、系统弹出</w:t>
      </w:r>
      <w:r>
        <w:t>语音</w:t>
      </w:r>
      <w:r>
        <w:t>识别界面</w:t>
      </w:r>
      <w:r>
        <w:t>，</w:t>
      </w:r>
      <w:r>
        <w:t>提示用户在10s内说出航点名称</w:t>
      </w:r>
    </w:p>
    <w:p>
      <w:pPr>
        <w:pStyle w:val="shimo normal"/>
        <w:ind w:left="240" w:firstLine="420"/>
        <w:jc w:val="left"/>
      </w:pPr>
      <w:r>
        <w:t>6、</w:t>
      </w:r>
      <w:r>
        <w:t>机器人</w:t>
      </w:r>
      <w:r>
        <w:t>接</w:t>
      </w:r>
      <w:r>
        <w:t>收到语音</w:t>
      </w:r>
      <w:r>
        <w:t>信息，</w:t>
      </w:r>
      <w:r>
        <w:t>自</w:t>
      </w:r>
      <w:r>
        <w:t>动寻路，</w:t>
      </w:r>
      <w:r>
        <w:t>并</w:t>
      </w:r>
      <w:r>
        <w:t>且遇到障碍物进行动态避障</w:t>
      </w:r>
      <w:r>
        <w:t>，</w:t>
      </w:r>
      <w:r>
        <w:t>成功到达终点</w:t>
      </w:r>
    </w:p>
    <w:p>
      <w:pPr>
        <w:pStyle w:val="shimo heading 3"/>
        <w:spacing w:before="720"/>
        <w:jc w:val="left"/>
      </w:pPr>
      <w:r>
        <w:t xml:space="preserve">2.2.6   </w:t>
      </w:r>
      <w:r>
        <w:t>机器人识别</w:t>
      </w:r>
      <w:r>
        <w:t>与</w:t>
      </w:r>
      <w:r>
        <w:t>抓取</w:t>
      </w:r>
    </w:p>
    <w:p>
      <w:pPr>
        <w:pStyle w:val="shimo normal"/>
        <w:ind w:left="240"/>
        <w:jc w:val="left"/>
      </w:pPr>
      <w:r>
        <w:t>场景</w:t>
      </w:r>
      <w:r>
        <w:t>模拟</w:t>
      </w:r>
      <w:r>
        <w:t>分析：</w:t>
      </w:r>
    </w:p>
    <w:p>
      <w:pPr>
        <w:pStyle w:val="shimo normal"/>
        <w:ind w:left="240" w:firstLine="420"/>
        <w:jc w:val="left"/>
      </w:pPr>
      <w:r>
        <w:t>1.机器人到达</w:t>
      </w:r>
      <w:r>
        <w:t>用户</w:t>
      </w:r>
      <w:r>
        <w:t>指定地点，</w:t>
      </w:r>
      <w:r>
        <w:t>使用</w:t>
      </w:r>
      <w:r>
        <w:t>”detection”</w:t>
      </w:r>
      <w:r>
        <w:t>功能</w:t>
      </w:r>
      <w:r>
        <w:t>。</w:t>
      </w:r>
    </w:p>
    <w:p>
      <w:pPr>
        <w:pStyle w:val="shimo normal"/>
        <w:ind w:left="240" w:firstLine="420"/>
        <w:jc w:val="left"/>
      </w:pPr>
      <w:r>
        <w:t>2.</w:t>
      </w:r>
      <w:r>
        <w:t>机器人</w:t>
      </w:r>
      <w:r>
        <w:t>使</w:t>
      </w:r>
      <w:r>
        <w:t>用</w:t>
      </w:r>
      <w:r>
        <w:t>摄像头识别物品</w:t>
      </w:r>
      <w:r>
        <w:t>并确认</w:t>
      </w:r>
      <w:r>
        <w:t>位置,使用"grab"功能</w:t>
      </w:r>
    </w:p>
    <w:p>
      <w:pPr>
        <w:pStyle w:val="shimo normal"/>
        <w:ind w:left="240" w:firstLine="420"/>
        <w:jc w:val="left"/>
      </w:pPr>
      <w:r>
        <w:t>3.</w:t>
      </w:r>
      <w:r>
        <w:t>机</w:t>
      </w:r>
      <w:r>
        <w:t>械臂启动</w:t>
      </w:r>
      <w:r>
        <w:t>，</w:t>
      </w:r>
      <w:r>
        <w:t>准备抓取</w:t>
      </w:r>
      <w:r>
        <w:t>目标</w:t>
      </w:r>
      <w:r>
        <w:t>物品</w:t>
      </w:r>
    </w:p>
    <w:p>
      <w:pPr>
        <w:pStyle w:val="shimo normal"/>
        <w:ind w:left="480"/>
        <w:jc w:val="left"/>
      </w:pPr>
      <w:r>
        <w:t xml:space="preserve">  4.</w:t>
      </w:r>
      <w:r>
        <w:t>物品抓取</w:t>
      </w:r>
      <w:r>
        <w:t>成功。</w:t>
      </w:r>
    </w:p>
    <w:p>
      <w:pPr>
        <w:pStyle w:val="shimo normal"/>
        <w:ind w:left="240" w:firstLine="420"/>
        <w:jc w:val="left"/>
      </w:pPr>
      <w:r>
        <w:t>5.用户控制机器人到达</w:t>
      </w:r>
      <w:r>
        <w:t>指</w:t>
      </w:r>
      <w:r>
        <w:t>定位置</w:t>
      </w:r>
      <w:r>
        <w:t>，</w:t>
      </w:r>
      <w:r>
        <w:t>点击"put down"松开机械臂</w:t>
      </w:r>
      <w:r>
        <w:t>，</w:t>
      </w:r>
      <w:r>
        <w:t>交付物品</w:t>
      </w:r>
    </w:p>
    <w:p>
      <w:pPr>
        <w:pStyle w:val="shimo heading 2"/>
        <w:spacing w:before="720"/>
        <w:jc w:val="left"/>
      </w:pPr>
      <w:r>
        <w:rPr>
          <w:b w:val="true"/>
          <w:sz w:val="28"/>
          <w:szCs w:val="28"/>
        </w:rPr>
        <w:t xml:space="preserve">2.3 </w:t>
      </w:r>
      <w:r>
        <w:rPr>
          <w:b w:val="true"/>
          <w:sz w:val="28"/>
          <w:szCs w:val="28"/>
        </w:rPr>
        <w:t xml:space="preserve">产品功能用例简图 </w:t>
      </w:r>
    </w:p>
    <w:p>
      <w:pPr>
        <w:pStyle w:val="shimo normal"/>
        <w:jc w:val="center"/>
      </w:pPr>
      <w:r>
        <w:drawing>
          <wp:inline distT="0" distR="0" distB="0" distL="0">
            <wp:extent cx="2807970" cy="2918587"/>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2807970" cy="2918587"/>
                    </a:xfrm>
                    <a:prstGeom prst="rect">
                      <a:avLst/>
                    </a:prstGeom>
                  </pic:spPr>
                </pic:pic>
              </a:graphicData>
            </a:graphic>
          </wp:inline>
        </w:drawing>
      </w:r>
    </w:p>
    <w:p>
      <w:pPr>
        <w:pStyle w:val="shimo normal"/>
        <w:jc w:val="center"/>
      </w:pPr>
      <w:r>
        <w:t>图1 产品用例简图</w:t>
      </w:r>
    </w:p>
    <w:p>
      <w:pPr>
        <w:pStyle w:val="shimo heading 1"/>
        <w:numPr>
          <w:ilvl w:val="0"/>
          <w:numId w:val="1"/>
        </w:numPr>
        <w:spacing w:before="720"/>
        <w:jc w:val="left"/>
      </w:pPr>
      <w:r>
        <w:rPr>
          <w:b w:val="true"/>
          <w:sz w:val="28"/>
          <w:szCs w:val="28"/>
        </w:rPr>
        <w:t>数据需求</w:t>
      </w:r>
    </w:p>
    <w:p>
      <w:pPr>
        <w:pStyle w:val="shimo normal"/>
        <w:ind w:firstLine="420"/>
        <w:jc w:val="left"/>
      </w:pPr>
      <w:r>
        <w:t>管理员通过验证身份进入开发者模式，对于机器人进行初始化地图建模、餐桌位置记录等流程，并在出现异常时查看对应异常信息，进行调试。</w:t>
      </w:r>
    </w:p>
    <w:p>
      <w:pPr>
        <w:pStyle w:val="shimo normal"/>
        <w:ind w:firstLine="420"/>
        <w:jc w:val="left"/>
      </w:pPr>
      <w:r>
        <w:t>用户通过交互窗口注册或者登录账号，验证身份后可以通过交互窗口或者语音输入对机器人下达任务指令。机器人在用户验证身份后启动，根据用户下达的任务指令进行相应的操作，若出现异常，则报告管理员进行处理。</w:t>
      </w:r>
    </w:p>
    <w:p>
      <w:pPr>
        <w:pStyle w:val="shimo normal"/>
        <w:ind w:firstLine="420"/>
        <w:jc w:val="left"/>
      </w:pPr>
      <w:r>
        <w:t>数据范围描述：管理员以及用户个人用户名、密码、id等基本信息；机器人的地图建模信息、餐桌位置记录信息；用户指定的任务信息；用户的语音信息。</w:t>
      </w:r>
    </w:p>
    <w:p>
      <w:pPr>
        <w:pStyle w:val="shimo normal"/>
        <w:jc w:val="center"/>
      </w:pPr>
      <w:r>
        <w:drawing>
          <wp:inline distT="0" distR="0" distB="0" distL="0">
            <wp:extent cx="3361055" cy="3003677"/>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3361055" cy="3003677"/>
                    </a:xfrm>
                    <a:prstGeom prst="rect">
                      <a:avLst/>
                    </a:prstGeom>
                  </pic:spPr>
                </pic:pic>
              </a:graphicData>
            </a:graphic>
          </wp:inline>
        </w:drawing>
      </w:r>
    </w:p>
    <w:p>
      <w:pPr>
        <w:pStyle w:val="shimo normal"/>
        <w:jc w:val="center"/>
      </w:pPr>
      <w:r>
        <w:t>图2 ER图</w:t>
      </w:r>
    </w:p>
    <w:p>
      <w:pPr>
        <w:pStyle w:val="shimo normal"/>
        <w:jc w:val="center"/>
      </w:pPr>
      <w:r>
        <w:drawing>
          <wp:inline distT="0" distR="0" distB="0" distL="0">
            <wp:extent cx="4126865" cy="2603754"/>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4126865" cy="2603754"/>
                    </a:xfrm>
                    <a:prstGeom prst="rect">
                      <a:avLst/>
                    </a:prstGeom>
                  </pic:spPr>
                </pic:pic>
              </a:graphicData>
            </a:graphic>
          </wp:inline>
        </w:drawing>
      </w:r>
    </w:p>
    <w:p>
      <w:pPr>
        <w:pStyle w:val="shimo normal"/>
        <w:jc w:val="center"/>
      </w:pPr>
      <w:r>
        <w:t>图3 类图</w:t>
      </w:r>
    </w:p>
    <w:p>
      <w:pPr>
        <w:pStyle w:val="shimo heading 1"/>
        <w:numPr>
          <w:ilvl w:val="0"/>
          <w:numId w:val="1"/>
        </w:numPr>
        <w:spacing w:before="720"/>
        <w:jc w:val="left"/>
      </w:pPr>
      <w:r>
        <w:rPr>
          <w:b w:val="true"/>
          <w:sz w:val="28"/>
          <w:szCs w:val="28"/>
        </w:rPr>
        <w:t>功能需求</w:t>
      </w:r>
    </w:p>
    <w:p>
      <w:pPr>
        <w:pStyle w:val="shimo normal"/>
        <w:jc w:val="left"/>
      </w:pPr>
      <w:r>
        <w:rPr>
          <w:b w:val="true"/>
          <w:sz w:val="28"/>
          <w:szCs w:val="28"/>
        </w:rPr>
        <w:t>4.1.系统活动图总览</w:t>
      </w:r>
    </w:p>
    <w:p>
      <w:pPr>
        <w:pStyle w:val="shimo normal"/>
        <w:jc w:val="left"/>
      </w:pPr>
      <w:r>
        <w:drawing>
          <wp:inline distT="0" distR="0" distB="0" distL="0">
            <wp:extent cx="5216017" cy="4256394"/>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7"/>
                    <a:stretch>
                      <a:fillRect/>
                    </a:stretch>
                  </pic:blipFill>
                  <pic:spPr>
                    <a:xfrm>
                      <a:off x="0" y="0"/>
                      <a:ext cx="5216017" cy="4256394"/>
                    </a:xfrm>
                    <a:prstGeom prst="rect">
                      <a:avLst/>
                    </a:prstGeom>
                  </pic:spPr>
                </pic:pic>
              </a:graphicData>
            </a:graphic>
          </wp:inline>
        </w:drawing>
      </w:r>
    </w:p>
    <w:p>
      <w:pPr>
        <w:pStyle w:val="shimo normal"/>
        <w:jc w:val="center"/>
      </w:pPr>
      <w:r>
        <w:t>图4 活动图总览</w:t>
      </w:r>
    </w:p>
    <w:p>
      <w:pPr>
        <w:pStyle w:val="shimo normal"/>
        <w:jc w:val="left"/>
      </w:pPr>
      <w:r>
        <w:rPr>
          <w:b w:val="true"/>
          <w:sz w:val="28"/>
          <w:szCs w:val="28"/>
        </w:rPr>
        <w:t>4.2各分功能需求</w:t>
      </w:r>
    </w:p>
    <w:p>
      <w:pPr>
        <w:pStyle w:val="shimo normal"/>
        <w:ind w:firstLine="420"/>
        <w:jc w:val="left"/>
      </w:pPr>
      <w:r>
        <w:rPr>
          <w:b w:val="true"/>
          <w:sz w:val="28"/>
          <w:szCs w:val="28"/>
        </w:rPr>
        <w:t>4.2.1初始化地图建模</w:t>
      </w:r>
    </w:p>
    <w:p>
      <w:pPr>
        <w:pStyle w:val="shimo normal"/>
        <w:jc w:val="center"/>
      </w:pPr>
      <w:r>
        <w:drawing>
          <wp:inline distT="0" distR="0" distB="0" distL="0">
            <wp:extent cx="3531235" cy="1897507"/>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8"/>
                    <a:stretch>
                      <a:fillRect/>
                    </a:stretch>
                  </pic:blipFill>
                  <pic:spPr>
                    <a:xfrm>
                      <a:off x="0" y="0"/>
                      <a:ext cx="3531235" cy="1897507"/>
                    </a:xfrm>
                    <a:prstGeom prst="rect">
                      <a:avLst/>
                    </a:prstGeom>
                  </pic:spPr>
                </pic:pic>
              </a:graphicData>
            </a:graphic>
          </wp:inline>
        </w:drawing>
      </w:r>
    </w:p>
    <w:p>
      <w:pPr>
        <w:pStyle w:val="shimo normal"/>
        <w:jc w:val="center"/>
      </w:pPr>
      <w:r>
        <w:t>图5 初始化地图建模数据流图</w:t>
      </w:r>
    </w:p>
    <w:p>
      <w:pPr>
        <w:pStyle w:val="shimo normal"/>
        <w:jc w:val="center"/>
      </w:pPr>
      <w:r>
        <w:drawing>
          <wp:inline distT="0" distR="0" distB="0" distL="0">
            <wp:extent cx="3531235" cy="2995168"/>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9"/>
                    <a:stretch>
                      <a:fillRect/>
                    </a:stretch>
                  </pic:blipFill>
                  <pic:spPr>
                    <a:xfrm>
                      <a:off x="0" y="0"/>
                      <a:ext cx="3531235" cy="2995168"/>
                    </a:xfrm>
                    <a:prstGeom prst="rect">
                      <a:avLst/>
                    </a:prstGeom>
                  </pic:spPr>
                </pic:pic>
              </a:graphicData>
            </a:graphic>
          </wp:inline>
        </w:drawing>
      </w:r>
    </w:p>
    <w:p>
      <w:pPr>
        <w:pStyle w:val="shimo normal"/>
        <w:jc w:val="center"/>
      </w:pPr>
      <w:r>
        <w:t>图6 初始化地图建模活动图</w:t>
      </w:r>
    </w:p>
    <w:p>
      <w:pPr>
        <w:pStyle w:val="shimo normal"/>
        <w:jc w:val="left"/>
      </w:pPr>
    </w:p>
    <w:p>
      <w:pPr>
        <w:pStyle w:val="shimo normal"/>
        <w:jc w:val="left"/>
      </w:pPr>
      <w:r>
        <w:rPr>
          <w:b w:val="true"/>
          <w:sz w:val="28"/>
          <w:szCs w:val="28"/>
        </w:rPr>
        <w:t>4.2.2 餐桌位置记录</w:t>
      </w:r>
    </w:p>
    <w:p>
      <w:pPr>
        <w:pStyle w:val="shimo normal"/>
        <w:jc w:val="center"/>
      </w:pPr>
      <w:r>
        <w:drawing>
          <wp:inline distT="0" distR="0" distB="0" distL="0">
            <wp:extent cx="2918587" cy="1659255"/>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10"/>
                    <a:stretch>
                      <a:fillRect/>
                    </a:stretch>
                  </pic:blipFill>
                  <pic:spPr>
                    <a:xfrm>
                      <a:off x="0" y="0"/>
                      <a:ext cx="2918587" cy="1659255"/>
                    </a:xfrm>
                    <a:prstGeom prst="rect">
                      <a:avLst/>
                    </a:prstGeom>
                  </pic:spPr>
                </pic:pic>
              </a:graphicData>
            </a:graphic>
          </wp:inline>
        </w:drawing>
      </w:r>
    </w:p>
    <w:p>
      <w:pPr>
        <w:pStyle w:val="shimo normal"/>
        <w:jc w:val="center"/>
      </w:pPr>
      <w:r>
        <w:rPr>
          <w:rFonts w:ascii="宋体" w:hAnsi="宋体" w:cs="宋体" w:eastAsia="宋体"/>
        </w:rPr>
        <w:t>图7 餐桌位置记录数据流图</w:t>
      </w:r>
    </w:p>
    <w:p>
      <w:pPr>
        <w:pStyle w:val="shimo normal"/>
        <w:jc w:val="center"/>
      </w:pPr>
      <w:r>
        <w:drawing>
          <wp:inline distT="0" distR="0" distB="0" distL="0">
            <wp:extent cx="3327019" cy="3335528"/>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1"/>
                    <a:stretch>
                      <a:fillRect/>
                    </a:stretch>
                  </pic:blipFill>
                  <pic:spPr>
                    <a:xfrm>
                      <a:off x="0" y="0"/>
                      <a:ext cx="3327019" cy="3335528"/>
                    </a:xfrm>
                    <a:prstGeom prst="rect">
                      <a:avLst/>
                    </a:prstGeom>
                  </pic:spPr>
                </pic:pic>
              </a:graphicData>
            </a:graphic>
          </wp:inline>
        </w:drawing>
      </w:r>
    </w:p>
    <w:p>
      <w:pPr>
        <w:pStyle w:val="shimo normal"/>
        <w:jc w:val="center"/>
      </w:pPr>
      <w:r>
        <w:rPr>
          <w:rFonts w:ascii="宋体" w:hAnsi="宋体" w:cs="宋体" w:eastAsia="宋体"/>
        </w:rPr>
        <w:t>图8 餐桌位置记录活动图</w:t>
      </w:r>
    </w:p>
    <w:p>
      <w:pPr>
        <w:pStyle w:val="shimo normal"/>
        <w:jc w:val="left"/>
      </w:pPr>
    </w:p>
    <w:p>
      <w:pPr>
        <w:pStyle w:val="shimo normal"/>
        <w:jc w:val="left"/>
      </w:pPr>
      <w:r>
        <w:rPr>
          <w:rFonts w:ascii="宋体" w:hAnsi="宋体" w:cs="宋体" w:eastAsia="宋体"/>
          <w:b w:val="true"/>
          <w:sz w:val="28"/>
          <w:szCs w:val="28"/>
        </w:rPr>
        <w:t>4.2.3 用户手动操控</w:t>
      </w:r>
    </w:p>
    <w:p>
      <w:pPr>
        <w:pStyle w:val="shimo normal"/>
        <w:ind w:firstLine="420"/>
        <w:jc w:val="center"/>
      </w:pPr>
      <w:r>
        <w:drawing>
          <wp:inline distT="0" distR="0" distB="0" distL="0">
            <wp:extent cx="3531235" cy="2067687"/>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2"/>
                    <a:stretch>
                      <a:fillRect/>
                    </a:stretch>
                  </pic:blipFill>
                  <pic:spPr>
                    <a:xfrm>
                      <a:off x="0" y="0"/>
                      <a:ext cx="3531235" cy="2067687"/>
                    </a:xfrm>
                    <a:prstGeom prst="rect">
                      <a:avLst/>
                    </a:prstGeom>
                  </pic:spPr>
                </pic:pic>
              </a:graphicData>
            </a:graphic>
          </wp:inline>
        </w:drawing>
      </w:r>
    </w:p>
    <w:p>
      <w:pPr>
        <w:pStyle w:val="shimo normal"/>
        <w:ind w:firstLine="420"/>
        <w:jc w:val="center"/>
      </w:pPr>
      <w:r>
        <w:t>图9 手动操控数据流图</w:t>
      </w:r>
    </w:p>
    <w:p>
      <w:pPr>
        <w:pStyle w:val="shimo normal"/>
        <w:jc w:val="left"/>
      </w:pPr>
    </w:p>
    <w:p>
      <w:pPr>
        <w:pStyle w:val="shimo normal"/>
        <w:ind w:left="240" w:firstLine="420"/>
        <w:jc w:val="center"/>
      </w:pPr>
      <w:r>
        <w:drawing>
          <wp:inline distT="0" distR="0" distB="0" distL="0">
            <wp:extent cx="3054731" cy="3522726"/>
            <wp:docPr id="9" name="Drawing 9" descr="图片"/>
            <a:graphic xmlns:a="http://schemas.openxmlformats.org/drawingml/2006/main">
              <a:graphicData uri="http://schemas.openxmlformats.org/drawingml/2006/picture">
                <pic:pic xmlns:pic="http://schemas.openxmlformats.org/drawingml/2006/picture">
                  <pic:nvPicPr>
                    <pic:cNvPr id="0" name="Picture 9" descr="图片"/>
                    <pic:cNvPicPr>
                      <a:picLocks noChangeAspect="true"/>
                    </pic:cNvPicPr>
                  </pic:nvPicPr>
                  <pic:blipFill>
                    <a:blip r:embed="rId13"/>
                    <a:stretch>
                      <a:fillRect/>
                    </a:stretch>
                  </pic:blipFill>
                  <pic:spPr>
                    <a:xfrm>
                      <a:off x="0" y="0"/>
                      <a:ext cx="3054731" cy="3522726"/>
                    </a:xfrm>
                    <a:prstGeom prst="rect">
                      <a:avLst/>
                    </a:prstGeom>
                  </pic:spPr>
                </pic:pic>
              </a:graphicData>
            </a:graphic>
          </wp:inline>
        </w:drawing>
      </w:r>
    </w:p>
    <w:p>
      <w:pPr>
        <w:pStyle w:val="shimo normal"/>
        <w:ind w:firstLine="420"/>
        <w:jc w:val="center"/>
      </w:pPr>
      <w:r>
        <w:t>图10 手动操控活动图</w:t>
      </w:r>
    </w:p>
    <w:p>
      <w:pPr>
        <w:pStyle w:val="shimo normal"/>
        <w:jc w:val="left"/>
      </w:pPr>
    </w:p>
    <w:p>
      <w:pPr>
        <w:pStyle w:val="shimo normal"/>
        <w:ind w:left="240" w:firstLine="420"/>
        <w:jc w:val="left"/>
      </w:pPr>
      <w:r>
        <w:rPr>
          <w:rFonts w:ascii="宋体" w:hAnsi="宋体" w:cs="宋体" w:eastAsia="宋体"/>
          <w:b w:val="true"/>
          <w:sz w:val="28"/>
          <w:szCs w:val="28"/>
        </w:rPr>
        <w:t>4.2.4 机器人自动运输</w:t>
      </w:r>
    </w:p>
    <w:p>
      <w:pPr>
        <w:pStyle w:val="shimo normal"/>
        <w:ind w:left="240" w:firstLine="420"/>
        <w:jc w:val="left"/>
      </w:pPr>
      <w:r>
        <w:t>数据流图</w:t>
      </w:r>
    </w:p>
    <w:p>
      <w:pPr>
        <w:pStyle w:val="shimo normal"/>
        <w:ind w:left="240" w:firstLine="420"/>
        <w:jc w:val="center"/>
      </w:pPr>
      <w:r>
        <w:drawing>
          <wp:inline distT="0" distR="0" distB="0" distL="0">
            <wp:extent cx="3531235" cy="2186813"/>
            <wp:docPr id="10" name="Drawing 10" descr="图片"/>
            <a:graphic xmlns:a="http://schemas.openxmlformats.org/drawingml/2006/main">
              <a:graphicData uri="http://schemas.openxmlformats.org/drawingml/2006/picture">
                <pic:pic xmlns:pic="http://schemas.openxmlformats.org/drawingml/2006/picture">
                  <pic:nvPicPr>
                    <pic:cNvPr id="0" name="Picture 10" descr="图片"/>
                    <pic:cNvPicPr>
                      <a:picLocks noChangeAspect="true"/>
                    </pic:cNvPicPr>
                  </pic:nvPicPr>
                  <pic:blipFill>
                    <a:blip r:embed="rId14"/>
                    <a:stretch>
                      <a:fillRect/>
                    </a:stretch>
                  </pic:blipFill>
                  <pic:spPr>
                    <a:xfrm>
                      <a:off x="0" y="0"/>
                      <a:ext cx="3531235" cy="2186813"/>
                    </a:xfrm>
                    <a:prstGeom prst="rect">
                      <a:avLst/>
                    </a:prstGeom>
                  </pic:spPr>
                </pic:pic>
              </a:graphicData>
            </a:graphic>
          </wp:inline>
        </w:drawing>
      </w:r>
    </w:p>
    <w:p>
      <w:pPr>
        <w:pStyle w:val="shimo normal"/>
        <w:ind w:firstLine="420"/>
        <w:jc w:val="center"/>
      </w:pPr>
      <w:r>
        <w:t>图11 自动运输数据流图</w:t>
      </w:r>
    </w:p>
    <w:p>
      <w:pPr>
        <w:pStyle w:val="shimo normal"/>
        <w:jc w:val="left"/>
      </w:pPr>
    </w:p>
    <w:p>
      <w:pPr>
        <w:pStyle w:val="shimo normal"/>
        <w:ind w:left="240" w:firstLine="420"/>
        <w:jc w:val="center"/>
      </w:pPr>
      <w:r>
        <w:drawing>
          <wp:inline distT="0" distR="0" distB="0" distL="0">
            <wp:extent cx="2756916" cy="3497199"/>
            <wp:docPr id="11" name="Drawing 11" descr="图片"/>
            <a:graphic xmlns:a="http://schemas.openxmlformats.org/drawingml/2006/main">
              <a:graphicData uri="http://schemas.openxmlformats.org/drawingml/2006/picture">
                <pic:pic xmlns:pic="http://schemas.openxmlformats.org/drawingml/2006/picture">
                  <pic:nvPicPr>
                    <pic:cNvPr id="0" name="Picture 11" descr="图片"/>
                    <pic:cNvPicPr>
                      <a:picLocks noChangeAspect="true"/>
                    </pic:cNvPicPr>
                  </pic:nvPicPr>
                  <pic:blipFill>
                    <a:blip r:embed="rId15"/>
                    <a:stretch>
                      <a:fillRect/>
                    </a:stretch>
                  </pic:blipFill>
                  <pic:spPr>
                    <a:xfrm>
                      <a:off x="0" y="0"/>
                      <a:ext cx="2756916" cy="3497199"/>
                    </a:xfrm>
                    <a:prstGeom prst="rect">
                      <a:avLst/>
                    </a:prstGeom>
                  </pic:spPr>
                </pic:pic>
              </a:graphicData>
            </a:graphic>
          </wp:inline>
        </w:drawing>
      </w:r>
    </w:p>
    <w:p>
      <w:pPr>
        <w:pStyle w:val="shimo normal"/>
        <w:ind w:firstLine="420"/>
        <w:jc w:val="center"/>
      </w:pPr>
      <w:r>
        <w:t>图12 自动运输活动图</w:t>
      </w:r>
    </w:p>
    <w:p>
      <w:pPr>
        <w:pStyle w:val="shimo normal"/>
        <w:jc w:val="left"/>
      </w:pPr>
    </w:p>
    <w:p>
      <w:pPr>
        <w:pStyle w:val="shimo normal"/>
        <w:jc w:val="left"/>
      </w:pPr>
    </w:p>
    <w:p>
      <w:pPr>
        <w:pStyle w:val="shimo normal"/>
        <w:ind w:firstLine="420"/>
        <w:jc w:val="left"/>
      </w:pPr>
      <w:r>
        <w:rPr>
          <w:rFonts w:ascii="宋体" w:hAnsi="宋体" w:cs="宋体" w:eastAsia="宋体"/>
          <w:b w:val="true"/>
          <w:sz w:val="28"/>
          <w:szCs w:val="28"/>
        </w:rPr>
        <w:t>4.2.5 语音控制</w:t>
      </w:r>
      <w:r>
        <w:rPr>
          <w:rFonts w:ascii="宋体" w:hAnsi="宋体" w:cs="宋体" w:eastAsia="宋体"/>
          <w:b w:val="true"/>
          <w:sz w:val="28"/>
          <w:szCs w:val="28"/>
        </w:rPr>
        <w:t>机器人路径规划</w:t>
      </w:r>
    </w:p>
    <w:p>
      <w:pPr>
        <w:pStyle w:val="shimo normal"/>
        <w:ind w:firstLine="420"/>
        <w:jc w:val="left"/>
      </w:pPr>
      <w:r>
        <w:drawing>
          <wp:inline distT="0" distR="0" distB="0" distL="0">
            <wp:extent cx="5216017" cy="3600235"/>
            <wp:docPr id="12" name="Drawing 12" descr="图片"/>
            <a:graphic xmlns:a="http://schemas.openxmlformats.org/drawingml/2006/main">
              <a:graphicData uri="http://schemas.openxmlformats.org/drawingml/2006/picture">
                <pic:pic xmlns:pic="http://schemas.openxmlformats.org/drawingml/2006/picture">
                  <pic:nvPicPr>
                    <pic:cNvPr id="0" name="Picture 12" descr="图片"/>
                    <pic:cNvPicPr>
                      <a:picLocks noChangeAspect="true"/>
                    </pic:cNvPicPr>
                  </pic:nvPicPr>
                  <pic:blipFill>
                    <a:blip r:embed="rId16"/>
                    <a:stretch>
                      <a:fillRect/>
                    </a:stretch>
                  </pic:blipFill>
                  <pic:spPr>
                    <a:xfrm>
                      <a:off x="0" y="0"/>
                      <a:ext cx="5216017" cy="3600235"/>
                    </a:xfrm>
                    <a:prstGeom prst="rect">
                      <a:avLst/>
                    </a:prstGeom>
                  </pic:spPr>
                </pic:pic>
              </a:graphicData>
            </a:graphic>
          </wp:inline>
        </w:drawing>
      </w:r>
    </w:p>
    <w:p>
      <w:pPr>
        <w:pStyle w:val="shimo normal"/>
        <w:ind w:firstLine="420"/>
        <w:jc w:val="center"/>
      </w:pPr>
      <w:r>
        <w:t>图13语音控制数据流图</w:t>
      </w:r>
    </w:p>
    <w:p>
      <w:pPr>
        <w:pStyle w:val="shimo normal"/>
        <w:jc w:val="left"/>
      </w:pPr>
    </w:p>
    <w:p>
      <w:pPr>
        <w:pStyle w:val="shimo normal"/>
        <w:jc w:val="left"/>
      </w:pPr>
    </w:p>
    <w:p>
      <w:pPr>
        <w:pStyle w:val="shimo heading 1"/>
        <w:numPr>
          <w:ilvl w:val="0"/>
          <w:numId w:val="1"/>
        </w:numPr>
        <w:spacing w:before="720"/>
        <w:jc w:val="left"/>
      </w:pPr>
      <w:r>
        <w:rPr>
          <w:b w:val="true"/>
          <w:sz w:val="28"/>
          <w:szCs w:val="28"/>
        </w:rPr>
        <w:t>非功能需求</w:t>
      </w:r>
    </w:p>
    <w:p>
      <w:pPr>
        <w:pStyle w:val="shimo heading 2"/>
        <w:numPr>
          <w:ilvl w:val="0"/>
          <w:numId w:val="5"/>
        </w:numPr>
        <w:jc w:val="left"/>
      </w:pPr>
      <w:r>
        <w:rPr>
          <w:sz w:val="22"/>
          <w:szCs w:val="22"/>
        </w:rPr>
        <w:t>性能指标</w:t>
      </w:r>
    </w:p>
    <w:p>
      <w:pPr>
        <w:pStyle w:val="shimo heading 3"/>
        <w:ind w:left="240"/>
        <w:jc w:val="left"/>
      </w:pPr>
      <w:r>
        <w:rPr>
          <w:sz w:val="22"/>
          <w:szCs w:val="22"/>
        </w:rPr>
        <w:t>响应时间：</w:t>
      </w:r>
    </w:p>
    <w:p>
      <w:pPr>
        <w:pStyle w:val="shimo normal"/>
        <w:ind w:left="480"/>
        <w:jc w:val="left"/>
      </w:pPr>
      <w:r>
        <w:rPr>
          <w:sz w:val="22"/>
          <w:szCs w:val="22"/>
        </w:rPr>
        <w:t>主要组成部分为指令识别时间、系统处理时间和指令执行时间。</w:t>
      </w:r>
    </w:p>
    <w:p>
      <w:pPr>
        <w:pStyle w:val="shimo normal"/>
        <w:ind w:left="480"/>
        <w:jc w:val="left"/>
      </w:pPr>
      <w:r>
        <w:rPr>
          <w:sz w:val="22"/>
          <w:szCs w:val="22"/>
        </w:rPr>
        <w:t>指令识别与系统处理规划应在0</w:t>
      </w:r>
      <w:r>
        <w:rPr>
          <w:sz w:val="22"/>
          <w:szCs w:val="22"/>
        </w:rPr>
        <w:t>.5</w:t>
      </w:r>
      <w:r>
        <w:rPr>
          <w:sz w:val="22"/>
          <w:szCs w:val="22"/>
        </w:rPr>
        <w:t>s内完成。</w:t>
      </w:r>
    </w:p>
    <w:p>
      <w:pPr>
        <w:pStyle w:val="shimo normal"/>
        <w:ind w:left="480"/>
        <w:jc w:val="left"/>
      </w:pPr>
      <w:r>
        <w:rPr>
          <w:sz w:val="22"/>
          <w:szCs w:val="22"/>
        </w:rPr>
        <w:t>执行时间根据具体路径和机器人速度而定。实验室环境下，平均执行时间应在30s内。</w:t>
      </w:r>
    </w:p>
    <w:p>
      <w:pPr>
        <w:pStyle w:val="shimo heading 3"/>
        <w:spacing w:before="720"/>
        <w:ind w:left="240"/>
        <w:jc w:val="left"/>
      </w:pPr>
      <w:r>
        <w:rPr>
          <w:sz w:val="22"/>
          <w:szCs w:val="22"/>
        </w:rPr>
        <w:t>功耗：</w:t>
      </w:r>
    </w:p>
    <w:p>
      <w:pPr>
        <w:pStyle w:val="shimo normal"/>
        <w:ind w:left="480"/>
        <w:jc w:val="left"/>
      </w:pPr>
      <w:r>
        <w:rPr>
          <w:sz w:val="22"/>
          <w:szCs w:val="22"/>
        </w:rPr>
        <w:t>根据硬件实际功耗而定。</w:t>
      </w:r>
    </w:p>
    <w:p>
      <w:pPr>
        <w:pStyle w:val="shimo heading 3"/>
        <w:spacing w:before="720"/>
        <w:ind w:left="240"/>
        <w:jc w:val="left"/>
      </w:pPr>
      <w:r>
        <w:rPr>
          <w:sz w:val="22"/>
          <w:szCs w:val="22"/>
        </w:rPr>
        <w:t>处理能力：</w:t>
      </w:r>
    </w:p>
    <w:p>
      <w:pPr>
        <w:pStyle w:val="shimo normal"/>
        <w:ind w:left="480"/>
        <w:jc w:val="left"/>
      </w:pPr>
      <w:r>
        <w:rPr>
          <w:sz w:val="22"/>
          <w:szCs w:val="22"/>
        </w:rPr>
        <w:t>可以处理简单的语音指令，包括识别定义指令、识别并提示未定义指令。</w:t>
      </w:r>
    </w:p>
    <w:p>
      <w:pPr>
        <w:pStyle w:val="shimo normal"/>
        <w:ind w:left="480"/>
        <w:jc w:val="left"/>
      </w:pPr>
      <w:r>
        <w:rPr>
          <w:sz w:val="22"/>
          <w:szCs w:val="22"/>
        </w:rPr>
        <w:t>可以在平坦的地形条件下完成相对短的路径规划，规划过程限定在10s内。</w:t>
      </w:r>
    </w:p>
    <w:p>
      <w:pPr>
        <w:pStyle w:val="shimo normal"/>
        <w:ind w:left="480"/>
        <w:jc w:val="left"/>
      </w:pPr>
      <w:r>
        <w:rPr>
          <w:sz w:val="22"/>
          <w:szCs w:val="22"/>
        </w:rPr>
        <w:t>可以判断、躲避障碍并重新规划路线。</w:t>
      </w:r>
    </w:p>
    <w:p>
      <w:pPr>
        <w:pStyle w:val="shimo heading 2"/>
        <w:numPr>
          <w:ilvl w:val="0"/>
          <w:numId w:val="6"/>
        </w:numPr>
        <w:spacing w:before="720"/>
        <w:jc w:val="left"/>
      </w:pPr>
      <w:r>
        <w:rPr>
          <w:sz w:val="22"/>
          <w:szCs w:val="22"/>
        </w:rPr>
        <w:t>质量属性</w:t>
      </w:r>
    </w:p>
    <w:p>
      <w:pPr>
        <w:pStyle w:val="shimo heading 3"/>
        <w:ind w:firstLine="420"/>
        <w:jc w:val="left"/>
      </w:pPr>
      <w:r>
        <w:rPr>
          <w:sz w:val="22"/>
          <w:szCs w:val="22"/>
        </w:rPr>
        <w:t>系统可用性：</w:t>
      </w:r>
    </w:p>
    <w:p>
      <w:pPr>
        <w:pStyle w:val="shimo normal"/>
        <w:ind w:left="240" w:firstLine="420"/>
        <w:jc w:val="left"/>
      </w:pPr>
      <w:r>
        <w:rPr>
          <w:sz w:val="22"/>
          <w:szCs w:val="22"/>
        </w:rPr>
        <w:t>对于餐厅服务具有一定的实用性，能够效率较高地运送指定物品。</w:t>
      </w:r>
    </w:p>
    <w:p>
      <w:pPr>
        <w:pStyle w:val="shimo normal"/>
        <w:ind w:left="240" w:firstLine="420"/>
        <w:jc w:val="left"/>
      </w:pPr>
      <w:r>
        <w:rPr>
          <w:sz w:val="22"/>
          <w:szCs w:val="22"/>
        </w:rPr>
        <w:t>可以实现人工设置目标与简单的语音控制相结合，增强易用性。</w:t>
      </w:r>
    </w:p>
    <w:p>
      <w:pPr>
        <w:pStyle w:val="shimo heading 3"/>
        <w:spacing w:before="720"/>
        <w:ind w:firstLine="420"/>
        <w:jc w:val="left"/>
      </w:pPr>
      <w:r>
        <w:rPr>
          <w:sz w:val="22"/>
          <w:szCs w:val="22"/>
        </w:rPr>
        <w:t>可移植性：</w:t>
      </w:r>
    </w:p>
    <w:p>
      <w:pPr>
        <w:pStyle w:val="shimo normal"/>
        <w:ind w:left="240" w:firstLine="420"/>
        <w:jc w:val="left"/>
      </w:pPr>
      <w:r>
        <w:rPr>
          <w:sz w:val="22"/>
          <w:szCs w:val="22"/>
        </w:rPr>
        <w:t>该机器人针对ROS系统。</w:t>
      </w:r>
    </w:p>
    <w:p>
      <w:pPr>
        <w:pStyle w:val="shimo heading 3"/>
        <w:spacing w:before="720"/>
        <w:ind w:left="240"/>
        <w:jc w:val="left"/>
      </w:pPr>
      <w:r>
        <w:rPr>
          <w:sz w:val="22"/>
          <w:szCs w:val="22"/>
        </w:rPr>
        <w:t>完整性：</w:t>
      </w:r>
    </w:p>
    <w:p>
      <w:pPr>
        <w:pStyle w:val="shimo normal"/>
        <w:ind w:left="480"/>
        <w:jc w:val="left"/>
      </w:pPr>
      <w:r>
        <w:rPr>
          <w:sz w:val="22"/>
          <w:szCs w:val="22"/>
        </w:rPr>
        <w:t>应实现的完整功能包括以下几点：</w:t>
      </w:r>
    </w:p>
    <w:p>
      <w:pPr>
        <w:pStyle w:val="shimo normal"/>
        <w:ind w:left="480" w:firstLine="420"/>
        <w:jc w:val="left"/>
      </w:pPr>
      <w:r>
        <w:rPr>
          <w:sz w:val="22"/>
          <w:szCs w:val="22"/>
        </w:rPr>
        <w:t>路径规划：路径规划应在0</w:t>
      </w:r>
      <w:r>
        <w:rPr>
          <w:sz w:val="22"/>
          <w:szCs w:val="22"/>
        </w:rPr>
        <w:t>.5</w:t>
      </w:r>
      <w:r>
        <w:rPr>
          <w:sz w:val="22"/>
          <w:szCs w:val="22"/>
        </w:rPr>
        <w:t>s内完成，且路径为较优路径；</w:t>
      </w:r>
    </w:p>
    <w:p>
      <w:pPr>
        <w:pStyle w:val="shimo normal"/>
        <w:ind w:left="480" w:firstLine="420"/>
        <w:jc w:val="left"/>
      </w:pPr>
      <w:r>
        <w:rPr>
          <w:sz w:val="22"/>
          <w:szCs w:val="22"/>
        </w:rPr>
        <w:t>语音识别：识别固定的几条简单指令，并能识别出未定义指令；</w:t>
      </w:r>
    </w:p>
    <w:p>
      <w:pPr>
        <w:pStyle w:val="shimo normal"/>
        <w:ind w:left="480" w:firstLine="420"/>
        <w:jc w:val="left"/>
      </w:pPr>
      <w:r>
        <w:rPr>
          <w:sz w:val="22"/>
          <w:szCs w:val="22"/>
        </w:rPr>
        <w:t>避障功能：可识别阻挡运动的障碍物0</w:t>
      </w:r>
      <w:r>
        <w:rPr>
          <w:sz w:val="22"/>
          <w:szCs w:val="22"/>
        </w:rPr>
        <w:t>.5</w:t>
      </w:r>
      <w:r>
        <w:rPr>
          <w:sz w:val="22"/>
          <w:szCs w:val="22"/>
        </w:rPr>
        <w:t>s内重新规划路线。</w:t>
      </w:r>
    </w:p>
    <w:p>
      <w:pPr>
        <w:pStyle w:val="shimo heading 3"/>
        <w:spacing w:before="720"/>
        <w:ind w:left="240"/>
        <w:jc w:val="left"/>
      </w:pPr>
      <w:r>
        <w:rPr>
          <w:sz w:val="22"/>
          <w:szCs w:val="22"/>
        </w:rPr>
        <w:t>健壮性：</w:t>
      </w:r>
    </w:p>
    <w:p>
      <w:pPr>
        <w:pStyle w:val="shimo normal"/>
        <w:ind w:left="480"/>
        <w:jc w:val="left"/>
      </w:pPr>
      <w:r>
        <w:rPr>
          <w:sz w:val="22"/>
          <w:szCs w:val="22"/>
        </w:rPr>
        <w:t xml:space="preserve">  能够识别并提示出未定义指令。</w:t>
      </w:r>
    </w:p>
    <w:p>
      <w:pPr>
        <w:pStyle w:val="shimo normal"/>
        <w:ind w:left="480"/>
        <w:jc w:val="left"/>
      </w:pPr>
      <w:r>
        <w:rPr>
          <w:sz w:val="22"/>
          <w:szCs w:val="22"/>
        </w:rPr>
        <w:t xml:space="preserve">  设置最大执行时长，避免没有可操作目标、地面情况导致的运动受阻或路径死循环时的人工干预。</w:t>
      </w:r>
    </w:p>
    <w:p>
      <w:pPr>
        <w:pStyle w:val="shimo heading 1"/>
        <w:jc w:val="left"/>
      </w:pPr>
      <w:r>
        <w:rPr>
          <w:b w:val="true"/>
          <w:sz w:val="28"/>
          <w:szCs w:val="28"/>
        </w:rPr>
        <w:t>6. 用户界面需求</w:t>
      </w:r>
    </w:p>
    <w:p>
      <w:pPr>
        <w:pStyle w:val="shimo heading 2"/>
        <w:ind w:firstLine="420"/>
        <w:jc w:val="left"/>
      </w:pPr>
      <w:r>
        <w:rPr>
          <w:sz w:val="22"/>
          <w:szCs w:val="22"/>
        </w:rPr>
        <w:t>1、基本模块：</w:t>
      </w:r>
    </w:p>
    <w:p>
      <w:pPr>
        <w:pStyle w:val="shimo normal"/>
        <w:numPr>
          <w:ilvl w:val="0"/>
          <w:numId w:val="7"/>
        </w:numPr>
        <w:jc w:val="left"/>
      </w:pPr>
      <w:r>
        <w:rPr>
          <w:sz w:val="22"/>
          <w:szCs w:val="22"/>
        </w:rPr>
        <w:t>gazebo on/off按钮（打开机器人模拟器）</w:t>
      </w:r>
    </w:p>
    <w:p>
      <w:pPr>
        <w:pStyle w:val="shimo normal"/>
        <w:numPr>
          <w:ilvl w:val="0"/>
          <w:numId w:val="8"/>
        </w:numPr>
        <w:jc w:val="left"/>
      </w:pPr>
      <w:r>
        <w:rPr>
          <w:sz w:val="22"/>
          <w:szCs w:val="22"/>
        </w:rPr>
        <w:t>keyboard on/off按钮（打开机器人手动控制面板）</w:t>
      </w:r>
    </w:p>
    <w:p>
      <w:pPr>
        <w:pStyle w:val="shimo normal"/>
        <w:numPr>
          <w:ilvl w:val="0"/>
          <w:numId w:val="9"/>
        </w:numPr>
        <w:jc w:val="left"/>
      </w:pPr>
      <w:r>
        <w:rPr>
          <w:sz w:val="22"/>
          <w:szCs w:val="22"/>
        </w:rPr>
        <w:t>gmapping on/off和save map按钮（机器人建图以及保存）</w:t>
      </w:r>
    </w:p>
    <w:p>
      <w:pPr>
        <w:pStyle w:val="shimo normal"/>
        <w:numPr>
          <w:ilvl w:val="0"/>
          <w:numId w:val="10"/>
        </w:numPr>
        <w:jc w:val="left"/>
      </w:pPr>
      <w:r>
        <w:rPr>
          <w:sz w:val="22"/>
          <w:szCs w:val="22"/>
        </w:rPr>
        <w:t>navigation按钮（导航）</w:t>
      </w:r>
    </w:p>
    <w:p>
      <w:pPr>
        <w:pStyle w:val="shimo normal"/>
        <w:ind w:left="240"/>
        <w:jc w:val="left"/>
      </w:pPr>
    </w:p>
    <w:p>
      <w:pPr>
        <w:pStyle w:val="shimo normal"/>
        <w:ind w:left="240"/>
        <w:jc w:val="left"/>
      </w:pPr>
      <w:r>
        <w:drawing>
          <wp:inline distT="0" distR="0" distB="0" distL="0">
            <wp:extent cx="5216017" cy="3623708"/>
            <wp:docPr id="13" name="Drawing 13" descr="图片"/>
            <a:graphic xmlns:a="http://schemas.openxmlformats.org/drawingml/2006/main">
              <a:graphicData uri="http://schemas.openxmlformats.org/drawingml/2006/picture">
                <pic:pic xmlns:pic="http://schemas.openxmlformats.org/drawingml/2006/picture">
                  <pic:nvPicPr>
                    <pic:cNvPr id="0" name="Picture 13" descr="图片"/>
                    <pic:cNvPicPr>
                      <a:picLocks noChangeAspect="true"/>
                    </pic:cNvPicPr>
                  </pic:nvPicPr>
                  <pic:blipFill>
                    <a:blip r:embed="rId17"/>
                    <a:stretch>
                      <a:fillRect/>
                    </a:stretch>
                  </pic:blipFill>
                  <pic:spPr>
                    <a:xfrm>
                      <a:off x="0" y="0"/>
                      <a:ext cx="5216017" cy="3623708"/>
                    </a:xfrm>
                    <a:prstGeom prst="rect">
                      <a:avLst/>
                    </a:prstGeom>
                  </pic:spPr>
                </pic:pic>
              </a:graphicData>
            </a:graphic>
          </wp:inline>
        </w:drawing>
      </w:r>
    </w:p>
    <w:p>
      <w:pPr>
        <w:pStyle w:val="shimo normal"/>
        <w:jc w:val="center"/>
      </w:pPr>
      <w:r>
        <w:rPr>
          <w:sz w:val="22"/>
          <w:szCs w:val="22"/>
        </w:rPr>
        <w:t>图1</w:t>
      </w:r>
      <w:r>
        <w:rPr>
          <w:sz w:val="22"/>
          <w:szCs w:val="22"/>
        </w:rPr>
        <w:t>4</w:t>
      </w:r>
      <w:r>
        <w:rPr>
          <w:sz w:val="22"/>
          <w:szCs w:val="22"/>
        </w:rPr>
        <w:t xml:space="preserve"> 用户界面demo</w:t>
      </w:r>
    </w:p>
    <w:p>
      <w:pPr>
        <w:pStyle w:val="shimo heading 2"/>
        <w:spacing w:before="720"/>
        <w:ind w:firstLine="420"/>
        <w:jc w:val="left"/>
      </w:pPr>
      <w:r>
        <w:rPr>
          <w:sz w:val="22"/>
          <w:szCs w:val="22"/>
        </w:rPr>
        <w:t>2、功能简介：</w:t>
      </w:r>
    </w:p>
    <w:p>
      <w:pPr>
        <w:pStyle w:val="shimo normal"/>
        <w:numPr>
          <w:ilvl w:val="0"/>
          <w:numId w:val="11"/>
        </w:numPr>
        <w:jc w:val="left"/>
      </w:pPr>
      <w:r>
        <w:rPr>
          <w:sz w:val="22"/>
          <w:szCs w:val="22"/>
        </w:rPr>
        <w:t>可以对机器人行动进行人为控制</w:t>
      </w:r>
    </w:p>
    <w:p>
      <w:pPr>
        <w:pStyle w:val="shimo normal"/>
        <w:numPr>
          <w:ilvl w:val="0"/>
          <w:numId w:val="12"/>
        </w:numPr>
        <w:jc w:val="left"/>
      </w:pPr>
      <w:r>
        <w:rPr>
          <w:sz w:val="22"/>
          <w:szCs w:val="22"/>
        </w:rPr>
        <w:t>可以</w:t>
      </w:r>
      <w:r>
        <w:rPr>
          <w:sz w:val="22"/>
          <w:szCs w:val="22"/>
        </w:rPr>
        <w:t>控制</w:t>
      </w:r>
      <w:r>
        <w:rPr>
          <w:sz w:val="22"/>
          <w:szCs w:val="22"/>
        </w:rPr>
        <w:t>机器人进行</w:t>
      </w:r>
      <w:r>
        <w:rPr>
          <w:sz w:val="22"/>
          <w:szCs w:val="22"/>
        </w:rPr>
        <w:t>建图、添加航点</w:t>
      </w:r>
    </w:p>
    <w:p>
      <w:pPr>
        <w:pStyle w:val="shimo normal"/>
        <w:numPr>
          <w:ilvl w:val="0"/>
          <w:numId w:val="13"/>
        </w:numPr>
        <w:jc w:val="left"/>
      </w:pPr>
      <w:r>
        <w:rPr>
          <w:sz w:val="22"/>
          <w:szCs w:val="22"/>
        </w:rPr>
        <w:t>可以</w:t>
      </w:r>
      <w:r>
        <w:rPr>
          <w:sz w:val="22"/>
          <w:szCs w:val="22"/>
        </w:rPr>
        <w:t>控制</w:t>
      </w:r>
      <w:r>
        <w:rPr>
          <w:sz w:val="22"/>
          <w:szCs w:val="22"/>
        </w:rPr>
        <w:t>机器人</w:t>
      </w:r>
      <w:r>
        <w:rPr>
          <w:sz w:val="22"/>
          <w:szCs w:val="22"/>
        </w:rPr>
        <w:t>进</w:t>
      </w:r>
      <w:r>
        <w:rPr>
          <w:sz w:val="22"/>
          <w:szCs w:val="22"/>
        </w:rPr>
        <w:t>行</w:t>
      </w:r>
      <w:r>
        <w:rPr>
          <w:sz w:val="22"/>
          <w:szCs w:val="22"/>
        </w:rPr>
        <w:t>路径规划以及自动寻路</w:t>
      </w:r>
    </w:p>
    <w:p>
      <w:pPr>
        <w:pStyle w:val="shimo normal"/>
        <w:numPr>
          <w:ilvl w:val="0"/>
          <w:numId w:val="14"/>
        </w:numPr>
        <w:jc w:val="left"/>
      </w:pPr>
      <w:r>
        <w:rPr>
          <w:sz w:val="22"/>
          <w:szCs w:val="22"/>
        </w:rPr>
        <w:t>可以控制机器人进行检测物体、抓取物体以及放下物体</w:t>
      </w:r>
    </w:p>
    <w:p>
      <w:pPr>
        <w:pStyle w:val="shimo normal"/>
        <w:numPr>
          <w:ilvl w:val="0"/>
          <w:numId w:val="15"/>
        </w:numPr>
        <w:jc w:val="left"/>
      </w:pPr>
      <w:r>
        <w:rPr>
          <w:sz w:val="22"/>
          <w:szCs w:val="22"/>
        </w:rPr>
        <w:t>可以开关、挂起</w:t>
      </w:r>
    </w:p>
    <w:p>
      <w:pPr>
        <w:pStyle w:val="shimo heading 1"/>
        <w:jc w:val="left"/>
      </w:pPr>
      <w:r>
        <w:rPr>
          <w:b w:val="true"/>
          <w:sz w:val="28"/>
          <w:szCs w:val="28"/>
        </w:rPr>
        <w:t>7. 运行与开发环境</w:t>
      </w:r>
    </w:p>
    <w:p>
      <w:pPr>
        <w:pStyle w:val="shimo heading 2"/>
        <w:ind w:firstLine="420"/>
        <w:jc w:val="left"/>
      </w:pPr>
      <w:r>
        <w:rPr>
          <w:b w:val="true"/>
          <w:sz w:val="28"/>
          <w:szCs w:val="28"/>
        </w:rPr>
        <w:t>7.1</w:t>
      </w:r>
      <w:r>
        <w:rPr>
          <w:b w:val="true"/>
          <w:sz w:val="28"/>
          <w:szCs w:val="28"/>
        </w:rPr>
        <w:t>运行环境</w:t>
      </w:r>
    </w:p>
    <w:p>
      <w:pPr>
        <w:pStyle w:val="shimo heading 3"/>
        <w:numPr>
          <w:ilvl w:val="2"/>
          <w:numId w:val="16"/>
        </w:numPr>
        <w:jc w:val="left"/>
      </w:pPr>
      <w:r>
        <w:rPr>
          <w:b w:val="true"/>
          <w:sz w:val="24"/>
          <w:szCs w:val="24"/>
        </w:rPr>
        <w:t>硬件运行环境</w:t>
      </w:r>
    </w:p>
    <w:p>
      <w:pPr>
        <w:pStyle w:val="shimo normal"/>
        <w:spacing w:line="240"/>
        <w:ind w:firstLine="420"/>
        <w:jc w:val="left"/>
      </w:pPr>
      <w:r>
        <w:rPr>
          <w:sz w:val="22"/>
          <w:szCs w:val="22"/>
        </w:rPr>
        <w:t>本系统运行的计算机配置：</w:t>
      </w:r>
    </w:p>
    <w:p>
      <w:pPr>
        <w:pStyle w:val="shimo normal"/>
        <w:spacing w:line="240"/>
        <w:ind w:firstLine="420"/>
        <w:jc w:val="left"/>
      </w:pPr>
      <w:r>
        <w:rPr>
          <w:sz w:val="22"/>
          <w:szCs w:val="22"/>
        </w:rPr>
        <w:t>CPU：建议 1.2GHz  Pentium III 处理器及以上。最低700MHz</w:t>
      </w:r>
    </w:p>
    <w:p>
      <w:pPr>
        <w:pStyle w:val="shimo normal"/>
        <w:spacing w:line="240"/>
        <w:ind w:firstLine="420"/>
        <w:jc w:val="left"/>
      </w:pPr>
      <w:r>
        <w:rPr>
          <w:sz w:val="22"/>
          <w:szCs w:val="22"/>
        </w:rPr>
        <w:t>内存：建议 RAM 要求2GB。</w:t>
      </w:r>
    </w:p>
    <w:p>
      <w:pPr>
        <w:pStyle w:val="shimo normal"/>
        <w:spacing w:line="240"/>
        <w:ind w:firstLine="420"/>
        <w:jc w:val="left"/>
      </w:pPr>
      <w:r>
        <w:rPr>
          <w:sz w:val="22"/>
          <w:szCs w:val="22"/>
        </w:rPr>
        <w:t>硬盘：建议20 GB 以上的可用空间。</w:t>
      </w:r>
    </w:p>
    <w:p>
      <w:pPr>
        <w:pStyle w:val="shimo normal"/>
        <w:spacing w:line="240"/>
        <w:ind w:firstLine="420"/>
        <w:jc w:val="left"/>
      </w:pPr>
      <w:r>
        <w:rPr>
          <w:sz w:val="22"/>
          <w:szCs w:val="22"/>
        </w:rPr>
        <w:t>显示器分辨率：最低Super VGA (800x600) 或更高分辨率的显示器（颜色设</w:t>
      </w:r>
    </w:p>
    <w:p>
      <w:pPr>
        <w:pStyle w:val="shimo normal"/>
        <w:spacing w:line="240"/>
        <w:ind w:firstLine="420"/>
        <w:jc w:val="left"/>
      </w:pPr>
      <w:r>
        <w:rPr>
          <w:sz w:val="22"/>
          <w:szCs w:val="22"/>
        </w:rPr>
        <w:t>置为32位真彩色）</w:t>
      </w:r>
    </w:p>
    <w:p>
      <w:pPr>
        <w:pStyle w:val="shimo normal"/>
        <w:spacing w:line="240"/>
        <w:ind w:firstLine="420"/>
        <w:jc w:val="left"/>
      </w:pPr>
      <w:r>
        <w:rPr>
          <w:sz w:val="22"/>
          <w:szCs w:val="22"/>
        </w:rPr>
        <w:t>其他：键盘、鼠标、2个以上USB接口。</w:t>
      </w:r>
    </w:p>
    <w:p>
      <w:pPr>
        <w:pStyle w:val="shimo heading 3"/>
        <w:numPr>
          <w:ilvl w:val="2"/>
          <w:numId w:val="17"/>
        </w:numPr>
        <w:spacing w:before="720"/>
        <w:jc w:val="left"/>
      </w:pPr>
      <w:r>
        <w:rPr>
          <w:b w:val="true"/>
          <w:sz w:val="24"/>
          <w:szCs w:val="24"/>
        </w:rPr>
        <w:t>软件运行环境</w:t>
      </w:r>
    </w:p>
    <w:p>
      <w:pPr>
        <w:pStyle w:val="shimo normal"/>
        <w:ind w:firstLine="420"/>
        <w:jc w:val="left"/>
      </w:pPr>
      <w:r>
        <w:rPr>
          <w:sz w:val="22"/>
          <w:szCs w:val="22"/>
        </w:rPr>
        <w:t>本系统运行的软件环境为Ubuntu 16.04的支持kinetic版本的ROS系统。</w:t>
      </w:r>
    </w:p>
    <w:p>
      <w:pPr>
        <w:pStyle w:val="shimo heading 2"/>
        <w:spacing w:before="720"/>
        <w:ind w:left="240"/>
        <w:jc w:val="left"/>
      </w:pPr>
      <w:r>
        <w:rPr>
          <w:b w:val="true"/>
          <w:sz w:val="28"/>
          <w:szCs w:val="28"/>
        </w:rPr>
        <w:t xml:space="preserve">7.2 </w:t>
      </w:r>
      <w:r>
        <w:rPr>
          <w:b w:val="true"/>
          <w:sz w:val="28"/>
          <w:szCs w:val="28"/>
        </w:rPr>
        <w:t>软件环境</w:t>
      </w:r>
    </w:p>
    <w:p>
      <w:pPr>
        <w:pStyle w:val="shimo heading 3"/>
        <w:ind w:left="240"/>
        <w:jc w:val="left"/>
      </w:pPr>
      <w:r>
        <w:rPr>
          <w:b w:val="true"/>
          <w:sz w:val="24"/>
          <w:szCs w:val="24"/>
        </w:rPr>
        <w:t xml:space="preserve">i. </w:t>
      </w:r>
      <w:r>
        <w:rPr>
          <w:b w:val="true"/>
          <w:sz w:val="24"/>
          <w:szCs w:val="24"/>
        </w:rPr>
        <w:t>硬件开发环境</w:t>
      </w:r>
    </w:p>
    <w:p>
      <w:pPr>
        <w:pStyle w:val="shimo normal"/>
        <w:ind w:firstLine="420"/>
        <w:jc w:val="left"/>
      </w:pPr>
      <w:r>
        <w:rPr>
          <w:sz w:val="22"/>
          <w:szCs w:val="22"/>
        </w:rPr>
        <w:t>本系统开发的硬件平台为启智ROS机器人的硬件平台，核心芯片为STM32系列，其余主要硬件包括启智电池模块、电源控制板、启智控制器、启智伺服电机模块等。</w:t>
      </w:r>
    </w:p>
    <w:p>
      <w:pPr>
        <w:pStyle w:val="shimo heading 3"/>
        <w:spacing w:before="720"/>
        <w:ind w:left="240"/>
        <w:jc w:val="left"/>
      </w:pPr>
      <w:r>
        <w:rPr>
          <w:b w:val="true"/>
          <w:sz w:val="24"/>
          <w:szCs w:val="24"/>
        </w:rPr>
        <w:t>ii.</w:t>
      </w:r>
      <w:r>
        <w:rPr>
          <w:b w:val="true"/>
          <w:sz w:val="24"/>
          <w:szCs w:val="24"/>
        </w:rPr>
        <w:t>软件开发环境</w:t>
      </w:r>
    </w:p>
    <w:p>
      <w:pPr>
        <w:pStyle w:val="shimo normal"/>
        <w:ind w:firstLine="420"/>
        <w:jc w:val="left"/>
      </w:pPr>
      <w:r>
        <w:rPr>
          <w:sz w:val="22"/>
          <w:szCs w:val="22"/>
        </w:rPr>
        <w:t>软件开发环境是 RoboWare Studio，软件开发语言为C++，工具使用基于 Visual Studio Code 开发的 ROS 专用 IDE。</w:t>
      </w:r>
    </w:p>
    <w:p>
      <w:pPr>
        <w:pStyle w:val="shimo normal"/>
        <w:ind w:firstLine="420"/>
        <w:jc w:val="left"/>
      </w:pPr>
    </w:p>
    <w:p>
      <w:pPr>
        <w:pStyle w:val="shimo normal"/>
        <w:spacing w:line="240"/>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1">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2">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3">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4">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5">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5">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abstractNum w:abstractNumId="16">
    <w:multiLevelType w:val="multilevel"/>
    <w:lvl w:ilvl="0">
      <w:start w:val="1"/>
      <w:numFmt w:val="decimal"/>
      <w:lvlText w:val="%1."/>
      <w:pPr>
        <w:ind w:left="420" w:hanging="420"/>
      </w:pPr>
    </w:lvl>
    <w:lvl w:ilvl="1">
      <w:start w:val="1"/>
      <w:numFmt w:val="decimal"/>
      <w:lvlText w:val="%1.%2."/>
      <w:pPr>
        <w:ind w:left="840" w:hanging="420"/>
      </w:pPr>
    </w:lvl>
    <w:lvl w:ilvl="2">
      <w:start w:val="1"/>
      <w:numFmt w:val="decimal"/>
      <w:lvlText w:val="%1.%2.%3."/>
      <w:pPr>
        <w:ind w:left="1260" w:hanging="420"/>
      </w:pPr>
    </w:lvl>
    <w:lvl w:ilvl="3">
      <w:start w:val="1"/>
      <w:numFmt w:val="decimal"/>
      <w:lvlText w:val="%1.%2.%3.%4."/>
      <w:pPr>
        <w:ind w:left="1680" w:hanging="420"/>
      </w:pPr>
    </w:lvl>
    <w:lvl w:ilvl="4">
      <w:start w:val="1"/>
      <w:numFmt w:val="decimal"/>
      <w:lvlText w:val="%1.%2.%3.%4.%5."/>
      <w:pPr>
        <w:ind w:left="2100" w:hanging="420"/>
      </w:pPr>
    </w:lvl>
    <w:lvl w:ilvl="5">
      <w:start w:val="1"/>
      <w:numFmt w:val="decimal"/>
      <w:lvlText w:val="%1.%2.%3.%4.%5.%6."/>
      <w:pPr>
        <w:ind w:left="2520" w:hanging="420"/>
      </w:pPr>
    </w:lvl>
    <w:lvl w:ilvl="6">
      <w:start w:val="1"/>
      <w:numFmt w:val="decimal"/>
      <w:lvlText w:val="%1.%2.%3.%4.%5.%6.%7."/>
      <w:pPr>
        <w:ind w:left="2940" w:hanging="420"/>
      </w:pPr>
    </w:lvl>
    <w:lvl w:ilvl="7">
      <w:start w:val="1"/>
      <w:numFmt w:val="decimal"/>
      <w:lvlText w:val="%1.%2.%3.%4.%5.%6.%7.%8."/>
      <w:pPr>
        <w:ind w:left="3360" w:hanging="420"/>
      </w:pPr>
    </w:lvl>
    <w:lvl w:ilvl="8">
      <w:start w:val="1"/>
      <w:numFmt w:val="decimal"/>
      <w:lvlText w:val="%1.%2.%3.%4.%5.%6.%7.%8.%9."/>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7.jpeg" Type="http://schemas.openxmlformats.org/officeDocument/2006/relationships/image"/><Relationship Id="rId11" Target="media/image8.jpeg" Type="http://schemas.openxmlformats.org/officeDocument/2006/relationships/image"/><Relationship Id="rId12" Target="media/image9.jpeg" Type="http://schemas.openxmlformats.org/officeDocument/2006/relationships/image"/><Relationship Id="rId13" Target="media/image10.jpeg" Type="http://schemas.openxmlformats.org/officeDocument/2006/relationships/image"/><Relationship Id="rId14" Target="media/image11.jpeg" Type="http://schemas.openxmlformats.org/officeDocument/2006/relationships/image"/><Relationship Id="rId15" Target="media/image12.jpeg" Type="http://schemas.openxmlformats.org/officeDocument/2006/relationships/image"/><Relationship Id="rId16" Target="media/image13.png" Type="http://schemas.openxmlformats.org/officeDocument/2006/relationships/image"/><Relationship Id="rId17" Target="media/image14.png" Type="http://schemas.openxmlformats.org/officeDocument/2006/relationships/image"/><Relationship Id="rId2" Target="styles.xml" Type="http://schemas.openxmlformats.org/officeDocument/2006/relationships/styles"/><Relationship Id="rId3" Target="numbering.xml" Type="http://schemas.openxmlformats.org/officeDocument/2006/relationships/numbering"/><Relationship Id="rId4" Target="media/image1.jpeg" Type="http://schemas.openxmlformats.org/officeDocument/2006/relationships/image"/><Relationship Id="rId5" Target="media/image2.jpeg" Type="http://schemas.openxmlformats.org/officeDocument/2006/relationships/image"/><Relationship Id="rId6" Target="media/image3.jpeg" Type="http://schemas.openxmlformats.org/officeDocument/2006/relationships/image"/><Relationship Id="rId7" Target="media/image4.png" Type="http://schemas.openxmlformats.org/officeDocument/2006/relationships/image"/><Relationship Id="rId8" Target="media/image5.jpeg" Type="http://schemas.openxmlformats.org/officeDocument/2006/relationships/image"/><Relationship Id="rId9" Target="media/image6.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2020-06-04T13:39:32Z</dcterms:created>
  <dc:creator> </dc:creator>
</cp:coreProperties>
</file>