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pPr>
    </w:p>
    <w:p>
      <w:pPr>
        <w:pStyle w:val="7"/>
      </w:pPr>
    </w:p>
    <w:p>
      <w:pPr>
        <w:pStyle w:val="7"/>
      </w:pPr>
    </w:p>
    <w:p>
      <w:pPr>
        <w:pStyle w:val="7"/>
      </w:pPr>
    </w:p>
    <w:p>
      <w:pPr>
        <w:pStyle w:val="7"/>
      </w:pPr>
    </w:p>
    <w:p>
      <w:pPr>
        <w:pStyle w:val="7"/>
      </w:pPr>
    </w:p>
    <w:p>
      <w:pPr>
        <w:pStyle w:val="7"/>
      </w:pPr>
    </w:p>
    <w:p>
      <w:pPr>
        <w:pStyle w:val="7"/>
        <w:jc w:val="center"/>
      </w:pPr>
      <w:r>
        <w:rPr>
          <w:b/>
          <w:sz w:val="48"/>
          <w:szCs w:val="48"/>
        </w:rPr>
        <w:t>【</w:t>
      </w:r>
      <w:r>
        <w:rPr>
          <w:rFonts w:ascii="黑体" w:hAnsi="黑体" w:eastAsia="黑体" w:cs="黑体"/>
          <w:b/>
          <w:sz w:val="60"/>
          <w:szCs w:val="60"/>
        </w:rPr>
        <w:t>餐厅服务机器人</w:t>
      </w:r>
      <w:r>
        <w:rPr>
          <w:b/>
          <w:sz w:val="48"/>
          <w:szCs w:val="48"/>
        </w:rPr>
        <w:t>】</w:t>
      </w:r>
    </w:p>
    <w:p>
      <w:pPr>
        <w:pStyle w:val="7"/>
        <w:jc w:val="center"/>
        <w:rPr>
          <w:rFonts w:ascii="黑体" w:hAnsi="黑体" w:eastAsia="黑体"/>
        </w:rPr>
      </w:pPr>
      <w:r>
        <w:rPr>
          <w:rFonts w:ascii="黑体" w:hAnsi="黑体" w:eastAsia="黑体"/>
          <w:b/>
          <w:sz w:val="48"/>
          <w:szCs w:val="48"/>
        </w:rPr>
        <w:t>软件设计说明书</w:t>
      </w:r>
    </w:p>
    <w:p>
      <w:pPr>
        <w:pStyle w:val="7"/>
        <w:jc w:val="center"/>
        <w:rPr>
          <w:rFonts w:ascii="黑体" w:hAnsi="黑体" w:eastAsia="黑体"/>
        </w:rPr>
      </w:pPr>
      <w:r>
        <w:rPr>
          <w:rFonts w:ascii="黑体" w:hAnsi="黑体" w:eastAsia="黑体"/>
          <w:b/>
          <w:sz w:val="48"/>
          <w:szCs w:val="48"/>
        </w:rPr>
        <w:t>【</w:t>
      </w:r>
      <w:r>
        <w:rPr>
          <w:rFonts w:ascii="黑体" w:hAnsi="黑体" w:eastAsia="黑体"/>
          <w:b/>
          <w:i/>
          <w:sz w:val="48"/>
          <w:szCs w:val="48"/>
        </w:rPr>
        <w:t>SDD Team 104</w:t>
      </w:r>
      <w:r>
        <w:rPr>
          <w:rFonts w:ascii="黑体" w:hAnsi="黑体" w:eastAsia="黑体"/>
          <w:b/>
          <w:sz w:val="48"/>
          <w:szCs w:val="48"/>
        </w:rPr>
        <w:t>】</w:t>
      </w:r>
    </w:p>
    <w:p>
      <w:pPr>
        <w:pStyle w:val="7"/>
        <w:jc w:val="center"/>
        <w:rPr>
          <w:rFonts w:ascii="黑体" w:hAnsi="黑体" w:eastAsia="黑体"/>
        </w:rPr>
      </w:pPr>
      <w:r>
        <w:rPr>
          <w:rFonts w:ascii="黑体" w:hAnsi="黑体" w:eastAsia="黑体" w:cs="黑体"/>
          <w:b/>
          <w:sz w:val="48"/>
          <w:szCs w:val="48"/>
        </w:rPr>
        <w:t>【1.1】</w:t>
      </w:r>
    </w:p>
    <w:p>
      <w:pPr>
        <w:pStyle w:val="7"/>
      </w:pPr>
    </w:p>
    <w:p>
      <w:pPr>
        <w:pStyle w:val="7"/>
      </w:pPr>
      <w:r>
        <w:rPr>
          <w:sz w:val="28"/>
          <w:szCs w:val="28"/>
        </w:rPr>
        <w:t>分工说明</w:t>
      </w:r>
    </w:p>
    <w:p>
      <w:pPr>
        <w:pStyle w:val="7"/>
      </w:pPr>
      <w:r>
        <w:t xml:space="preserve">  </w:t>
      </w:r>
    </w:p>
    <w:tbl>
      <w:tblPr>
        <w:tblStyle w:val="5"/>
        <w:tblW w:w="825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139"/>
        <w:gridCol w:w="1072"/>
        <w:gridCol w:w="604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60" w:hRule="atLeast"/>
        </w:trPr>
        <w:tc>
          <w:tcPr>
            <w:tcW w:w="1139" w:type="dxa"/>
          </w:tcPr>
          <w:p>
            <w:r>
              <w:t>小组名称</w:t>
            </w:r>
          </w:p>
        </w:tc>
        <w:tc>
          <w:tcPr>
            <w:tcW w:w="7115" w:type="dxa"/>
            <w:gridSpan w:val="2"/>
          </w:tcPr>
          <w:p>
            <w:r>
              <w:t>机器人，你在干神魔？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60" w:hRule="atLeast"/>
        </w:trPr>
        <w:tc>
          <w:tcPr>
            <w:tcW w:w="1139" w:type="dxa"/>
          </w:tcPr>
          <w:p>
            <w:r>
              <w:t>学号</w:t>
            </w:r>
          </w:p>
        </w:tc>
        <w:tc>
          <w:tcPr>
            <w:tcW w:w="1072" w:type="dxa"/>
          </w:tcPr>
          <w:p>
            <w:r>
              <w:t>姓名</w:t>
            </w:r>
          </w:p>
        </w:tc>
        <w:tc>
          <w:tcPr>
            <w:tcW w:w="6043" w:type="dxa"/>
          </w:tcPr>
          <w:p>
            <w:r>
              <w:t>本文档中主要承担的工作内容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1139" w:type="dxa"/>
          </w:tcPr>
          <w:p>
            <w:r>
              <w:t>17373175</w:t>
            </w:r>
          </w:p>
        </w:tc>
        <w:tc>
          <w:tcPr>
            <w:tcW w:w="1072" w:type="dxa"/>
          </w:tcPr>
          <w:p>
            <w:pPr>
              <w:jc w:val="left"/>
            </w:pPr>
            <w:r>
              <w:rPr>
                <w:rFonts w:ascii="宋体" w:hAnsi="宋体" w:eastAsia="宋体" w:cs="宋体"/>
              </w:rPr>
              <w:t>郑耀彦</w:t>
            </w:r>
          </w:p>
        </w:tc>
        <w:tc>
          <w:tcPr>
            <w:tcW w:w="6043" w:type="dxa"/>
          </w:tcPr>
          <w:p>
            <w:pPr>
              <w:jc w:val="left"/>
            </w:pPr>
            <w:r>
              <w:rPr>
                <w:rFonts w:ascii="宋体" w:hAnsi="宋体" w:eastAsia="宋体" w:cs="宋体"/>
              </w:rPr>
              <w:t>参与4、5小节编写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1139" w:type="dxa"/>
          </w:tcPr>
          <w:p>
            <w:r>
              <w:t>17373005</w:t>
            </w:r>
          </w:p>
        </w:tc>
        <w:tc>
          <w:tcPr>
            <w:tcW w:w="1072" w:type="dxa"/>
          </w:tcPr>
          <w:p>
            <w:pPr>
              <w:jc w:val="left"/>
            </w:pPr>
            <w:r>
              <w:rPr>
                <w:rFonts w:ascii="宋体" w:hAnsi="宋体" w:eastAsia="宋体" w:cs="宋体"/>
              </w:rPr>
              <w:t>黄月姣</w:t>
            </w:r>
          </w:p>
        </w:tc>
        <w:tc>
          <w:tcPr>
            <w:tcW w:w="6043" w:type="dxa"/>
          </w:tcPr>
          <w:p>
            <w:pPr>
              <w:jc w:val="left"/>
            </w:pPr>
            <w:r>
              <w:rPr>
                <w:rFonts w:ascii="宋体" w:hAnsi="宋体" w:eastAsia="宋体" w:cs="宋体"/>
              </w:rPr>
              <w:t>参与3小节编写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1139" w:type="dxa"/>
          </w:tcPr>
          <w:p>
            <w:r>
              <w:t>17373510</w:t>
            </w:r>
          </w:p>
        </w:tc>
        <w:tc>
          <w:tcPr>
            <w:tcW w:w="1072" w:type="dxa"/>
          </w:tcPr>
          <w:p>
            <w:pPr>
              <w:jc w:val="left"/>
            </w:pPr>
            <w:r>
              <w:rPr>
                <w:rFonts w:ascii="宋体" w:hAnsi="宋体" w:eastAsia="宋体" w:cs="宋体"/>
              </w:rPr>
              <w:t>王蒙</w:t>
            </w:r>
          </w:p>
        </w:tc>
        <w:tc>
          <w:tcPr>
            <w:tcW w:w="6043" w:type="dxa"/>
          </w:tcPr>
          <w:p>
            <w:pPr>
              <w:jc w:val="left"/>
            </w:pPr>
            <w:r>
              <w:rPr>
                <w:rFonts w:ascii="宋体" w:hAnsi="宋体" w:eastAsia="宋体" w:cs="宋体"/>
              </w:rPr>
              <w:t>参与1、2、4、6、7小节编写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35" w:hRule="atLeast"/>
        </w:trPr>
        <w:tc>
          <w:tcPr>
            <w:tcW w:w="1139" w:type="dxa"/>
          </w:tcPr>
          <w:p>
            <w:r>
              <w:t>17373515</w:t>
            </w:r>
          </w:p>
        </w:tc>
        <w:tc>
          <w:tcPr>
            <w:tcW w:w="1072" w:type="dxa"/>
          </w:tcPr>
          <w:p>
            <w:pPr>
              <w:jc w:val="left"/>
            </w:pPr>
            <w:r>
              <w:rPr>
                <w:rFonts w:ascii="宋体" w:hAnsi="宋体" w:eastAsia="宋体" w:cs="宋体"/>
              </w:rPr>
              <w:t>李任宇</w:t>
            </w:r>
          </w:p>
        </w:tc>
        <w:tc>
          <w:tcPr>
            <w:tcW w:w="6043" w:type="dxa"/>
          </w:tcPr>
          <w:p>
            <w:pPr>
              <w:jc w:val="left"/>
            </w:pPr>
            <w:r>
              <w:rPr>
                <w:rFonts w:ascii="宋体" w:hAnsi="宋体" w:eastAsia="宋体" w:cs="宋体"/>
              </w:rPr>
              <w:t>参与1、2、4、6、7小节编写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1139" w:type="dxa"/>
          </w:tcPr>
          <w:p>
            <w:r>
              <w:t>17373173</w:t>
            </w:r>
          </w:p>
        </w:tc>
        <w:tc>
          <w:tcPr>
            <w:tcW w:w="1072" w:type="dxa"/>
          </w:tcPr>
          <w:p>
            <w:pPr>
              <w:jc w:val="left"/>
            </w:pPr>
            <w:r>
              <w:rPr>
                <w:rFonts w:ascii="宋体" w:hAnsi="宋体" w:eastAsia="宋体" w:cs="宋体"/>
              </w:rPr>
              <w:t>叶泽峰</w:t>
            </w:r>
          </w:p>
        </w:tc>
        <w:tc>
          <w:tcPr>
            <w:tcW w:w="6043" w:type="dxa"/>
          </w:tcPr>
          <w:p>
            <w:pPr>
              <w:jc w:val="left"/>
              <w:rPr>
                <w:rFonts w:hint="eastAsia"/>
              </w:rPr>
            </w:pPr>
            <w:r>
              <w:rPr>
                <w:rFonts w:ascii="宋体" w:hAnsi="宋体" w:eastAsia="宋体" w:cs="宋体"/>
              </w:rPr>
              <w:t>参与8小节编</w:t>
            </w:r>
            <w:r>
              <w:rPr>
                <w:rFonts w:hint="eastAsia" w:ascii="宋体" w:hAnsi="宋体" w:eastAsia="宋体" w:cs="宋体"/>
              </w:rPr>
              <w:t>写，审核</w:t>
            </w:r>
          </w:p>
        </w:tc>
      </w:tr>
    </w:tbl>
    <w:p>
      <w:pPr>
        <w:pStyle w:val="7"/>
        <w:jc w:val="center"/>
      </w:pPr>
      <w:r>
        <w:t xml:space="preserve">  </w:t>
      </w:r>
    </w:p>
    <w:p>
      <w:pPr>
        <w:pStyle w:val="7"/>
      </w:pPr>
    </w:p>
    <w:p>
      <w:pPr>
        <w:pStyle w:val="7"/>
      </w:pPr>
    </w:p>
    <w:p>
      <w:pPr>
        <w:pStyle w:val="7"/>
        <w:jc w:val="center"/>
      </w:pPr>
      <w:r>
        <w:rPr>
          <w:sz w:val="28"/>
          <w:szCs w:val="28"/>
        </w:rPr>
        <w:t>版本变更历史</w:t>
      </w:r>
    </w:p>
    <w:tbl>
      <w:tblPr>
        <w:tblStyle w:val="5"/>
        <w:tblW w:w="8214"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777"/>
        <w:gridCol w:w="1232"/>
        <w:gridCol w:w="2131"/>
        <w:gridCol w:w="1072"/>
        <w:gridCol w:w="300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版本</w:t>
            </w:r>
          </w:p>
        </w:tc>
        <w:tc>
          <w:tcPr>
            <w:tcW w:w="1232" w:type="dxa"/>
          </w:tcPr>
          <w:p>
            <w:pPr>
              <w:jc w:val="center"/>
            </w:pPr>
            <w:r>
              <w:t>提交日期</w:t>
            </w:r>
          </w:p>
        </w:tc>
        <w:tc>
          <w:tcPr>
            <w:tcW w:w="2131" w:type="dxa"/>
          </w:tcPr>
          <w:p>
            <w:pPr>
              <w:jc w:val="center"/>
            </w:pPr>
            <w:r>
              <w:t>主要编制人</w:t>
            </w:r>
          </w:p>
        </w:tc>
        <w:tc>
          <w:tcPr>
            <w:tcW w:w="1072" w:type="dxa"/>
          </w:tcPr>
          <w:p>
            <w:pPr>
              <w:jc w:val="center"/>
            </w:pPr>
            <w:r>
              <w:t>审核人</w:t>
            </w:r>
          </w:p>
        </w:tc>
        <w:tc>
          <w:tcPr>
            <w:tcW w:w="3002" w:type="dxa"/>
          </w:tcPr>
          <w:p>
            <w:pPr>
              <w:jc w:val="center"/>
            </w:pPr>
            <w:r>
              <w:t>版本说明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r>
              <w:t>1.0</w:t>
            </w:r>
          </w:p>
        </w:tc>
        <w:tc>
          <w:tcPr>
            <w:tcW w:w="1232" w:type="dxa"/>
          </w:tcPr>
          <w:p>
            <w:pPr>
              <w:jc w:val="left"/>
            </w:pPr>
            <w:r>
              <w:t>2020.04.20</w:t>
            </w:r>
          </w:p>
        </w:tc>
        <w:tc>
          <w:tcPr>
            <w:tcW w:w="2131" w:type="dxa"/>
          </w:tcPr>
          <w:p>
            <w:r>
              <w:t>李任宇</w:t>
            </w:r>
          </w:p>
        </w:tc>
        <w:tc>
          <w:tcPr>
            <w:tcW w:w="1072" w:type="dxa"/>
          </w:tcPr>
          <w:p>
            <w:pPr>
              <w:jc w:val="left"/>
            </w:pPr>
            <w:r>
              <w:t>叶泽峰</w:t>
            </w:r>
          </w:p>
        </w:tc>
        <w:tc>
          <w:tcPr>
            <w:tcW w:w="3002" w:type="dxa"/>
          </w:tcPr>
          <w:p>
            <w:pPr>
              <w:jc w:val="left"/>
            </w:pPr>
            <w:r>
              <w:t>软件设计说明书初稿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r>
              <w:rPr>
                <w:rFonts w:hint="eastAsia"/>
              </w:rPr>
              <w:t>1</w:t>
            </w:r>
            <w:r>
              <w:t>.1</w:t>
            </w:r>
          </w:p>
        </w:tc>
        <w:tc>
          <w:tcPr>
            <w:tcW w:w="1232" w:type="dxa"/>
          </w:tcPr>
          <w:p>
            <w:pPr>
              <w:jc w:val="left"/>
              <w:rPr>
                <w:rFonts w:hint="eastAsia"/>
              </w:rPr>
            </w:pPr>
            <w:r>
              <w:rPr>
                <w:rFonts w:hint="eastAsia"/>
              </w:rPr>
              <w:t>2</w:t>
            </w:r>
            <w:r>
              <w:t>020</w:t>
            </w:r>
            <w:r>
              <w:rPr>
                <w:rFonts w:hint="eastAsia"/>
              </w:rPr>
              <w:t>.</w:t>
            </w:r>
            <w:r>
              <w:t>0</w:t>
            </w:r>
            <w:r>
              <w:rPr>
                <w:rFonts w:hint="eastAsia"/>
              </w:rPr>
              <w:t>4</w:t>
            </w:r>
            <w:r>
              <w:t>.20</w:t>
            </w:r>
          </w:p>
        </w:tc>
        <w:tc>
          <w:tcPr>
            <w:tcW w:w="2131" w:type="dxa"/>
          </w:tcPr>
          <w:p>
            <w:pPr>
              <w:jc w:val="left"/>
            </w:pPr>
            <w:r>
              <w:t>李任宇</w:t>
            </w:r>
          </w:p>
        </w:tc>
        <w:tc>
          <w:tcPr>
            <w:tcW w:w="1072" w:type="dxa"/>
          </w:tcPr>
          <w:p>
            <w:pPr>
              <w:jc w:val="left"/>
            </w:pPr>
            <w:r>
              <w:t>叶泽峰</w:t>
            </w:r>
          </w:p>
        </w:tc>
        <w:tc>
          <w:tcPr>
            <w:tcW w:w="3002" w:type="dxa"/>
          </w:tcPr>
          <w:p>
            <w:pPr>
              <w:jc w:val="left"/>
            </w:pPr>
            <w:r>
              <w:t>软件设计说明书</w:t>
            </w:r>
            <w:r>
              <w:rPr>
                <w:rFonts w:hint="eastAsia"/>
              </w:rPr>
              <w:t>初</w:t>
            </w:r>
            <w:r>
              <w:t>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1" w:type="dxa"/>
          </w:tcPr>
          <w:p>
            <w:pPr>
              <w:jc w:val="left"/>
            </w:pPr>
          </w:p>
        </w:tc>
        <w:tc>
          <w:tcPr>
            <w:tcW w:w="1072" w:type="dxa"/>
          </w:tcPr>
          <w:p>
            <w:pPr>
              <w:jc w:val="left"/>
            </w:pPr>
          </w:p>
        </w:tc>
        <w:tc>
          <w:tcPr>
            <w:tcW w:w="3002"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1" w:type="dxa"/>
          </w:tcPr>
          <w:p>
            <w:pPr>
              <w:jc w:val="left"/>
            </w:pPr>
          </w:p>
        </w:tc>
        <w:tc>
          <w:tcPr>
            <w:tcW w:w="1072" w:type="dxa"/>
          </w:tcPr>
          <w:p>
            <w:pPr>
              <w:jc w:val="left"/>
            </w:pPr>
          </w:p>
        </w:tc>
        <w:tc>
          <w:tcPr>
            <w:tcW w:w="3002"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1" w:type="dxa"/>
          </w:tcPr>
          <w:p>
            <w:pPr>
              <w:jc w:val="left"/>
            </w:pPr>
          </w:p>
        </w:tc>
        <w:tc>
          <w:tcPr>
            <w:tcW w:w="1072" w:type="dxa"/>
          </w:tcPr>
          <w:p>
            <w:pPr>
              <w:jc w:val="left"/>
            </w:pPr>
          </w:p>
        </w:tc>
        <w:tc>
          <w:tcPr>
            <w:tcW w:w="3002"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1" w:type="dxa"/>
          </w:tcPr>
          <w:p>
            <w:pPr>
              <w:jc w:val="left"/>
            </w:pPr>
          </w:p>
        </w:tc>
        <w:tc>
          <w:tcPr>
            <w:tcW w:w="1072" w:type="dxa"/>
          </w:tcPr>
          <w:p>
            <w:pPr>
              <w:jc w:val="left"/>
            </w:pPr>
          </w:p>
        </w:tc>
        <w:tc>
          <w:tcPr>
            <w:tcW w:w="3002" w:type="dxa"/>
          </w:tcPr>
          <w:p>
            <w:pPr>
              <w:jc w:val="left"/>
            </w:pPr>
          </w:p>
        </w:tc>
      </w:tr>
    </w:tbl>
    <w:p>
      <w:pPr>
        <w:pStyle w:val="10"/>
        <w:spacing w:before="720"/>
        <w:rPr>
          <w:sz w:val="36"/>
          <w:szCs w:val="36"/>
        </w:rPr>
      </w:pPr>
      <w:r>
        <w:rPr>
          <w:sz w:val="36"/>
          <w:szCs w:val="36"/>
        </w:rPr>
        <w:t>1.</w:t>
      </w:r>
      <w:r>
        <w:rPr>
          <w:rFonts w:ascii="Times New Roman" w:hAnsi="Times New Roman" w:eastAsia="Times New Roman" w:cs="Times New Roman"/>
          <w:sz w:val="36"/>
          <w:szCs w:val="36"/>
        </w:rPr>
        <w:t xml:space="preserve">      </w:t>
      </w:r>
      <w:r>
        <w:rPr>
          <w:rFonts w:ascii="宋体" w:hAnsi="宋体" w:eastAsia="宋体" w:cs="宋体"/>
          <w:sz w:val="36"/>
          <w:szCs w:val="36"/>
        </w:rPr>
        <w:t>范围</w:t>
      </w:r>
    </w:p>
    <w:p>
      <w:pPr>
        <w:pStyle w:val="11"/>
        <w:rPr>
          <w:rFonts w:ascii="黑体" w:hAnsi="黑体" w:eastAsia="黑体"/>
        </w:rPr>
      </w:pPr>
      <w:r>
        <w:rPr>
          <w:rFonts w:ascii="黑体" w:hAnsi="黑体" w:eastAsia="黑体"/>
        </w:rPr>
        <w:t>1.1</w:t>
      </w:r>
      <w:r>
        <w:rPr>
          <w:rFonts w:ascii="Calibri" w:hAnsi="Calibri" w:eastAsia="黑体" w:cs="Calibri"/>
        </w:rPr>
        <w:t>   </w:t>
      </w:r>
      <w:r>
        <w:rPr>
          <w:rFonts w:ascii="黑体" w:hAnsi="黑体" w:eastAsia="黑体" w:cs="Times New Roman"/>
        </w:rPr>
        <w:t xml:space="preserve"> </w:t>
      </w:r>
      <w:r>
        <w:rPr>
          <w:rFonts w:ascii="黑体" w:hAnsi="黑体" w:eastAsia="黑体" w:cs="黑体"/>
        </w:rPr>
        <w:t>项目概述</w:t>
      </w:r>
    </w:p>
    <w:p>
      <w:pPr>
        <w:pStyle w:val="7"/>
        <w:spacing w:line="360" w:lineRule="auto"/>
        <w:rPr>
          <w:rFonts w:hint="eastAsia" w:ascii="宋体" w:hAnsi="宋体" w:eastAsia="宋体" w:cs="宋体"/>
          <w:sz w:val="24"/>
          <w:szCs w:val="24"/>
        </w:rPr>
      </w:pPr>
      <w:r>
        <w:tab/>
      </w:r>
      <w:r>
        <w:rPr>
          <w:rFonts w:ascii="宋体" w:hAnsi="宋体" w:eastAsia="宋体" w:cs="宋体"/>
          <w:sz w:val="24"/>
          <w:szCs w:val="24"/>
        </w:rPr>
        <w:t>本项目拟在</w:t>
      </w:r>
      <w:r>
        <w:rPr>
          <w:sz w:val="24"/>
          <w:szCs w:val="24"/>
        </w:rPr>
        <w:t>ros</w:t>
      </w:r>
      <w:r>
        <w:rPr>
          <w:rFonts w:ascii="宋体" w:hAnsi="宋体" w:eastAsia="宋体" w:cs="宋体"/>
          <w:sz w:val="24"/>
          <w:szCs w:val="24"/>
        </w:rPr>
        <w:t>启智机器人的基础上开发一个能够为顾客运送产品的餐厅服务机器人。支持机器人自动行驶运行与用户手动操控运行，并提供语音控制等辅助服务帮助用户使用，机器人具体的运行功能如下。</w:t>
      </w:r>
    </w:p>
    <w:p>
      <w:pPr>
        <w:pStyle w:val="7"/>
        <w:spacing w:line="360" w:lineRule="auto"/>
        <w:rPr>
          <w:sz w:val="24"/>
          <w:szCs w:val="24"/>
        </w:rPr>
      </w:pPr>
      <w:r>
        <w:rPr>
          <w:sz w:val="24"/>
          <w:szCs w:val="24"/>
        </w:rPr>
        <w:tab/>
      </w:r>
      <w:r>
        <w:rPr>
          <w:rFonts w:ascii="宋体" w:hAnsi="宋体" w:eastAsia="宋体" w:cs="宋体"/>
          <w:sz w:val="24"/>
          <w:szCs w:val="24"/>
        </w:rPr>
        <w:t>主要功能：</w:t>
      </w:r>
    </w:p>
    <w:p>
      <w:pPr>
        <w:pStyle w:val="7"/>
        <w:spacing w:line="360" w:lineRule="auto"/>
        <w:rPr>
          <w:sz w:val="24"/>
          <w:szCs w:val="24"/>
        </w:rPr>
      </w:pPr>
      <w:r>
        <w:rPr>
          <w:sz w:val="24"/>
          <w:szCs w:val="24"/>
        </w:rPr>
        <w:tab/>
      </w:r>
      <w:r>
        <w:rPr>
          <w:sz w:val="24"/>
          <w:szCs w:val="24"/>
        </w:rPr>
        <w:t>1</w:t>
      </w:r>
      <w:r>
        <w:rPr>
          <w:rFonts w:ascii="宋体" w:hAnsi="宋体" w:eastAsia="宋体" w:cs="宋体"/>
          <w:sz w:val="24"/>
          <w:szCs w:val="24"/>
        </w:rPr>
        <w:t>、机器人的主动控制</w:t>
      </w:r>
      <w:r>
        <w:rPr>
          <w:sz w:val="24"/>
          <w:szCs w:val="24"/>
        </w:rPr>
        <w:t xml:space="preserve"> </w:t>
      </w:r>
    </w:p>
    <w:p>
      <w:pPr>
        <w:pStyle w:val="7"/>
        <w:spacing w:line="360" w:lineRule="auto"/>
        <w:rPr>
          <w:sz w:val="24"/>
          <w:szCs w:val="24"/>
        </w:rPr>
      </w:pPr>
      <w:r>
        <w:rPr>
          <w:sz w:val="24"/>
          <w:szCs w:val="24"/>
        </w:rPr>
        <w:tab/>
      </w:r>
      <w:r>
        <w:rPr>
          <w:sz w:val="24"/>
          <w:szCs w:val="24"/>
        </w:rPr>
        <w:t>2</w:t>
      </w:r>
      <w:r>
        <w:rPr>
          <w:rFonts w:ascii="宋体" w:hAnsi="宋体" w:eastAsia="宋体" w:cs="宋体"/>
          <w:sz w:val="24"/>
          <w:szCs w:val="24"/>
        </w:rPr>
        <w:t>、静态或动态障碍物避障</w:t>
      </w:r>
      <w:r>
        <w:rPr>
          <w:sz w:val="24"/>
          <w:szCs w:val="24"/>
        </w:rPr>
        <w:t xml:space="preserve"> </w:t>
      </w:r>
    </w:p>
    <w:p>
      <w:pPr>
        <w:pStyle w:val="7"/>
        <w:spacing w:line="360" w:lineRule="auto"/>
        <w:rPr>
          <w:sz w:val="24"/>
          <w:szCs w:val="24"/>
        </w:rPr>
      </w:pPr>
      <w:r>
        <w:rPr>
          <w:sz w:val="24"/>
          <w:szCs w:val="24"/>
        </w:rPr>
        <w:tab/>
      </w:r>
      <w:r>
        <w:rPr>
          <w:sz w:val="24"/>
          <w:szCs w:val="24"/>
        </w:rPr>
        <w:t>3</w:t>
      </w:r>
      <w:r>
        <w:rPr>
          <w:rFonts w:ascii="宋体" w:hAnsi="宋体" w:eastAsia="宋体" w:cs="宋体"/>
          <w:sz w:val="24"/>
          <w:szCs w:val="24"/>
        </w:rPr>
        <w:t>、机器人利用传感器实时建立环境地图</w:t>
      </w:r>
      <w:r>
        <w:rPr>
          <w:sz w:val="24"/>
          <w:szCs w:val="24"/>
        </w:rPr>
        <w:t xml:space="preserve"> </w:t>
      </w:r>
    </w:p>
    <w:p>
      <w:pPr>
        <w:pStyle w:val="7"/>
        <w:spacing w:line="360" w:lineRule="auto"/>
        <w:rPr>
          <w:sz w:val="24"/>
          <w:szCs w:val="24"/>
        </w:rPr>
      </w:pPr>
      <w:r>
        <w:rPr>
          <w:sz w:val="24"/>
          <w:szCs w:val="24"/>
        </w:rPr>
        <w:tab/>
      </w:r>
      <w:r>
        <w:rPr>
          <w:sz w:val="24"/>
          <w:szCs w:val="24"/>
        </w:rPr>
        <w:t>4</w:t>
      </w:r>
      <w:r>
        <w:rPr>
          <w:rFonts w:ascii="宋体" w:hAnsi="宋体" w:eastAsia="宋体" w:cs="宋体"/>
          <w:sz w:val="24"/>
          <w:szCs w:val="24"/>
        </w:rPr>
        <w:t>、机器人根据地图和自身的位置信息实现动态路径规划及导航控制</w:t>
      </w:r>
      <w:r>
        <w:rPr>
          <w:sz w:val="24"/>
          <w:szCs w:val="24"/>
        </w:rPr>
        <w:t xml:space="preserve"> </w:t>
      </w:r>
    </w:p>
    <w:p>
      <w:pPr>
        <w:pStyle w:val="7"/>
        <w:spacing w:line="360" w:lineRule="auto"/>
        <w:rPr>
          <w:sz w:val="24"/>
          <w:szCs w:val="24"/>
        </w:rPr>
      </w:pPr>
      <w:r>
        <w:rPr>
          <w:sz w:val="24"/>
          <w:szCs w:val="24"/>
        </w:rPr>
        <w:tab/>
      </w:r>
      <w:r>
        <w:rPr>
          <w:sz w:val="24"/>
          <w:szCs w:val="24"/>
        </w:rPr>
        <w:t>5</w:t>
      </w:r>
      <w:r>
        <w:rPr>
          <w:rFonts w:ascii="宋体" w:hAnsi="宋体" w:eastAsia="宋体" w:cs="宋体"/>
          <w:sz w:val="24"/>
          <w:szCs w:val="24"/>
        </w:rPr>
        <w:t>、检测、识别并定位环境中的特定目标，动态接近目标物</w:t>
      </w:r>
      <w:r>
        <w:rPr>
          <w:sz w:val="24"/>
          <w:szCs w:val="24"/>
        </w:rPr>
        <w:t xml:space="preserve"> </w:t>
      </w:r>
    </w:p>
    <w:p>
      <w:pPr>
        <w:pStyle w:val="7"/>
        <w:spacing w:line="360" w:lineRule="auto"/>
        <w:rPr>
          <w:rFonts w:hint="eastAsia"/>
          <w:sz w:val="24"/>
          <w:szCs w:val="24"/>
        </w:rPr>
      </w:pPr>
      <w:r>
        <w:rPr>
          <w:sz w:val="24"/>
          <w:szCs w:val="24"/>
        </w:rPr>
        <w:tab/>
      </w:r>
      <w:r>
        <w:rPr>
          <w:sz w:val="24"/>
          <w:szCs w:val="24"/>
        </w:rPr>
        <w:t>6</w:t>
      </w:r>
      <w:r>
        <w:rPr>
          <w:rFonts w:ascii="宋体" w:hAnsi="宋体" w:eastAsia="宋体" w:cs="宋体"/>
          <w:sz w:val="24"/>
          <w:szCs w:val="24"/>
        </w:rPr>
        <w:t>、抓取目标物</w:t>
      </w:r>
      <w:r>
        <w:rPr>
          <w:sz w:val="24"/>
          <w:szCs w:val="24"/>
        </w:rPr>
        <w:t xml:space="preserve"> </w:t>
      </w:r>
    </w:p>
    <w:p>
      <w:pPr>
        <w:pStyle w:val="7"/>
        <w:spacing w:line="360" w:lineRule="auto"/>
        <w:rPr>
          <w:sz w:val="24"/>
          <w:szCs w:val="24"/>
        </w:rPr>
      </w:pPr>
      <w:r>
        <w:rPr>
          <w:sz w:val="24"/>
          <w:szCs w:val="24"/>
        </w:rPr>
        <w:tab/>
      </w:r>
      <w:r>
        <w:rPr>
          <w:rFonts w:ascii="宋体" w:hAnsi="宋体" w:eastAsia="宋体" w:cs="宋体"/>
          <w:sz w:val="24"/>
          <w:szCs w:val="24"/>
        </w:rPr>
        <w:t>应用场景：餐厅服务、医疗服务</w:t>
      </w:r>
    </w:p>
    <w:p>
      <w:pPr>
        <w:pStyle w:val="11"/>
        <w:spacing w:before="720"/>
        <w:rPr>
          <w:rFonts w:ascii="黑体" w:hAnsi="黑体" w:eastAsia="黑体"/>
        </w:rPr>
      </w:pPr>
      <w:r>
        <w:rPr>
          <w:rFonts w:ascii="黑体" w:hAnsi="黑体" w:eastAsia="黑体"/>
        </w:rPr>
        <w:t>1.2</w:t>
      </w:r>
      <w:r>
        <w:rPr>
          <w:rFonts w:ascii="Calibri" w:hAnsi="Calibri" w:eastAsia="黑体" w:cs="Calibri"/>
        </w:rPr>
        <w:t>   </w:t>
      </w:r>
      <w:r>
        <w:rPr>
          <w:rFonts w:ascii="黑体" w:hAnsi="黑体" w:eastAsia="黑体" w:cs="Times New Roman"/>
        </w:rPr>
        <w:t xml:space="preserve"> </w:t>
      </w:r>
      <w:r>
        <w:rPr>
          <w:rFonts w:ascii="黑体" w:hAnsi="黑体" w:eastAsia="黑体" w:cs="黑体"/>
        </w:rPr>
        <w:t>文档概述</w:t>
      </w:r>
    </w:p>
    <w:p>
      <w:pPr>
        <w:pStyle w:val="7"/>
        <w:spacing w:line="360" w:lineRule="auto"/>
      </w:pPr>
      <w:r>
        <w:tab/>
      </w:r>
      <w:r>
        <w:rPr>
          <w:rFonts w:ascii="宋体" w:hAnsi="宋体" w:eastAsia="宋体" w:cs="宋体"/>
        </w:rPr>
        <w:t>本文档是《机器人，你在干神魔？》小组的软件设计说明书，项目内容组织如下所示，其中包括：需求概述、数据库设计、体系结构设计、接口设计、详细设计运行与开发环境和需求可追踪性说明。</w:t>
      </w:r>
    </w:p>
    <w:p>
      <w:pPr>
        <w:pStyle w:val="11"/>
        <w:spacing w:before="720" w:line="276" w:lineRule="auto"/>
        <w:rPr>
          <w:rFonts w:ascii="黑体" w:hAnsi="黑体" w:eastAsia="黑体" w:cs="黑体"/>
        </w:rPr>
      </w:pPr>
      <w:r>
        <w:rPr>
          <w:rFonts w:ascii="黑体" w:hAnsi="黑体" w:eastAsia="黑体" w:cs="黑体"/>
        </w:rPr>
        <w:t>1.3</w:t>
      </w:r>
      <w:r>
        <w:rPr>
          <w:rFonts w:ascii="Calibri" w:hAnsi="Calibri" w:eastAsia="黑体" w:cs="Calibri"/>
        </w:rPr>
        <w:t>   </w:t>
      </w:r>
      <w:r>
        <w:rPr>
          <w:rFonts w:ascii="黑体" w:hAnsi="黑体" w:eastAsia="黑体" w:cs="黑体"/>
        </w:rPr>
        <w:t xml:space="preserve"> 术语和缩略词</w:t>
      </w:r>
    </w:p>
    <w:p>
      <w:pPr>
        <w:pStyle w:val="7"/>
      </w:pPr>
    </w:p>
    <w:tbl>
      <w:tblPr>
        <w:tblStyle w:val="5"/>
        <w:tblW w:w="8241"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157"/>
        <w:gridCol w:w="608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157" w:type="dxa"/>
          </w:tcPr>
          <w:p>
            <w:pPr>
              <w:jc w:val="left"/>
            </w:pPr>
            <w:r>
              <w:t>缩略词</w:t>
            </w:r>
          </w:p>
        </w:tc>
        <w:tc>
          <w:tcPr>
            <w:tcW w:w="6083" w:type="dxa"/>
          </w:tcPr>
          <w:p>
            <w:pPr>
              <w:jc w:val="left"/>
            </w:pPr>
            <w:r>
              <w:t>全称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157" w:type="dxa"/>
          </w:tcPr>
          <w:p>
            <w:pPr>
              <w:jc w:val="left"/>
            </w:pPr>
            <w:r>
              <w:t>ROS</w:t>
            </w:r>
          </w:p>
        </w:tc>
        <w:tc>
          <w:tcPr>
            <w:tcW w:w="6083" w:type="dxa"/>
          </w:tcPr>
          <w:p>
            <w:pPr>
              <w:jc w:val="left"/>
            </w:pPr>
            <w:r>
              <w:t>Robot Operating System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157" w:type="dxa"/>
          </w:tcPr>
          <w:p>
            <w:pPr>
              <w:jc w:val="left"/>
            </w:pPr>
            <w:r>
              <w:t>L</w:t>
            </w:r>
          </w:p>
        </w:tc>
        <w:tc>
          <w:tcPr>
            <w:tcW w:w="6083" w:type="dxa"/>
          </w:tcPr>
          <w:p>
            <w:pPr>
              <w:jc w:val="left"/>
            </w:pPr>
            <w:r>
              <w:t>Low</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157" w:type="dxa"/>
          </w:tcPr>
          <w:p>
            <w:pPr>
              <w:jc w:val="left"/>
            </w:pPr>
            <w:r>
              <w:t>M</w:t>
            </w:r>
          </w:p>
        </w:tc>
        <w:tc>
          <w:tcPr>
            <w:tcW w:w="6083" w:type="dxa"/>
          </w:tcPr>
          <w:p>
            <w:pPr>
              <w:jc w:val="left"/>
            </w:pPr>
            <w:r>
              <w:t>Moderate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157" w:type="dxa"/>
          </w:tcPr>
          <w:p>
            <w:pPr>
              <w:jc w:val="left"/>
            </w:pPr>
            <w:r>
              <w:t>H</w:t>
            </w:r>
          </w:p>
        </w:tc>
        <w:tc>
          <w:tcPr>
            <w:tcW w:w="6083" w:type="dxa"/>
          </w:tcPr>
          <w:p>
            <w:pPr>
              <w:jc w:val="left"/>
            </w:pPr>
            <w:r>
              <w:t>High</w:t>
            </w:r>
          </w:p>
        </w:tc>
      </w:tr>
    </w:tbl>
    <w:p>
      <w:pPr>
        <w:pStyle w:val="11"/>
        <w:spacing w:before="720"/>
        <w:rPr>
          <w:rFonts w:ascii="黑体" w:hAnsi="黑体" w:eastAsia="黑体" w:cs="黑体"/>
        </w:rPr>
      </w:pPr>
      <w:r>
        <w:rPr>
          <w:rFonts w:ascii="黑体" w:hAnsi="黑体" w:eastAsia="黑体" w:cs="黑体"/>
        </w:rPr>
        <w:t>1.4</w:t>
      </w:r>
      <w:r>
        <w:rPr>
          <w:rFonts w:ascii="Calibri" w:hAnsi="Calibri" w:eastAsia="黑体" w:cs="Calibri"/>
        </w:rPr>
        <w:t>   </w:t>
      </w:r>
      <w:r>
        <w:rPr>
          <w:rFonts w:ascii="黑体" w:hAnsi="黑体" w:eastAsia="黑体" w:cs="黑体"/>
        </w:rPr>
        <w:t xml:space="preserve"> 引用文档</w:t>
      </w:r>
    </w:p>
    <w:p>
      <w:pPr>
        <w:pStyle w:val="7"/>
        <w:rPr>
          <w:sz w:val="24"/>
          <w:szCs w:val="24"/>
        </w:rPr>
      </w:pPr>
      <w:r>
        <w:rPr>
          <w:sz w:val="24"/>
          <w:szCs w:val="24"/>
        </w:rPr>
        <w:tab/>
      </w:r>
      <w:r>
        <w:rPr>
          <w:rFonts w:ascii="宋体" w:hAnsi="宋体" w:eastAsia="宋体" w:cs="宋体"/>
          <w:sz w:val="24"/>
          <w:szCs w:val="24"/>
        </w:rPr>
        <w:t>启智</w:t>
      </w:r>
      <w:r>
        <w:rPr>
          <w:sz w:val="24"/>
          <w:szCs w:val="24"/>
        </w:rPr>
        <w:t>ROS</w:t>
      </w:r>
      <w:r>
        <w:rPr>
          <w:rFonts w:ascii="宋体" w:hAnsi="宋体" w:eastAsia="宋体" w:cs="宋体"/>
          <w:sz w:val="24"/>
          <w:szCs w:val="24"/>
        </w:rPr>
        <w:t>版</w:t>
      </w:r>
      <w:r>
        <w:rPr>
          <w:sz w:val="24"/>
          <w:szCs w:val="24"/>
        </w:rPr>
        <w:t>_</w:t>
      </w:r>
      <w:r>
        <w:rPr>
          <w:rFonts w:ascii="宋体" w:hAnsi="宋体" w:eastAsia="宋体" w:cs="宋体"/>
          <w:sz w:val="24"/>
          <w:szCs w:val="24"/>
        </w:rPr>
        <w:t>开发手册</w:t>
      </w:r>
      <w:r>
        <w:rPr>
          <w:sz w:val="24"/>
          <w:szCs w:val="24"/>
        </w:rPr>
        <w:t>_20181109</w:t>
      </w:r>
    </w:p>
    <w:p>
      <w:pPr>
        <w:pStyle w:val="7"/>
        <w:rPr>
          <w:sz w:val="24"/>
          <w:szCs w:val="24"/>
        </w:rPr>
      </w:pPr>
      <w:r>
        <w:rPr>
          <w:sz w:val="24"/>
          <w:szCs w:val="24"/>
        </w:rPr>
        <w:tab/>
      </w:r>
      <w:r>
        <w:rPr>
          <w:rFonts w:ascii="宋体" w:hAnsi="宋体" w:eastAsia="宋体" w:cs="宋体"/>
          <w:sz w:val="24"/>
          <w:szCs w:val="24"/>
        </w:rPr>
        <w:t>启智</w:t>
      </w:r>
      <w:r>
        <w:rPr>
          <w:sz w:val="24"/>
          <w:szCs w:val="24"/>
        </w:rPr>
        <w:t>ROS</w:t>
      </w:r>
      <w:r>
        <w:rPr>
          <w:rFonts w:ascii="宋体" w:hAnsi="宋体" w:eastAsia="宋体" w:cs="宋体"/>
          <w:sz w:val="24"/>
          <w:szCs w:val="24"/>
        </w:rPr>
        <w:t>机器人</w:t>
      </w:r>
    </w:p>
    <w:p>
      <w:pPr>
        <w:pStyle w:val="7"/>
        <w:rPr>
          <w:rFonts w:hint="eastAsia"/>
        </w:rPr>
      </w:pPr>
    </w:p>
    <w:p>
      <w:pPr>
        <w:pStyle w:val="10"/>
        <w:spacing w:before="720"/>
        <w:rPr>
          <w:rFonts w:ascii="宋体" w:hAnsi="宋体" w:eastAsia="宋体"/>
          <w:sz w:val="36"/>
          <w:szCs w:val="36"/>
        </w:rPr>
      </w:pPr>
      <w:r>
        <w:rPr>
          <w:rFonts w:ascii="宋体" w:hAnsi="宋体" w:eastAsia="宋体"/>
          <w:sz w:val="36"/>
          <w:szCs w:val="36"/>
        </w:rPr>
        <w:t>2.需求概述</w:t>
      </w:r>
    </w:p>
    <w:p>
      <w:pPr>
        <w:pStyle w:val="11"/>
        <w:rPr>
          <w:rFonts w:ascii="黑体" w:hAnsi="黑体" w:eastAsia="黑体" w:cs="黑体"/>
        </w:rPr>
      </w:pPr>
      <w:r>
        <w:rPr>
          <w:rFonts w:ascii="黑体" w:hAnsi="黑体" w:eastAsia="黑体" w:cs="黑体"/>
        </w:rPr>
        <w:t>2.1  业务需求描述</w:t>
      </w:r>
    </w:p>
    <w:p>
      <w:pPr>
        <w:pStyle w:val="7"/>
        <w:spacing w:line="360" w:lineRule="auto"/>
        <w:ind w:firstLine="420"/>
        <w:rPr>
          <w:rFonts w:ascii="宋体" w:hAnsi="宋体" w:eastAsia="宋体"/>
          <w:sz w:val="24"/>
          <w:szCs w:val="24"/>
        </w:rPr>
      </w:pPr>
      <w:r>
        <w:rPr>
          <w:rFonts w:ascii="宋体" w:hAnsi="宋体" w:eastAsia="宋体"/>
          <w:sz w:val="24"/>
          <w:szCs w:val="24"/>
        </w:rPr>
        <w:t>本项目旨在设计一款用于餐饮行业辅助运送菜品的机器人，主要功能为帮助将一定量的物品自动从一个地点运送到指定地点，或者通过用户手动操控或者语音控制完成这一过程。（注：目前仅支持运送单个货物，多个货物的扩展工作可能会在后续版本中逐步完成）</w:t>
      </w:r>
    </w:p>
    <w:p>
      <w:pPr>
        <w:pStyle w:val="7"/>
        <w:spacing w:line="360" w:lineRule="auto"/>
        <w:ind w:firstLine="420"/>
        <w:rPr>
          <w:rFonts w:ascii="宋体" w:hAnsi="宋体" w:eastAsia="宋体"/>
          <w:sz w:val="24"/>
          <w:szCs w:val="24"/>
        </w:rPr>
      </w:pPr>
      <w:r>
        <w:rPr>
          <w:rFonts w:ascii="宋体" w:hAnsi="宋体" w:eastAsia="宋体"/>
          <w:sz w:val="24"/>
          <w:szCs w:val="24"/>
        </w:rPr>
        <w:t>初次使用或者重置系统后需要对机器人进行相关的配置，用户可手推或手柄控制机器人遍历业务实地场景，使用激光雷达及相关SLAM算法对地图进行建模并保存。可以保存常用起点、与固定地点在内存中简化后续操作。</w:t>
      </w:r>
    </w:p>
    <w:p>
      <w:pPr>
        <w:pStyle w:val="7"/>
        <w:spacing w:line="360" w:lineRule="auto"/>
        <w:ind w:firstLine="420"/>
        <w:rPr>
          <w:rFonts w:ascii="宋体" w:hAnsi="宋体" w:eastAsia="宋体"/>
          <w:sz w:val="24"/>
          <w:szCs w:val="24"/>
        </w:rPr>
      </w:pPr>
      <w:r>
        <w:rPr>
          <w:rFonts w:ascii="宋体" w:hAnsi="宋体" w:eastAsia="宋体"/>
          <w:sz w:val="24"/>
          <w:szCs w:val="24"/>
        </w:rPr>
        <w:t>用户使用机器人时，有三种操控方式。用户可以发出语音指令指定机器人回到地点、检测抓取饮料操作。执行回到地点操作时，机器人从当前位置自动规划路径回到规定地点。也可以通过手机或电脑连接机器人通过我们提供的方向控制板控制机器人前进或者通过填写行程表让机器人按照此表自动规划路线。</w:t>
      </w:r>
    </w:p>
    <w:p>
      <w:pPr>
        <w:pStyle w:val="7"/>
        <w:spacing w:line="360" w:lineRule="auto"/>
        <w:rPr>
          <w:rFonts w:ascii="宋体" w:hAnsi="宋体" w:eastAsia="宋体"/>
          <w:sz w:val="24"/>
          <w:szCs w:val="24"/>
        </w:rPr>
      </w:pPr>
      <w:r>
        <w:rPr>
          <w:rFonts w:ascii="宋体" w:hAnsi="宋体" w:eastAsia="宋体"/>
          <w:sz w:val="24"/>
          <w:szCs w:val="24"/>
        </w:rPr>
        <w:t>机器人将对成功获取到的指令及时做出相应，在到达取物地点和抓取物品成功后发出提示，并对错误和异常情况做出判断、处理和提示，以提供良好的可调试性。</w:t>
      </w:r>
    </w:p>
    <w:p>
      <w:pPr>
        <w:pStyle w:val="11"/>
        <w:spacing w:before="720"/>
        <w:rPr>
          <w:rFonts w:ascii="黑体" w:hAnsi="黑体" w:eastAsia="黑体"/>
        </w:rPr>
      </w:pPr>
      <w:r>
        <w:rPr>
          <w:rFonts w:ascii="黑体" w:hAnsi="黑体" w:eastAsia="黑体"/>
        </w:rPr>
        <w:t>2.2 数据需求</w:t>
      </w:r>
    </w:p>
    <w:p>
      <w:pPr>
        <w:pStyle w:val="7"/>
        <w:spacing w:line="360" w:lineRule="auto"/>
        <w:ind w:firstLine="420"/>
        <w:rPr>
          <w:rFonts w:ascii="宋体" w:hAnsi="宋体" w:eastAsia="宋体"/>
          <w:sz w:val="24"/>
          <w:szCs w:val="24"/>
        </w:rPr>
      </w:pPr>
      <w:r>
        <w:rPr>
          <w:rFonts w:ascii="宋体" w:hAnsi="宋体" w:eastAsia="宋体"/>
          <w:sz w:val="24"/>
          <w:szCs w:val="24"/>
        </w:rPr>
        <w:t>用户通过交互窗口注册或者登录账号，验证身份后可以通过交互窗口或者语音输入对机器人下达任务指令。机器人在用户验证身份后启动，采集周围环境的数据，根据用户下达的任务指令进行相应的操作。</w:t>
      </w:r>
    </w:p>
    <w:p>
      <w:pPr>
        <w:pStyle w:val="7"/>
        <w:spacing w:line="360" w:lineRule="auto"/>
        <w:ind w:firstLine="420"/>
        <w:rPr>
          <w:rFonts w:ascii="宋体" w:hAnsi="宋体" w:eastAsia="宋体"/>
          <w:sz w:val="24"/>
          <w:szCs w:val="24"/>
        </w:rPr>
      </w:pPr>
      <w:r>
        <w:rPr>
          <w:rFonts w:ascii="宋体" w:hAnsi="宋体" w:eastAsia="宋体"/>
          <w:sz w:val="24"/>
          <w:szCs w:val="24"/>
        </w:rPr>
        <w:t>数据范围描述：用户个人用户名、密码、id等基本信息；机器人收集的环境信息；用户指定的任务信息；用户的语音信息。</w:t>
      </w:r>
    </w:p>
    <w:p>
      <w:pPr>
        <w:pStyle w:val="11"/>
        <w:spacing w:before="720"/>
        <w:rPr>
          <w:rFonts w:ascii="黑体" w:hAnsi="黑体" w:eastAsia="黑体"/>
        </w:rPr>
      </w:pPr>
      <w:r>
        <w:rPr>
          <w:rFonts w:ascii="黑体" w:hAnsi="黑体" w:eastAsia="黑体"/>
        </w:rPr>
        <w:t>2.3 非功能需求</w:t>
      </w:r>
    </w:p>
    <w:p>
      <w:pPr>
        <w:pStyle w:val="7"/>
        <w:spacing w:line="360" w:lineRule="auto"/>
        <w:rPr>
          <w:rFonts w:ascii="黑体" w:hAnsi="黑体" w:eastAsia="黑体"/>
          <w:b/>
          <w:bCs/>
          <w:sz w:val="24"/>
          <w:szCs w:val="24"/>
        </w:rPr>
      </w:pPr>
      <w:r>
        <w:rPr>
          <w:rFonts w:hint="eastAsia" w:ascii="黑体" w:hAnsi="黑体" w:eastAsia="黑体"/>
          <w:b/>
          <w:bCs/>
          <w:sz w:val="24"/>
          <w:szCs w:val="24"/>
        </w:rPr>
        <w:t>2</w:t>
      </w:r>
      <w:r>
        <w:rPr>
          <w:rFonts w:ascii="黑体" w:hAnsi="黑体" w:eastAsia="黑体"/>
          <w:b/>
          <w:bCs/>
          <w:sz w:val="24"/>
          <w:szCs w:val="24"/>
        </w:rPr>
        <w:t>.3.1性能指标</w:t>
      </w:r>
    </w:p>
    <w:p>
      <w:pPr>
        <w:pStyle w:val="7"/>
        <w:spacing w:line="360" w:lineRule="auto"/>
        <w:rPr>
          <w:rFonts w:ascii="宋体" w:hAnsi="宋体" w:eastAsia="宋体"/>
          <w:sz w:val="24"/>
          <w:szCs w:val="24"/>
        </w:rPr>
      </w:pPr>
      <w:r>
        <w:rPr>
          <w:rFonts w:ascii="宋体" w:hAnsi="宋体" w:eastAsia="宋体"/>
          <w:sz w:val="24"/>
          <w:szCs w:val="24"/>
        </w:rPr>
        <w:t>响应时间：</w:t>
      </w:r>
    </w:p>
    <w:p>
      <w:pPr>
        <w:pStyle w:val="7"/>
        <w:spacing w:line="360" w:lineRule="auto"/>
        <w:ind w:firstLine="420"/>
        <w:rPr>
          <w:rFonts w:ascii="宋体" w:hAnsi="宋体" w:eastAsia="宋体"/>
          <w:sz w:val="24"/>
          <w:szCs w:val="24"/>
        </w:rPr>
      </w:pPr>
      <w:r>
        <w:rPr>
          <w:rFonts w:ascii="宋体" w:hAnsi="宋体" w:eastAsia="宋体"/>
          <w:sz w:val="24"/>
          <w:szCs w:val="24"/>
        </w:rPr>
        <w:t>主要组成部分为指令识别时间、系统处理时间和指令执行时间。指令识别与系统处理规划应在10s内完成；执行时间根据具体路径和机器人速度而定。</w:t>
      </w:r>
    </w:p>
    <w:p>
      <w:pPr>
        <w:pStyle w:val="7"/>
        <w:spacing w:line="360" w:lineRule="auto"/>
        <w:rPr>
          <w:rFonts w:ascii="宋体" w:hAnsi="宋体" w:eastAsia="宋体"/>
          <w:sz w:val="24"/>
          <w:szCs w:val="24"/>
        </w:rPr>
      </w:pPr>
      <w:r>
        <w:rPr>
          <w:rFonts w:ascii="宋体" w:hAnsi="宋体" w:eastAsia="宋体"/>
          <w:sz w:val="24"/>
          <w:szCs w:val="24"/>
        </w:rPr>
        <w:t>功耗：</w:t>
      </w:r>
    </w:p>
    <w:p>
      <w:pPr>
        <w:pStyle w:val="7"/>
        <w:spacing w:line="360" w:lineRule="auto"/>
        <w:ind w:firstLine="420"/>
        <w:rPr>
          <w:rFonts w:ascii="宋体" w:hAnsi="宋体" w:eastAsia="宋体"/>
          <w:sz w:val="24"/>
          <w:szCs w:val="24"/>
        </w:rPr>
      </w:pPr>
      <w:r>
        <w:rPr>
          <w:rFonts w:ascii="宋体" w:hAnsi="宋体" w:eastAsia="宋体"/>
          <w:sz w:val="24"/>
          <w:szCs w:val="24"/>
        </w:rPr>
        <w:t>根据硬件实际功耗而定。</w:t>
      </w:r>
    </w:p>
    <w:p>
      <w:pPr>
        <w:pStyle w:val="7"/>
        <w:spacing w:line="360" w:lineRule="auto"/>
        <w:rPr>
          <w:rFonts w:ascii="宋体" w:hAnsi="宋体" w:eastAsia="宋体"/>
          <w:sz w:val="24"/>
          <w:szCs w:val="24"/>
        </w:rPr>
      </w:pPr>
      <w:r>
        <w:rPr>
          <w:rFonts w:ascii="宋体" w:hAnsi="宋体" w:eastAsia="宋体"/>
          <w:sz w:val="24"/>
          <w:szCs w:val="24"/>
        </w:rPr>
        <w:t>处理能力：</w:t>
      </w:r>
    </w:p>
    <w:p>
      <w:pPr>
        <w:pStyle w:val="7"/>
        <w:spacing w:line="360" w:lineRule="auto"/>
        <w:ind w:left="420"/>
        <w:rPr>
          <w:rFonts w:ascii="宋体" w:hAnsi="宋体" w:eastAsia="宋体"/>
          <w:sz w:val="24"/>
          <w:szCs w:val="24"/>
        </w:rPr>
      </w:pPr>
      <w:r>
        <w:rPr>
          <w:rFonts w:ascii="宋体" w:hAnsi="宋体" w:eastAsia="宋体"/>
          <w:sz w:val="24"/>
          <w:szCs w:val="24"/>
        </w:rPr>
        <w:t>可以处理简单的语音指令。</w:t>
      </w:r>
    </w:p>
    <w:p>
      <w:pPr>
        <w:pStyle w:val="7"/>
        <w:spacing w:line="360" w:lineRule="auto"/>
        <w:ind w:firstLine="420"/>
        <w:rPr>
          <w:rFonts w:ascii="宋体" w:hAnsi="宋体" w:eastAsia="宋体"/>
          <w:sz w:val="24"/>
          <w:szCs w:val="24"/>
        </w:rPr>
      </w:pPr>
      <w:r>
        <w:rPr>
          <w:rFonts w:ascii="宋体" w:hAnsi="宋体" w:eastAsia="宋体"/>
          <w:sz w:val="24"/>
          <w:szCs w:val="24"/>
        </w:rPr>
        <w:t>可以在地形条件下完成较优的路径规划。</w:t>
      </w:r>
    </w:p>
    <w:p>
      <w:pPr>
        <w:pStyle w:val="7"/>
        <w:spacing w:line="360" w:lineRule="auto"/>
        <w:ind w:firstLine="420"/>
        <w:rPr>
          <w:rFonts w:ascii="宋体" w:hAnsi="宋体" w:eastAsia="宋体"/>
          <w:sz w:val="24"/>
          <w:szCs w:val="24"/>
        </w:rPr>
      </w:pPr>
      <w:r>
        <w:rPr>
          <w:rFonts w:ascii="宋体" w:hAnsi="宋体" w:eastAsia="宋体"/>
          <w:sz w:val="24"/>
          <w:szCs w:val="24"/>
        </w:rPr>
        <w:t>可以自主判断、躲避障碍并重新规划路线。</w:t>
      </w:r>
    </w:p>
    <w:p>
      <w:pPr>
        <w:pStyle w:val="7"/>
        <w:spacing w:line="360" w:lineRule="auto"/>
        <w:rPr>
          <w:rFonts w:ascii="黑体" w:hAnsi="黑体" w:eastAsia="黑体"/>
          <w:b/>
          <w:bCs/>
          <w:sz w:val="24"/>
          <w:szCs w:val="24"/>
        </w:rPr>
      </w:pPr>
      <w:r>
        <w:rPr>
          <w:rFonts w:hint="eastAsia" w:ascii="黑体" w:hAnsi="黑体" w:eastAsia="黑体"/>
          <w:b/>
          <w:bCs/>
          <w:sz w:val="24"/>
          <w:szCs w:val="24"/>
        </w:rPr>
        <w:t>2</w:t>
      </w:r>
      <w:r>
        <w:rPr>
          <w:rFonts w:ascii="黑体" w:hAnsi="黑体" w:eastAsia="黑体"/>
          <w:b/>
          <w:bCs/>
          <w:sz w:val="24"/>
          <w:szCs w:val="24"/>
        </w:rPr>
        <w:t>.3.2质量属性</w:t>
      </w:r>
    </w:p>
    <w:p>
      <w:pPr>
        <w:pStyle w:val="7"/>
        <w:spacing w:line="360" w:lineRule="auto"/>
        <w:rPr>
          <w:rFonts w:ascii="宋体" w:hAnsi="宋体" w:eastAsia="宋体"/>
          <w:sz w:val="24"/>
          <w:szCs w:val="24"/>
        </w:rPr>
      </w:pPr>
      <w:r>
        <w:rPr>
          <w:rFonts w:ascii="宋体" w:hAnsi="宋体" w:eastAsia="宋体"/>
          <w:sz w:val="24"/>
          <w:szCs w:val="24"/>
        </w:rPr>
        <w:t>系统可用性：</w:t>
      </w:r>
    </w:p>
    <w:p>
      <w:pPr>
        <w:pStyle w:val="7"/>
        <w:spacing w:line="360" w:lineRule="auto"/>
        <w:ind w:firstLine="420"/>
        <w:rPr>
          <w:rFonts w:ascii="宋体" w:hAnsi="宋体" w:eastAsia="宋体"/>
          <w:sz w:val="24"/>
          <w:szCs w:val="24"/>
        </w:rPr>
      </w:pPr>
      <w:r>
        <w:rPr>
          <w:rFonts w:ascii="宋体" w:hAnsi="宋体" w:eastAsia="宋体"/>
          <w:sz w:val="24"/>
          <w:szCs w:val="24"/>
        </w:rPr>
        <w:t>可以实现物品抓取、运送等功能。</w:t>
      </w:r>
    </w:p>
    <w:p>
      <w:pPr>
        <w:pStyle w:val="7"/>
        <w:spacing w:line="360" w:lineRule="auto"/>
        <w:ind w:firstLine="420"/>
        <w:rPr>
          <w:rFonts w:ascii="宋体" w:hAnsi="宋体" w:eastAsia="宋体"/>
          <w:sz w:val="24"/>
          <w:szCs w:val="24"/>
        </w:rPr>
      </w:pPr>
      <w:r>
        <w:rPr>
          <w:rFonts w:ascii="宋体" w:hAnsi="宋体" w:eastAsia="宋体"/>
          <w:sz w:val="24"/>
          <w:szCs w:val="24"/>
        </w:rPr>
        <w:t>可以实现人工设置目标与简单的语音控制。</w:t>
      </w:r>
    </w:p>
    <w:p>
      <w:pPr>
        <w:pStyle w:val="7"/>
        <w:spacing w:line="360" w:lineRule="auto"/>
        <w:rPr>
          <w:rFonts w:ascii="宋体" w:hAnsi="宋体" w:eastAsia="宋体"/>
          <w:sz w:val="24"/>
          <w:szCs w:val="24"/>
        </w:rPr>
      </w:pPr>
      <w:r>
        <w:rPr>
          <w:rFonts w:ascii="宋体" w:hAnsi="宋体" w:eastAsia="宋体"/>
          <w:sz w:val="24"/>
          <w:szCs w:val="24"/>
        </w:rPr>
        <w:t>可移植性：</w:t>
      </w:r>
    </w:p>
    <w:p>
      <w:pPr>
        <w:pStyle w:val="7"/>
        <w:spacing w:line="360" w:lineRule="auto"/>
        <w:ind w:firstLine="420"/>
        <w:rPr>
          <w:rFonts w:ascii="宋体" w:hAnsi="宋体" w:eastAsia="宋体"/>
          <w:sz w:val="24"/>
          <w:szCs w:val="24"/>
        </w:rPr>
      </w:pPr>
      <w:r>
        <w:rPr>
          <w:rFonts w:ascii="宋体" w:hAnsi="宋体" w:eastAsia="宋体"/>
          <w:sz w:val="24"/>
          <w:szCs w:val="24"/>
        </w:rPr>
        <w:t>该机器人针对ROS系统。</w:t>
      </w:r>
    </w:p>
    <w:p>
      <w:pPr>
        <w:pStyle w:val="7"/>
        <w:spacing w:line="360" w:lineRule="auto"/>
        <w:rPr>
          <w:rFonts w:ascii="宋体" w:hAnsi="宋体" w:eastAsia="宋体"/>
          <w:sz w:val="24"/>
          <w:szCs w:val="24"/>
        </w:rPr>
      </w:pPr>
      <w:r>
        <w:rPr>
          <w:rFonts w:ascii="宋体" w:hAnsi="宋体" w:eastAsia="宋体"/>
          <w:sz w:val="24"/>
          <w:szCs w:val="24"/>
        </w:rPr>
        <w:t>完整性：</w:t>
      </w:r>
    </w:p>
    <w:p>
      <w:pPr>
        <w:pStyle w:val="7"/>
        <w:spacing w:line="360" w:lineRule="auto"/>
        <w:ind w:firstLine="420"/>
        <w:rPr>
          <w:rFonts w:ascii="宋体" w:hAnsi="宋体" w:eastAsia="宋体"/>
          <w:sz w:val="24"/>
          <w:szCs w:val="24"/>
        </w:rPr>
      </w:pPr>
      <w:r>
        <w:rPr>
          <w:rFonts w:ascii="宋体" w:hAnsi="宋体" w:eastAsia="宋体"/>
          <w:sz w:val="24"/>
          <w:szCs w:val="24"/>
        </w:rPr>
        <w:t>应实现的完整功能包括物品抓取与放下、自主路径规划、简单的语音识别、人工指令设置和避障功能。</w:t>
      </w:r>
    </w:p>
    <w:p>
      <w:pPr>
        <w:pStyle w:val="7"/>
        <w:spacing w:line="360" w:lineRule="auto"/>
        <w:rPr>
          <w:rFonts w:ascii="宋体" w:hAnsi="宋体" w:eastAsia="宋体"/>
          <w:sz w:val="24"/>
          <w:szCs w:val="24"/>
        </w:rPr>
      </w:pPr>
      <w:r>
        <w:rPr>
          <w:rFonts w:ascii="宋体" w:hAnsi="宋体" w:eastAsia="宋体"/>
          <w:sz w:val="24"/>
          <w:szCs w:val="24"/>
        </w:rPr>
        <w:t>效率：</w:t>
      </w:r>
    </w:p>
    <w:p>
      <w:pPr>
        <w:pStyle w:val="7"/>
        <w:spacing w:line="360" w:lineRule="auto"/>
        <w:ind w:firstLine="420"/>
        <w:rPr>
          <w:rFonts w:hint="eastAsia" w:ascii="宋体" w:hAnsi="宋体" w:eastAsia="宋体"/>
          <w:sz w:val="24"/>
          <w:szCs w:val="24"/>
        </w:rPr>
      </w:pPr>
      <w:r>
        <w:rPr>
          <w:rFonts w:ascii="宋体" w:hAnsi="宋体" w:eastAsia="宋体"/>
          <w:sz w:val="24"/>
          <w:szCs w:val="24"/>
        </w:rPr>
        <w:t>根据实际算法效率和硬件效率而定。</w:t>
      </w:r>
    </w:p>
    <w:p>
      <w:pPr>
        <w:pStyle w:val="11"/>
        <w:spacing w:before="720"/>
        <w:rPr>
          <w:rFonts w:ascii="黑体" w:hAnsi="黑体" w:eastAsia="黑体"/>
        </w:rPr>
      </w:pPr>
      <w:r>
        <w:rPr>
          <w:rFonts w:ascii="黑体" w:hAnsi="黑体" w:eastAsia="黑体"/>
        </w:rPr>
        <w:t>2.4 功能需求</w:t>
      </w:r>
    </w:p>
    <w:p>
      <w:pPr>
        <w:pStyle w:val="12"/>
        <w:rPr>
          <w:rFonts w:ascii="黑体" w:hAnsi="黑体" w:eastAsia="黑体"/>
          <w:sz w:val="28"/>
          <w:szCs w:val="28"/>
        </w:rPr>
      </w:pPr>
      <w:r>
        <w:rPr>
          <w:rFonts w:ascii="黑体" w:hAnsi="黑体" w:eastAsia="黑体"/>
          <w:sz w:val="28"/>
          <w:szCs w:val="28"/>
        </w:rPr>
        <w:t>2.4.1 用户手动操控</w:t>
      </w:r>
    </w:p>
    <w:p>
      <w:pPr>
        <w:pStyle w:val="7"/>
        <w:ind w:firstLine="420"/>
      </w:pPr>
      <w:r>
        <w:drawing>
          <wp:inline distT="0" distB="0" distL="0" distR="0">
            <wp:extent cx="3531235" cy="1957070"/>
            <wp:effectExtent l="0" t="0" r="0" b="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3531235" cy="1957070"/>
                    </a:xfrm>
                    <a:prstGeom prst="rect">
                      <a:avLst/>
                    </a:prstGeom>
                  </pic:spPr>
                </pic:pic>
              </a:graphicData>
            </a:graphic>
          </wp:inline>
        </w:drawing>
      </w:r>
    </w:p>
    <w:p>
      <w:pPr>
        <w:pStyle w:val="7"/>
        <w:ind w:firstLine="420"/>
        <w:jc w:val="center"/>
      </w:pPr>
      <w:r>
        <w:t>图1 手动操控数据流图</w:t>
      </w:r>
    </w:p>
    <w:p>
      <w:pPr>
        <w:pStyle w:val="12"/>
        <w:spacing w:before="720"/>
        <w:rPr>
          <w:rFonts w:ascii="黑体" w:hAnsi="黑体" w:eastAsia="黑体"/>
          <w:sz w:val="28"/>
          <w:szCs w:val="28"/>
        </w:rPr>
      </w:pPr>
      <w:r>
        <w:rPr>
          <w:rFonts w:ascii="黑体" w:hAnsi="黑体" w:eastAsia="黑体"/>
          <w:sz w:val="28"/>
          <w:szCs w:val="28"/>
        </w:rPr>
        <w:t>2.4.2 机器人自动运输</w:t>
      </w:r>
    </w:p>
    <w:p>
      <w:pPr>
        <w:pStyle w:val="7"/>
        <w:ind w:firstLine="420"/>
      </w:pPr>
      <w:r>
        <w:drawing>
          <wp:inline distT="0" distB="0" distL="0" distR="0">
            <wp:extent cx="3531235" cy="1973580"/>
            <wp:effectExtent l="0" t="0" r="0" b="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3531235" cy="1974088"/>
                    </a:xfrm>
                    <a:prstGeom prst="rect">
                      <a:avLst/>
                    </a:prstGeom>
                  </pic:spPr>
                </pic:pic>
              </a:graphicData>
            </a:graphic>
          </wp:inline>
        </w:drawing>
      </w:r>
    </w:p>
    <w:p>
      <w:pPr>
        <w:pStyle w:val="7"/>
        <w:ind w:firstLine="420"/>
        <w:jc w:val="center"/>
      </w:pPr>
      <w:r>
        <w:t>图2 自动运输数据流图</w:t>
      </w:r>
    </w:p>
    <w:p>
      <w:pPr>
        <w:pStyle w:val="7"/>
      </w:pPr>
    </w:p>
    <w:p>
      <w:pPr>
        <w:pStyle w:val="7"/>
      </w:pPr>
    </w:p>
    <w:p>
      <w:pPr>
        <w:pStyle w:val="10"/>
        <w:numPr>
          <w:ilvl w:val="0"/>
          <w:numId w:val="1"/>
        </w:numPr>
        <w:spacing w:before="720"/>
        <w:rPr>
          <w:rFonts w:ascii="黑体" w:hAnsi="黑体" w:eastAsia="黑体"/>
          <w:sz w:val="28"/>
          <w:szCs w:val="28"/>
        </w:rPr>
      </w:pPr>
      <w:r>
        <w:rPr>
          <w:rFonts w:ascii="黑体" w:hAnsi="黑体" w:eastAsia="黑体"/>
          <w:sz w:val="28"/>
          <w:szCs w:val="28"/>
        </w:rPr>
        <w:t>数据库设计</w:t>
      </w:r>
    </w:p>
    <w:p>
      <w:pPr>
        <w:pStyle w:val="7"/>
        <w:spacing w:line="360" w:lineRule="auto"/>
        <w:ind w:firstLine="420"/>
        <w:rPr>
          <w:rFonts w:ascii="宋体" w:hAnsi="宋体" w:eastAsia="宋体"/>
          <w:sz w:val="24"/>
          <w:szCs w:val="24"/>
        </w:rPr>
      </w:pPr>
      <w:r>
        <w:rPr>
          <w:rFonts w:ascii="宋体" w:hAnsi="宋体" w:eastAsia="宋体"/>
          <w:sz w:val="24"/>
          <w:szCs w:val="24"/>
        </w:rPr>
        <w:t>本系统数据库包含地图数据库和用户数据库。各数据库/单元关系如下：</w:t>
      </w:r>
    </w:p>
    <w:p>
      <w:pPr>
        <w:pStyle w:val="7"/>
        <w:ind w:firstLine="420"/>
      </w:pPr>
      <w:r>
        <w:drawing>
          <wp:inline distT="0" distB="0" distL="0" distR="0">
            <wp:extent cx="5215890" cy="2990850"/>
            <wp:effectExtent l="0" t="0" r="0" b="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5216017" cy="2991151"/>
                    </a:xfrm>
                    <a:prstGeom prst="rect">
                      <a:avLst/>
                    </a:prstGeom>
                  </pic:spPr>
                </pic:pic>
              </a:graphicData>
            </a:graphic>
          </wp:inline>
        </w:drawing>
      </w:r>
    </w:p>
    <w:p>
      <w:pPr>
        <w:pStyle w:val="11"/>
        <w:spacing w:before="720"/>
        <w:ind w:firstLine="420"/>
        <w:rPr>
          <w:rFonts w:ascii="黑体" w:hAnsi="黑体" w:eastAsia="黑体"/>
        </w:rPr>
      </w:pPr>
      <w:r>
        <w:rPr>
          <w:rFonts w:ascii="黑体" w:hAnsi="黑体" w:eastAsia="黑体"/>
        </w:rPr>
        <w:t>3.1 地图数据库</w:t>
      </w:r>
    </w:p>
    <w:p>
      <w:pPr>
        <w:pStyle w:val="7"/>
        <w:spacing w:line="360" w:lineRule="auto"/>
        <w:ind w:firstLine="420"/>
        <w:rPr>
          <w:rFonts w:ascii="宋体" w:hAnsi="宋体" w:eastAsia="宋体"/>
          <w:sz w:val="24"/>
          <w:szCs w:val="24"/>
        </w:rPr>
      </w:pPr>
      <w:r>
        <w:rPr>
          <w:rFonts w:ascii="宋体" w:hAnsi="宋体" w:eastAsia="宋体"/>
          <w:sz w:val="24"/>
          <w:szCs w:val="24"/>
        </w:rPr>
        <w:t>地图数据库包含了地图信息，受依赖于路径规划模块。地图类的信息包括地图标识以及地图文件索引。地图类内包含的信息有路径和标志物信息。路径包含地图路径信息；标志物为建立地图信息时记录的特殊位置信息，例如餐桌等。</w:t>
      </w:r>
    </w:p>
    <w:p>
      <w:pPr>
        <w:pStyle w:val="11"/>
        <w:spacing w:before="720"/>
        <w:ind w:firstLine="420"/>
        <w:rPr>
          <w:rFonts w:ascii="黑体" w:hAnsi="黑体" w:eastAsia="黑体"/>
        </w:rPr>
      </w:pPr>
      <w:r>
        <w:rPr>
          <w:rFonts w:ascii="黑体" w:hAnsi="黑体" w:eastAsia="黑体"/>
        </w:rPr>
        <w:t>3.2 用户数据库</w:t>
      </w:r>
    </w:p>
    <w:p>
      <w:pPr>
        <w:pStyle w:val="7"/>
        <w:spacing w:line="360" w:lineRule="auto"/>
        <w:ind w:firstLine="420"/>
        <w:rPr>
          <w:rFonts w:ascii="宋体" w:hAnsi="宋体" w:eastAsia="宋体"/>
          <w:sz w:val="24"/>
          <w:szCs w:val="24"/>
        </w:rPr>
      </w:pPr>
      <w:r>
        <w:rPr>
          <w:rFonts w:ascii="宋体" w:hAnsi="宋体" w:eastAsia="宋体"/>
          <w:sz w:val="24"/>
          <w:szCs w:val="24"/>
        </w:rPr>
        <w:t>用户数据库管理用户信息，受依赖于控制模块。用户在通过验证后方可使用机器人执行命令。用户信息包括用户标识、验证密码、用户权限以及用户命令。用户通过标识与密码验证身份通过后，在自身权限内对机器人发出命令。</w:t>
      </w:r>
    </w:p>
    <w:p>
      <w:pPr>
        <w:pStyle w:val="7"/>
        <w:ind w:firstLine="420"/>
      </w:pPr>
    </w:p>
    <w:p>
      <w:pPr>
        <w:pStyle w:val="10"/>
        <w:numPr>
          <w:ilvl w:val="0"/>
          <w:numId w:val="2"/>
        </w:numPr>
        <w:spacing w:before="720"/>
        <w:rPr>
          <w:rFonts w:ascii="黑体" w:hAnsi="黑体" w:eastAsia="黑体"/>
          <w:sz w:val="28"/>
          <w:szCs w:val="28"/>
        </w:rPr>
      </w:pPr>
      <w:r>
        <w:rPr>
          <w:rFonts w:ascii="黑体" w:hAnsi="黑体" w:eastAsia="黑体"/>
          <w:sz w:val="28"/>
          <w:szCs w:val="28"/>
        </w:rPr>
        <w:t>体系结构设计</w:t>
      </w:r>
    </w:p>
    <w:p>
      <w:pPr>
        <w:pStyle w:val="11"/>
        <w:numPr>
          <w:ilvl w:val="1"/>
          <w:numId w:val="2"/>
        </w:numPr>
        <w:rPr>
          <w:rFonts w:ascii="黑体" w:hAnsi="黑体" w:eastAsia="黑体"/>
        </w:rPr>
      </w:pPr>
      <w:r>
        <w:rPr>
          <w:rFonts w:ascii="黑体" w:hAnsi="黑体" w:eastAsia="黑体"/>
        </w:rPr>
        <w:t>总体结构</w:t>
      </w:r>
    </w:p>
    <w:p>
      <w:pPr>
        <w:pStyle w:val="7"/>
      </w:pPr>
      <w:r>
        <w:drawing>
          <wp:inline distT="0" distB="0" distL="0" distR="0">
            <wp:extent cx="5215890" cy="2772410"/>
            <wp:effectExtent l="0" t="0" r="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5216017" cy="2772669"/>
                    </a:xfrm>
                    <a:prstGeom prst="rect">
                      <a:avLst/>
                    </a:prstGeom>
                  </pic:spPr>
                </pic:pic>
              </a:graphicData>
            </a:graphic>
          </wp:inline>
        </w:drawing>
      </w:r>
    </w:p>
    <w:p>
      <w:pPr>
        <w:pStyle w:val="7"/>
        <w:spacing w:line="360" w:lineRule="auto"/>
        <w:ind w:firstLine="420"/>
        <w:rPr>
          <w:rFonts w:ascii="宋体" w:hAnsi="宋体" w:eastAsia="宋体"/>
          <w:sz w:val="24"/>
          <w:szCs w:val="24"/>
        </w:rPr>
      </w:pPr>
      <w:r>
        <w:rPr>
          <w:rFonts w:ascii="宋体" w:hAnsi="宋体" w:eastAsia="宋体"/>
          <w:sz w:val="24"/>
          <w:szCs w:val="24"/>
        </w:rPr>
        <w:t>系统的核心单元为外部通信管理模块，总控模块，以及手动移动、自主导航、语音控制、目标检测、目标抓取五种功能的控制模块。附带地点记录的数据库建立模块。</w:t>
      </w:r>
    </w:p>
    <w:p>
      <w:pPr>
        <w:pStyle w:val="7"/>
        <w:spacing w:line="360" w:lineRule="auto"/>
        <w:ind w:firstLine="420"/>
        <w:rPr>
          <w:rFonts w:ascii="宋体" w:hAnsi="宋体" w:eastAsia="宋体"/>
          <w:sz w:val="24"/>
          <w:szCs w:val="24"/>
        </w:rPr>
      </w:pPr>
      <w:r>
        <w:rPr>
          <w:rFonts w:ascii="宋体" w:hAnsi="宋体" w:eastAsia="宋体"/>
          <w:sz w:val="24"/>
          <w:szCs w:val="24"/>
        </w:rPr>
        <w:t>外部通信管理模块获取来自机器人控制面板和Internet端的指令，向机器人总控模块发送消息。机器人控制面板需具备显示功能；Internet'端需要设置交互界面并具备处理语音和文本输入的功能。</w:t>
      </w:r>
    </w:p>
    <w:p>
      <w:pPr>
        <w:pStyle w:val="7"/>
        <w:spacing w:line="360" w:lineRule="auto"/>
        <w:ind w:firstLine="420"/>
        <w:rPr>
          <w:rFonts w:ascii="宋体" w:hAnsi="宋体" w:eastAsia="宋体"/>
          <w:sz w:val="24"/>
          <w:szCs w:val="24"/>
        </w:rPr>
      </w:pPr>
      <w:r>
        <w:rPr>
          <w:rFonts w:ascii="宋体" w:hAnsi="宋体" w:eastAsia="宋体"/>
          <w:sz w:val="24"/>
          <w:szCs w:val="24"/>
        </w:rPr>
        <w:t>机器人总控模块监听外部通信管理模块，解析指令，按需激活功能控制模块。</w:t>
      </w:r>
    </w:p>
    <w:p>
      <w:pPr>
        <w:pStyle w:val="7"/>
        <w:spacing w:line="360" w:lineRule="auto"/>
        <w:ind w:firstLine="420"/>
        <w:rPr>
          <w:rFonts w:ascii="宋体" w:hAnsi="宋体" w:eastAsia="宋体"/>
          <w:sz w:val="24"/>
          <w:szCs w:val="24"/>
        </w:rPr>
      </w:pPr>
      <w:r>
        <w:rPr>
          <w:rFonts w:ascii="宋体" w:hAnsi="宋体" w:eastAsia="宋体"/>
          <w:sz w:val="24"/>
          <w:szCs w:val="24"/>
        </w:rPr>
        <w:t>手动控制移动、自主导航、语音控制、目标检测、目标抓取五种功能的控制模块调用硬件控制模块和传感器事件管理模块完成任务。硬件控制模块需具备控制机械臂和底盘的功能，同时可以接受手柄的操控；传感器事件管理模块通过调度器来接收各传感器的状态及信息、与事件相关联。同时这些功能需要具备一定的错误处理能力。</w:t>
      </w:r>
    </w:p>
    <w:p>
      <w:pPr>
        <w:pStyle w:val="11"/>
        <w:numPr>
          <w:ilvl w:val="1"/>
          <w:numId w:val="2"/>
        </w:numPr>
        <w:spacing w:before="720"/>
        <w:rPr>
          <w:rFonts w:ascii="黑体" w:hAnsi="黑体" w:eastAsia="黑体"/>
        </w:rPr>
      </w:pPr>
      <w:r>
        <w:rPr>
          <w:rFonts w:ascii="黑体" w:hAnsi="黑体" w:eastAsia="黑体"/>
        </w:rPr>
        <w:t>软件体系结构</w:t>
      </w:r>
    </w:p>
    <w:p>
      <w:pPr>
        <w:pStyle w:val="7"/>
      </w:pPr>
      <w:r>
        <w:drawing>
          <wp:inline distT="0" distB="0" distL="0" distR="0">
            <wp:extent cx="5215890" cy="4709160"/>
            <wp:effectExtent l="0" t="0" r="0" b="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5216017" cy="4709544"/>
                    </a:xfrm>
                    <a:prstGeom prst="rect">
                      <a:avLst/>
                    </a:prstGeom>
                  </pic:spPr>
                </pic:pic>
              </a:graphicData>
            </a:graphic>
          </wp:inline>
        </w:drawing>
      </w:r>
    </w:p>
    <w:p>
      <w:pPr>
        <w:pStyle w:val="7"/>
        <w:spacing w:line="360" w:lineRule="auto"/>
        <w:ind w:firstLine="420"/>
        <w:rPr>
          <w:rFonts w:ascii="宋体" w:hAnsi="宋体" w:eastAsia="宋体"/>
          <w:sz w:val="24"/>
          <w:szCs w:val="24"/>
        </w:rPr>
      </w:pPr>
      <w:r>
        <w:rPr>
          <w:rFonts w:ascii="宋体" w:hAnsi="宋体" w:eastAsia="宋体"/>
          <w:sz w:val="24"/>
          <w:szCs w:val="24"/>
        </w:rPr>
        <w:t>软件体系结构采用混合结构风格。</w:t>
      </w:r>
    </w:p>
    <w:p>
      <w:pPr>
        <w:pStyle w:val="7"/>
        <w:spacing w:line="360" w:lineRule="auto"/>
        <w:ind w:firstLine="420"/>
        <w:rPr>
          <w:rFonts w:ascii="宋体" w:hAnsi="宋体" w:eastAsia="宋体"/>
          <w:sz w:val="24"/>
          <w:szCs w:val="24"/>
        </w:rPr>
      </w:pPr>
      <w:r>
        <w:rPr>
          <w:rFonts w:ascii="宋体" w:hAnsi="宋体" w:eastAsia="宋体"/>
          <w:sz w:val="24"/>
          <w:szCs w:val="24"/>
        </w:rPr>
        <w:t>在总控模块和移动、导航、抓取模块与数据库管理间采用以数据为中心的结构模式（仓库系统风格）。基于路径规划算法、目标识别算法和动态避障算法，总控模块调度移动模块、导航模块、抓取模块执行任务，提供基本移动、自主导航、目标抓取。</w:t>
      </w:r>
    </w:p>
    <w:p>
      <w:pPr>
        <w:pStyle w:val="7"/>
        <w:spacing w:line="360" w:lineRule="auto"/>
        <w:ind w:firstLine="420"/>
        <w:rPr>
          <w:rFonts w:ascii="宋体" w:hAnsi="宋体" w:eastAsia="宋体"/>
          <w:sz w:val="24"/>
          <w:szCs w:val="24"/>
        </w:rPr>
      </w:pPr>
      <w:r>
        <w:rPr>
          <w:rFonts w:ascii="宋体" w:hAnsi="宋体" w:eastAsia="宋体"/>
          <w:sz w:val="24"/>
          <w:szCs w:val="24"/>
        </w:rPr>
        <w:t>在移动、导航、抓取模块内部采用调用/返回结构（主程序结构）。其中，移动模块依照总控模块传来的模式信息，通过调用运动控制单元和定位单元提供基本移动、语音控制移动功能；路径规划模块基于总控模块传来的位置信息、内部存储的地图信息以及知识源中的路径规划算法和动态避障算法，调用定位单元和运动控制单元提供自主导航功能；抓取模块基于总控模块传来的目标物体信息和知识源中的目标识别算法，调用机械臂控制单元，提供目标抓取功能。</w:t>
      </w:r>
    </w:p>
    <w:p>
      <w:pPr>
        <w:pStyle w:val="11"/>
        <w:spacing w:before="720"/>
        <w:ind w:firstLine="420"/>
        <w:rPr>
          <w:rFonts w:ascii="黑体" w:hAnsi="黑体" w:eastAsia="黑体"/>
        </w:rPr>
      </w:pPr>
      <w:r>
        <w:rPr>
          <w:rFonts w:ascii="黑体" w:hAnsi="黑体" w:eastAsia="黑体"/>
        </w:rPr>
        <w:t>4.3.硬件体系结构</w:t>
      </w:r>
    </w:p>
    <w:p>
      <w:pPr>
        <w:pStyle w:val="7"/>
        <w:ind w:firstLine="420"/>
      </w:pPr>
      <w:r>
        <w:drawing>
          <wp:inline distT="0" distB="0" distL="0" distR="0">
            <wp:extent cx="5215890" cy="2877820"/>
            <wp:effectExtent l="0" t="0" r="0" b="0"/>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9"/>
                    <a:stretch>
                      <a:fillRect/>
                    </a:stretch>
                  </pic:blipFill>
                  <pic:spPr>
                    <a:xfrm>
                      <a:off x="0" y="0"/>
                      <a:ext cx="5216017" cy="2878404"/>
                    </a:xfrm>
                    <a:prstGeom prst="rect">
                      <a:avLst/>
                    </a:prstGeom>
                  </pic:spPr>
                </pic:pic>
              </a:graphicData>
            </a:graphic>
          </wp:inline>
        </w:drawing>
      </w:r>
    </w:p>
    <w:p>
      <w:pPr>
        <w:pStyle w:val="7"/>
        <w:spacing w:line="360" w:lineRule="auto"/>
        <w:ind w:firstLine="420"/>
        <w:rPr>
          <w:rFonts w:ascii="宋体" w:hAnsi="宋体" w:eastAsia="宋体"/>
          <w:sz w:val="24"/>
          <w:szCs w:val="24"/>
        </w:rPr>
      </w:pPr>
      <w:r>
        <w:rPr>
          <w:rFonts w:ascii="宋体" w:hAnsi="宋体" w:eastAsia="宋体"/>
          <w:sz w:val="24"/>
          <w:szCs w:val="24"/>
        </w:rPr>
        <w:t>硬件体系结构主要考虑机器人自身的各个组件之间的关系和软件之间的远程交互。</w:t>
      </w:r>
    </w:p>
    <w:p>
      <w:pPr>
        <w:pStyle w:val="7"/>
        <w:spacing w:line="360" w:lineRule="auto"/>
        <w:ind w:firstLine="420"/>
        <w:rPr>
          <w:rFonts w:ascii="宋体" w:hAnsi="宋体" w:eastAsia="宋体"/>
          <w:sz w:val="24"/>
          <w:szCs w:val="24"/>
        </w:rPr>
      </w:pPr>
      <w:r>
        <w:rPr>
          <w:rFonts w:ascii="宋体" w:hAnsi="宋体" w:eastAsia="宋体"/>
          <w:sz w:val="24"/>
          <w:szCs w:val="24"/>
        </w:rPr>
        <w:t>用户的语音控制和按键控制可以通过远程交互控制机器人的开关和行为；同时机器人的雷达或深度相机可以构建出地图并识别障碍物并将信息传至软件界面，摄像头和麦克风捕捉到的环境情况可以通传达至用户。</w:t>
      </w:r>
    </w:p>
    <w:p>
      <w:pPr>
        <w:pStyle w:val="10"/>
        <w:numPr>
          <w:ilvl w:val="0"/>
          <w:numId w:val="2"/>
        </w:numPr>
        <w:spacing w:before="720"/>
        <w:rPr>
          <w:rFonts w:ascii="黑体" w:hAnsi="黑体" w:eastAsia="黑体"/>
        </w:rPr>
      </w:pPr>
      <w:r>
        <w:rPr>
          <w:rFonts w:ascii="黑体" w:hAnsi="黑体" w:eastAsia="黑体"/>
          <w:sz w:val="28"/>
          <w:szCs w:val="28"/>
        </w:rPr>
        <w:t>接口设计</w:t>
      </w:r>
    </w:p>
    <w:p>
      <w:pPr>
        <w:pStyle w:val="11"/>
        <w:ind w:firstLine="420"/>
        <w:rPr>
          <w:rFonts w:ascii="黑体" w:hAnsi="黑体" w:eastAsia="黑体"/>
        </w:rPr>
      </w:pPr>
      <w:r>
        <w:rPr>
          <w:rFonts w:ascii="黑体" w:hAnsi="黑体" w:eastAsia="黑体"/>
        </w:rPr>
        <w:t>5.1.用户界面设计</w:t>
      </w:r>
    </w:p>
    <w:p>
      <w:pPr>
        <w:pStyle w:val="7"/>
      </w:pPr>
      <w:r>
        <w:drawing>
          <wp:inline distT="0" distB="0" distL="0" distR="0">
            <wp:extent cx="5215890" cy="2937510"/>
            <wp:effectExtent l="0" t="0" r="0" b="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0"/>
                    <a:stretch>
                      <a:fillRect/>
                    </a:stretch>
                  </pic:blipFill>
                  <pic:spPr>
                    <a:xfrm>
                      <a:off x="0" y="0"/>
                      <a:ext cx="5216017" cy="2937592"/>
                    </a:xfrm>
                    <a:prstGeom prst="rect">
                      <a:avLst/>
                    </a:prstGeom>
                  </pic:spPr>
                </pic:pic>
              </a:graphicData>
            </a:graphic>
          </wp:inline>
        </w:drawing>
      </w:r>
    </w:p>
    <w:p>
      <w:pPr>
        <w:pStyle w:val="7"/>
        <w:spacing w:line="360" w:lineRule="auto"/>
        <w:ind w:firstLine="420"/>
        <w:rPr>
          <w:rFonts w:ascii="宋体" w:hAnsi="宋体" w:eastAsia="宋体"/>
          <w:sz w:val="24"/>
          <w:szCs w:val="24"/>
        </w:rPr>
      </w:pPr>
      <w:r>
        <w:rPr>
          <w:rFonts w:ascii="宋体" w:hAnsi="宋体" w:eastAsia="宋体"/>
          <w:sz w:val="24"/>
          <w:szCs w:val="24"/>
        </w:rPr>
        <w:t>如图，用户界面左部为机器人高清相机传来的画面和实时地图界面。界面中部为状态框和相机、地图的开关。界面右部为机器人行走、设置自动寻路、机械臂控制、总开关等按钮。</w:t>
      </w:r>
    </w:p>
    <w:p>
      <w:pPr>
        <w:pStyle w:val="11"/>
        <w:spacing w:before="720"/>
        <w:ind w:firstLine="420"/>
        <w:rPr>
          <w:rFonts w:ascii="黑体" w:hAnsi="黑体" w:eastAsia="黑体"/>
        </w:rPr>
      </w:pPr>
      <w:r>
        <w:rPr>
          <w:rFonts w:ascii="黑体" w:hAnsi="黑体" w:eastAsia="黑体"/>
        </w:rPr>
        <w:t>5.2.硬件接口</w:t>
      </w:r>
    </w:p>
    <w:p>
      <w:pPr>
        <w:pStyle w:val="7"/>
        <w:spacing w:line="360" w:lineRule="auto"/>
        <w:ind w:firstLine="420"/>
        <w:rPr>
          <w:rFonts w:ascii="宋体" w:hAnsi="宋体" w:eastAsia="宋体"/>
          <w:sz w:val="24"/>
          <w:szCs w:val="24"/>
        </w:rPr>
      </w:pPr>
      <w:r>
        <w:t>1、</w:t>
      </w:r>
      <w:r>
        <w:rPr>
          <w:rFonts w:ascii="宋体" w:hAnsi="宋体" w:eastAsia="宋体"/>
          <w:sz w:val="24"/>
          <w:szCs w:val="24"/>
        </w:rPr>
        <w:t>360°激光雷达：</w:t>
      </w:r>
    </w:p>
    <w:p>
      <w:pPr>
        <w:pStyle w:val="7"/>
        <w:spacing w:line="360" w:lineRule="auto"/>
        <w:ind w:firstLine="420"/>
        <w:rPr>
          <w:rFonts w:ascii="宋体" w:hAnsi="宋体" w:eastAsia="宋体"/>
          <w:sz w:val="24"/>
          <w:szCs w:val="24"/>
        </w:rPr>
      </w:pPr>
      <w:r>
        <w:rPr>
          <w:rFonts w:ascii="宋体" w:hAnsi="宋体" w:eastAsia="宋体"/>
          <w:sz w:val="24"/>
          <w:szCs w:val="24"/>
        </w:rPr>
        <w:t>可捕捉360°的深度信息，并使用SLAM算法构建地图以及识别障碍物，并将信息传递至用户界面和运动控制模块、障碍回避模块、地图管理模块、路径规划模块。</w:t>
      </w:r>
    </w:p>
    <w:p>
      <w:pPr>
        <w:pStyle w:val="7"/>
        <w:spacing w:line="360" w:lineRule="auto"/>
        <w:ind w:firstLine="420"/>
        <w:rPr>
          <w:rFonts w:ascii="宋体" w:hAnsi="宋体" w:eastAsia="宋体"/>
          <w:sz w:val="24"/>
          <w:szCs w:val="24"/>
        </w:rPr>
      </w:pPr>
      <w:r>
        <w:rPr>
          <w:rFonts w:ascii="宋体" w:hAnsi="宋体" w:eastAsia="宋体"/>
          <w:sz w:val="24"/>
          <w:szCs w:val="24"/>
        </w:rPr>
        <w:t>2、底盘：</w:t>
      </w:r>
    </w:p>
    <w:p>
      <w:pPr>
        <w:pStyle w:val="7"/>
        <w:spacing w:line="360" w:lineRule="auto"/>
        <w:ind w:firstLine="420"/>
        <w:rPr>
          <w:rFonts w:ascii="宋体" w:hAnsi="宋体" w:eastAsia="宋体"/>
          <w:sz w:val="24"/>
          <w:szCs w:val="24"/>
        </w:rPr>
      </w:pPr>
      <w:r>
        <w:rPr>
          <w:rFonts w:ascii="宋体" w:hAnsi="宋体" w:eastAsia="宋体"/>
          <w:sz w:val="24"/>
          <w:szCs w:val="24"/>
        </w:rPr>
        <w:t>可捕捉机器人的实时姿态，包括朝向、倾角、速度等信息，并将信息传递至用户界面和运动控制模块、障碍回避模块。</w:t>
      </w:r>
    </w:p>
    <w:p>
      <w:pPr>
        <w:pStyle w:val="7"/>
        <w:spacing w:line="360" w:lineRule="auto"/>
        <w:ind w:firstLine="420"/>
        <w:rPr>
          <w:rFonts w:ascii="宋体" w:hAnsi="宋体" w:eastAsia="宋体"/>
          <w:sz w:val="24"/>
          <w:szCs w:val="24"/>
        </w:rPr>
      </w:pPr>
      <w:r>
        <w:rPr>
          <w:rFonts w:ascii="宋体" w:hAnsi="宋体" w:eastAsia="宋体"/>
          <w:sz w:val="24"/>
          <w:szCs w:val="24"/>
        </w:rPr>
        <w:t>3、1080P高清摄像头：</w:t>
      </w:r>
    </w:p>
    <w:p>
      <w:pPr>
        <w:pStyle w:val="7"/>
        <w:spacing w:line="360" w:lineRule="auto"/>
        <w:ind w:firstLine="420"/>
        <w:rPr>
          <w:rFonts w:ascii="宋体" w:hAnsi="宋体" w:eastAsia="宋体"/>
          <w:sz w:val="24"/>
          <w:szCs w:val="24"/>
        </w:rPr>
      </w:pPr>
      <w:r>
        <w:rPr>
          <w:rFonts w:ascii="宋体" w:hAnsi="宋体" w:eastAsia="宋体"/>
          <w:sz w:val="24"/>
          <w:szCs w:val="24"/>
        </w:rPr>
        <w:t>可实时捕捉机器人所朝向的画面，并将画面传至用户界面。</w:t>
      </w:r>
    </w:p>
    <w:p>
      <w:pPr>
        <w:pStyle w:val="7"/>
        <w:spacing w:line="360" w:lineRule="auto"/>
        <w:ind w:firstLine="420"/>
        <w:rPr>
          <w:rFonts w:ascii="宋体" w:hAnsi="宋体" w:eastAsia="宋体"/>
          <w:sz w:val="24"/>
          <w:szCs w:val="24"/>
        </w:rPr>
      </w:pPr>
      <w:r>
        <w:rPr>
          <w:rFonts w:ascii="宋体" w:hAnsi="宋体" w:eastAsia="宋体"/>
          <w:sz w:val="24"/>
          <w:szCs w:val="24"/>
        </w:rPr>
        <w:t>4、TOF摄像头：</w:t>
      </w:r>
    </w:p>
    <w:p>
      <w:pPr>
        <w:pStyle w:val="7"/>
        <w:spacing w:line="360" w:lineRule="auto"/>
        <w:ind w:firstLine="420"/>
        <w:rPr>
          <w:rFonts w:ascii="宋体" w:hAnsi="宋体" w:eastAsia="宋体"/>
          <w:sz w:val="24"/>
          <w:szCs w:val="24"/>
        </w:rPr>
      </w:pPr>
      <w:r>
        <w:rPr>
          <w:rFonts w:ascii="宋体" w:hAnsi="宋体" w:eastAsia="宋体"/>
          <w:sz w:val="24"/>
          <w:szCs w:val="24"/>
        </w:rPr>
        <w:t>可以识别目标物体并将信息传至目标特征管理模块，帮助机器人识别并抓取目标物体。</w:t>
      </w:r>
    </w:p>
    <w:p>
      <w:pPr>
        <w:pStyle w:val="7"/>
        <w:spacing w:line="360" w:lineRule="auto"/>
        <w:ind w:firstLine="420"/>
        <w:rPr>
          <w:rFonts w:ascii="宋体" w:hAnsi="宋体" w:eastAsia="宋体"/>
          <w:sz w:val="24"/>
          <w:szCs w:val="24"/>
        </w:rPr>
      </w:pPr>
      <w:r>
        <w:rPr>
          <w:rFonts w:ascii="宋体" w:hAnsi="宋体" w:eastAsia="宋体"/>
          <w:sz w:val="24"/>
          <w:szCs w:val="24"/>
        </w:rPr>
        <w:t>5、面阵麦克风、立体扬声阵列：</w:t>
      </w:r>
    </w:p>
    <w:p>
      <w:pPr>
        <w:pStyle w:val="7"/>
        <w:spacing w:line="360" w:lineRule="auto"/>
        <w:ind w:firstLine="420"/>
        <w:rPr>
          <w:rFonts w:ascii="宋体" w:hAnsi="宋体" w:eastAsia="宋体"/>
          <w:sz w:val="24"/>
          <w:szCs w:val="24"/>
        </w:rPr>
      </w:pPr>
      <w:r>
        <w:rPr>
          <w:rFonts w:ascii="宋体" w:hAnsi="宋体" w:eastAsia="宋体"/>
          <w:sz w:val="24"/>
          <w:szCs w:val="24"/>
        </w:rPr>
        <w:t>可以使机器人所在环境和用户终端产生语音交互，帮助用户了解机器人所处环境。</w:t>
      </w:r>
    </w:p>
    <w:p>
      <w:pPr>
        <w:pStyle w:val="7"/>
        <w:spacing w:line="360" w:lineRule="auto"/>
        <w:ind w:firstLine="420"/>
        <w:rPr>
          <w:rFonts w:ascii="宋体" w:hAnsi="宋体" w:eastAsia="宋体"/>
          <w:sz w:val="24"/>
          <w:szCs w:val="24"/>
        </w:rPr>
      </w:pPr>
      <w:r>
        <w:rPr>
          <w:rFonts w:ascii="宋体" w:hAnsi="宋体" w:eastAsia="宋体"/>
          <w:sz w:val="24"/>
          <w:szCs w:val="24"/>
        </w:rPr>
        <w:t>6、USB接口：</w:t>
      </w:r>
    </w:p>
    <w:p>
      <w:pPr>
        <w:pStyle w:val="7"/>
        <w:spacing w:line="360" w:lineRule="auto"/>
        <w:ind w:firstLine="420"/>
        <w:rPr>
          <w:rFonts w:ascii="宋体" w:hAnsi="宋体" w:eastAsia="宋体"/>
          <w:sz w:val="24"/>
          <w:szCs w:val="24"/>
        </w:rPr>
      </w:pPr>
      <w:r>
        <w:rPr>
          <w:rFonts w:ascii="宋体" w:hAnsi="宋体" w:eastAsia="宋体"/>
          <w:sz w:val="24"/>
          <w:szCs w:val="24"/>
        </w:rPr>
        <w:t>连接各个硬件接口和网卡，与用户进行远程交互。</w:t>
      </w:r>
    </w:p>
    <w:p>
      <w:pPr>
        <w:pStyle w:val="10"/>
        <w:numPr>
          <w:ilvl w:val="0"/>
          <w:numId w:val="2"/>
        </w:numPr>
        <w:spacing w:before="720"/>
        <w:rPr>
          <w:rFonts w:ascii="黑体" w:hAnsi="黑体" w:eastAsia="黑体"/>
        </w:rPr>
      </w:pPr>
      <w:r>
        <w:rPr>
          <w:rFonts w:ascii="黑体" w:hAnsi="黑体" w:eastAsia="黑体"/>
          <w:sz w:val="28"/>
          <w:szCs w:val="28"/>
        </w:rPr>
        <w:t>详细设计</w:t>
      </w:r>
    </w:p>
    <w:p>
      <w:pPr>
        <w:pStyle w:val="11"/>
        <w:numPr>
          <w:ilvl w:val="1"/>
          <w:numId w:val="2"/>
        </w:numPr>
        <w:rPr>
          <w:rFonts w:ascii="黑体" w:hAnsi="黑体" w:eastAsia="黑体"/>
        </w:rPr>
      </w:pPr>
      <w:r>
        <w:rPr>
          <w:rFonts w:hint="eastAsia" w:ascii="黑体" w:hAnsi="黑体" w:eastAsia="黑体"/>
          <w:sz w:val="24"/>
          <w:szCs w:val="24"/>
          <w:lang w:val="en-US" w:eastAsia="zh-CN"/>
        </w:rPr>
        <w:t>移动</w:t>
      </w:r>
      <w:r>
        <w:rPr>
          <w:rFonts w:ascii="黑体" w:hAnsi="黑体" w:eastAsia="黑体"/>
          <w:sz w:val="24"/>
          <w:szCs w:val="24"/>
        </w:rPr>
        <w:t>控制模块</w:t>
      </w:r>
    </w:p>
    <w:p>
      <w:pPr>
        <w:pStyle w:val="7"/>
        <w:ind w:firstLine="420" w:firstLineChars="0"/>
        <w:rPr>
          <w:rFonts w:hint="default" w:ascii="宋体" w:hAnsi="宋体" w:eastAsia="宋体"/>
          <w:sz w:val="24"/>
          <w:szCs w:val="24"/>
          <w:lang w:val="en-US" w:eastAsia="zh-CN"/>
        </w:rPr>
      </w:pPr>
      <w:r>
        <w:rPr>
          <w:rFonts w:hint="eastAsia" w:ascii="宋体" w:hAnsi="宋体" w:eastAsia="宋体"/>
          <w:b/>
          <w:bCs/>
          <w:sz w:val="24"/>
          <w:szCs w:val="24"/>
          <w:lang w:val="en-US" w:eastAsia="zh-CN"/>
        </w:rPr>
        <w:t>功能：</w:t>
      </w:r>
      <w:r>
        <w:rPr>
          <w:rFonts w:hint="eastAsia" w:ascii="宋体" w:hAnsi="宋体" w:eastAsia="宋体"/>
          <w:sz w:val="24"/>
          <w:szCs w:val="24"/>
          <w:lang w:val="en-US" w:eastAsia="zh-CN"/>
        </w:rPr>
        <w:t>负责机器人实现基本的运动，主要是旋转转向与直线平移运动。接收由路径规划模块提供的运动速度与运动方向为输入参数，移动模块需要时刻接收雷达的距离测量信息，当预定运行方向出现障碍物时会采取减速处理。</w:t>
      </w:r>
    </w:p>
    <w:p>
      <w:pPr>
        <w:pStyle w:val="7"/>
        <w:spacing w:line="360" w:lineRule="auto"/>
        <w:ind w:firstLine="420"/>
        <w:rPr>
          <w:rFonts w:ascii="宋体" w:hAnsi="宋体" w:eastAsia="宋体"/>
          <w:sz w:val="24"/>
          <w:szCs w:val="24"/>
        </w:rPr>
      </w:pPr>
      <w:r>
        <w:rPr>
          <w:rFonts w:ascii="宋体" w:hAnsi="宋体" w:eastAsia="宋体"/>
          <w:b/>
          <w:bCs/>
          <w:sz w:val="24"/>
          <w:szCs w:val="24"/>
        </w:rPr>
        <w:t>输入：</w:t>
      </w:r>
      <w:r>
        <w:rPr>
          <w:rFonts w:ascii="宋体" w:hAnsi="宋体" w:eastAsia="宋体"/>
          <w:sz w:val="24"/>
          <w:szCs w:val="24"/>
        </w:rPr>
        <w:t>移动速度、移动方向</w:t>
      </w:r>
    </w:p>
    <w:p>
      <w:pPr>
        <w:pStyle w:val="7"/>
        <w:spacing w:line="360" w:lineRule="auto"/>
        <w:ind w:firstLine="420"/>
        <w:rPr>
          <w:rFonts w:hint="eastAsia" w:ascii="宋体" w:hAnsi="宋体" w:eastAsia="宋体"/>
          <w:sz w:val="24"/>
          <w:szCs w:val="24"/>
          <w:lang w:val="en-US" w:eastAsia="zh-CN"/>
        </w:rPr>
      </w:pPr>
      <w:r>
        <w:rPr>
          <w:rFonts w:ascii="宋体" w:hAnsi="宋体" w:eastAsia="宋体"/>
          <w:b/>
          <w:bCs/>
          <w:sz w:val="24"/>
          <w:szCs w:val="24"/>
        </w:rPr>
        <w:t>输出：</w:t>
      </w:r>
      <w:r>
        <w:rPr>
          <w:rFonts w:ascii="宋体" w:hAnsi="宋体" w:eastAsia="宋体"/>
          <w:sz w:val="24"/>
          <w:szCs w:val="24"/>
        </w:rPr>
        <w:t>控制底盘运动的信息指令</w:t>
      </w:r>
      <w:r>
        <w:rPr>
          <w:rFonts w:hint="eastAsia" w:ascii="宋体" w:hAnsi="宋体" w:eastAsia="宋体"/>
          <w:sz w:val="24"/>
          <w:szCs w:val="24"/>
          <w:lang w:eastAsia="zh-CN"/>
        </w:rPr>
        <w:t>，</w:t>
      </w:r>
      <w:r>
        <w:rPr>
          <w:rFonts w:hint="eastAsia" w:ascii="宋体" w:hAnsi="宋体" w:eastAsia="宋体"/>
          <w:sz w:val="24"/>
          <w:szCs w:val="24"/>
          <w:lang w:val="en-US" w:eastAsia="zh-CN"/>
        </w:rPr>
        <w:t>调用ROS的内置模块</w:t>
      </w:r>
    </w:p>
    <w:p>
      <w:pPr>
        <w:pStyle w:val="7"/>
        <w:spacing w:line="360" w:lineRule="auto"/>
        <w:ind w:firstLine="42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模块示意图：</w:t>
      </w:r>
    </w:p>
    <w:p>
      <w:pPr>
        <w:pStyle w:val="7"/>
        <w:spacing w:line="360" w:lineRule="auto"/>
        <w:ind w:firstLine="420"/>
        <w:jc w:val="center"/>
      </w:pPr>
      <w:r>
        <w:drawing>
          <wp:inline distT="0" distB="0" distL="114300" distR="114300">
            <wp:extent cx="5212080" cy="4046220"/>
            <wp:effectExtent l="0" t="0" r="0" b="762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1"/>
                    <a:stretch>
                      <a:fillRect/>
                    </a:stretch>
                  </pic:blipFill>
                  <pic:spPr>
                    <a:xfrm>
                      <a:off x="0" y="0"/>
                      <a:ext cx="5212080" cy="4046220"/>
                    </a:xfrm>
                    <a:prstGeom prst="rect">
                      <a:avLst/>
                    </a:prstGeom>
                    <a:noFill/>
                    <a:ln>
                      <a:noFill/>
                    </a:ln>
                  </pic:spPr>
                </pic:pic>
              </a:graphicData>
            </a:graphic>
          </wp:inline>
        </w:drawing>
      </w:r>
    </w:p>
    <w:p>
      <w:pPr>
        <w:pStyle w:val="7"/>
        <w:spacing w:line="360" w:lineRule="auto"/>
        <w:ind w:firstLine="42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模块工作顺序图：</w:t>
      </w:r>
    </w:p>
    <w:p>
      <w:pPr>
        <w:pStyle w:val="7"/>
        <w:spacing w:line="360" w:lineRule="auto"/>
        <w:ind w:firstLine="420"/>
        <w:rPr>
          <w:rFonts w:hint="default" w:ascii="宋体" w:hAnsi="宋体" w:eastAsia="宋体"/>
          <w:b/>
          <w:bCs/>
          <w:sz w:val="24"/>
          <w:szCs w:val="24"/>
          <w:lang w:val="en-US" w:eastAsia="zh-CN"/>
        </w:rPr>
      </w:pPr>
      <w:r>
        <w:drawing>
          <wp:inline distT="0" distB="0" distL="114300" distR="114300">
            <wp:extent cx="5266690" cy="5363845"/>
            <wp:effectExtent l="0" t="0" r="6350" b="63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2"/>
                    <a:stretch>
                      <a:fillRect/>
                    </a:stretch>
                  </pic:blipFill>
                  <pic:spPr>
                    <a:xfrm>
                      <a:off x="0" y="0"/>
                      <a:ext cx="5266690" cy="5363845"/>
                    </a:xfrm>
                    <a:prstGeom prst="rect">
                      <a:avLst/>
                    </a:prstGeom>
                    <a:noFill/>
                    <a:ln>
                      <a:noFill/>
                    </a:ln>
                  </pic:spPr>
                </pic:pic>
              </a:graphicData>
            </a:graphic>
          </wp:inline>
        </w:drawing>
      </w:r>
      <w:bookmarkStart w:id="0" w:name="_GoBack"/>
      <w:bookmarkEnd w:id="0"/>
    </w:p>
    <w:p>
      <w:pPr>
        <w:pStyle w:val="7"/>
        <w:spacing w:line="360" w:lineRule="auto"/>
        <w:ind w:firstLine="42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模块具体属性与方法详细说明如下：</w:t>
      </w:r>
    </w:p>
    <w:p>
      <w:pPr>
        <w:ind w:left="1260"/>
        <w:rPr>
          <w:rFonts w:hint="default" w:eastAsia="微软雅黑"/>
          <w:lang w:val="en-US" w:eastAsia="zh-CN"/>
        </w:rPr>
      </w:pPr>
      <w:r>
        <w:t xml:space="preserve">velocity : (double x, double y, double z) </w:t>
      </w:r>
      <w:r>
        <w:rPr>
          <w:rFonts w:hint="eastAsia"/>
        </w:rPr>
        <w:t>表示机器人当前速度</w:t>
      </w:r>
      <w:r>
        <w:rPr>
          <w:rFonts w:hint="eastAsia"/>
          <w:lang w:val="en-US" w:eastAsia="zh-CN"/>
        </w:rPr>
        <w:t>, x表平移前进速度，负值代表后退；y表示平移向左运动，负值代表向右运动；z 代表机器人自转速度，正值左转，负值右转；x,y的单位为</w:t>
      </w:r>
      <w:r>
        <w:rPr>
          <w:rFonts w:hint="default"/>
          <w:lang w:val="en-US" w:eastAsia="zh-CN"/>
        </w:rPr>
        <w:t>”</w:t>
      </w:r>
      <w:r>
        <w:rPr>
          <w:rFonts w:hint="eastAsia"/>
          <w:lang w:val="en-US" w:eastAsia="zh-CN"/>
        </w:rPr>
        <w:t>米/秒</w:t>
      </w:r>
      <w:r>
        <w:rPr>
          <w:rFonts w:hint="default"/>
          <w:lang w:val="en-US" w:eastAsia="zh-CN"/>
        </w:rPr>
        <w:t>”</w:t>
      </w:r>
      <w:r>
        <w:rPr>
          <w:rFonts w:hint="eastAsia"/>
          <w:lang w:val="en-US" w:eastAsia="zh-CN"/>
        </w:rPr>
        <w:t>，z的单位为“弧度/秒”</w:t>
      </w:r>
    </w:p>
    <w:p>
      <w:pPr>
        <w:ind w:left="1260"/>
        <w:rPr>
          <w:rFonts w:hint="default" w:eastAsia="微软雅黑"/>
          <w:lang w:val="en-US" w:eastAsia="zh-CN"/>
        </w:rPr>
      </w:pPr>
      <w:r>
        <w:t xml:space="preserve">acceleration : (double x, double y, double z) </w:t>
      </w:r>
      <w:r>
        <w:rPr>
          <w:rFonts w:hint="eastAsia"/>
        </w:rPr>
        <w:t>表示机器人当前加速度</w:t>
      </w:r>
      <w:r>
        <w:rPr>
          <w:rFonts w:hint="eastAsia"/>
          <w:lang w:eastAsia="zh-CN"/>
        </w:rPr>
        <w:t>，</w:t>
      </w:r>
      <w:r>
        <w:rPr>
          <w:rFonts w:hint="eastAsia"/>
          <w:lang w:val="en-US" w:eastAsia="zh-CN"/>
        </w:rPr>
        <w:t>对应项与velocity相同</w:t>
      </w:r>
    </w:p>
    <w:p>
      <w:pPr>
        <w:ind w:left="1260"/>
        <w:rPr>
          <w:rFonts w:hint="eastAsia" w:eastAsia="微软雅黑"/>
          <w:lang w:val="en-US" w:eastAsia="zh-CN"/>
        </w:rPr>
      </w:pPr>
      <w:r>
        <w:rPr>
          <w:rFonts w:hint="eastAsia"/>
          <w:lang w:val="en-US" w:eastAsia="zh-CN"/>
        </w:rPr>
        <w:t>State_update</w:t>
      </w:r>
      <w:r>
        <w:t>() : (</w:t>
      </w:r>
      <w:r>
        <w:rPr>
          <w:szCs w:val="22"/>
        </w:rPr>
        <w:t>double x1,double y1,double z1,double x2,double y2,double z2</w:t>
      </w:r>
      <w:r>
        <w:t xml:space="preserve">) </w:t>
      </w:r>
      <w:r>
        <w:rPr>
          <w:rFonts w:hint="eastAsia"/>
        </w:rPr>
        <w:t>用于得到机器人的下一步</w:t>
      </w:r>
      <w:r>
        <w:rPr>
          <w:rFonts w:hint="eastAsia"/>
          <w:lang w:val="en-US" w:eastAsia="zh-CN"/>
        </w:rPr>
        <w:t>的状态信息，x1,y1,z1代表velocity的属性值，x2,y2,z2代表</w:t>
      </w:r>
      <w:r>
        <w:t>acceleration</w:t>
      </w:r>
      <w:r>
        <w:rPr>
          <w:rFonts w:hint="eastAsia"/>
          <w:lang w:val="en-US" w:eastAsia="zh-CN"/>
        </w:rPr>
        <w:t>属性值。</w:t>
      </w:r>
    </w:p>
    <w:p>
      <w:pPr>
        <w:ind w:left="1260"/>
        <w:rPr>
          <w:rFonts w:hint="eastAsia"/>
        </w:rPr>
      </w:pPr>
      <w:r>
        <w:t>RotateA</w:t>
      </w:r>
      <w:r>
        <w:rPr>
          <w:rFonts w:hint="eastAsia"/>
        </w:rPr>
        <w:t>t</w:t>
      </w:r>
      <w:r>
        <w:t>Angle()</w:t>
      </w:r>
      <w:r>
        <w:rPr>
          <w:rFonts w:hint="eastAsia"/>
        </w:rPr>
        <w:t>：使机器人以某一个角度进行旋转，以达到左右转，向后转等等功能。</w:t>
      </w:r>
    </w:p>
    <w:p>
      <w:pPr>
        <w:ind w:left="1260"/>
        <w:rPr>
          <w:rFonts w:hint="eastAsia"/>
          <w:lang w:val="en-US" w:eastAsia="zh-CN"/>
        </w:rPr>
      </w:pPr>
      <w:r>
        <w:rPr>
          <w:rFonts w:hint="eastAsia"/>
          <w:lang w:val="en-US" w:eastAsia="zh-CN"/>
        </w:rPr>
        <w:t>Slow():当机器人运行前方有障碍物时，减缓速度</w:t>
      </w:r>
    </w:p>
    <w:p>
      <w:pPr>
        <w:ind w:left="1260"/>
        <w:rPr>
          <w:rFonts w:hint="default"/>
          <w:lang w:val="en-US" w:eastAsia="zh-CN"/>
        </w:rPr>
      </w:pPr>
      <w:r>
        <w:rPr>
          <w:rFonts w:hint="eastAsia"/>
          <w:lang w:val="en-US" w:eastAsia="zh-CN"/>
        </w:rPr>
        <w:t>Act():按现有运动状态信息执行机器人运动</w:t>
      </w:r>
    </w:p>
    <w:p>
      <w:pPr>
        <w:pStyle w:val="11"/>
        <w:numPr>
          <w:ilvl w:val="1"/>
          <w:numId w:val="2"/>
        </w:numPr>
        <w:spacing w:before="720"/>
        <w:rPr>
          <w:rFonts w:ascii="黑体" w:hAnsi="黑体" w:eastAsia="黑体"/>
        </w:rPr>
      </w:pPr>
      <w:r>
        <w:rPr>
          <w:rFonts w:ascii="黑体" w:hAnsi="黑体" w:eastAsia="黑体"/>
          <w:sz w:val="24"/>
          <w:szCs w:val="24"/>
        </w:rPr>
        <w:t>障碍回避模块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输入</w:t>
      </w:r>
      <w:r>
        <w:rPr>
          <w:rFonts w:ascii="宋体" w:hAnsi="宋体" w:eastAsia="宋体"/>
          <w:sz w:val="24"/>
          <w:szCs w:val="24"/>
        </w:rPr>
        <w:t>：预定移动速度与移动方向、前方障碍物距离</w:t>
      </w:r>
    </w:p>
    <w:p>
      <w:pPr>
        <w:pStyle w:val="7"/>
        <w:spacing w:line="360" w:lineRule="auto"/>
        <w:ind w:left="482"/>
        <w:rPr>
          <w:rFonts w:ascii="宋体" w:hAnsi="宋体" w:eastAsia="宋体"/>
          <w:sz w:val="24"/>
          <w:szCs w:val="24"/>
        </w:rPr>
      </w:pPr>
      <w:r>
        <w:rPr>
          <w:rFonts w:ascii="宋体" w:hAnsi="宋体" w:eastAsia="宋体"/>
          <w:b/>
          <w:bCs/>
          <w:sz w:val="24"/>
          <w:szCs w:val="24"/>
        </w:rPr>
        <w:t>输出</w:t>
      </w:r>
      <w:r>
        <w:rPr>
          <w:rFonts w:ascii="宋体" w:hAnsi="宋体" w:eastAsia="宋体"/>
          <w:sz w:val="24"/>
          <w:szCs w:val="24"/>
        </w:rPr>
        <w:t>：经过修改的移动速度、移动方向</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：当机器人检测到前进方向上的障碍后，修改机器人当前的速度与前进方向。以实现避障。类图以及交互图如下：</w:t>
      </w:r>
    </w:p>
    <w:p>
      <w:pPr>
        <w:pStyle w:val="7"/>
        <w:ind w:left="480"/>
        <w:jc w:val="center"/>
      </w:pPr>
      <w:r>
        <w:drawing>
          <wp:inline distT="0" distB="0" distL="0" distR="0">
            <wp:extent cx="1820545" cy="1071880"/>
            <wp:effectExtent l="0" t="0" r="0" b="0"/>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13"/>
                    <a:stretch>
                      <a:fillRect/>
                    </a:stretch>
                  </pic:blipFill>
                  <pic:spPr>
                    <a:xfrm>
                      <a:off x="0" y="0"/>
                      <a:ext cx="1820926" cy="1072134"/>
                    </a:xfrm>
                    <a:prstGeom prst="rect">
                      <a:avLst/>
                    </a:prstGeom>
                  </pic:spPr>
                </pic:pic>
              </a:graphicData>
            </a:graphic>
          </wp:inline>
        </w:drawing>
      </w:r>
    </w:p>
    <w:p>
      <w:pPr>
        <w:pStyle w:val="7"/>
        <w:ind w:left="480"/>
        <w:jc w:val="center"/>
      </w:pPr>
      <w:r>
        <w:drawing>
          <wp:inline distT="0" distB="0" distL="0" distR="0">
            <wp:extent cx="4092575" cy="2384425"/>
            <wp:effectExtent l="0" t="0" r="0" b="0"/>
            <wp:docPr id="10" name="Drawing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图片"/>
                    <pic:cNvPicPr>
                      <a:picLocks noChangeAspect="1"/>
                    </pic:cNvPicPr>
                  </pic:nvPicPr>
                  <pic:blipFill>
                    <a:blip r:embed="rId14"/>
                    <a:stretch>
                      <a:fillRect/>
                    </a:stretch>
                  </pic:blipFill>
                  <pic:spPr>
                    <a:xfrm>
                      <a:off x="0" y="0"/>
                      <a:ext cx="4092829" cy="2384987"/>
                    </a:xfrm>
                    <a:prstGeom prst="rect">
                      <a:avLst/>
                    </a:prstGeom>
                  </pic:spPr>
                </pic:pic>
              </a:graphicData>
            </a:graphic>
          </wp:inline>
        </w:drawing>
      </w:r>
    </w:p>
    <w:p>
      <w:pPr>
        <w:pStyle w:val="7"/>
        <w:ind w:left="1920" w:firstLine="420"/>
      </w:pPr>
      <w:r>
        <w:t xml:space="preserve">        </w:t>
      </w:r>
    </w:p>
    <w:p>
      <w:pPr>
        <w:pStyle w:val="7"/>
        <w:spacing w:line="360" w:lineRule="auto"/>
        <w:ind w:left="482"/>
        <w:rPr>
          <w:rFonts w:ascii="宋体" w:hAnsi="宋体" w:eastAsia="宋体"/>
          <w:sz w:val="24"/>
          <w:szCs w:val="24"/>
        </w:rPr>
      </w:pPr>
      <w:r>
        <w:rPr>
          <w:rFonts w:ascii="宋体" w:hAnsi="宋体" w:eastAsia="宋体"/>
          <w:b/>
          <w:bCs/>
          <w:sz w:val="24"/>
          <w:szCs w:val="24"/>
        </w:rPr>
        <w:t>说明</w:t>
      </w:r>
      <w:r>
        <w:rPr>
          <w:rFonts w:ascii="宋体" w:hAnsi="宋体" w:eastAsia="宋体"/>
          <w:sz w:val="24"/>
          <w:szCs w:val="24"/>
        </w:rPr>
        <w:t>：当dodge模块接收雷达的障碍物距离信息，当距离达到一个阈值后，请求movement模块的当前运动信息。整合当前运动信息与障碍物距离信息后发送给规划模块，随后接收规划模块更新后的运动信息，将此运动信息传递给movement执行更新功能。</w:t>
      </w:r>
    </w:p>
    <w:p>
      <w:pPr>
        <w:pStyle w:val="11"/>
        <w:numPr>
          <w:ilvl w:val="1"/>
          <w:numId w:val="2"/>
        </w:numPr>
        <w:spacing w:before="720"/>
        <w:rPr>
          <w:rFonts w:ascii="黑体" w:hAnsi="黑体" w:eastAsia="黑体"/>
        </w:rPr>
      </w:pPr>
      <w:r>
        <w:rPr>
          <w:rFonts w:ascii="黑体" w:hAnsi="黑体" w:eastAsia="黑体"/>
          <w:sz w:val="24"/>
          <w:szCs w:val="24"/>
        </w:rPr>
        <w:t>地图管理模块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：记录地图建模信息，并给路径规划模块提供地图信息</w:t>
      </w:r>
    </w:p>
    <w:p>
      <w:pPr>
        <w:pStyle w:val="7"/>
        <w:spacing w:line="360" w:lineRule="auto"/>
        <w:ind w:left="482"/>
        <w:rPr>
          <w:rFonts w:ascii="宋体" w:hAnsi="宋体" w:eastAsia="宋体"/>
          <w:sz w:val="24"/>
          <w:szCs w:val="24"/>
        </w:rPr>
      </w:pPr>
      <w:r>
        <w:rPr>
          <w:rFonts w:ascii="宋体" w:hAnsi="宋体" w:eastAsia="宋体"/>
          <w:b/>
          <w:bCs/>
          <w:sz w:val="24"/>
          <w:szCs w:val="24"/>
        </w:rPr>
        <w:t>说明</w:t>
      </w:r>
      <w:r>
        <w:rPr>
          <w:rFonts w:ascii="宋体" w:hAnsi="宋体" w:eastAsia="宋体"/>
          <w:sz w:val="24"/>
          <w:szCs w:val="24"/>
        </w:rPr>
        <w:t>：当初次使用或重置系统后需要对机器人进行相关的配置，用户通过手推或手柄控制机器人遍历实地场景，使用激光雷达及相关SLAM算法对地图进行建模并保存。当地图建模完成后，提供自主路径规划模块查询地图的接口。</w:t>
      </w:r>
    </w:p>
    <w:p>
      <w:pPr>
        <w:pStyle w:val="7"/>
        <w:ind w:left="720"/>
      </w:pPr>
      <w:r>
        <w:drawing>
          <wp:inline distT="0" distB="0" distL="0" distR="0">
            <wp:extent cx="5215890" cy="3571875"/>
            <wp:effectExtent l="0" t="0" r="0" b="0"/>
            <wp:docPr id="11" name="Drawing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图片"/>
                    <pic:cNvPicPr>
                      <a:picLocks noChangeAspect="1"/>
                    </pic:cNvPicPr>
                  </pic:nvPicPr>
                  <pic:blipFill>
                    <a:blip r:embed="rId15"/>
                    <a:stretch>
                      <a:fillRect/>
                    </a:stretch>
                  </pic:blipFill>
                  <pic:spPr>
                    <a:xfrm>
                      <a:off x="0" y="0"/>
                      <a:ext cx="5216017" cy="3572370"/>
                    </a:xfrm>
                    <a:prstGeom prst="rect">
                      <a:avLst/>
                    </a:prstGeom>
                  </pic:spPr>
                </pic:pic>
              </a:graphicData>
            </a:graphic>
          </wp:inline>
        </w:drawing>
      </w:r>
    </w:p>
    <w:p>
      <w:pPr>
        <w:pStyle w:val="11"/>
        <w:numPr>
          <w:ilvl w:val="1"/>
          <w:numId w:val="2"/>
        </w:numPr>
        <w:spacing w:before="720"/>
        <w:rPr>
          <w:rFonts w:ascii="黑体" w:hAnsi="黑体" w:eastAsia="黑体"/>
        </w:rPr>
      </w:pPr>
      <w:r>
        <w:rPr>
          <w:rFonts w:ascii="黑体" w:hAnsi="黑体" w:eastAsia="黑体"/>
          <w:sz w:val="24"/>
          <w:szCs w:val="24"/>
        </w:rPr>
        <w:t>自主路径规划模块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输入</w:t>
      </w:r>
      <w:r>
        <w:rPr>
          <w:rFonts w:ascii="宋体" w:hAnsi="宋体" w:eastAsia="宋体"/>
          <w:sz w:val="24"/>
          <w:szCs w:val="24"/>
        </w:rPr>
        <w:t>: 机器人起点位置(没有输入则默认为当前位置)与终点目标位置。</w:t>
      </w:r>
    </w:p>
    <w:p>
      <w:pPr>
        <w:pStyle w:val="7"/>
        <w:spacing w:line="360" w:lineRule="auto"/>
        <w:ind w:left="482"/>
        <w:rPr>
          <w:rFonts w:ascii="宋体" w:hAnsi="宋体" w:eastAsia="宋体"/>
          <w:sz w:val="24"/>
          <w:szCs w:val="24"/>
        </w:rPr>
      </w:pPr>
      <w:r>
        <w:rPr>
          <w:rFonts w:ascii="宋体" w:hAnsi="宋体" w:eastAsia="宋体"/>
          <w:b/>
          <w:bCs/>
          <w:sz w:val="24"/>
          <w:szCs w:val="24"/>
        </w:rPr>
        <w:t>输出:</w:t>
      </w:r>
      <w:r>
        <w:rPr>
          <w:rFonts w:ascii="宋体" w:hAnsi="宋体" w:eastAsia="宋体"/>
          <w:sz w:val="24"/>
          <w:szCs w:val="24"/>
        </w:rPr>
        <w:t xml:space="preserve"> 机器人的移动速度、移动方向，运动前进路径。</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当依据机器人已经建立的地图数据库信息，根据用户设置的起点与终点自动规划最短且不会碰撞障碍物的路径。</w:t>
      </w:r>
    </w:p>
    <w:p>
      <w:pPr>
        <w:pStyle w:val="7"/>
        <w:ind w:left="720"/>
      </w:pPr>
      <w:r>
        <w:drawing>
          <wp:inline distT="0" distB="0" distL="0" distR="0">
            <wp:extent cx="5215890" cy="1243330"/>
            <wp:effectExtent l="0" t="0" r="0" b="0"/>
            <wp:docPr id="12" name="Drawing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图片"/>
                    <pic:cNvPicPr>
                      <a:picLocks noChangeAspect="1"/>
                    </pic:cNvPicPr>
                  </pic:nvPicPr>
                  <pic:blipFill>
                    <a:blip r:embed="rId16"/>
                    <a:stretch>
                      <a:fillRect/>
                    </a:stretch>
                  </pic:blipFill>
                  <pic:spPr>
                    <a:xfrm>
                      <a:off x="0" y="0"/>
                      <a:ext cx="5216017" cy="1243753"/>
                    </a:xfrm>
                    <a:prstGeom prst="rect">
                      <a:avLst/>
                    </a:prstGeom>
                  </pic:spPr>
                </pic:pic>
              </a:graphicData>
            </a:graphic>
          </wp:inline>
        </w:drawing>
      </w:r>
    </w:p>
    <w:p>
      <w:pPr>
        <w:pStyle w:val="7"/>
        <w:ind w:left="720"/>
      </w:pPr>
    </w:p>
    <w:p>
      <w:pPr>
        <w:pStyle w:val="7"/>
        <w:spacing w:line="360" w:lineRule="auto"/>
        <w:ind w:left="482"/>
        <w:rPr>
          <w:rFonts w:ascii="宋体" w:hAnsi="宋体" w:eastAsia="宋体"/>
          <w:sz w:val="24"/>
          <w:szCs w:val="24"/>
        </w:rPr>
      </w:pPr>
      <w:r>
        <w:rPr>
          <w:rFonts w:ascii="宋体" w:hAnsi="宋体" w:eastAsia="宋体"/>
          <w:b/>
          <w:bCs/>
          <w:sz w:val="24"/>
          <w:szCs w:val="24"/>
        </w:rPr>
        <w:t>说明</w:t>
      </w:r>
      <w:r>
        <w:rPr>
          <w:rFonts w:ascii="宋体" w:hAnsi="宋体" w:eastAsia="宋体"/>
          <w:sz w:val="24"/>
          <w:szCs w:val="24"/>
        </w:rPr>
        <w:t>：路径规划模块活动图如上，模块收到输入的目的地与起始位置信息后，访问地图数据库信息，开始路径规划，并将计算好的信息传送给运动控制模块，若运动过程中避障模块识别到障碍物，说明此障碍物为不在地图数据库之中的障碍，需要加入考虑传感器收集的障碍物信息，重新规划路径，直到抵达目的地。</w:t>
      </w:r>
    </w:p>
    <w:p>
      <w:pPr>
        <w:pStyle w:val="11"/>
        <w:numPr>
          <w:ilvl w:val="1"/>
          <w:numId w:val="2"/>
        </w:numPr>
        <w:spacing w:before="720"/>
        <w:rPr>
          <w:rFonts w:ascii="黑体" w:hAnsi="黑体" w:eastAsia="黑体"/>
        </w:rPr>
      </w:pPr>
      <w:r>
        <w:rPr>
          <w:rFonts w:ascii="黑体" w:hAnsi="黑体" w:eastAsia="黑体"/>
          <w:sz w:val="24"/>
          <w:szCs w:val="24"/>
        </w:rPr>
        <w:t>目标检测模块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记录目标特征信息，并给目标抓取模块提供三维坐标</w:t>
      </w:r>
    </w:p>
    <w:p>
      <w:pPr>
        <w:pStyle w:val="7"/>
        <w:ind w:left="720"/>
      </w:pPr>
      <w:r>
        <w:drawing>
          <wp:inline distT="0" distB="0" distL="0" distR="0">
            <wp:extent cx="5215890" cy="3571240"/>
            <wp:effectExtent l="0" t="0" r="0" b="0"/>
            <wp:docPr id="13" name="Drawing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图片"/>
                    <pic:cNvPicPr>
                      <a:picLocks noChangeAspect="1"/>
                    </pic:cNvPicPr>
                  </pic:nvPicPr>
                  <pic:blipFill>
                    <a:blip r:embed="rId17"/>
                    <a:stretch>
                      <a:fillRect/>
                    </a:stretch>
                  </pic:blipFill>
                  <pic:spPr>
                    <a:xfrm>
                      <a:off x="0" y="0"/>
                      <a:ext cx="5216017" cy="3571777"/>
                    </a:xfrm>
                    <a:prstGeom prst="rect">
                      <a:avLst/>
                    </a:prstGeom>
                  </pic:spPr>
                </pic:pic>
              </a:graphicData>
            </a:graphic>
          </wp:inline>
        </w:drawing>
      </w:r>
    </w:p>
    <w:p>
      <w:pPr>
        <w:pStyle w:val="7"/>
        <w:ind w:left="480" w:firstLine="420"/>
      </w:pPr>
    </w:p>
    <w:p>
      <w:pPr>
        <w:pStyle w:val="11"/>
        <w:numPr>
          <w:ilvl w:val="1"/>
          <w:numId w:val="2"/>
        </w:numPr>
        <w:spacing w:before="720"/>
        <w:rPr>
          <w:rFonts w:ascii="黑体" w:hAnsi="黑体" w:eastAsia="黑体"/>
        </w:rPr>
      </w:pPr>
      <w:r>
        <w:rPr>
          <w:rFonts w:ascii="黑体" w:hAnsi="黑体" w:eastAsia="黑体"/>
          <w:sz w:val="24"/>
          <w:szCs w:val="24"/>
        </w:rPr>
        <w:t>目标抓取模块</w:t>
      </w:r>
      <w:r>
        <w:rPr>
          <w:rFonts w:hint="eastAsia" w:ascii="黑体" w:hAnsi="黑体" w:eastAsia="黑体"/>
          <w:sz w:val="24"/>
          <w:szCs w:val="24"/>
          <w:lang w:eastAsia="zh-CN"/>
        </w:rPr>
        <w:t>（</w:t>
      </w:r>
      <w:r>
        <w:rPr>
          <w:rFonts w:hint="eastAsia" w:ascii="黑体" w:hAnsi="黑体" w:eastAsia="黑体"/>
          <w:sz w:val="24"/>
          <w:szCs w:val="24"/>
          <w:lang w:val="en-US" w:eastAsia="zh-CN"/>
        </w:rPr>
        <w:t>待修改</w:t>
      </w:r>
      <w:r>
        <w:rPr>
          <w:rFonts w:hint="eastAsia" w:ascii="黑体" w:hAnsi="黑体" w:eastAsia="黑体"/>
          <w:sz w:val="24"/>
          <w:szCs w:val="24"/>
          <w:lang w:eastAsia="zh-CN"/>
        </w:rPr>
        <w:t>）</w:t>
      </w:r>
    </w:p>
    <w:p>
      <w:pPr>
        <w:pStyle w:val="7"/>
        <w:spacing w:line="360" w:lineRule="auto"/>
        <w:ind w:left="482"/>
        <w:rPr>
          <w:rFonts w:ascii="宋体" w:hAnsi="宋体" w:eastAsia="宋体"/>
          <w:sz w:val="24"/>
          <w:szCs w:val="24"/>
        </w:rPr>
      </w:pPr>
      <w:r>
        <w:rPr>
          <w:rFonts w:ascii="宋体" w:hAnsi="宋体" w:eastAsia="宋体"/>
          <w:b/>
          <w:bCs/>
          <w:sz w:val="24"/>
          <w:szCs w:val="24"/>
        </w:rPr>
        <w:t>输入:</w:t>
      </w:r>
      <w:r>
        <w:rPr>
          <w:rFonts w:ascii="宋体" w:hAnsi="宋体" w:eastAsia="宋体"/>
          <w:sz w:val="24"/>
          <w:szCs w:val="24"/>
        </w:rPr>
        <w:t xml:space="preserve"> 待抓取物品的三维坐标</w:t>
      </w:r>
    </w:p>
    <w:p>
      <w:pPr>
        <w:pStyle w:val="7"/>
        <w:spacing w:line="360" w:lineRule="auto"/>
        <w:ind w:left="482"/>
        <w:rPr>
          <w:rFonts w:ascii="宋体" w:hAnsi="宋体" w:eastAsia="宋体"/>
          <w:sz w:val="24"/>
          <w:szCs w:val="24"/>
        </w:rPr>
      </w:pPr>
      <w:r>
        <w:rPr>
          <w:rFonts w:ascii="宋体" w:hAnsi="宋体" w:eastAsia="宋体"/>
          <w:b/>
          <w:bCs/>
          <w:sz w:val="24"/>
          <w:szCs w:val="24"/>
        </w:rPr>
        <w:t xml:space="preserve">输出: </w:t>
      </w:r>
      <w:r>
        <w:rPr>
          <w:rFonts w:ascii="宋体" w:hAnsi="宋体" w:eastAsia="宋体"/>
          <w:sz w:val="24"/>
          <w:szCs w:val="24"/>
        </w:rPr>
        <w:t>抓取是否成功的结果</w:t>
      </w:r>
    </w:p>
    <w:p>
      <w:pPr>
        <w:pStyle w:val="7"/>
        <w:spacing w:line="360" w:lineRule="auto"/>
        <w:ind w:left="482"/>
        <w:rPr>
          <w:rFonts w:ascii="宋体" w:hAnsi="宋体" w:eastAsia="宋体"/>
          <w:sz w:val="24"/>
          <w:szCs w:val="24"/>
        </w:rPr>
      </w:pPr>
      <w:r>
        <w:rPr>
          <w:rFonts w:ascii="宋体" w:hAnsi="宋体" w:eastAsia="宋体"/>
          <w:b/>
          <w:bCs/>
          <w:sz w:val="24"/>
          <w:szCs w:val="24"/>
        </w:rPr>
        <w:t>功能</w:t>
      </w:r>
      <w:r>
        <w:rPr>
          <w:rFonts w:ascii="宋体" w:hAnsi="宋体" w:eastAsia="宋体"/>
          <w:sz w:val="24"/>
          <w:szCs w:val="24"/>
        </w:rPr>
        <w:t>：按接收目标特征管理模块传送的物品三维坐标，将信息转化后传递给底层机械臂控制单元，控制机械臂抓取目标物品。</w:t>
      </w:r>
    </w:p>
    <w:p>
      <w:pPr>
        <w:pStyle w:val="7"/>
        <w:ind w:left="720"/>
      </w:pPr>
      <w:r>
        <w:rPr>
          <w:sz w:val="24"/>
          <w:szCs w:val="24"/>
        </w:rPr>
        <w:t xml:space="preserve">  </w:t>
      </w:r>
      <w:r>
        <w:drawing>
          <wp:inline distT="0" distB="0" distL="0" distR="0">
            <wp:extent cx="5215890" cy="2234565"/>
            <wp:effectExtent l="0" t="0" r="0" b="0"/>
            <wp:docPr id="14" name="Drawing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图片"/>
                    <pic:cNvPicPr>
                      <a:picLocks noChangeAspect="1"/>
                    </pic:cNvPicPr>
                  </pic:nvPicPr>
                  <pic:blipFill>
                    <a:blip r:embed="rId18"/>
                    <a:stretch>
                      <a:fillRect/>
                    </a:stretch>
                  </pic:blipFill>
                  <pic:spPr>
                    <a:xfrm>
                      <a:off x="0" y="0"/>
                      <a:ext cx="5216017" cy="2234793"/>
                    </a:xfrm>
                    <a:prstGeom prst="rect">
                      <a:avLst/>
                    </a:prstGeom>
                  </pic:spPr>
                </pic:pic>
              </a:graphicData>
            </a:graphic>
          </wp:inline>
        </w:drawing>
      </w:r>
    </w:p>
    <w:p>
      <w:pPr>
        <w:pStyle w:val="7"/>
      </w:pPr>
    </w:p>
    <w:p>
      <w:pPr>
        <w:pStyle w:val="7"/>
      </w:pPr>
    </w:p>
    <w:p>
      <w:pPr>
        <w:pStyle w:val="10"/>
        <w:numPr>
          <w:ilvl w:val="0"/>
          <w:numId w:val="2"/>
        </w:numPr>
        <w:spacing w:before="720"/>
        <w:rPr>
          <w:rFonts w:ascii="黑体" w:hAnsi="黑体" w:eastAsia="黑体"/>
        </w:rPr>
      </w:pPr>
      <w:r>
        <w:rPr>
          <w:rFonts w:ascii="黑体" w:hAnsi="黑体" w:eastAsia="黑体"/>
          <w:sz w:val="28"/>
          <w:szCs w:val="28"/>
        </w:rPr>
        <w:t>运行与开发环境</w:t>
      </w:r>
    </w:p>
    <w:p>
      <w:pPr>
        <w:pStyle w:val="11"/>
        <w:numPr>
          <w:ilvl w:val="1"/>
          <w:numId w:val="2"/>
        </w:numPr>
        <w:rPr>
          <w:rFonts w:ascii="黑体" w:hAnsi="黑体" w:eastAsia="黑体"/>
        </w:rPr>
      </w:pPr>
      <w:r>
        <w:rPr>
          <w:rFonts w:ascii="黑体" w:hAnsi="黑体" w:eastAsia="黑体"/>
        </w:rPr>
        <w:t>运行环境</w:t>
      </w:r>
    </w:p>
    <w:p>
      <w:pPr>
        <w:pStyle w:val="12"/>
        <w:numPr>
          <w:ilvl w:val="2"/>
          <w:numId w:val="2"/>
        </w:numPr>
        <w:rPr>
          <w:rFonts w:ascii="黑体" w:hAnsi="黑体" w:eastAsia="黑体"/>
        </w:rPr>
      </w:pPr>
      <w:r>
        <w:rPr>
          <w:rFonts w:ascii="黑体" w:hAnsi="黑体" w:eastAsia="黑体"/>
          <w:sz w:val="24"/>
          <w:szCs w:val="24"/>
        </w:rPr>
        <w:t>硬件运行环境</w:t>
      </w:r>
    </w:p>
    <w:p>
      <w:pPr>
        <w:pStyle w:val="7"/>
        <w:spacing w:line="360" w:lineRule="auto"/>
        <w:ind w:left="482"/>
        <w:rPr>
          <w:rFonts w:ascii="宋体" w:hAnsi="宋体" w:eastAsia="宋体"/>
          <w:sz w:val="24"/>
          <w:szCs w:val="24"/>
        </w:rPr>
      </w:pPr>
      <w:r>
        <w:rPr>
          <w:rFonts w:ascii="宋体" w:hAnsi="宋体" w:eastAsia="宋体"/>
          <w:sz w:val="24"/>
          <w:szCs w:val="24"/>
        </w:rPr>
        <w:t>本系统运行的计算机配置：</w:t>
      </w:r>
    </w:p>
    <w:p>
      <w:pPr>
        <w:pStyle w:val="7"/>
        <w:spacing w:line="360" w:lineRule="auto"/>
        <w:ind w:left="482"/>
        <w:rPr>
          <w:rFonts w:ascii="宋体" w:hAnsi="宋体" w:eastAsia="宋体"/>
          <w:sz w:val="24"/>
          <w:szCs w:val="24"/>
        </w:rPr>
      </w:pPr>
      <w:r>
        <w:rPr>
          <w:rFonts w:ascii="宋体" w:hAnsi="宋体" w:eastAsia="宋体"/>
          <w:sz w:val="24"/>
          <w:szCs w:val="24"/>
        </w:rPr>
        <w:t>CPU：建议 1.2GHz  Pentium III 处理器及以上。最低700MHz</w:t>
      </w:r>
    </w:p>
    <w:p>
      <w:pPr>
        <w:pStyle w:val="7"/>
        <w:spacing w:line="360" w:lineRule="auto"/>
        <w:ind w:left="482"/>
        <w:rPr>
          <w:rFonts w:ascii="宋体" w:hAnsi="宋体" w:eastAsia="宋体"/>
          <w:sz w:val="24"/>
          <w:szCs w:val="24"/>
        </w:rPr>
      </w:pPr>
      <w:r>
        <w:rPr>
          <w:rFonts w:ascii="宋体" w:hAnsi="宋体" w:eastAsia="宋体"/>
          <w:sz w:val="24"/>
          <w:szCs w:val="24"/>
        </w:rPr>
        <w:t>内存：建议 RAM 要求2GB。</w:t>
      </w:r>
    </w:p>
    <w:p>
      <w:pPr>
        <w:pStyle w:val="7"/>
        <w:spacing w:line="360" w:lineRule="auto"/>
        <w:ind w:left="482"/>
        <w:rPr>
          <w:rFonts w:ascii="宋体" w:hAnsi="宋体" w:eastAsia="宋体"/>
          <w:sz w:val="24"/>
          <w:szCs w:val="24"/>
        </w:rPr>
      </w:pPr>
      <w:r>
        <w:rPr>
          <w:rFonts w:ascii="宋体" w:hAnsi="宋体" w:eastAsia="宋体"/>
          <w:sz w:val="24"/>
          <w:szCs w:val="24"/>
        </w:rPr>
        <w:t>硬盘：建议20 GB 以上的可用空间。</w:t>
      </w:r>
    </w:p>
    <w:p>
      <w:pPr>
        <w:pStyle w:val="7"/>
        <w:spacing w:line="360" w:lineRule="auto"/>
        <w:ind w:left="482"/>
        <w:rPr>
          <w:rFonts w:ascii="宋体" w:hAnsi="宋体" w:eastAsia="宋体"/>
          <w:sz w:val="24"/>
          <w:szCs w:val="24"/>
        </w:rPr>
      </w:pPr>
      <w:r>
        <w:rPr>
          <w:rFonts w:ascii="宋体" w:hAnsi="宋体" w:eastAsia="宋体"/>
          <w:sz w:val="24"/>
          <w:szCs w:val="24"/>
        </w:rPr>
        <w:t>显示器分辨率：最低Super VGA (800x600) 或更高分辨率的显示器（颜色设</w:t>
      </w:r>
    </w:p>
    <w:p>
      <w:pPr>
        <w:pStyle w:val="7"/>
        <w:spacing w:line="360" w:lineRule="auto"/>
        <w:ind w:left="482"/>
        <w:rPr>
          <w:rFonts w:ascii="宋体" w:hAnsi="宋体" w:eastAsia="宋体"/>
          <w:sz w:val="24"/>
          <w:szCs w:val="24"/>
        </w:rPr>
      </w:pPr>
      <w:r>
        <w:rPr>
          <w:rFonts w:ascii="宋体" w:hAnsi="宋体" w:eastAsia="宋体"/>
          <w:sz w:val="24"/>
          <w:szCs w:val="24"/>
        </w:rPr>
        <w:t>置为32位真彩色）</w:t>
      </w:r>
    </w:p>
    <w:p>
      <w:pPr>
        <w:pStyle w:val="7"/>
        <w:spacing w:line="360" w:lineRule="auto"/>
        <w:ind w:left="482"/>
        <w:rPr>
          <w:rFonts w:ascii="宋体" w:hAnsi="宋体" w:eastAsia="宋体"/>
          <w:sz w:val="24"/>
          <w:szCs w:val="24"/>
        </w:rPr>
      </w:pPr>
      <w:r>
        <w:rPr>
          <w:rFonts w:ascii="宋体" w:hAnsi="宋体" w:eastAsia="宋体"/>
          <w:sz w:val="24"/>
          <w:szCs w:val="24"/>
        </w:rPr>
        <w:t>其他：键盘、鼠标、2个以上USB接口。</w:t>
      </w:r>
    </w:p>
    <w:p>
      <w:pPr>
        <w:pStyle w:val="12"/>
        <w:numPr>
          <w:ilvl w:val="2"/>
          <w:numId w:val="2"/>
        </w:numPr>
        <w:spacing w:before="720"/>
        <w:rPr>
          <w:rFonts w:ascii="黑体" w:hAnsi="黑体" w:eastAsia="黑体"/>
        </w:rPr>
      </w:pPr>
      <w:r>
        <w:rPr>
          <w:rFonts w:ascii="黑体" w:hAnsi="黑体" w:eastAsia="黑体"/>
          <w:sz w:val="24"/>
          <w:szCs w:val="24"/>
        </w:rPr>
        <w:t>软件运行环境</w:t>
      </w:r>
    </w:p>
    <w:p>
      <w:pPr>
        <w:pStyle w:val="7"/>
        <w:spacing w:line="360" w:lineRule="auto"/>
        <w:ind w:left="482"/>
        <w:rPr>
          <w:rFonts w:ascii="宋体" w:hAnsi="宋体" w:eastAsia="宋体"/>
          <w:sz w:val="24"/>
          <w:szCs w:val="24"/>
        </w:rPr>
      </w:pPr>
      <w:r>
        <w:rPr>
          <w:rFonts w:ascii="宋体" w:hAnsi="宋体" w:eastAsia="宋体"/>
          <w:sz w:val="24"/>
          <w:szCs w:val="24"/>
        </w:rPr>
        <w:t>本系统运行的软件环境为Ubuntu 16.04的支持kinetic版本的ROS系统。</w:t>
      </w:r>
    </w:p>
    <w:p>
      <w:pPr>
        <w:pStyle w:val="11"/>
        <w:numPr>
          <w:ilvl w:val="1"/>
          <w:numId w:val="2"/>
        </w:numPr>
        <w:spacing w:before="720"/>
        <w:rPr>
          <w:rFonts w:ascii="黑体" w:hAnsi="黑体" w:eastAsia="黑体"/>
        </w:rPr>
      </w:pPr>
      <w:r>
        <w:rPr>
          <w:rFonts w:ascii="黑体" w:hAnsi="黑体" w:eastAsia="黑体"/>
        </w:rPr>
        <w:t>软件环境</w:t>
      </w:r>
    </w:p>
    <w:p>
      <w:pPr>
        <w:pStyle w:val="7"/>
        <w:spacing w:line="360" w:lineRule="auto"/>
        <w:ind w:left="482"/>
        <w:rPr>
          <w:rFonts w:ascii="宋体" w:hAnsi="宋体" w:eastAsia="宋体"/>
          <w:sz w:val="24"/>
          <w:szCs w:val="24"/>
        </w:rPr>
      </w:pPr>
      <w:r>
        <w:rPr>
          <w:rFonts w:ascii="宋体" w:hAnsi="宋体" w:eastAsia="宋体"/>
          <w:sz w:val="24"/>
          <w:szCs w:val="24"/>
        </w:rPr>
        <w:t>软件开发环境是 RoboWare Studio，软件开发语言为C++，工具使用基于 Visual Studio Code 开发的 ROS 专用 IDE。</w:t>
      </w:r>
    </w:p>
    <w:p>
      <w:pPr>
        <w:pStyle w:val="10"/>
        <w:numPr>
          <w:ilvl w:val="0"/>
          <w:numId w:val="2"/>
        </w:numPr>
        <w:spacing w:before="720"/>
        <w:rPr>
          <w:rFonts w:ascii="黑体" w:hAnsi="黑体" w:eastAsia="黑体"/>
        </w:rPr>
      </w:pPr>
      <w:r>
        <w:rPr>
          <w:rFonts w:ascii="黑体" w:hAnsi="黑体" w:eastAsia="黑体"/>
          <w:sz w:val="28"/>
          <w:szCs w:val="28"/>
        </w:rPr>
        <w:t>需求可追踪性说明</w:t>
      </w:r>
    </w:p>
    <w:p>
      <w:pPr>
        <w:pStyle w:val="11"/>
        <w:rPr>
          <w:rFonts w:ascii="黑体" w:hAnsi="黑体" w:eastAsia="黑体"/>
        </w:rPr>
      </w:pPr>
      <w:r>
        <w:rPr>
          <w:rFonts w:ascii="黑体" w:hAnsi="黑体" w:eastAsia="黑体"/>
        </w:rPr>
        <w:t xml:space="preserve">8.1 </w:t>
      </w:r>
      <w:r>
        <w:rPr>
          <w:rFonts w:ascii="黑体" w:hAnsi="黑体" w:eastAsia="黑体" w:cs="宋体"/>
        </w:rPr>
        <w:t>功能需求</w:t>
      </w:r>
    </w:p>
    <w:p>
      <w:pPr>
        <w:pStyle w:val="7"/>
        <w:spacing w:line="360" w:lineRule="auto"/>
        <w:ind w:firstLine="420"/>
        <w:rPr>
          <w:rFonts w:ascii="宋体" w:hAnsi="宋体" w:eastAsia="宋体"/>
          <w:sz w:val="24"/>
          <w:szCs w:val="24"/>
        </w:rPr>
      </w:pPr>
      <w:r>
        <w:rPr>
          <w:rFonts w:ascii="宋体" w:hAnsi="宋体" w:eastAsia="宋体"/>
          <w:sz w:val="24"/>
          <w:szCs w:val="24"/>
        </w:rPr>
        <w:t>本项目作为一款用于餐饮行业辅助运送菜品的机器人，主要功能为帮助将一定量的物品自动从一个地点运送到指定地点，或者通过用户手动操控或者语音控制完成这一过程。</w:t>
      </w:r>
    </w:p>
    <w:p>
      <w:pPr>
        <w:pStyle w:val="7"/>
        <w:spacing w:line="360" w:lineRule="auto"/>
        <w:rPr>
          <w:rFonts w:ascii="宋体" w:hAnsi="宋体" w:eastAsia="宋体"/>
          <w:sz w:val="24"/>
          <w:szCs w:val="24"/>
        </w:rPr>
      </w:pPr>
      <w:r>
        <w:rPr>
          <w:rFonts w:ascii="宋体" w:hAnsi="宋体" w:eastAsia="宋体"/>
          <w:sz w:val="24"/>
          <w:szCs w:val="24"/>
        </w:rPr>
        <w:t>（1）本系统要求机器人对地图进行建模并保存。实现这一目标的方法是使用启智ROS机器人自带的激光雷达，搭配SLAM算法完成建模工作。本系统中的地图管理模块将实现此功能，由数据库建立模块保存地图数据。</w:t>
      </w:r>
    </w:p>
    <w:p>
      <w:pPr>
        <w:pStyle w:val="7"/>
        <w:spacing w:line="360" w:lineRule="auto"/>
        <w:rPr>
          <w:rFonts w:ascii="宋体" w:hAnsi="宋体" w:eastAsia="宋体"/>
          <w:sz w:val="24"/>
          <w:szCs w:val="24"/>
        </w:rPr>
      </w:pPr>
      <w:r>
        <w:rPr>
          <w:rFonts w:ascii="宋体" w:hAnsi="宋体" w:eastAsia="宋体"/>
          <w:sz w:val="24"/>
          <w:szCs w:val="24"/>
        </w:rPr>
        <w:t>（2）本系统要求用户与机器人通过移动设备进行交互，并使用手柄对机器人进行操控。启智ROS机器人自带多种控制手柄支持，拥有丰富灵活的设置参数。由外部通信管理模块完成交互功能。</w:t>
      </w:r>
    </w:p>
    <w:p>
      <w:pPr>
        <w:pStyle w:val="7"/>
        <w:spacing w:line="360" w:lineRule="auto"/>
        <w:rPr>
          <w:rFonts w:ascii="宋体" w:hAnsi="宋体" w:eastAsia="宋体"/>
          <w:sz w:val="24"/>
          <w:szCs w:val="24"/>
        </w:rPr>
      </w:pPr>
      <w:r>
        <w:rPr>
          <w:rFonts w:ascii="宋体" w:hAnsi="宋体" w:eastAsia="宋体"/>
          <w:sz w:val="24"/>
          <w:szCs w:val="24"/>
        </w:rPr>
        <w:t>（3）本系统要求机器人对不同待抓取物品进行特征学习，以便后续物品的识别抓取。启智ROS机器人头部装备kinect2视觉传感器，彩色图像分辨率高达1920*1080，用以图像获取；使用PCL的平面检测算法，可以准确识别物体，进行学习。由目标特征管理模块实现此功能。</w:t>
      </w:r>
    </w:p>
    <w:p>
      <w:pPr>
        <w:pStyle w:val="7"/>
        <w:spacing w:line="360" w:lineRule="auto"/>
        <w:rPr>
          <w:rFonts w:ascii="宋体" w:hAnsi="宋体" w:eastAsia="宋体"/>
          <w:sz w:val="24"/>
          <w:szCs w:val="24"/>
        </w:rPr>
      </w:pPr>
      <w:r>
        <w:rPr>
          <w:rFonts w:ascii="宋体" w:hAnsi="宋体" w:eastAsia="宋体"/>
          <w:sz w:val="24"/>
          <w:szCs w:val="24"/>
        </w:rPr>
        <w:t>（4）用户操控机器人时，机器人的动作主要为移动与抓取。启智ROS机器人拥有三轮全向底盘，可以安装机械臂满足抓取物品的需求。由目标抓取模块完成此功能。</w:t>
      </w:r>
    </w:p>
    <w:p>
      <w:pPr>
        <w:pStyle w:val="7"/>
        <w:spacing w:line="360" w:lineRule="auto"/>
        <w:rPr>
          <w:rFonts w:ascii="宋体" w:hAnsi="宋体" w:eastAsia="宋体"/>
          <w:sz w:val="24"/>
          <w:szCs w:val="24"/>
        </w:rPr>
      </w:pPr>
      <w:r>
        <w:rPr>
          <w:rFonts w:ascii="宋体" w:hAnsi="宋体" w:eastAsia="宋体"/>
          <w:sz w:val="24"/>
          <w:szCs w:val="24"/>
        </w:rPr>
        <w:t>（5）用户可以使用语音指令指定机器人的操作。启智ROS机器人自带阵列麦克风，可以用于采集正前方的实验数据；使用PocketSphinx语音识别包可以进行语音指令识别。由语音控制模块完成指令处理。</w:t>
      </w:r>
    </w:p>
    <w:p>
      <w:pPr>
        <w:pStyle w:val="7"/>
        <w:spacing w:line="360" w:lineRule="auto"/>
        <w:rPr>
          <w:rFonts w:hint="eastAsia" w:ascii="宋体" w:hAnsi="宋体" w:eastAsia="宋体"/>
          <w:sz w:val="24"/>
          <w:szCs w:val="24"/>
        </w:rPr>
      </w:pPr>
      <w:r>
        <w:rPr>
          <w:rFonts w:ascii="宋体" w:hAnsi="宋体" w:eastAsia="宋体"/>
          <w:sz w:val="24"/>
          <w:szCs w:val="24"/>
        </w:rPr>
        <w:t>（6）机器人有自动规划路径移动到指定地点的功能。启智ROS机器人带有navigation导航功能，通过对ROS包修改增加控制速度，多点导航的功能，满足用户规划路径的需求。</w:t>
      </w:r>
    </w:p>
    <w:p>
      <w:pPr>
        <w:pStyle w:val="11"/>
        <w:spacing w:before="720"/>
        <w:rPr>
          <w:rFonts w:ascii="黑体" w:hAnsi="黑体" w:eastAsia="黑体"/>
        </w:rPr>
      </w:pPr>
      <w:r>
        <w:rPr>
          <w:rFonts w:ascii="黑体" w:hAnsi="黑体" w:eastAsia="黑体"/>
        </w:rPr>
        <w:t>8.2 非功能需求</w:t>
      </w:r>
    </w:p>
    <w:p>
      <w:pPr>
        <w:pStyle w:val="7"/>
        <w:spacing w:line="360" w:lineRule="auto"/>
        <w:ind w:firstLine="420"/>
        <w:rPr>
          <w:rFonts w:ascii="宋体" w:hAnsi="宋体" w:eastAsia="宋体"/>
          <w:sz w:val="24"/>
          <w:szCs w:val="24"/>
        </w:rPr>
      </w:pPr>
      <w:r>
        <w:rPr>
          <w:rFonts w:ascii="宋体" w:hAnsi="宋体" w:eastAsia="宋体"/>
          <w:sz w:val="24"/>
          <w:szCs w:val="24"/>
        </w:rPr>
        <w:t>部分非功能需求依托于机器人的具体硬件参数而满足，如功耗，可移植性，系统可用性等。以下仅说明需要通过系统设计方案满足的需求。</w:t>
      </w:r>
    </w:p>
    <w:p>
      <w:pPr>
        <w:pStyle w:val="12"/>
        <w:spacing w:before="720"/>
        <w:rPr>
          <w:rFonts w:ascii="黑体" w:hAnsi="黑体" w:eastAsia="黑体"/>
          <w:sz w:val="28"/>
          <w:szCs w:val="28"/>
        </w:rPr>
      </w:pPr>
      <w:r>
        <w:rPr>
          <w:rFonts w:ascii="黑体" w:hAnsi="黑体" w:eastAsia="黑体"/>
          <w:sz w:val="28"/>
          <w:szCs w:val="28"/>
        </w:rPr>
        <w:t>8.2.1 性能指标</w:t>
      </w:r>
    </w:p>
    <w:p>
      <w:pPr>
        <w:pStyle w:val="7"/>
        <w:spacing w:line="360" w:lineRule="auto"/>
        <w:rPr>
          <w:rFonts w:ascii="宋体" w:hAnsi="宋体" w:eastAsia="宋体"/>
          <w:sz w:val="24"/>
          <w:szCs w:val="24"/>
        </w:rPr>
      </w:pPr>
      <w:r>
        <w:rPr>
          <w:rFonts w:ascii="宋体" w:hAnsi="宋体" w:eastAsia="宋体"/>
          <w:sz w:val="24"/>
          <w:szCs w:val="24"/>
        </w:rPr>
        <w:t>（1）处理能力：</w:t>
      </w:r>
    </w:p>
    <w:p>
      <w:pPr>
        <w:pStyle w:val="7"/>
        <w:spacing w:line="360" w:lineRule="auto"/>
        <w:rPr>
          <w:rFonts w:ascii="宋体" w:hAnsi="宋体" w:eastAsia="宋体"/>
          <w:sz w:val="24"/>
          <w:szCs w:val="24"/>
        </w:rPr>
      </w:pPr>
      <w:r>
        <w:rPr>
          <w:rFonts w:ascii="宋体" w:hAnsi="宋体" w:eastAsia="宋体"/>
          <w:sz w:val="24"/>
          <w:szCs w:val="24"/>
        </w:rPr>
        <w:t>  可以处理简单的语音指令，包括识别定义指令、识别并提示未定义指令。可以在平坦的地形条件下完成相对短的路径规划，规划过程限定在10s内。可以判断、躲避障碍并重新规划路线。</w:t>
      </w:r>
    </w:p>
    <w:p>
      <w:pPr>
        <w:pStyle w:val="7"/>
        <w:spacing w:line="360" w:lineRule="auto"/>
        <w:ind w:firstLine="420"/>
        <w:rPr>
          <w:rFonts w:ascii="宋体" w:hAnsi="宋体" w:eastAsia="宋体"/>
          <w:sz w:val="24"/>
          <w:szCs w:val="24"/>
        </w:rPr>
      </w:pPr>
      <w:r>
        <w:rPr>
          <w:rFonts w:ascii="宋体" w:hAnsi="宋体" w:eastAsia="宋体"/>
          <w:sz w:val="24"/>
          <w:szCs w:val="24"/>
        </w:rPr>
        <w:t>此要求将由语音控制模块，自主路径规划模块满足，我们将通过优化路径规划算法的方式，提升算法的速度，满足性能要求。</w:t>
      </w:r>
    </w:p>
    <w:p>
      <w:pPr>
        <w:pStyle w:val="12"/>
        <w:spacing w:before="720"/>
        <w:rPr>
          <w:rFonts w:ascii="黑体" w:hAnsi="黑体" w:eastAsia="黑体"/>
          <w:sz w:val="28"/>
          <w:szCs w:val="28"/>
        </w:rPr>
      </w:pPr>
      <w:r>
        <w:rPr>
          <w:rFonts w:ascii="黑体" w:hAnsi="黑体" w:eastAsia="黑体"/>
          <w:sz w:val="28"/>
          <w:szCs w:val="28"/>
        </w:rPr>
        <w:t>8.2.2 质量属性</w:t>
      </w:r>
    </w:p>
    <w:p>
      <w:pPr>
        <w:pStyle w:val="7"/>
        <w:spacing w:line="360" w:lineRule="auto"/>
        <w:rPr>
          <w:rFonts w:ascii="宋体" w:hAnsi="宋体" w:eastAsia="宋体"/>
          <w:sz w:val="24"/>
          <w:szCs w:val="24"/>
        </w:rPr>
      </w:pPr>
      <w:r>
        <w:rPr>
          <w:rFonts w:ascii="宋体" w:hAnsi="宋体" w:eastAsia="宋体"/>
          <w:sz w:val="24"/>
          <w:szCs w:val="24"/>
        </w:rPr>
        <w:t xml:space="preserve"> （1）完整性：</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SRS要求实现的完整功能包括以下几点：</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1.物品抓取与放下：自主识别目标、判断距离；</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2.路径规划：路径规划应在10s内完成，且路径为较优路径；</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3.语音识别：识别固定的几条简单指令，并能识别出未定义指令；</w:t>
      </w:r>
    </w:p>
    <w:p>
      <w:pPr>
        <w:pStyle w:val="7"/>
        <w:spacing w:line="360" w:lineRule="auto"/>
        <w:ind w:left="240"/>
        <w:rPr>
          <w:rFonts w:ascii="宋体" w:hAnsi="宋体" w:eastAsia="宋体"/>
          <w:sz w:val="24"/>
          <w:szCs w:val="24"/>
        </w:rPr>
      </w:pPr>
      <w:r>
        <w:rPr>
          <w:rFonts w:ascii="宋体" w:hAnsi="宋体" w:eastAsia="宋体"/>
          <w:sz w:val="24"/>
          <w:szCs w:val="24"/>
        </w:rPr>
        <w:tab/>
      </w:r>
      <w:r>
        <w:rPr>
          <w:rFonts w:ascii="宋体" w:hAnsi="宋体" w:eastAsia="宋体"/>
          <w:sz w:val="24"/>
          <w:szCs w:val="24"/>
        </w:rPr>
        <w:t>4.避障功能：可识别阻挡运动的障碍物、停止并在10s内重新规划路线。</w:t>
      </w:r>
    </w:p>
    <w:p>
      <w:pPr>
        <w:pStyle w:val="7"/>
        <w:spacing w:line="360" w:lineRule="auto"/>
        <w:ind w:left="240"/>
        <w:rPr>
          <w:rFonts w:ascii="宋体" w:hAnsi="宋体" w:eastAsia="宋体"/>
          <w:sz w:val="24"/>
          <w:szCs w:val="24"/>
        </w:rPr>
      </w:pPr>
      <w:r>
        <w:rPr>
          <w:rFonts w:ascii="宋体" w:hAnsi="宋体" w:eastAsia="宋体"/>
          <w:sz w:val="24"/>
          <w:szCs w:val="24"/>
        </w:rPr>
        <w:t>本系统将以上功能分割到不同模块中，由目标抓取，自主路径规划，语音控制，障碍回避模块分别完成，由总控模块对这些模块进行控制。</w:t>
      </w:r>
    </w:p>
    <w:p>
      <w:pPr>
        <w:pStyle w:val="7"/>
        <w:spacing w:line="360" w:lineRule="auto"/>
        <w:ind w:left="240"/>
        <w:rPr>
          <w:rFonts w:hint="eastAsia" w:ascii="宋体" w:hAnsi="宋体" w:eastAsia="宋体"/>
          <w:sz w:val="24"/>
          <w:szCs w:val="24"/>
        </w:rPr>
      </w:pPr>
    </w:p>
    <w:p>
      <w:pPr>
        <w:pStyle w:val="7"/>
        <w:spacing w:line="360" w:lineRule="auto"/>
        <w:rPr>
          <w:rFonts w:ascii="宋体" w:hAnsi="宋体" w:eastAsia="宋体"/>
          <w:sz w:val="24"/>
          <w:szCs w:val="24"/>
        </w:rPr>
      </w:pPr>
      <w:r>
        <w:rPr>
          <w:rFonts w:ascii="宋体" w:hAnsi="宋体" w:eastAsia="宋体"/>
          <w:sz w:val="24"/>
          <w:szCs w:val="24"/>
        </w:rPr>
        <w:t>（2）健壮性：SRS要求机器人能够识别并提示出未定义指令。设置最大执行时长，避免没有可操作目标、地面情况导致的运动受阻或路径死循环。</w:t>
      </w:r>
    </w:p>
    <w:p>
      <w:pPr>
        <w:pStyle w:val="7"/>
        <w:spacing w:line="360" w:lineRule="auto"/>
        <w:rPr>
          <w:rFonts w:ascii="宋体" w:hAnsi="宋体" w:eastAsia="宋体"/>
          <w:sz w:val="24"/>
          <w:szCs w:val="24"/>
        </w:rPr>
      </w:pPr>
      <w:r>
        <w:rPr>
          <w:rFonts w:ascii="宋体" w:hAnsi="宋体" w:eastAsia="宋体"/>
          <w:sz w:val="24"/>
          <w:szCs w:val="24"/>
        </w:rPr>
        <w:t>该要求将由语音控制模块和总控模块完成。发生错误时，以上模块将捕获错误，停止工作，向用户发送提示，人工排查错误。</w:t>
      </w:r>
    </w:p>
    <w:p>
      <w:pPr>
        <w:pStyle w:val="7"/>
      </w:pPr>
    </w:p>
    <w:p>
      <w:pPr>
        <w:pStyle w:val="7"/>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326EB"/>
    <w:multiLevelType w:val="multilevel"/>
    <w:tmpl w:val="50B326EB"/>
    <w:lvl w:ilvl="0" w:tentative="0">
      <w:start w:val="1"/>
      <w:numFmt w:val="decimal"/>
      <w:lvlText w:val="%1."/>
      <w:lvlJc w:val="left"/>
      <w:pPr>
        <w:ind w:left="420" w:hanging="420"/>
      </w:pPr>
    </w:lvl>
    <w:lvl w:ilvl="1" w:tentative="0">
      <w:start w:val="1"/>
      <w:numFmt w:val="decimal"/>
      <w:lvlText w:val="%1.%2."/>
      <w:lvlJc w:val="left"/>
      <w:pPr>
        <w:ind w:left="840" w:hanging="420"/>
      </w:pPr>
    </w:lvl>
    <w:lvl w:ilvl="2" w:tentative="0">
      <w:start w:val="1"/>
      <w:numFmt w:val="decimal"/>
      <w:lvlText w:val="%1.%2.%3."/>
      <w:lvlJc w:val="left"/>
      <w:pPr>
        <w:ind w:left="1260" w:hanging="420"/>
      </w:pPr>
    </w:lvl>
    <w:lvl w:ilvl="3" w:tentative="0">
      <w:start w:val="1"/>
      <w:numFmt w:val="decimal"/>
      <w:lvlText w:val="%1.%2.%3.%4."/>
      <w:lvlJc w:val="left"/>
      <w:pPr>
        <w:ind w:left="1680" w:hanging="420"/>
      </w:pPr>
    </w:lvl>
    <w:lvl w:ilvl="4" w:tentative="0">
      <w:start w:val="1"/>
      <w:numFmt w:val="decimal"/>
      <w:lvlText w:val="%1.%2.%3.%4.%5."/>
      <w:lvlJc w:val="left"/>
      <w:pPr>
        <w:ind w:left="2100" w:hanging="420"/>
      </w:pPr>
    </w:lvl>
    <w:lvl w:ilvl="5" w:tentative="0">
      <w:start w:val="1"/>
      <w:numFmt w:val="decimal"/>
      <w:lvlText w:val="%1.%2.%3.%4.%5.%6."/>
      <w:lvlJc w:val="left"/>
      <w:pPr>
        <w:ind w:left="2520" w:hanging="420"/>
      </w:pPr>
    </w:lvl>
    <w:lvl w:ilvl="6" w:tentative="0">
      <w:start w:val="1"/>
      <w:numFmt w:val="decimal"/>
      <w:lvlText w:val="%1.%2.%3.%4.%5.%6.%7."/>
      <w:lvlJc w:val="left"/>
      <w:pPr>
        <w:ind w:left="2940" w:hanging="420"/>
      </w:pPr>
    </w:lvl>
    <w:lvl w:ilvl="7" w:tentative="0">
      <w:start w:val="1"/>
      <w:numFmt w:val="decimal"/>
      <w:lvlText w:val="%1.%2.%3.%4.%5.%6.%7.%8."/>
      <w:lvlJc w:val="left"/>
      <w:pPr>
        <w:ind w:left="3360" w:hanging="420"/>
      </w:pPr>
    </w:lvl>
    <w:lvl w:ilvl="8" w:tentative="0">
      <w:start w:val="1"/>
      <w:numFmt w:val="decimal"/>
      <w:lvlText w:val="%1.%2.%3.%4.%5.%6.%7.%8.%9."/>
      <w:lvlJc w:val="left"/>
      <w:pPr>
        <w:ind w:left="3780" w:hanging="420"/>
      </w:pPr>
    </w:lvl>
  </w:abstractNum>
  <w:num w:numId="1">
    <w:abstractNumId w:val="0"/>
    <w:lvlOverride w:ilvl="0">
      <w:startOverride w:val="3"/>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B874FF"/>
    <w:rsid w:val="004668DD"/>
    <w:rsid w:val="004C7482"/>
    <w:rsid w:val="00833D17"/>
    <w:rsid w:val="008572D4"/>
    <w:rsid w:val="00A47CF5"/>
    <w:rsid w:val="00B874FF"/>
    <w:rsid w:val="00BD06C3"/>
    <w:rsid w:val="00D76866"/>
    <w:rsid w:val="00EF1C9E"/>
    <w:rsid w:val="00F81E0A"/>
    <w:rsid w:val="0A1939E0"/>
    <w:rsid w:val="11806B4C"/>
    <w:rsid w:val="1AAC6502"/>
    <w:rsid w:val="216911BD"/>
    <w:rsid w:val="36413998"/>
    <w:rsid w:val="493D1D1D"/>
    <w:rsid w:val="4A692464"/>
    <w:rsid w:val="548F58B1"/>
    <w:rsid w:val="57CE15EB"/>
    <w:rsid w:val="586F1807"/>
    <w:rsid w:val="5EA16F93"/>
    <w:rsid w:val="5F025CE7"/>
    <w:rsid w:val="6EFE37CC"/>
    <w:rsid w:val="7BD75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7"/>
    <w:semiHidden/>
    <w:unhideWhenUsed/>
    <w:uiPriority w:val="99"/>
    <w:rPr>
      <w:sz w:val="18"/>
      <w:szCs w:val="18"/>
    </w:r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石墨文档正文"/>
    <w:qFormat/>
    <w:uiPriority w:val="0"/>
    <w:rPr>
      <w:rFonts w:ascii="微软雅黑" w:hAnsi="微软雅黑" w:eastAsia="微软雅黑" w:cs="微软雅黑"/>
      <w:sz w:val="22"/>
      <w:szCs w:val="22"/>
      <w:lang w:val="en-US" w:eastAsia="zh-CN" w:bidi="ar-SA"/>
    </w:rPr>
  </w:style>
  <w:style w:type="paragraph" w:customStyle="1" w:styleId="8">
    <w:name w:val="石墨文档标题"/>
    <w:next w:val="7"/>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9">
    <w:name w:val="石墨文档副标题"/>
    <w:qFormat/>
    <w:uiPriority w:val="0"/>
    <w:pPr>
      <w:spacing w:before="260" w:after="260"/>
    </w:pPr>
    <w:rPr>
      <w:rFonts w:ascii="微软雅黑" w:hAnsi="微软雅黑" w:eastAsia="微软雅黑" w:cs="微软雅黑"/>
      <w:color w:val="888888"/>
      <w:sz w:val="36"/>
      <w:szCs w:val="36"/>
      <w:lang w:val="en-US" w:eastAsia="zh-CN" w:bidi="ar-SA"/>
    </w:rPr>
  </w:style>
  <w:style w:type="paragraph" w:customStyle="1" w:styleId="10">
    <w:name w:val="石墨文档标题 1"/>
    <w:next w:val="7"/>
    <w:unhideWhenUsed/>
    <w:qFormat/>
    <w:uiPriority w:val="9"/>
    <w:pPr>
      <w:spacing w:before="260" w:after="260"/>
      <w:outlineLvl w:val="0"/>
    </w:pPr>
    <w:rPr>
      <w:rFonts w:ascii="微软雅黑" w:hAnsi="微软雅黑" w:eastAsia="微软雅黑" w:cs="微软雅黑"/>
      <w:b/>
      <w:bCs/>
      <w:sz w:val="32"/>
      <w:szCs w:val="32"/>
      <w:lang w:val="en-US" w:eastAsia="zh-CN" w:bidi="ar-SA"/>
    </w:rPr>
  </w:style>
  <w:style w:type="paragraph" w:customStyle="1" w:styleId="11">
    <w:name w:val="石墨文档标题 2"/>
    <w:next w:val="7"/>
    <w:unhideWhenUsed/>
    <w:qFormat/>
    <w:uiPriority w:val="9"/>
    <w:pPr>
      <w:spacing w:before="260" w:after="260"/>
      <w:outlineLvl w:val="1"/>
    </w:pPr>
    <w:rPr>
      <w:rFonts w:ascii="微软雅黑" w:hAnsi="微软雅黑" w:eastAsia="微软雅黑" w:cs="微软雅黑"/>
      <w:b/>
      <w:bCs/>
      <w:sz w:val="28"/>
      <w:szCs w:val="28"/>
      <w:lang w:val="en-US" w:eastAsia="zh-CN" w:bidi="ar-SA"/>
    </w:rPr>
  </w:style>
  <w:style w:type="paragraph" w:customStyle="1" w:styleId="12">
    <w:name w:val="石墨文档标题 3"/>
    <w:next w:val="7"/>
    <w:unhideWhenUsed/>
    <w:qFormat/>
    <w:uiPriority w:val="9"/>
    <w:pPr>
      <w:spacing w:before="260" w:after="260"/>
      <w:outlineLvl w:val="2"/>
    </w:pPr>
    <w:rPr>
      <w:rFonts w:ascii="微软雅黑" w:hAnsi="微软雅黑" w:eastAsia="微软雅黑" w:cs="微软雅黑"/>
      <w:b/>
      <w:bCs/>
      <w:sz w:val="26"/>
      <w:szCs w:val="26"/>
      <w:lang w:val="en-US" w:eastAsia="zh-CN" w:bidi="ar-SA"/>
    </w:rPr>
  </w:style>
  <w:style w:type="paragraph" w:customStyle="1" w:styleId="13">
    <w:name w:val="石墨文档标题 4"/>
    <w:next w:val="7"/>
    <w:unhideWhenUsed/>
    <w:qFormat/>
    <w:uiPriority w:val="9"/>
    <w:pPr>
      <w:spacing w:before="260" w:after="260"/>
      <w:outlineLvl w:val="3"/>
    </w:pPr>
    <w:rPr>
      <w:rFonts w:ascii="微软雅黑" w:hAnsi="微软雅黑" w:eastAsia="微软雅黑" w:cs="微软雅黑"/>
      <w:b/>
      <w:bCs/>
      <w:sz w:val="24"/>
      <w:szCs w:val="24"/>
      <w:lang w:val="en-US" w:eastAsia="zh-CN" w:bidi="ar-SA"/>
    </w:rPr>
  </w:style>
  <w:style w:type="paragraph" w:customStyle="1" w:styleId="14">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character" w:customStyle="1" w:styleId="15">
    <w:name w:val="页眉 字符"/>
    <w:basedOn w:val="6"/>
    <w:link w:val="4"/>
    <w:uiPriority w:val="99"/>
    <w:rPr>
      <w:sz w:val="18"/>
      <w:szCs w:val="18"/>
    </w:rPr>
  </w:style>
  <w:style w:type="character" w:customStyle="1" w:styleId="16">
    <w:name w:val="页脚 字符"/>
    <w:basedOn w:val="6"/>
    <w:link w:val="3"/>
    <w:uiPriority w:val="99"/>
    <w:rPr>
      <w:sz w:val="18"/>
      <w:szCs w:val="18"/>
    </w:rPr>
  </w:style>
  <w:style w:type="character" w:customStyle="1" w:styleId="17">
    <w:name w:val="批注框文本 字符"/>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893</Words>
  <Characters>5093</Characters>
  <Lines>42</Lines>
  <Paragraphs>11</Paragraphs>
  <TotalTime>24</TotalTime>
  <ScaleCrop>false</ScaleCrop>
  <LinksUpToDate>false</LinksUpToDate>
  <CharactersWithSpaces>5975</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2020-04-20T09:50:00Z</dcterms:created>
  <dc:creator> </dc:creator>
  <cp:lastModifiedBy>ZERO</cp:lastModifiedBy>
  <dcterms:modified xsi:type="dcterms:W3CDTF">2020-05-01T03:17:57Z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