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V2.1</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pPr>
              <w:rPr>
                <w:rFonts w:hint="default"/>
                <w:lang w:val="en-US"/>
              </w:rPr>
            </w:pPr>
            <w:r>
              <w:rPr>
                <w:rFonts w:hint="eastAsia"/>
                <w:lang w:val="en-US" w:eastAsia="zh-CN"/>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both"/>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w:t>
            </w:r>
          </w:p>
        </w:tc>
        <w:tc>
          <w:tcPr>
            <w:tcW w:w="1095" w:type="dxa"/>
            <w:shd w:val="clear" w:color="auto" w:fill="auto"/>
            <w:noWrap w:val="0"/>
            <w:vAlign w:val="top"/>
          </w:tcPr>
          <w:p>
            <w:pPr>
              <w:rPr>
                <w:rFonts w:hint="eastAsia" w:eastAsia="宋体"/>
                <w:lang w:eastAsia="zh-CN"/>
              </w:rPr>
            </w:pPr>
            <w:r>
              <w:rPr>
                <w:rFonts w:hint="default"/>
                <w:lang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w:t>
            </w:r>
            <w:r>
              <w:rPr>
                <w:rFonts w:hint="default"/>
                <w:lang w:eastAsia="zh-CN"/>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val="en-US" w:eastAsia="zh-CN"/>
              </w:rPr>
            </w:pPr>
            <w:r>
              <w:rPr>
                <w:rFonts w:hint="eastAsia"/>
                <w:lang w:val="en-US" w:eastAsia="zh-CN"/>
              </w:rPr>
              <w:t>V0.</w:t>
            </w:r>
            <w:r>
              <w:rPr>
                <w:rFonts w:hint="default"/>
                <w:lang w:eastAsia="zh-CN"/>
              </w:rPr>
              <w:t>8</w:t>
            </w:r>
          </w:p>
        </w:tc>
        <w:tc>
          <w:tcPr>
            <w:tcW w:w="1260" w:type="dxa"/>
            <w:shd w:val="clear" w:color="auto" w:fill="auto"/>
            <w:noWrap w:val="0"/>
            <w:vAlign w:val="top"/>
          </w:tcPr>
          <w:p>
            <w:pPr>
              <w:rPr>
                <w:rFonts w:hint="eastAsia"/>
                <w:lang w:val="en-US" w:eastAsia="zh-CN"/>
              </w:rPr>
            </w:pPr>
            <w:r>
              <w:rPr>
                <w:rFonts w:hint="eastAsia"/>
                <w:lang w:val="en-US" w:eastAsia="zh-CN"/>
              </w:rPr>
              <w:t>2020.4.17</w:t>
            </w:r>
          </w:p>
        </w:tc>
        <w:tc>
          <w:tcPr>
            <w:tcW w:w="2160" w:type="dxa"/>
            <w:shd w:val="clear" w:color="auto" w:fill="auto"/>
            <w:noWrap w:val="0"/>
            <w:vAlign w:val="top"/>
          </w:tcPr>
          <w:p>
            <w:pPr>
              <w:rPr>
                <w:rFonts w:hint="eastAsia"/>
                <w:lang w:val="en-US" w:eastAsia="zh-CN"/>
              </w:rPr>
            </w:pPr>
            <w:r>
              <w:rPr>
                <w:rFonts w:hint="eastAsia"/>
                <w:lang w:val="en-US" w:eastAsia="zh-CN"/>
              </w:rPr>
              <w:t>邢译洋</w:t>
            </w:r>
          </w:p>
        </w:tc>
        <w:tc>
          <w:tcPr>
            <w:tcW w:w="1095" w:type="dxa"/>
            <w:shd w:val="clear" w:color="auto" w:fill="auto"/>
            <w:noWrap w:val="0"/>
            <w:vAlign w:val="top"/>
          </w:tcPr>
          <w:p>
            <w:pPr>
              <w:rPr>
                <w:rFonts w:hint="eastAsia"/>
                <w:lang w:eastAsia="zh-CN"/>
              </w:rPr>
            </w:pPr>
            <w:r>
              <w:rPr>
                <w:rFonts w:hint="default"/>
                <w:lang w:eastAsia="zh-CN"/>
              </w:rPr>
              <w:t>杨昶</w:t>
            </w:r>
          </w:p>
        </w:tc>
        <w:tc>
          <w:tcPr>
            <w:tcW w:w="3045" w:type="dxa"/>
            <w:shd w:val="clear" w:color="auto" w:fill="auto"/>
            <w:noWrap w:val="0"/>
            <w:vAlign w:val="top"/>
          </w:tcPr>
          <w:p>
            <w:pPr>
              <w:rPr>
                <w:rFonts w:hint="eastAsia"/>
                <w:lang w:val="en-US" w:eastAsia="zh-CN"/>
              </w:rPr>
            </w:pPr>
            <w:r>
              <w:rPr>
                <w:rFonts w:hint="eastAsia"/>
                <w:lang w:val="en-US" w:eastAsia="zh-CN"/>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V1.2</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根据其他部分调整接口部分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eastAsia="zh-CN"/>
              </w:rPr>
            </w:pPr>
            <w:r>
              <w:rPr>
                <w:rFonts w:hint="default"/>
                <w:lang w:eastAsia="zh-CN"/>
              </w:rPr>
              <w:t>V1.1</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w:t>
            </w:r>
            <w:r>
              <w:rPr>
                <w:rFonts w:hint="default"/>
                <w:lang w:eastAsia="zh-CN"/>
              </w:rPr>
              <w:t>3</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w:t>
            </w:r>
            <w:r>
              <w:rPr>
                <w:rFonts w:hint="default"/>
                <w:lang w:eastAsia="zh-CN"/>
              </w:rPr>
              <w:t>5</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1.7</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1.8</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eastAsia="zh-CN"/>
              </w:rPr>
            </w:pPr>
            <w:r>
              <w:rPr>
                <w:rFonts w:hint="default"/>
                <w:lang w:eastAsia="zh-CN"/>
              </w:rPr>
              <w:t>V2.0</w:t>
            </w:r>
          </w:p>
        </w:tc>
        <w:tc>
          <w:tcPr>
            <w:tcW w:w="1260" w:type="dxa"/>
            <w:shd w:val="clear" w:color="auto" w:fill="auto"/>
            <w:noWrap w:val="0"/>
            <w:vAlign w:val="top"/>
          </w:tcPr>
          <w:p>
            <w:pPr>
              <w:rPr>
                <w:rFonts w:hint="eastAsia"/>
                <w:lang w:eastAsia="zh-CN"/>
              </w:rPr>
            </w:pPr>
            <w:r>
              <w:rPr>
                <w:rFonts w:hint="default"/>
                <w:lang w:eastAsia="zh-CN"/>
              </w:rPr>
              <w:t>2020.4.21</w:t>
            </w:r>
          </w:p>
        </w:tc>
        <w:tc>
          <w:tcPr>
            <w:tcW w:w="2160" w:type="dxa"/>
            <w:shd w:val="clear" w:color="auto" w:fill="auto"/>
            <w:noWrap w:val="0"/>
            <w:vAlign w:val="top"/>
          </w:tcPr>
          <w:p>
            <w:pPr>
              <w:rPr>
                <w:rFonts w:hint="eastAsia"/>
                <w:lang w:eastAsia="zh-CN"/>
              </w:rPr>
            </w:pPr>
            <w:r>
              <w:rPr>
                <w:rFonts w:hint="default"/>
                <w:lang w:eastAsia="zh-CN"/>
              </w:rPr>
              <w:t>杨昶</w:t>
            </w:r>
          </w:p>
        </w:tc>
        <w:tc>
          <w:tcPr>
            <w:tcW w:w="1095" w:type="dxa"/>
            <w:shd w:val="clear" w:color="auto" w:fill="auto"/>
            <w:noWrap w:val="0"/>
            <w:vAlign w:val="top"/>
          </w:tcPr>
          <w:p>
            <w:pPr>
              <w:rPr>
                <w:rFonts w:hint="eastAsia"/>
                <w:lang w:eastAsia="zh-CN"/>
              </w:rPr>
            </w:pPr>
            <w:r>
              <w:rPr>
                <w:rFonts w:hint="default"/>
                <w:lang w:eastAsia="zh-CN"/>
              </w:rPr>
              <w:t>葛毅飞</w:t>
            </w:r>
          </w:p>
        </w:tc>
        <w:tc>
          <w:tcPr>
            <w:tcW w:w="3045" w:type="dxa"/>
            <w:shd w:val="clear" w:color="auto" w:fill="auto"/>
            <w:noWrap w:val="0"/>
            <w:vAlign w:val="top"/>
          </w:tcPr>
          <w:p>
            <w:pPr>
              <w:rPr>
                <w:rFonts w:hint="eastAsia"/>
                <w:lang w:eastAsia="zh-CN"/>
              </w:rPr>
            </w:pPr>
            <w:r>
              <w:rPr>
                <w:rFonts w:hint="default"/>
                <w:lang w:eastAsia="zh-CN"/>
              </w:rP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eastAsia"/>
                <w:lang w:eastAsia="zh-CN"/>
              </w:rPr>
            </w:pPr>
            <w:r>
              <w:rPr>
                <w:rFonts w:hint="default"/>
                <w:lang w:eastAsia="zh-CN"/>
              </w:rPr>
              <w:t>V2.1</w:t>
            </w:r>
          </w:p>
        </w:tc>
        <w:tc>
          <w:tcPr>
            <w:tcW w:w="1260" w:type="dxa"/>
            <w:shd w:val="clear" w:color="auto" w:fill="auto"/>
            <w:noWrap w:val="0"/>
            <w:vAlign w:val="top"/>
          </w:tcPr>
          <w:p>
            <w:pPr>
              <w:rPr>
                <w:rFonts w:hint="default"/>
                <w:lang w:eastAsia="zh-CN"/>
              </w:rPr>
            </w:pPr>
            <w:r>
              <w:rPr>
                <w:rFonts w:hint="default"/>
                <w:lang w:eastAsia="zh-CN"/>
              </w:rPr>
              <w:t>2020.4.21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葛毅飞</w:t>
            </w:r>
          </w:p>
        </w:tc>
        <w:tc>
          <w:tcPr>
            <w:tcW w:w="3045" w:type="dxa"/>
            <w:shd w:val="clear" w:color="auto" w:fill="auto"/>
            <w:noWrap w:val="0"/>
            <w:vAlign w:val="top"/>
          </w:tcPr>
          <w:p>
            <w:pPr>
              <w:rPr>
                <w:rFonts w:hint="default"/>
                <w:lang w:eastAsia="zh-CN"/>
              </w:rPr>
            </w:pPr>
            <w:r>
              <w:rPr>
                <w:rFonts w:hint="default"/>
                <w:lang w:eastAsia="zh-CN"/>
              </w:rPr>
              <w:t>修改用户接口部分，调整图像化界面例图</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3494"/>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5683139"/>
      <w:bookmarkStart w:id="4" w:name="_Toc2695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25319"/>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18593"/>
      <w:bookmarkStart w:id="12" w:name="_Toc265683279"/>
      <w:r>
        <w:rPr>
          <w:rFonts w:hint="eastAsia"/>
        </w:rPr>
        <w:t>需求概述</w:t>
      </w:r>
      <w:bookmarkEnd w:id="11"/>
      <w:bookmarkEnd w:id="12"/>
    </w:p>
    <w:p>
      <w:pPr>
        <w:pStyle w:val="3"/>
        <w:spacing w:line="360" w:lineRule="auto"/>
        <w:rPr>
          <w:rFonts w:hint="eastAsia"/>
          <w:lang w:val="en-US" w:eastAsia="zh-CN"/>
        </w:rPr>
      </w:pPr>
      <w:bookmarkStart w:id="13" w:name="_Toc11220_WPSOffice_Level2"/>
      <w:bookmarkStart w:id="14" w:name="_Toc30069_WPSOffice_Level2"/>
      <w:bookmarkStart w:id="15" w:name="_Toc8557_WPSOffice_Level2"/>
      <w:bookmarkStart w:id="16" w:name="_Toc24164_WPSOffice_Level2"/>
      <w:bookmarkStart w:id="17" w:name="_Toc13327_WPSOffice_Level2"/>
      <w:bookmarkStart w:id="18" w:name="_Toc6782453"/>
      <w:bookmarkStart w:id="19" w:name="_Toc23763"/>
      <w:r>
        <w:rPr>
          <w:rFonts w:ascii="Times New Roman" w:hAnsi="Times New Roman"/>
        </w:rPr>
        <w:t>功能</w:t>
      </w:r>
      <w:bookmarkEnd w:id="13"/>
      <w:bookmarkEnd w:id="14"/>
      <w:bookmarkEnd w:id="15"/>
      <w:bookmarkEnd w:id="16"/>
      <w:bookmarkEnd w:id="17"/>
      <w:bookmarkEnd w:id="18"/>
      <w:bookmarkStart w:id="20" w:name="_Toc6782454"/>
      <w:bookmarkStart w:id="21" w:name="_Toc30069_WPSOffice_Level3"/>
      <w:bookmarkStart w:id="22" w:name="_Toc11009_WPSOffice_Level3"/>
      <w:bookmarkStart w:id="23" w:name="_Toc764_WPSOffice_Level3"/>
      <w:bookmarkStart w:id="24" w:name="_Toc11220_WPSOffice_Level3"/>
      <w:bookmarkStart w:id="25" w:name="_Toc24164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定点巡航：</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机载电脑控制机器人完成移动、避障、定点巡航、目标抓取等任务，机器人通过雷达等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17363"/>
      <w:bookmarkStart w:id="33" w:name="_Toc28693_WPSOffice_Level3"/>
      <w:bookmarkStart w:id="34" w:name="_Toc25236_WPSOffice_Level3"/>
      <w:bookmarkStart w:id="35" w:name="_Toc20354_WPSOffice_Level3"/>
      <w:r>
        <w:rPr>
          <w:rFonts w:hint="eastAsia"/>
          <w:lang w:val="en-US" w:eastAsia="zh-CN"/>
        </w:rPr>
        <w:t xml:space="preserve">2.4.2 </w:t>
      </w:r>
      <w:bookmarkStart w:id="36" w:name="_Toc4199_WPSOffice_Level3"/>
      <w:bookmarkStart w:id="37" w:name="_Toc6782459"/>
      <w:bookmarkStart w:id="38" w:name="_Toc21274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29058"/>
      <w:bookmarkStart w:id="40" w:name="_Toc23125_WPSOffice_Level3"/>
      <w:bookmarkStart w:id="41" w:name="_Toc2586_WPSOffice_Level3"/>
      <w:bookmarkStart w:id="42" w:name="_Toc18732_WPSOffice_Level3"/>
      <w:r>
        <w:rPr>
          <w:rFonts w:hint="eastAsia"/>
          <w:lang w:val="en-US" w:eastAsia="zh-CN"/>
        </w:rPr>
        <w:t xml:space="preserve">2.4.3 </w:t>
      </w:r>
      <w:bookmarkStart w:id="43" w:name="_Toc10901_WPSOffice_Level3"/>
      <w:bookmarkStart w:id="44" w:name="_Toc6782460"/>
      <w:bookmarkStart w:id="45" w:name="_Toc14376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9785_WPSOffice_Level3"/>
      <w:bookmarkStart w:id="47" w:name="_Toc15881_WPSOffice_Level3"/>
      <w:bookmarkStart w:id="48" w:name="_Toc12822_WPSOffice_Level3"/>
      <w:bookmarkStart w:id="49" w:name="_Toc25214_WPSOffice_Level3"/>
      <w:bookmarkStart w:id="50" w:name="_Toc29615_WPSOffice_Level3"/>
      <w:bookmarkStart w:id="51" w:name="_Toc6782461"/>
      <w:bookmarkStart w:id="52" w:name="_Toc2774"/>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25829"/>
      <w:bookmarkStart w:id="54" w:name="_Toc30828_WPSOffice_Level3"/>
      <w:bookmarkStart w:id="55" w:name="_Toc15056_WPSOffice_Level3"/>
      <w:bookmarkStart w:id="56" w:name="_Toc22197_WPSOffice_Level3"/>
      <w:r>
        <w:rPr>
          <w:rFonts w:hint="eastAsia"/>
          <w:lang w:val="en-US" w:eastAsia="zh-CN"/>
        </w:rPr>
        <w:t xml:space="preserve">2.4.5 </w:t>
      </w:r>
      <w:bookmarkStart w:id="57" w:name="_Toc6782462"/>
      <w:bookmarkStart w:id="58" w:name="_Toc31854_WPSOffice_Level3"/>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w:t>
      </w:r>
      <w:r>
        <w:rPr>
          <w:rFonts w:hint="eastAsia" w:ascii="宋体" w:hAnsi="宋体"/>
          <w:lang w:eastAsia="zh-CN"/>
        </w:rPr>
        <w:t>定点巡航</w:t>
      </w:r>
      <w:r>
        <w:rPr>
          <w:rFonts w:ascii="宋体" w:hAnsi="宋体"/>
        </w:rPr>
        <w:t>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8583_WPSOffice_Level3"/>
      <w:bookmarkStart w:id="61" w:name="_Toc10716_WPSOffice_Level3"/>
      <w:bookmarkStart w:id="62" w:name="_Toc29471_WPSOffice_Level3"/>
      <w:bookmarkStart w:id="63" w:name="_Toc32005"/>
      <w:r>
        <w:rPr>
          <w:rFonts w:hint="eastAsia"/>
          <w:lang w:val="en-US" w:eastAsia="zh-CN"/>
        </w:rPr>
        <w:t xml:space="preserve">2.4.6 </w:t>
      </w:r>
      <w:bookmarkStart w:id="64" w:name="_Toc6782463"/>
      <w:bookmarkStart w:id="65" w:name="_Toc4591_WPSOffice_Level3"/>
      <w:bookmarkStart w:id="66" w:name="_Toc29618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w:t>
      </w:r>
      <w:r>
        <w:rPr>
          <w:rFonts w:hint="eastAsia"/>
          <w:lang w:eastAsia="zh-CN"/>
        </w:rPr>
        <w:t>定点巡航</w:t>
      </w:r>
      <w:r>
        <w:rPr>
          <w:rFonts w:ascii="Times New Roman" w:hAnsi="Times New Roman"/>
        </w:rPr>
        <w:t>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2544_WPSOffice_Level3"/>
      <w:bookmarkStart w:id="68" w:name="_Toc14445"/>
      <w:bookmarkStart w:id="69" w:name="_Toc1566_WPSOffice_Level3"/>
      <w:bookmarkStart w:id="70" w:name="_Toc16415_WPSOffice_Level3"/>
      <w:r>
        <w:rPr>
          <w:rFonts w:hint="eastAsia"/>
          <w:lang w:val="en-US" w:eastAsia="zh-CN"/>
        </w:rPr>
        <w:t xml:space="preserve">2.4.7 </w:t>
      </w:r>
      <w:bookmarkStart w:id="71" w:name="_Toc19588_WPSOffice_Level3"/>
      <w:bookmarkStart w:id="72" w:name="_Toc23808_WPSOffice_Level3"/>
      <w:bookmarkStart w:id="73" w:name="_Toc6782464"/>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7502_WPSOffice_Level3"/>
      <w:bookmarkStart w:id="75" w:name="_Toc20759_WPSOffice_Level3"/>
      <w:bookmarkStart w:id="76" w:name="_Toc19848_WPSOffice_Level3"/>
      <w:bookmarkStart w:id="77" w:name="_Toc16799_WPSOffice_Level3"/>
      <w:bookmarkStart w:id="78" w:name="_Toc23931_WPSOffice_Level3"/>
      <w:bookmarkStart w:id="79" w:name="_Toc6782465"/>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27060_WPSOffice_Level3"/>
      <w:bookmarkStart w:id="82" w:name="_Toc31051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6782466"/>
      <w:bookmarkStart w:id="86" w:name="_Toc13819"/>
      <w:bookmarkStart w:id="87" w:name="_Toc29817_WPSOffice_Level3"/>
      <w:bookmarkStart w:id="88" w:name="_Toc26162_WPSOffice_Level3"/>
      <w:bookmarkStart w:id="89" w:name="_Toc121_WPSOffice_Level3"/>
      <w:bookmarkStart w:id="90" w:name="_Toc1279_WPSOffice_Level3"/>
      <w:bookmarkStart w:id="91" w:name="_Toc32035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944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pPr>
              <w:rPr>
                <w:rFonts w:hint="eastAsia" w:eastAsia="宋体"/>
                <w:lang w:eastAsia="zh-CN"/>
              </w:rPr>
            </w:pPr>
            <w:r>
              <w:rPr>
                <w:rFonts w:hint="eastAsia"/>
              </w:rPr>
              <w:t>2</w:t>
            </w:r>
            <w:r>
              <w:t>.</w:t>
            </w:r>
            <w:r>
              <w:rPr>
                <w:rFonts w:hint="eastAsia"/>
                <w:lang w:eastAsia="zh-CN"/>
              </w:rPr>
              <w:t>定点巡航</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13805"/>
      <w:bookmarkStart w:id="100" w:name="_Toc6782498"/>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9831"/>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917"/>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path类存储定点巡航时的路径信息，拟定为实体类；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定点巡航；path类收到消息后，向map类请求地图信息；map类返回地图信息；path进行定点巡航，成功后通告robotControl；robotControl根据定点巡航出的行进路线，向movement模块发出指令，控制机器人运动；同时robot向obstacle类询问机器人周围的障碍物信息；obstacle类向sensor请求周围环境信息；sensor类返回周围环境信息；obstacle类向robotControl通告障碍物信息；若存在障碍物，进行路径重新规划，若规划失败，robotControl模块通告movement紧急制动，持续监测直到障碍物被挪走，恢复之前运动状态；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lang w:val="en-US" w:eastAsia="zh-CN"/>
        </w:rPr>
        <w:t>以及键盘io或语音等指令输入</w:t>
      </w:r>
      <w:r>
        <w:t>。</w:t>
      </w:r>
      <w:r>
        <w:rPr>
          <w:rFonts w:hint="eastAsia"/>
          <w:lang w:val="en-US" w:eastAsia="zh-CN"/>
        </w:rPr>
        <w:t>下一层</w:t>
      </w:r>
      <w:r>
        <w:rPr>
          <w:highlight w:val="yellow"/>
        </w:rPr>
        <w:t>为服务层</w:t>
      </w:r>
      <w:r>
        <w:t>，包括</w:t>
      </w:r>
      <w:r>
        <w:rPr>
          <w:rFonts w:hint="eastAsia"/>
          <w:lang w:val="en-US" w:eastAsia="zh-CN"/>
        </w:rPr>
        <w:t>自主避障、定点巡航和物体抓取，根据用户层输入的指令制定对应的服务</w:t>
      </w:r>
      <w:r>
        <w:t>。</w:t>
      </w:r>
      <w:r>
        <w:rPr>
          <w:rFonts w:hint="eastAsia"/>
          <w:highlight w:val="yellow"/>
          <w:lang w:val="en-US" w:eastAsia="zh-CN"/>
        </w:rPr>
        <w:t>然后</w:t>
      </w:r>
      <w:r>
        <w:rPr>
          <w:highlight w:val="yellow"/>
        </w:rPr>
        <w:t>是数据层</w:t>
      </w:r>
      <w:r>
        <w:t>，主要存储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定点巡航信息、Kinect2信息和物体检测结果等。</w:t>
      </w:r>
      <w:r>
        <w:rPr>
          <w:highlight w:val="yellow"/>
        </w:rPr>
        <w:t>最下层是基础元件</w:t>
      </w:r>
      <w:r>
        <w:t>，主要有激光雷达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SLAM模块完成定点巡航和移动，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完成简易机器人自动避障、定点巡航、物体识别与抓取等功能需要众多技术支持。</w:t>
      </w:r>
      <w:r>
        <w:rPr>
          <w:rFonts w:hint="eastAsia"/>
          <w:highlight w:val="yellow"/>
          <w:lang w:val="en-US" w:eastAsia="zh-CN"/>
        </w:rPr>
        <w:t>开发技术</w:t>
      </w:r>
      <w:r>
        <w:rPr>
          <w:rFonts w:hint="eastAsia"/>
          <w:lang w:val="en-US" w:eastAsia="zh-CN"/>
        </w:rPr>
        <w:t>允许简易机器人开发人员在Roboware Studio等软件上编写相关代码，实现对机器人的控制；</w:t>
      </w:r>
      <w:r>
        <w:rPr>
          <w:rFonts w:hint="eastAsia"/>
          <w:highlight w:val="yellow"/>
          <w:lang w:val="en-US" w:eastAsia="zh-CN"/>
        </w:rPr>
        <w:t>用户交互技术</w:t>
      </w:r>
      <w:r>
        <w:rPr>
          <w:rFonts w:hint="eastAsia"/>
          <w:lang w:val="en-US" w:eastAsia="zh-CN"/>
        </w:rPr>
        <w:t>允许机器人从用户处获得指令；</w:t>
      </w:r>
      <w:r>
        <w:rPr>
          <w:rFonts w:hint="eastAsia"/>
          <w:highlight w:val="yellow"/>
          <w:lang w:val="en-US" w:eastAsia="zh-CN"/>
        </w:rPr>
        <w:t>探测与视觉技术</w:t>
      </w:r>
      <w:r>
        <w:rPr>
          <w:rFonts w:hint="eastAsia"/>
          <w:lang w:val="en-US" w:eastAsia="zh-CN"/>
        </w:rPr>
        <w:t>帮助机器人完成障碍物探测、目标物体识别和地图绘制；</w:t>
      </w:r>
      <w:r>
        <w:rPr>
          <w:rFonts w:hint="eastAsia"/>
          <w:highlight w:val="yellow"/>
          <w:lang w:val="en-US" w:eastAsia="zh-CN"/>
        </w:rPr>
        <w:t>ROS操作系统</w:t>
      </w:r>
      <w:r>
        <w:rPr>
          <w:rFonts w:hint="eastAsia"/>
          <w:lang w:val="en-US" w:eastAsia="zh-CN"/>
        </w:rPr>
        <w:t>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jc w:val="center"/>
      </w:pPr>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定点巡航，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22894_WPSOffice_Level3"/>
      <w:bookmarkStart w:id="120" w:name="_Toc265683284"/>
      <w:bookmarkStart w:id="121" w:name="_Toc6782478"/>
      <w:bookmarkStart w:id="122" w:name="_Toc22986_WPSOffice_Level3"/>
      <w:bookmarkStart w:id="123" w:name="_Toc14475"/>
      <w:r>
        <w:t>接口设计</w:t>
      </w:r>
      <w:bookmarkEnd w:id="119"/>
      <w:bookmarkEnd w:id="120"/>
      <w:bookmarkEnd w:id="121"/>
      <w:bookmarkEnd w:id="122"/>
      <w:bookmarkEnd w:id="123"/>
    </w:p>
    <w:p>
      <w:pPr>
        <w:pStyle w:val="3"/>
      </w:pPr>
      <w:bookmarkStart w:id="124" w:name="_Toc6782479"/>
      <w:bookmarkStart w:id="125" w:name="_Toc16913"/>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w:t>
      </w:r>
      <w:r>
        <w:rPr>
          <w:rFonts w:hint="default"/>
          <w:highlight w:val="yellow"/>
        </w:rPr>
        <w:t>采用图像化界面包装此部分接口</w:t>
      </w:r>
      <w:r>
        <w:rPr>
          <w:rFonts w:hint="default"/>
        </w:rPr>
        <w:t>，使用户可能通过方便直观的</w:t>
      </w:r>
      <w:r>
        <w:rPr>
          <w:rFonts w:hint="default"/>
          <w:highlight w:val="yellow"/>
        </w:rPr>
        <w:t>“点击按钮”“输入指令”的方式控制机器人的运行和其他功能</w:t>
      </w:r>
      <w:r>
        <w:rPr>
          <w:rFonts w:hint="default"/>
        </w:rPr>
        <w:t>，而不需要向机器人管理员等底层开发者一样在程序、在软硬件交互层面对接口进行调用。具体而言，我们根据用户会用到的</w:t>
      </w:r>
      <w:r>
        <w:rPr>
          <w:rFonts w:hint="default"/>
          <w:highlight w:val="yellow"/>
        </w:rPr>
        <w:t>“</w:t>
      </w:r>
      <w:r>
        <w:rPr>
          <w:rFonts w:hint="eastAsia"/>
          <w:highlight w:val="yellow"/>
          <w:lang w:val="en-US" w:eastAsia="zh-CN"/>
        </w:rPr>
        <w:t>自主避障</w:t>
      </w:r>
      <w:r>
        <w:rPr>
          <w:rFonts w:hint="default"/>
          <w:highlight w:val="yellow"/>
        </w:rPr>
        <w:t>”“定点巡航”“物体抓取”3个功能</w:t>
      </w:r>
      <w:r>
        <w:rPr>
          <w:rFonts w:hint="default"/>
        </w:rP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VndLjYAAAACQEAAA8A&#10;AAAAAAAAAQAgAAAAIgAAAGRycy9kb3ducmV2LnhtbFBLAQIUABQAAAAIAIdO4kDhPmUWiQIAAAIF&#10;AAAOAAAAAAAAAAEAIAAAACcBAABkcnMvZTJvRG9jLnhtbFBLBQYAAAAABgAGAFkBAAAiBg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QG9&#10;n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7195"/>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w:t>
      </w:r>
      <w:r>
        <w:rPr>
          <w:rFonts w:hint="default"/>
          <w:highlight w:val="yellow"/>
        </w:rPr>
        <w:t>点击“</w:t>
      </w:r>
      <w:r>
        <w:rPr>
          <w:rFonts w:hint="eastAsia"/>
          <w:highlight w:val="yellow"/>
          <w:lang w:val="en-US" w:eastAsia="zh-CN"/>
        </w:rPr>
        <w:t>自主避障</w:t>
      </w:r>
      <w:r>
        <w:rPr>
          <w:rFonts w:hint="default"/>
          <w:highlight w:val="yellow"/>
        </w:rPr>
        <w:t>”按钮，可以进入“</w:t>
      </w:r>
      <w:r>
        <w:rPr>
          <w:rFonts w:hint="eastAsia"/>
          <w:highlight w:val="yellow"/>
          <w:lang w:val="en-US" w:eastAsia="zh-CN"/>
        </w:rPr>
        <w:t>自主避障</w:t>
      </w:r>
      <w:r>
        <w:rPr>
          <w:rFonts w:hint="default"/>
          <w:highlight w:val="yellow"/>
        </w:rPr>
        <w:t>”模式（这是用户使用机器人的3大基本功能之一）</w:t>
      </w:r>
      <w:r>
        <w:rPr>
          <w:rFonts w:hint="default"/>
        </w:rPr>
        <w:t>，进入新的图像化界面</w:t>
      </w:r>
      <w:r>
        <w:rPr>
          <w:rFonts w:hint="eastAsia"/>
        </w:rPr>
        <w:t>如下</w:t>
      </w:r>
      <w:r>
        <w:rPr>
          <w:rFonts w:hint="eastAsia"/>
          <w:lang w:eastAsia="zh-CN"/>
        </w:rPr>
        <w:t>，</w:t>
      </w:r>
      <w:r>
        <w:rPr>
          <w:rFonts w:hint="eastAsia"/>
          <w:highlight w:val="yellow"/>
          <w:lang w:val="en-US" w:eastAsia="zh-CN"/>
        </w:rPr>
        <w:t>输入运动速度和运动时间</w:t>
      </w:r>
      <w:r>
        <w:rPr>
          <w:rFonts w:hint="eastAsia"/>
          <w:lang w:val="en-US" w:eastAsia="zh-CN"/>
        </w:rPr>
        <w:t>，机器人可以在室内环境下自由行走，遇到障碍物则自动调整方向，继续前进。下面是输入参数界面：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0&#10;B6r52gAAAAkBAAAPAAAAAAAAAAEAIAAAACIAAABkcnMvZG93bnJldi54bWxQSwECFAAUAAAACACH&#10;TuJAPF6OeiICAAAbBAAADgAAAAAAAAABACAAAAApAQAAZHJzL2Uyb0RvYy54bWxQSwUGAAAAAAYA&#10;BgBZAQAAvQU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LZHQLWAAAACAEAAA8AAAAAAAAAAQAgAAAA&#10;IgAAAGRycy9kb3ducmV2LnhtbFBLAQIUABQAAAAIAIdO4kBaXJNIfwIAAPgEAAAOAAAAAAAAAAEA&#10;IAAAACU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UVt8TXAAAACQEAAA8AAAAAAAAAAQAg&#10;AAAAIgAAAGRycy9kb3ducmV2LnhtbFBLAQIUABQAAAAIAIdO4kBez27RgQIAAPgEAAAOAAAAAAAA&#10;AAEAIAAAACYBAABkcnMvZTJvRG9jLnhtbFBLBQYAAAAABgAGAFkBAAAZ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3yVddsAAAAJAQAADwAAAAAAAAABACAAAAAiAAAAZHJzL2Rvd25yZXYueG1sUEsBAhQAFAAAAAgA&#10;h07iQD+SpRQiAgAAGwQAAA4AAAAAAAAAAQAgAAAAKgEAAGRycy9lMm9Eb2MueG1sUEsFBgAAAAAG&#10;AAYAWQEAAL4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6mYxtYAAAAJAQAADwAAAAAAAAABACAAAAAi&#10;AAAAZHJzL2Rvd25yZXYueG1sUEsBAhQAFAAAAAgAh07iQL9TB7l+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G&#10;rand2wAAAAkBAAAPAAAAAAAAAAEAIAAAACIAAABkcnMvZG93bnJldi54bWxQSwECFAAUAAAACACH&#10;TuJAyVt6OyECAAAbBAAADgAAAAAAAAABACAAAAAqAQAAZHJzL2Uyb0RvYy54bWxQSwUGAAAAAAYA&#10;BgBZAQAAvQU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highlight w:val="yellow"/>
          <w:lang w:val="en-US" w:eastAsia="zh-CN"/>
        </w:rPr>
        <w:t>初次</w:t>
      </w:r>
      <w:r>
        <w:rPr>
          <w:rFonts w:hint="default"/>
          <w:highlight w:val="yellow"/>
        </w:rPr>
        <w:t>进入</w:t>
      </w:r>
      <w:r>
        <w:rPr>
          <w:rFonts w:hint="eastAsia"/>
          <w:highlight w:val="yellow"/>
          <w:lang w:val="en-US" w:eastAsia="zh-CN"/>
        </w:rPr>
        <w:t>定点巡航功能，需要进行基本建图操作</w:t>
      </w:r>
      <w:r>
        <w:rPr>
          <w:rFonts w:hint="eastAsia"/>
          <w:lang w:val="en-US" w:eastAsia="zh-CN"/>
        </w:rPr>
        <w:t>。</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KA8i9wAAAAKAQAADwAAAAAAAAABACAAAAAiAAAAZHJzL2Rvd25yZXYueG1sUEsB&#10;AhQAFAAAAAgAh07iQAuJyVYqAgAAJwQAAA4AAAAAAAAAAQAgAAAAKwEAAGRycy9lMm9Eb2MueG1s&#10;UEsFBgAAAAAGAAYAWQEAAMc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z8roG2AAAAAoBAAAPAAAAAAAAAAEAIAAA&#10;ACIAAABkcnMvZG93bnJldi54bWxQSwECFAAUAAAACACHTuJAy6Es134CAAD2BAAADgAAAAAAAAAB&#10;ACAAAAAn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M2gDLUAAAACAEAAA8AAAAAAAAAAQAgAAAA&#10;IgAAAGRycy9kb3ducmV2LnhtbFBLAQIUABQAAAAIAIdO4kDHjlGXSAIAAHYEAAAOAAAAAAAAAAEA&#10;IAAAACMBAABkcnMvZTJvRG9jLnhtbFBLBQYAAAAABgAGAFkBAADdBQ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MM2MHVAAAACAEAAA8AAAAAAAAAAQAgAAAAIgAAAGRycy9k&#10;b3ducmV2LnhtbFBLAQIUABQAAAAIAIdO4kCnysjuPgIAAGoEAAAOAAAAAAAAAAEAIAAAACQBAABk&#10;cnMvZTJvRG9jLnhtbFBLBQYAAAAABgAGAFkBAADUBQ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yellow"/>
        </w:rPr>
        <w:t>如果选择点击“模式一”，需要在新界面中输入期望机器人运行到的地点的XY</w:t>
      </w:r>
      <w:r>
        <w:rPr>
          <w:rFonts w:hint="eastAsia"/>
          <w:highlight w:val="yellow"/>
          <w:lang w:val="en-US" w:eastAsia="zh-CN"/>
        </w:rPr>
        <w:t>坐标</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GF2w5Z8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3j84rWAAAACAEAAA8AAAAAAAAAAQAgAAAAIgAA&#10;AGRycy9kb3ducmV2LnhtbFBLAQIUABQAAAAIAIdO4kBhdsOWfAIAAPgEAAAOAAAAAAAAAAEAIAAA&#10;ACUBAABkcnMvZTJvRG9jLnhtbFBLBQYAAAAABgAGAFkBAAAT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sxxEKy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sxxEKy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VYdx/XAAAACQEAAA8AAAAAAAAAAQAgAAAAIgAAAGRycy9k&#10;b3ducmV2LnhtbFBLAQIUABQAAAAIAIdO4kDN9Y3GPAIAAGoEAAAOAAAAAAAAAAEAIAAAACY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fc441wAAAAkBAAAPAAAAAAAAAAEAIAAAACIAAABkcnMv&#10;ZG93bnJldi54bWxQSwECFAAUAAAACACHTuJA2EBnaT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DyQejx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Oe&#10;qDXaAAAACQEAAA8AAAAAAAAAAQAgAAAAIgAAAGRycy9kb3ducmV2LnhtbFBLAQIUABQAAAAIAIdO&#10;4kCO6+5aIQIAABsEAAAOAAAAAAAAAAEAIAAAACkBAABkcnMvZTJvRG9jLnhtbFBLBQYAAAAABgAG&#10;AFkBAAC8BQ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J3dhN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2165985</wp:posOffset>
                </wp:positionH>
                <wp:positionV relativeFrom="paragraph">
                  <wp:posOffset>295275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23.25pt;height:25.85pt;width:70.8pt;z-index:254769152;mso-width-relative:page;mso-height-relative:page;" fillcolor="#FFFFFF [3201]" filled="t" stroked="t" coordsize="21600,21600" o:gfxdata="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9XZdQ1wAAAAkBAAAPAAAAAAAAAAEAIAAAACIAAABkcnMv&#10;ZG93bnJldi54bWxQSwECFAAUAAAACACHTuJA7W6L+z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w:t>
      </w:r>
      <w:r>
        <w:rPr>
          <w:rFonts w:hint="eastAsia"/>
          <w:lang w:eastAsia="zh-CN"/>
        </w:rPr>
        <w:t>定点巡航</w:t>
      </w:r>
      <w:r>
        <w:t>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997279744"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1297687552;v-text-anchor:middle;mso-width-relative:page;mso-height-relative:page;" fillcolor="#D9D9D9 [2732]" filled="t" stroked="t" coordsize="21600,21600" arcsize="0.166666666666667" o:gfxdata="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ziePz1gAAAAkBAAAPAAAAAAAAAAEAIAAA&#10;ACIAAABkcnMvZG93bnJldi54bWxQSwECFAAUAAAACACHTuJAIK9oLoACAAD4BAAADgAAAAAAAAAB&#10;ACAAAAAlAQAAZHJzL2Uyb0RvYy54bWxQSwUGAAAAAAYABgBZAQAAFwY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yellow"/>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247650</wp:posOffset>
                </wp:positionH>
                <wp:positionV relativeFrom="paragraph">
                  <wp:posOffset>144780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1.4pt;height:120.65pt;width:367.45pt;z-index:1414241280;mso-width-relative:page;mso-height-relative:page;" filled="f" stroked="f" coordsize="21600,21600" o:gfxdata="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s5&#10;6l3aAAAACQEAAA8AAAAAAAAAAQAgAAAAIgAAAGRycy9kb3ducmV2LnhtbFBLAQIUABQAAAAIAIdO&#10;4kCfVFYF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uQdfrWAAAACQEAAA8AAAAAAAAAAQAgAAAAIgAAAGRycy9kb3du&#10;cmV2LnhtbFBLAQIUABQAAAAIAIdO4kBxt97MOgIAAGoEAAAOAAAAAAAAAAEAIAAAACUBAABkcnMv&#10;ZTJvRG9jLnhtbFBLBQYAAAAABgAGAFkBAADRBQ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9/+7d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pBCYNYAAAAIAQAADwAAAAAAAAABACAA&#10;AAAiAAAAZHJzL2Rvd25yZXYueG1sUEsBAhQAFAAAAAgAh07iQIOYzBdIAgAAdgQAAA4AAAAAAAAA&#10;AQAgAAAAJQEAAGRycy9lMm9Eb2MueG1sUEsFBgAAAAAGAAYAWQEAAN8FA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TLy1QAAAAkBAAAPAAAAAAAAAAEAIAAAACIAAABkcnMvZG93&#10;bnJldi54bWxQSwECFAAUAAAACACHTuJA2Zv01zwCAABrBAAADgAAAAAAAAABACAAAAAk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w:t>
      </w:r>
      <w:r>
        <w:rPr>
          <w:rFonts w:hint="eastAsia"/>
          <w:lang w:eastAsia="zh-CN"/>
        </w:rPr>
        <w:t>定点巡航</w:t>
      </w:r>
      <w:r>
        <w:rPr>
          <w:rFonts w:hint="eastAsia"/>
        </w:rPr>
        <w:t>和运动，并显示如下界面：</w:t>
      </w: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Nb8Z&#10;2gAAAAkBAAAPAAAAAAAAAAEAIAAAACIAAABkcnMvZG93bnJldi54bWxQSwECFAAUAAAACACHTuJA&#10;cg0ych8CAAAbBAAADgAAAAAAAAABACAAAAApAQAAZHJzL2Uyb0RvYy54bWxQSwUGAAAAAAYABgBZ&#10;AQAAug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aRzt9cAAAAIAQAADwAAAAAAAAABACAA&#10;AAAiAAAAZHJzL2Rvd25yZXYueG1sUEsBAhQAFAAAAAgAh07iQNy/B+W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0&#10;GQtG2wAAAAkBAAAPAAAAAAAAAAEAIAAAACIAAABkcnMvZG93bnJldi54bWxQSwECFAAUAAAACACH&#10;TuJAsJHf+iECAAAbBAAADgAAAAAAAAABACAAAAAqAQAAZHJzL2Uyb0RvYy54bWxQSwUGAAAAAAYA&#10;BgBZAQAAvQU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IEFdoN+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yXzfdYAAAAIAQAADwAAAAAAAAABACAAAAAi&#10;AAAAZHJzL2Rvd25yZXYueG1sUEsBAhQAFAAAAAgAh07iQIEFdoN+AgAA+AQAAA4AAAAAAAAAAQAg&#10;AAAAJQEAAGRycy9lMm9Eb2MueG1sUEsFBgAAAAAGAAYAWQEAABUGA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25757"/>
      <w:bookmarkStart w:id="130" w:name="_Toc6782484"/>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w:t>
      </w:r>
      <w:r>
        <w:rPr>
          <w:rFonts w:hint="default"/>
          <w:highlight w:val="yellow"/>
        </w:rPr>
        <w:t>传感器和用于机器人自身运动的底盘</w:t>
      </w:r>
      <w:r>
        <w:rPr>
          <w:rFonts w:hint="eastAsia"/>
        </w:rPr>
        <w:t>。</w:t>
      </w:r>
      <w:r>
        <w:rPr>
          <w:rFonts w:hint="default"/>
        </w:rPr>
        <w:t>其中，</w:t>
      </w:r>
      <w:r>
        <w:rPr>
          <w:rFonts w:hint="eastAsia"/>
          <w:highlight w:val="none"/>
        </w:rPr>
        <w:t>主要</w:t>
      </w:r>
      <w:r>
        <w:rPr>
          <w:rFonts w:hint="default"/>
          <w:highlight w:val="none"/>
        </w:rPr>
        <w:t>使用</w:t>
      </w:r>
      <w:r>
        <w:rPr>
          <w:rFonts w:hint="eastAsia"/>
          <w:highlight w:val="none"/>
        </w:rPr>
        <w:t>以下</w:t>
      </w:r>
      <w:r>
        <w:rPr>
          <w:rFonts w:hint="default"/>
          <w:highlight w:val="yellow"/>
        </w:rPr>
        <w:t>三</w:t>
      </w:r>
      <w:r>
        <w:rPr>
          <w:rFonts w:hint="eastAsia"/>
          <w:highlight w:val="yellow"/>
        </w:rPr>
        <w:t>种传感器：激光雷达、姿态测量系统</w:t>
      </w:r>
      <w:r>
        <w:rPr>
          <w:rFonts w:hint="default"/>
          <w:highlight w:val="yellow"/>
        </w:rPr>
        <w:t>、立体相机</w:t>
      </w:r>
      <w:r>
        <w:rPr>
          <w:rFonts w:hint="eastAsia"/>
        </w:rPr>
        <w:t>。</w:t>
      </w:r>
    </w:p>
    <w:p>
      <w:pPr>
        <w:pStyle w:val="4"/>
      </w:pPr>
      <w:bookmarkStart w:id="131" w:name="_Toc26113"/>
      <w:bookmarkStart w:id="132" w:name="_Toc6782485"/>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yellow"/>
        </w:rPr>
        <w:t>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highlight w:val="yellow"/>
        </w:rPr>
        <w:t>构建地图</w:t>
      </w:r>
      <w:r>
        <w:rPr>
          <w:rFonts w:hint="eastAsia"/>
        </w:rPr>
        <w:t>。</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6782486"/>
      <w:bookmarkStart w:id="135" w:name="_Toc18303"/>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8291"/>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5494"/>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w:t>
      </w:r>
      <w:r>
        <w:rPr>
          <w:rFonts w:hint="eastAsia"/>
          <w:lang w:eastAsia="zh-CN"/>
        </w:rPr>
        <w:t>定点巡航</w:t>
      </w:r>
      <w:r>
        <w:rPr>
          <w:rFonts w:hint="eastAsia"/>
        </w:rPr>
        <w:t>。</w:t>
      </w:r>
      <w:r>
        <w:rPr>
          <w:rFonts w:hint="default"/>
        </w:rPr>
        <w:t>比如，在进行“定点巡航”时，Path类收到RobotControl类发出的请求信息，进行</w:t>
      </w:r>
      <w:r>
        <w:rPr>
          <w:rFonts w:hint="eastAsia"/>
          <w:lang w:eastAsia="zh-CN"/>
        </w:rPr>
        <w:t>定点巡航</w:t>
      </w:r>
      <w:r>
        <w:rPr>
          <w:rFonts w:hint="default"/>
        </w:rPr>
        <w:t>；在进行</w:t>
      </w:r>
      <w:r>
        <w:rPr>
          <w:rFonts w:hint="eastAsia"/>
          <w:lang w:eastAsia="zh-CN"/>
        </w:rPr>
        <w:t>定点巡航</w:t>
      </w:r>
      <w:r>
        <w:rPr>
          <w:rFonts w:hint="default"/>
        </w:rPr>
        <w:t>时，Path类向Map类请求地图信息，根据Map类返回的地图信息进行</w:t>
      </w:r>
      <w:r>
        <w:rPr>
          <w:rFonts w:hint="eastAsia"/>
          <w:lang w:eastAsia="zh-CN"/>
        </w:rPr>
        <w:t>定点巡航</w:t>
      </w:r>
      <w:r>
        <w:rPr>
          <w:rFonts w:hint="default"/>
        </w:rPr>
        <w:t>，在成功后通告RobotControl类。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265683291"/>
      <w:bookmarkStart w:id="152" w:name="_Toc6782504"/>
      <w:bookmarkStart w:id="153" w:name="_Toc7112"/>
      <w:bookmarkStart w:id="154" w:name="_Toc21938_WPSOffice_Level3"/>
      <w:bookmarkStart w:id="155" w:name="_Toc4994_WPSOffice_Level3"/>
      <w:r>
        <w:rPr>
          <w:rFonts w:ascii="Times New Roman" w:hAnsi="Times New Roman"/>
        </w:rPr>
        <w:t>详细设计</w:t>
      </w:r>
      <w:bookmarkEnd w:id="151"/>
      <w:bookmarkEnd w:id="152"/>
      <w:bookmarkEnd w:id="153"/>
      <w:bookmarkEnd w:id="154"/>
      <w:bookmarkEnd w:id="155"/>
    </w:p>
    <w:p>
      <w:pPr>
        <w:pStyle w:val="3"/>
      </w:pPr>
      <w:bookmarkStart w:id="156" w:name="_Toc22397_WPSOffice_Level3"/>
      <w:bookmarkStart w:id="157" w:name="_Toc6782505"/>
      <w:bookmarkStart w:id="158" w:name="_Toc1507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w:t>
      </w:r>
      <w:r>
        <w:rPr>
          <w:rFonts w:hint="eastAsia"/>
          <w:lang w:eastAsia="zh-CN"/>
        </w:rPr>
        <w:t>定点巡航</w:t>
      </w:r>
      <w:r>
        <w:rPr>
          <w:rFonts w:ascii="Times New Roman" w:hAnsi="Times New Roman"/>
        </w:rPr>
        <w:t>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30184_WPSOffice_Level3"/>
      <w:bookmarkStart w:id="160" w:name="_Toc4366"/>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26893"/>
      <w:bookmarkStart w:id="164" w:name="_Toc6782508"/>
      <w:bookmarkStart w:id="165" w:name="_Toc15671_WPSOffice_Level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hint="eastAsia" w:ascii="Times New Roman" w:hAnsi="Times New Roman" w:eastAsia="黑体"/>
          <w:b/>
          <w:bCs/>
          <w:lang w:eastAsia="zh-CN"/>
        </w:rPr>
      </w:pPr>
      <w:r>
        <w:rPr>
          <w:rFonts w:hint="eastAsia" w:ascii="Times New Roman" w:hAnsi="Times New Roman" w:eastAsia="黑体"/>
          <w:b/>
          <w:bCs/>
          <w:lang w:eastAsia="zh-CN"/>
        </w:rPr>
        <w:drawing>
          <wp:inline distT="0" distB="0" distL="114300" distR="114300">
            <wp:extent cx="5274945" cy="3472180"/>
            <wp:effectExtent l="0" t="0" r="1905" b="1397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1"/>
                    <a:stretch>
                      <a:fillRect/>
                    </a:stretch>
                  </pic:blipFill>
                  <pic:spPr>
                    <a:xfrm>
                      <a:off x="0" y="0"/>
                      <a:ext cx="5274945" cy="347218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w:t>
      </w:r>
      <w:r>
        <w:rPr>
          <w:rFonts w:hint="eastAsia"/>
          <w:lang w:eastAsia="zh-CN"/>
        </w:rPr>
        <w:t>、</w:t>
      </w:r>
      <w:r>
        <w:rPr>
          <w:rFonts w:hint="eastAsia"/>
          <w:lang w:val="en-US" w:eastAsia="zh-CN"/>
        </w:rPr>
        <w:t>PathPlanFailed五</w:t>
      </w:r>
      <w:r>
        <w:rPr>
          <w:rFonts w:ascii="Times New Roman" w:hAnsi="Times New Roman"/>
        </w:rPr>
        <w:t>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ind w:firstLine="420"/>
        <w:jc w:val="left"/>
        <w:rPr>
          <w:rFonts w:hint="default" w:ascii="Times New Roman" w:hAnsi="Times New Roman" w:eastAsia="宋体"/>
          <w:lang w:val="en-US" w:eastAsia="zh-CN"/>
        </w:rPr>
      </w:pPr>
      <w:r>
        <w:rPr>
          <w:rFonts w:hint="eastAsia"/>
          <w:lang w:val="en-US" w:eastAsia="zh-CN"/>
        </w:rPr>
        <w:t>PathPlanFailed继承</w:t>
      </w:r>
      <w:r>
        <w:rPr>
          <w:rFonts w:ascii="Times New Roman" w:hAnsi="Times New Roman"/>
        </w:rPr>
        <w:t>Exception</w:t>
      </w:r>
      <w:r>
        <w:rPr>
          <w:rFonts w:hint="eastAsia"/>
          <w:lang w:eastAsia="zh-CN"/>
        </w:rPr>
        <w:t>，</w:t>
      </w:r>
      <w:r>
        <w:rPr>
          <w:rFonts w:hint="eastAsia"/>
          <w:lang w:val="en-US" w:eastAsia="zh-CN"/>
        </w:rPr>
        <w:t>是路径规划失败时抛出的异常情况。</w:t>
      </w:r>
      <w:bookmarkStart w:id="192" w:name="_GoBack"/>
      <w:bookmarkEnd w:id="192"/>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12971"/>
      <w:bookmarkStart w:id="167" w:name="_Toc6782509"/>
      <w:bookmarkStart w:id="168" w:name="_Toc5578_WPSOffice_Level3"/>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w:t>
      </w:r>
      <w:r>
        <w:rPr>
          <w:rFonts w:hint="eastAsia"/>
          <w:lang w:eastAsia="zh-CN"/>
        </w:rPr>
        <w:t>定点巡航</w:t>
      </w:r>
      <w:r>
        <w:rPr>
          <w:rFonts w:ascii="Times New Roman" w:hAnsi="Times New Roman"/>
        </w:rPr>
        <w:t>，vel和theta是</w:t>
      </w:r>
      <w:r>
        <w:rPr>
          <w:rFonts w:hint="eastAsia"/>
          <w:lang w:eastAsia="zh-CN"/>
        </w:rPr>
        <w:t>定点巡航</w:t>
      </w:r>
      <w:r>
        <w:rPr>
          <w:rFonts w:ascii="Times New Roman" w:hAnsi="Times New Roman"/>
        </w:rPr>
        <w:t>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w:t>
      </w:r>
      <w:r>
        <w:rPr>
          <w:rFonts w:hint="eastAsia"/>
          <w:lang w:eastAsia="zh-CN"/>
        </w:rPr>
        <w:t>定点巡航</w:t>
      </w:r>
      <w:r>
        <w:rPr>
          <w:rFonts w:ascii="Times New Roman" w:hAnsi="Times New Roman"/>
        </w:rPr>
        <w:t>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32109"/>
      <w:bookmarkStart w:id="170" w:name="_Toc6782510"/>
      <w:bookmarkStart w:id="171" w:name="_Toc32254_WPSOffice_Level3"/>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4357"/>
      <w:bookmarkStart w:id="173" w:name="_Toc6782511"/>
      <w:bookmarkStart w:id="174" w:name="_Toc14152_WPSOffice_Level3"/>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4"/>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4"/>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2518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运行速度、导航终点位置数据传递给Path类，Path类调用Map类中存储的地图信息，进行定点巡航</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室内环境简单，周围环境较为空旷的情况下，确定机器人的始发点和目标点后，定点巡航应在60s内完成；若周围环境复杂，定点巡航应在300s内完成；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中调用localRou函数时进行计时，若无法在规定的300s时间内完成定点巡航，则进入异常状态。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机器人定点巡航应择优进行，同时兼顾路径的短程性、前行过程中机身行进的流畅性，以及到达目的地所用时间较小；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定点巡航globalRou函数和局部定点巡航localRou函数，全局定点巡航完成后，对指定初始和终止地点在局部规划的多条路径中考虑为路径距离、前进障碍物数量、所用时间因素乘以不同权值来得到期望的定点巡航结果。</w:t>
      </w:r>
    </w:p>
    <w:p>
      <w:pPr>
        <w:numPr>
          <w:ilvl w:val="0"/>
          <w:numId w:val="11"/>
        </w:numPr>
        <w:ind w:firstLine="420" w:firstLineChars="0"/>
        <w:rPr>
          <w:rFonts w:hint="default"/>
          <w:highlight w:val="none"/>
          <w:lang w:val="en-US" w:eastAsia="zh-CN"/>
        </w:rPr>
      </w:pPr>
      <w:r>
        <w:rPr>
          <w:rFonts w:hint="eastAsia"/>
          <w:highlight w:val="none"/>
          <w:lang w:val="en-US" w:eastAsia="zh-CN"/>
        </w:rPr>
        <w:t>定点巡航完成后，机器人速度应在1s内由静止提升至0.1m/s，机器人移动全程平均速度介于0.1m/s到0.2m/s之间；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costmap函数实时进行局部定点巡航，如果成功选择一条安全路径，则在行进过程中实时采样机器人速度、角度，对行驶路线进行更新。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BDF20AB"/>
    <w:rsid w:val="2D58628D"/>
    <w:rsid w:val="2D833A4C"/>
    <w:rsid w:val="2E1650D6"/>
    <w:rsid w:val="2EBC46AF"/>
    <w:rsid w:val="2EDB0F8C"/>
    <w:rsid w:val="2F727704"/>
    <w:rsid w:val="2F8D5E08"/>
    <w:rsid w:val="2FBD6725"/>
    <w:rsid w:val="322929DA"/>
    <w:rsid w:val="34101250"/>
    <w:rsid w:val="34D845EA"/>
    <w:rsid w:val="35C065BF"/>
    <w:rsid w:val="375144E5"/>
    <w:rsid w:val="37ABE74C"/>
    <w:rsid w:val="38EF3668"/>
    <w:rsid w:val="391C1A34"/>
    <w:rsid w:val="3A2762DA"/>
    <w:rsid w:val="3A4A1235"/>
    <w:rsid w:val="3A4B79A8"/>
    <w:rsid w:val="3ADF2B3F"/>
    <w:rsid w:val="3B0769C2"/>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F4503BC"/>
    <w:rsid w:val="6F5077CF"/>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D3C8B1"/>
    <w:rsid w:val="7C8A587C"/>
    <w:rsid w:val="7D81454D"/>
    <w:rsid w:val="7DB44587"/>
    <w:rsid w:val="7E3F978B"/>
    <w:rsid w:val="7E7F1B99"/>
    <w:rsid w:val="7F9A08F6"/>
    <w:rsid w:val="7FF7D8F7"/>
    <w:rsid w:val="7FFFA740"/>
    <w:rsid w:val="98FE26F1"/>
    <w:rsid w:val="BE1B4378"/>
    <w:rsid w:val="BF691DC5"/>
    <w:rsid w:val="CFF740B3"/>
    <w:rsid w:val="DF790D27"/>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2020-04-12T14:57:00Z</dcterms:created>
  <dc:creator>Try hard</dc:creator>
  <cp:lastModifiedBy>杨昶</cp:lastModifiedBy>
  <dcterms:modified xsi:type="dcterms:W3CDTF">2020-05-02T04:14:11Z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