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AE907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D9E8BED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1115FFE" w14:textId="6E6C6F8D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3.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 w:rsidR="000C587E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Informe final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CE9F203" w14:textId="10942EFB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5D9E8BED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1115FFE" w14:textId="6E6C6F8D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3.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 w:rsidR="000C587E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Informe final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CE9F203" w14:textId="10942EFB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5F8A6F48" w14:textId="77777777" w:rsidR="001202BF" w:rsidRDefault="001202BF" w:rsidP="001202BF"/>
    <w:p w14:paraId="5CDC10C5" w14:textId="77777777" w:rsidR="001202BF" w:rsidRDefault="001202BF" w:rsidP="001202BF"/>
    <w:p w14:paraId="017C39D3" w14:textId="77777777" w:rsidR="001202BF" w:rsidRDefault="001202BF" w:rsidP="001202BF"/>
    <w:p w14:paraId="15C3087B" w14:textId="77777777" w:rsidR="001202BF" w:rsidRPr="00747ECB" w:rsidRDefault="001202BF" w:rsidP="001202BF"/>
    <w:p w14:paraId="76290C55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p w14:paraId="1FCB0052" w14:textId="77777777" w:rsidR="001202BF" w:rsidRDefault="001202BF" w:rsidP="001202BF">
      <w:pPr>
        <w:rPr>
          <w:rFonts w:asciiTheme="majorHAnsi" w:eastAsiaTheme="majorEastAsia" w:hAnsiTheme="majorHAnsi" w:cstheme="majorBidi"/>
          <w:b/>
          <w:color w:val="2F5496" w:themeColor="accent1" w:themeShade="BF"/>
          <w:sz w:val="26"/>
          <w:szCs w:val="26"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7F975A4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9D80728" w14:textId="0F1B70F0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  <w:tr w:rsidR="001202BF" w14:paraId="34B1D0B2" w14:textId="77777777" w:rsidTr="00D608E0">
        <w:trPr>
          <w:trHeight w:val="800"/>
        </w:trPr>
        <w:tc>
          <w:tcPr>
            <w:tcW w:w="9781" w:type="dxa"/>
            <w:shd w:val="clear" w:color="auto" w:fill="D9E2F3" w:themeFill="accent1" w:themeFillTint="33"/>
            <w:vAlign w:val="center"/>
          </w:tcPr>
          <w:p w14:paraId="27A7A8C5" w14:textId="77777777" w:rsidR="001202BF" w:rsidRDefault="001202BF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6025BDD" w14:textId="5E882AAD" w:rsidR="001202BF" w:rsidRPr="00747ECB" w:rsidRDefault="001202BF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747ECB">
              <w:rPr>
                <w:rFonts w:ascii="Calibri" w:hAnsi="Calibri"/>
                <w:color w:val="1F3864" w:themeColor="accent1" w:themeShade="80"/>
              </w:rPr>
              <w:t>El objetivo de est</w:t>
            </w:r>
            <w:r w:rsidR="000C587E">
              <w:rPr>
                <w:rFonts w:ascii="Calibri" w:hAnsi="Calibri"/>
                <w:color w:val="1F3864" w:themeColor="accent1" w:themeShade="80"/>
              </w:rPr>
              <w:t>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</w:t>
            </w:r>
            <w:r w:rsidR="000C587E">
              <w:rPr>
                <w:rFonts w:ascii="Calibri" w:hAnsi="Calibri"/>
                <w:color w:val="1F3864" w:themeColor="accent1" w:themeShade="80"/>
              </w:rPr>
              <w:t>informe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es que describas los aspectos más relevantes de tu </w:t>
            </w:r>
            <w:r w:rsidR="006B7645">
              <w:rPr>
                <w:rFonts w:ascii="Calibri" w:hAnsi="Calibri"/>
                <w:color w:val="1F3864" w:themeColor="accent1" w:themeShade="80"/>
              </w:rPr>
              <w:t>Proyecto APT. Es importante que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fundament</w:t>
            </w:r>
            <w:r w:rsidR="006B7645">
              <w:rPr>
                <w:rFonts w:ascii="Calibri" w:hAnsi="Calibri"/>
                <w:color w:val="1F3864" w:themeColor="accent1" w:themeShade="80"/>
              </w:rPr>
              <w:t>es las</w:t>
            </w:r>
            <w:r w:rsidRPr="00747ECB">
              <w:rPr>
                <w:rFonts w:ascii="Calibri" w:hAnsi="Calibri"/>
                <w:color w:val="1F3864" w:themeColor="accent1" w:themeShade="80"/>
              </w:rPr>
              <w:t xml:space="preserve"> decisiones que tuviste que tomar a lo largo del proceso. </w:t>
            </w:r>
          </w:p>
          <w:p w14:paraId="473140E5" w14:textId="77777777" w:rsidR="00B0399B" w:rsidRDefault="00B0399B" w:rsidP="006B7645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442403C7" w14:textId="2861B388" w:rsidR="000C587E" w:rsidRPr="00386458" w:rsidRDefault="000C587E" w:rsidP="006B7645">
            <w:pPr>
              <w:pStyle w:val="Piedepgina"/>
              <w:jc w:val="both"/>
              <w:rPr>
                <w:rFonts w:ascii="Calibri" w:hAnsi="Calibri"/>
                <w:b/>
                <w:color w:val="1F3864" w:themeColor="accent1" w:themeShade="80"/>
              </w:rPr>
            </w:pPr>
            <w:r w:rsidRPr="00076E60">
              <w:rPr>
                <w:rFonts w:ascii="Calibri" w:hAnsi="Calibri"/>
                <w:color w:val="1F3864" w:themeColor="accent1" w:themeShade="80"/>
              </w:rPr>
              <w:t>A continuación, encontrarás distintos campos que deberás completar</w:t>
            </w:r>
            <w:r w:rsidR="006B7645">
              <w:rPr>
                <w:rFonts w:ascii="Calibri" w:hAnsi="Calibri"/>
                <w:color w:val="1F3864" w:themeColor="accent1" w:themeShade="80"/>
              </w:rPr>
              <w:t xml:space="preserve"> con la información solicitada, los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que </w:t>
            </w:r>
            <w:r w:rsidR="006B7645">
              <w:rPr>
                <w:rFonts w:ascii="Calibri" w:hAnsi="Calibri"/>
                <w:color w:val="1F3864" w:themeColor="accent1" w:themeShade="80"/>
              </w:rPr>
              <w:t>dan</w:t>
            </w:r>
            <w:r w:rsidRPr="00076E60">
              <w:rPr>
                <w:rFonts w:ascii="Calibri" w:hAnsi="Calibri"/>
                <w:color w:val="1F3864" w:themeColor="accent1" w:themeShade="80"/>
              </w:rPr>
              <w:t xml:space="preserve"> cuenta del resumen de tu proyecto APT y sus principales resultados.</w:t>
            </w:r>
          </w:p>
        </w:tc>
      </w:tr>
    </w:tbl>
    <w:p w14:paraId="24A0099E" w14:textId="432D3233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648C63AB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47676E6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2FBC4413" w14:textId="46462585" w:rsidR="00050706" w:rsidRPr="00B4008E" w:rsidRDefault="00402078" w:rsidP="00E42375">
            <w:pPr>
              <w:rPr>
                <w:b/>
              </w:rPr>
            </w:pPr>
            <w:r>
              <w:t>MVP de Ingreso a Taller</w:t>
            </w:r>
          </w:p>
        </w:tc>
      </w:tr>
      <w:tr w:rsidR="00050706" w:rsidRPr="00B4008E" w14:paraId="0C90D50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78D87DFF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3066B46B" w14:textId="5D78FB56" w:rsidR="00402078" w:rsidRPr="00402078" w:rsidRDefault="00402078" w:rsidP="00402078">
            <w:pPr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Análisis y diseño de sistemas</w:t>
            </w:r>
          </w:p>
          <w:p w14:paraId="6F242C8F" w14:textId="121A4ADD" w:rsidR="00402078" w:rsidRPr="00402078" w:rsidRDefault="00402078" w:rsidP="00402078">
            <w:pPr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proofErr w:type="spellStart"/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Desarrollo</w:t>
            </w:r>
            <w:proofErr w:type="spellEnd"/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de software (</w:t>
            </w:r>
            <w:proofErr w:type="spellStart"/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Frontend</w:t>
            </w:r>
            <w:proofErr w:type="spellEnd"/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+ API)</w:t>
            </w:r>
          </w:p>
          <w:p w14:paraId="59CE52EC" w14:textId="164C0E4E" w:rsidR="00402078" w:rsidRPr="00402078" w:rsidRDefault="00402078" w:rsidP="00402078">
            <w:pPr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Bases de datos y modelamiento</w:t>
            </w:r>
          </w:p>
          <w:p w14:paraId="5B501401" w14:textId="2BD40958" w:rsidR="00402078" w:rsidRPr="00402078" w:rsidRDefault="00402078" w:rsidP="00402078">
            <w:pPr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Arquitectura de software</w:t>
            </w:r>
          </w:p>
          <w:p w14:paraId="2A1C5643" w14:textId="033C8C21" w:rsidR="00402078" w:rsidRPr="00402078" w:rsidRDefault="00402078" w:rsidP="00402078">
            <w:pPr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Seguridad de la información (</w:t>
            </w:r>
            <w:proofErr w:type="spellStart"/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auth</w:t>
            </w:r>
            <w:proofErr w:type="spellEnd"/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/RBAC)</w:t>
            </w:r>
          </w:p>
          <w:p w14:paraId="1C261166" w14:textId="161B3B33" w:rsidR="00402078" w:rsidRPr="00402078" w:rsidRDefault="00402078" w:rsidP="00402078">
            <w:pPr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Gestión de proyectos </w:t>
            </w:r>
          </w:p>
          <w:p w14:paraId="2466888A" w14:textId="0C73637E" w:rsidR="00050706" w:rsidRPr="00402078" w:rsidRDefault="00402078" w:rsidP="00050706">
            <w:pPr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Aseguramiento de calidad y pruebas</w:t>
            </w:r>
          </w:p>
        </w:tc>
      </w:tr>
      <w:tr w:rsidR="00050706" w:rsidRPr="00B4008E" w14:paraId="34A68B25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2B4823B0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  <w:r w:rsidRPr="00B4008E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098DE3BE" w14:textId="77777777" w:rsidR="00050706" w:rsidRPr="00B4008E" w:rsidRDefault="00050706" w:rsidP="00E42375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3F20F731" w14:textId="276552B2" w:rsidR="00402078" w:rsidRPr="00402078" w:rsidRDefault="00402078" w:rsidP="00402078">
            <w:pPr>
              <w:rPr>
                <w:bCs/>
              </w:rPr>
            </w:pPr>
            <w:r w:rsidRPr="00402078">
              <w:rPr>
                <w:bCs/>
              </w:rPr>
              <w:t>Levantamiento y análisis de requisitos (ERS, RF/RNF, casos de uso).</w:t>
            </w:r>
          </w:p>
          <w:p w14:paraId="6EB7D7BB" w14:textId="058B785F" w:rsidR="00402078" w:rsidRPr="00402078" w:rsidRDefault="00402078" w:rsidP="00402078">
            <w:pPr>
              <w:rPr>
                <w:bCs/>
              </w:rPr>
            </w:pPr>
            <w:r w:rsidRPr="00402078">
              <w:rPr>
                <w:bCs/>
              </w:rPr>
              <w:t>Diseño de modelos de datos y normalización (ER, claves y trazabilidad por patente).</w:t>
            </w:r>
          </w:p>
          <w:p w14:paraId="1DDC2556" w14:textId="6235136E" w:rsidR="00402078" w:rsidRPr="00402078" w:rsidRDefault="00402078" w:rsidP="00402078">
            <w:pPr>
              <w:rPr>
                <w:bCs/>
              </w:rPr>
            </w:pPr>
            <w:r w:rsidRPr="00402078">
              <w:rPr>
                <w:bCs/>
              </w:rPr>
              <w:t xml:space="preserve">Desarrollo e integración de aplicaciones (API REST + </w:t>
            </w:r>
            <w:proofErr w:type="spellStart"/>
            <w:r w:rsidRPr="00402078">
              <w:rPr>
                <w:bCs/>
              </w:rPr>
              <w:t>Frontend</w:t>
            </w:r>
            <w:proofErr w:type="spellEnd"/>
            <w:r w:rsidRPr="00402078">
              <w:rPr>
                <w:bCs/>
              </w:rPr>
              <w:t>).</w:t>
            </w:r>
          </w:p>
          <w:p w14:paraId="21910639" w14:textId="45F2B567" w:rsidR="00402078" w:rsidRPr="00402078" w:rsidRDefault="00402078" w:rsidP="00402078">
            <w:pPr>
              <w:rPr>
                <w:bCs/>
              </w:rPr>
            </w:pPr>
            <w:r w:rsidRPr="00402078">
              <w:rPr>
                <w:bCs/>
              </w:rPr>
              <w:t>Gestión y operación de bases de datos (DDL/</w:t>
            </w:r>
            <w:proofErr w:type="spellStart"/>
            <w:r w:rsidRPr="00402078">
              <w:rPr>
                <w:bCs/>
              </w:rPr>
              <w:t>seed</w:t>
            </w:r>
            <w:proofErr w:type="spellEnd"/>
            <w:r w:rsidRPr="00402078">
              <w:rPr>
                <w:bCs/>
              </w:rPr>
              <w:t>, consultas y reportes).</w:t>
            </w:r>
          </w:p>
          <w:p w14:paraId="53A8721A" w14:textId="64C70473" w:rsidR="00402078" w:rsidRPr="00402078" w:rsidRDefault="00402078" w:rsidP="00402078">
            <w:pPr>
              <w:rPr>
                <w:bCs/>
              </w:rPr>
            </w:pPr>
            <w:r w:rsidRPr="00402078">
              <w:rPr>
                <w:bCs/>
              </w:rPr>
              <w:t>Aplicación de controles de seguridad (autenticación, autorización por roles, resguardo de evidencias).</w:t>
            </w:r>
          </w:p>
          <w:p w14:paraId="002E2E89" w14:textId="1279E9BA" w:rsidR="00402078" w:rsidRPr="00402078" w:rsidRDefault="00402078" w:rsidP="00402078">
            <w:pPr>
              <w:rPr>
                <w:bCs/>
              </w:rPr>
            </w:pPr>
            <w:r w:rsidRPr="00402078">
              <w:rPr>
                <w:bCs/>
              </w:rPr>
              <w:t>Planificación y control del proyecto (EDT, Gantt, matriz de riesgos, RACI, minutas).</w:t>
            </w:r>
          </w:p>
          <w:p w14:paraId="06BBDE24" w14:textId="16A0B00F" w:rsidR="00402078" w:rsidRPr="00402078" w:rsidRDefault="00402078" w:rsidP="00402078">
            <w:pPr>
              <w:rPr>
                <w:bCs/>
              </w:rPr>
            </w:pPr>
            <w:r w:rsidRPr="00402078">
              <w:rPr>
                <w:bCs/>
              </w:rPr>
              <w:lastRenderedPageBreak/>
              <w:t>Aseguramiento de la calidad (plan de pruebas, casos críticos, registro y cierre de defectos).</w:t>
            </w:r>
          </w:p>
          <w:p w14:paraId="2366AA78" w14:textId="45DA667D" w:rsidR="00050706" w:rsidRPr="00402078" w:rsidRDefault="00402078" w:rsidP="00050706">
            <w:pPr>
              <w:rPr>
                <w:bCs/>
              </w:rPr>
            </w:pPr>
            <w:r w:rsidRPr="00402078">
              <w:rPr>
                <w:bCs/>
              </w:rPr>
              <w:t>Comunicación técnica y trabajo colaborativo (documentación y presentaciones).</w:t>
            </w:r>
          </w:p>
        </w:tc>
      </w:tr>
    </w:tbl>
    <w:p w14:paraId="00010BC5" w14:textId="77777777" w:rsidR="00050706" w:rsidRDefault="00050706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00134FF8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2A9DBAC8" w14:textId="13301F28" w:rsidR="001202BF" w:rsidRPr="009B676B" w:rsidRDefault="001202BF" w:rsidP="000C587E">
            <w:pPr>
              <w:rPr>
                <w:b/>
              </w:rPr>
            </w:pPr>
            <w:r w:rsidRPr="009B676B">
              <w:rPr>
                <w:rFonts w:ascii="Calibri" w:hAnsi="Calibri"/>
                <w:b/>
                <w:color w:val="1F3864" w:themeColor="accent1" w:themeShade="80"/>
                <w:sz w:val="18"/>
              </w:rPr>
              <w:t>Contenidos de</w:t>
            </w:r>
            <w:r w:rsidR="006B7645">
              <w:rPr>
                <w:rFonts w:ascii="Calibri" w:hAnsi="Calibri"/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rFonts w:ascii="Calibri" w:hAnsi="Calibri"/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55DAFFA5" w14:textId="77777777" w:rsidTr="7EB51544">
        <w:trPr>
          <w:trHeight w:val="2266"/>
        </w:trPr>
        <w:tc>
          <w:tcPr>
            <w:tcW w:w="3001" w:type="dxa"/>
            <w:vAlign w:val="center"/>
          </w:tcPr>
          <w:p w14:paraId="7FEF913E" w14:textId="03D250DF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01E775CD" w14:textId="77777777" w:rsidR="00402078" w:rsidRPr="00402078" w:rsidRDefault="00402078" w:rsidP="0040207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Problema que aborda</w:t>
            </w:r>
            <w:r w:rsidRPr="00402078">
              <w:rPr>
                <w:rFonts w:ascii="Calibri" w:hAnsi="Calibri" w:cs="Arial"/>
                <w:iCs/>
                <w:sz w:val="18"/>
                <w:szCs w:val="20"/>
              </w:rPr>
              <w:br/>
              <w:t>En la operación de PepsiCo (planta/centro Santa Marta, Chile) el registro del ingreso de vehículos al taller, la gestión de órdenes de trabajo (OT) y la evidencia de las intervenciones se realiza con herramientas dispersas (papel/Excel/fotos sueltas). Esto genera baja trazabilidad, tiempos de espera difíciles de justificar, y poca visibilidad para coordinar portería, mecánicos y supervisión.</w:t>
            </w:r>
          </w:p>
          <w:p w14:paraId="279EE0A9" w14:textId="77777777" w:rsidR="00402078" w:rsidRPr="00402078" w:rsidRDefault="00402078" w:rsidP="0040207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Por qué es relevante para la profesión</w:t>
            </w:r>
            <w:r w:rsidRPr="00402078">
              <w:rPr>
                <w:rFonts w:ascii="Calibri" w:hAnsi="Calibri" w:cs="Arial"/>
                <w:iCs/>
                <w:sz w:val="18"/>
                <w:szCs w:val="20"/>
              </w:rPr>
              <w:br/>
              <w:t>El problema exige competencias propias de la Ingeniería en Informática: levantamiento de requisitos, diseño de datos y arquitectura, desarrollo web/API, seguridad (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</w:rPr>
              <w:t>auth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</w:rPr>
              <w:t>/RBAC) y aseguramiento de calidad; todo ello aplicado a un proceso real de mantención y logística.</w:t>
            </w:r>
          </w:p>
          <w:p w14:paraId="151D8D2A" w14:textId="77777777" w:rsidR="00402078" w:rsidRPr="00402078" w:rsidRDefault="00402078" w:rsidP="0040207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Contexto y características</w:t>
            </w:r>
          </w:p>
          <w:p w14:paraId="29BD3F9A" w14:textId="77777777" w:rsidR="00402078" w:rsidRPr="00402078" w:rsidRDefault="00402078" w:rsidP="00402078">
            <w:pPr>
              <w:pStyle w:val="paragraph"/>
              <w:numPr>
                <w:ilvl w:val="0"/>
                <w:numId w:val="7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Ubicación: operación PepsiCo – Santa Marta, Chile (entorno industrial con alto flujo de camiones y conectividad variable).</w:t>
            </w:r>
          </w:p>
          <w:p w14:paraId="5C3DCB63" w14:textId="77777777" w:rsidR="00402078" w:rsidRPr="00402078" w:rsidRDefault="00402078" w:rsidP="00402078">
            <w:pPr>
              <w:pStyle w:val="paragraph"/>
              <w:numPr>
                <w:ilvl w:val="0"/>
                <w:numId w:val="7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Proceso: Portería → Recepción/OT → Ejecución → Cierre, con evidencias fotográficas y bitácora.</w:t>
            </w:r>
          </w:p>
          <w:p w14:paraId="49B08A01" w14:textId="77777777" w:rsidR="00402078" w:rsidRPr="00402078" w:rsidRDefault="00402078" w:rsidP="00402078">
            <w:pPr>
              <w:pStyle w:val="paragraph"/>
              <w:numPr>
                <w:ilvl w:val="0"/>
                <w:numId w:val="7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Restricciones clave: privacidad de patentes e imágenes, trazabilidad por patente como identificador y retención acotada de evidencias.</w:t>
            </w:r>
          </w:p>
          <w:p w14:paraId="14AB1791" w14:textId="77777777" w:rsidR="00402078" w:rsidRPr="00402078" w:rsidRDefault="00402078" w:rsidP="0040207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Usuarios impactados</w:t>
            </w:r>
          </w:p>
          <w:p w14:paraId="02B3C8EE" w14:textId="77777777" w:rsidR="00402078" w:rsidRPr="00402078" w:rsidRDefault="00402078" w:rsidP="00402078">
            <w:pPr>
              <w:pStyle w:val="paragraph"/>
              <w:numPr>
                <w:ilvl w:val="0"/>
                <w:numId w:val="8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Portería: registro de ingreso/salida y verificación rápida.</w:t>
            </w:r>
          </w:p>
          <w:p w14:paraId="46300F3A" w14:textId="77777777" w:rsidR="00402078" w:rsidRPr="00402078" w:rsidRDefault="00402078" w:rsidP="00402078">
            <w:pPr>
              <w:pStyle w:val="paragraph"/>
              <w:numPr>
                <w:ilvl w:val="0"/>
                <w:numId w:val="8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Mecánicos / Taller: creación y avance de OT/Tareas con evidencia.</w:t>
            </w:r>
          </w:p>
          <w:p w14:paraId="3CC509D3" w14:textId="77777777" w:rsidR="00402078" w:rsidRPr="00402078" w:rsidRDefault="00402078" w:rsidP="00402078">
            <w:pPr>
              <w:pStyle w:val="paragraph"/>
              <w:numPr>
                <w:ilvl w:val="0"/>
                <w:numId w:val="8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Supervisión/Coordinación: visibilidad del estado y priorización.</w:t>
            </w:r>
          </w:p>
          <w:p w14:paraId="6E16C7C1" w14:textId="77777777" w:rsidR="00402078" w:rsidRPr="00402078" w:rsidRDefault="00402078" w:rsidP="00402078">
            <w:pPr>
              <w:pStyle w:val="paragraph"/>
              <w:numPr>
                <w:ilvl w:val="0"/>
                <w:numId w:val="8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Analistas/Administración: consulta de reportes mínimos y soporte a auditorías.</w:t>
            </w:r>
          </w:p>
          <w:p w14:paraId="7AFA2AB9" w14:textId="77777777" w:rsidR="00402078" w:rsidRPr="00402078" w:rsidRDefault="00402078" w:rsidP="0040207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Aporte de valor (real/simulado)</w:t>
            </w:r>
          </w:p>
          <w:p w14:paraId="6A4605E6" w14:textId="77777777" w:rsidR="00402078" w:rsidRPr="00402078" w:rsidRDefault="00402078" w:rsidP="00402078">
            <w:pPr>
              <w:pStyle w:val="paragraph"/>
              <w:numPr>
                <w:ilvl w:val="0"/>
                <w:numId w:val="9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 xml:space="preserve">Trazabilidad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</w:rPr>
              <w:t>end-to-end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</w:rPr>
              <w:t xml:space="preserve"> del vehículo y su OT.</w:t>
            </w:r>
          </w:p>
          <w:p w14:paraId="1B5D2ACA" w14:textId="77777777" w:rsidR="00402078" w:rsidRPr="00402078" w:rsidRDefault="00402078" w:rsidP="00402078">
            <w:pPr>
              <w:pStyle w:val="paragraph"/>
              <w:numPr>
                <w:ilvl w:val="0"/>
                <w:numId w:val="9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Tablero por estados y bitácora centralizada.</w:t>
            </w:r>
          </w:p>
          <w:p w14:paraId="603F3FE1" w14:textId="77777777" w:rsidR="00402078" w:rsidRPr="00402078" w:rsidRDefault="00402078" w:rsidP="00402078">
            <w:pPr>
              <w:pStyle w:val="paragraph"/>
              <w:numPr>
                <w:ilvl w:val="0"/>
                <w:numId w:val="9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Evidencia fotográfica con contexto (quién/cuándo/qué).</w:t>
            </w:r>
          </w:p>
          <w:p w14:paraId="758272ED" w14:textId="77777777" w:rsidR="00402078" w:rsidRPr="00402078" w:rsidRDefault="00402078" w:rsidP="00402078">
            <w:pPr>
              <w:pStyle w:val="paragraph"/>
              <w:numPr>
                <w:ilvl w:val="0"/>
                <w:numId w:val="9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 xml:space="preserve">Reportes mínimos (entradas/salidas;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</w:rPr>
              <w:t>OTs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</w:rPr>
              <w:t xml:space="preserve"> por estado) y exportación CSV.</w:t>
            </w:r>
          </w:p>
          <w:p w14:paraId="287FE649" w14:textId="77777777" w:rsidR="00402078" w:rsidRPr="00402078" w:rsidRDefault="00402078" w:rsidP="00402078">
            <w:pPr>
              <w:pStyle w:val="paragraph"/>
              <w:numPr>
                <w:ilvl w:val="0"/>
                <w:numId w:val="9"/>
              </w:numPr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</w:rPr>
              <w:t>Base para indicadores futuros y reducción de disputas operativas.</w:t>
            </w:r>
          </w:p>
          <w:p w14:paraId="543D7C6B" w14:textId="4057CA90" w:rsidR="001202BF" w:rsidRPr="00402078" w:rsidRDefault="001202BF" w:rsidP="00402078">
            <w:pPr>
              <w:pStyle w:val="paragraph"/>
              <w:spacing w:before="0" w:beforeAutospacing="0" w:after="0" w:afterAutospacing="0"/>
              <w:jc w:val="both"/>
              <w:textAlignment w:val="baseline"/>
              <w:rPr>
                <w:rFonts w:ascii="Calibri" w:hAnsi="Calibri" w:cs="Arial"/>
                <w:iCs/>
                <w:sz w:val="18"/>
                <w:szCs w:val="20"/>
              </w:rPr>
            </w:pPr>
          </w:p>
        </w:tc>
      </w:tr>
      <w:tr w:rsidR="001202BF" w14:paraId="69DA8CAD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4D8E3090" w14:textId="368322B4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 xml:space="preserve">2. Objetivos </w:t>
            </w:r>
          </w:p>
        </w:tc>
        <w:tc>
          <w:tcPr>
            <w:tcW w:w="6780" w:type="dxa"/>
            <w:vAlign w:val="center"/>
          </w:tcPr>
          <w:p w14:paraId="592897E1" w14:textId="77777777" w:rsidR="00402078" w:rsidRPr="00402078" w:rsidRDefault="00402078" w:rsidP="00402078">
            <w:p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Objetivo general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Diseñar e implementar un MVP web que permita registrar el ingreso de vehículos, gestionar OT y tareas con evidencias y control de acceso por rol, entregando trazabilidad y reportes mínimos para la operación del taller de PepsiCo.</w:t>
            </w:r>
          </w:p>
          <w:p w14:paraId="05576563" w14:textId="77777777" w:rsidR="00402078" w:rsidRPr="00402078" w:rsidRDefault="00402078" w:rsidP="00402078">
            <w:p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Objetivos específicos</w:t>
            </w:r>
          </w:p>
          <w:p w14:paraId="04D947DB" w14:textId="77777777" w:rsidR="00402078" w:rsidRPr="00402078" w:rsidRDefault="00402078" w:rsidP="00402078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Modelar y desplegar una base de datos relacional con patente como llave de trazabilidad y políticas de retención para evidencias.</w:t>
            </w:r>
          </w:p>
          <w:p w14:paraId="1EA65B93" w14:textId="77777777" w:rsidR="00402078" w:rsidRPr="00402078" w:rsidRDefault="00402078" w:rsidP="00402078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Construir una API REST segura con autenticación y RBAC mínimo, cubriendo: ingreso, OT/tareas, bitácora y evidencias, conforme a criterios del ERS.</w:t>
            </w:r>
          </w:p>
          <w:p w14:paraId="6F13E706" w14:textId="77777777" w:rsidR="00402078" w:rsidRPr="00402078" w:rsidRDefault="00402078" w:rsidP="00402078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Desarrollar una interfaz web responsiva para Portería, Taller y Supervisor que ejecute el flujo: Ingreso → OT/Tareas → Bitácora → Cierre.</w:t>
            </w:r>
          </w:p>
          <w:p w14:paraId="6992BC1A" w14:textId="77777777" w:rsidR="00402078" w:rsidRPr="00402078" w:rsidRDefault="00402078" w:rsidP="00402078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Implementar reportes mínimos (entradas/salidas;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OTs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por estado) y exportación CSV para soporte operativo y auditorías.</w:t>
            </w:r>
          </w:p>
          <w:p w14:paraId="3D471314" w14:textId="77777777" w:rsidR="00402078" w:rsidRPr="00402078" w:rsidRDefault="00402078" w:rsidP="00402078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lastRenderedPageBreak/>
              <w:t>Aplicar plan de pruebas con datos ficticios reproducibles, registrando y cerrando defectos críticos = 0 al finalizar el MVP.</w:t>
            </w:r>
          </w:p>
          <w:p w14:paraId="3F52E2FB" w14:textId="33058AD0" w:rsidR="001202BF" w:rsidRPr="00402078" w:rsidRDefault="00402078" w:rsidP="00402078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Entregar documentación (ERS, arquitectura, RTM, plan de pruebas) y demo del flujo completo del MVP.</w:t>
            </w:r>
          </w:p>
        </w:tc>
      </w:tr>
      <w:tr w:rsidR="001202BF" w14:paraId="2F6D6195" w14:textId="77777777" w:rsidTr="7EB51544">
        <w:tc>
          <w:tcPr>
            <w:tcW w:w="3001" w:type="dxa"/>
            <w:vAlign w:val="center"/>
          </w:tcPr>
          <w:p w14:paraId="0053AC5B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3. Metodología</w:t>
            </w:r>
          </w:p>
        </w:tc>
        <w:tc>
          <w:tcPr>
            <w:tcW w:w="6780" w:type="dxa"/>
            <w:vAlign w:val="center"/>
          </w:tcPr>
          <w:p w14:paraId="2981486A" w14:textId="77777777" w:rsidR="00402078" w:rsidRPr="00402078" w:rsidRDefault="00402078" w:rsidP="00402078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Metodología utilizada y pertinencia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Se aplicó un SDLC con “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stage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-gates” y criterios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DoR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/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DoD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por fase, complementado con trazabilidad (RTM) entre RF ↔ Casos de Uso ↔ Casos de Prueba. Esta metodología fue pertinente porque:</w:t>
            </w:r>
          </w:p>
          <w:p w14:paraId="5FC3CA6C" w14:textId="77777777" w:rsidR="00402078" w:rsidRPr="00402078" w:rsidRDefault="00402078" w:rsidP="00402078">
            <w:pPr>
              <w:numPr>
                <w:ilvl w:val="0"/>
                <w:numId w:val="11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asegura control de calidad en cada entrega (revisión de artefactos antes de construir);</w:t>
            </w:r>
          </w:p>
          <w:p w14:paraId="753968BF" w14:textId="77777777" w:rsidR="00402078" w:rsidRPr="00402078" w:rsidRDefault="00402078" w:rsidP="00402078">
            <w:pPr>
              <w:numPr>
                <w:ilvl w:val="0"/>
                <w:numId w:val="11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permite iterar con bajo riesgo (alcance MVP acotado y validado);</w:t>
            </w:r>
          </w:p>
          <w:p w14:paraId="36746D96" w14:textId="77777777" w:rsidR="00402078" w:rsidRPr="00402078" w:rsidRDefault="00402078" w:rsidP="00402078">
            <w:pPr>
              <w:numPr>
                <w:ilvl w:val="0"/>
                <w:numId w:val="11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mantiene evidencias objetivas del avance (pruebas con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dataset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seed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capturas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Postman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commits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).</w:t>
            </w:r>
          </w:p>
          <w:p w14:paraId="2B9CD342" w14:textId="77777777" w:rsidR="00402078" w:rsidRPr="00402078" w:rsidRDefault="00402078" w:rsidP="00402078">
            <w:pPr>
              <w:ind w:left="720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Fases y procedimientos</w:t>
            </w:r>
          </w:p>
          <w:p w14:paraId="3A61548F" w14:textId="77777777" w:rsidR="00402078" w:rsidRPr="00402078" w:rsidRDefault="00402078" w:rsidP="00402078">
            <w:pPr>
              <w:numPr>
                <w:ilvl w:val="0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Análisis y diseño</w:t>
            </w:r>
          </w:p>
          <w:p w14:paraId="42F5B3A9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Levantamiento y validación del ERS (RF/RNF, reglas, roles).</w:t>
            </w:r>
          </w:p>
          <w:p w14:paraId="66FA3FB2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Modelo de datos (trazabilidad por patente), arquitectura FE/API/DB/Storage/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Auth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mockups.</w:t>
            </w:r>
          </w:p>
          <w:p w14:paraId="296A7FAF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Definición de políticas de privacidad y retención para evidencias.</w:t>
            </w:r>
          </w:p>
          <w:p w14:paraId="75B12540" w14:textId="77777777" w:rsidR="00402078" w:rsidRPr="00402078" w:rsidRDefault="00402078" w:rsidP="00402078">
            <w:pPr>
              <w:numPr>
                <w:ilvl w:val="0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Construcción (hasta API)</w:t>
            </w:r>
          </w:p>
          <w:p w14:paraId="27EF0FCC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BD: DDL/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seed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, índices por patente/fecha.</w:t>
            </w:r>
          </w:p>
          <w:p w14:paraId="193DCF37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API REST: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auth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ingreso, OT/Tareas, Bitácora; pruebas iniciales con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Postman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73433D1B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RBAC mínimo: permisos por rol y rutas protegidas.</w:t>
            </w:r>
          </w:p>
          <w:p w14:paraId="758C23A0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FE: pantallas núcleo e integración parcial a la API.</w:t>
            </w:r>
          </w:p>
          <w:p w14:paraId="1C3FA3D8" w14:textId="77777777" w:rsidR="00402078" w:rsidRPr="00402078" w:rsidRDefault="00402078" w:rsidP="00402078">
            <w:pPr>
              <w:numPr>
                <w:ilvl w:val="0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Pruebas e implementación (en curso según plan)</w:t>
            </w:r>
          </w:p>
          <w:p w14:paraId="507D4C8A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Plan de pruebas con casos críticos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end-to-end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dataset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ficticio reproducible.</w:t>
            </w:r>
          </w:p>
          <w:p w14:paraId="71EE3760" w14:textId="77777777" w:rsidR="00402078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Registro/cierre de defectos, reportes mínimos (entradas/salidas;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OTs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por estado) y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export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CSV.</w:t>
            </w:r>
          </w:p>
          <w:p w14:paraId="396694F6" w14:textId="647A8B5B" w:rsidR="001202BF" w:rsidRPr="00402078" w:rsidRDefault="00402078" w:rsidP="00402078">
            <w:pPr>
              <w:numPr>
                <w:ilvl w:val="1"/>
                <w:numId w:val="12"/>
              </w:numPr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Demo del flujo completo del MVP.</w:t>
            </w:r>
          </w:p>
        </w:tc>
      </w:tr>
      <w:tr w:rsidR="001202BF" w14:paraId="76BFA255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12455E29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t>4. Desarrollo</w:t>
            </w:r>
          </w:p>
        </w:tc>
        <w:tc>
          <w:tcPr>
            <w:tcW w:w="6780" w:type="dxa"/>
            <w:vAlign w:val="center"/>
          </w:tcPr>
          <w:p w14:paraId="1C1B782A" w14:textId="77777777" w:rsidR="00402078" w:rsidRPr="00402078" w:rsidRDefault="001202BF" w:rsidP="00402078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B340E1">
              <w:rPr>
                <w:rFonts w:ascii="Calibri" w:hAnsi="Calibri" w:cs="Arial"/>
                <w:i/>
                <w:color w:val="0070C0"/>
                <w:sz w:val="18"/>
                <w:szCs w:val="20"/>
                <w:lang w:eastAsia="es-CL"/>
              </w:rPr>
              <w:t xml:space="preserve"> </w:t>
            </w:r>
            <w:r w:rsidR="00402078"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4.1 Etapas/actividades realizadas</w:t>
            </w:r>
          </w:p>
          <w:p w14:paraId="64DDB3CE" w14:textId="77777777" w:rsidR="00402078" w:rsidRPr="00402078" w:rsidRDefault="00402078" w:rsidP="00402078">
            <w:pPr>
              <w:numPr>
                <w:ilvl w:val="0"/>
                <w:numId w:val="13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Fase 1 (cerrada):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Acta, EDT/Diccionario, Gantt, RACI, Riesgos, Plan de Pruebas inicial,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ERS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Modelo ER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Arquitectura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Mockups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2847C9CB" w14:textId="77777777" w:rsidR="00402078" w:rsidRPr="00402078" w:rsidRDefault="00402078" w:rsidP="00402078">
            <w:pPr>
              <w:numPr>
                <w:ilvl w:val="0"/>
                <w:numId w:val="13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Fase 2 (en ejecución hasta API):</w:t>
            </w:r>
          </w:p>
          <w:p w14:paraId="6515300F" w14:textId="77777777" w:rsidR="00402078" w:rsidRPr="00402078" w:rsidRDefault="00402078" w:rsidP="00402078">
            <w:pPr>
              <w:numPr>
                <w:ilvl w:val="1"/>
                <w:numId w:val="13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BD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: tablas base e índices;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seed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de datos ficticios.</w:t>
            </w:r>
          </w:p>
          <w:p w14:paraId="78E19BF1" w14:textId="77777777" w:rsidR="00402078" w:rsidRPr="00402078" w:rsidRDefault="00402078" w:rsidP="00402078">
            <w:pPr>
              <w:numPr>
                <w:ilvl w:val="1"/>
                <w:numId w:val="13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API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: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endpoints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de </w:t>
            </w:r>
            <w:proofErr w:type="spellStart"/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auth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ingreso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OT/Tareas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Bitácora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con respuestas 2xx en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Postman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02286D5B" w14:textId="77777777" w:rsidR="00402078" w:rsidRPr="00402078" w:rsidRDefault="00402078" w:rsidP="00402078">
            <w:pPr>
              <w:numPr>
                <w:ilvl w:val="1"/>
                <w:numId w:val="13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lastRenderedPageBreak/>
              <w:t>RBAC mínimo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: lectura por rol y operaciones críticas controladas.</w:t>
            </w:r>
          </w:p>
          <w:p w14:paraId="63F7F8D3" w14:textId="77777777" w:rsidR="00402078" w:rsidRPr="00402078" w:rsidRDefault="00402078" w:rsidP="00402078">
            <w:pPr>
              <w:numPr>
                <w:ilvl w:val="1"/>
                <w:numId w:val="13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FE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: formularios y vistas núcleo con integración parcial a la API.</w:t>
            </w:r>
          </w:p>
          <w:p w14:paraId="3B119C68" w14:textId="77777777" w:rsidR="00402078" w:rsidRPr="00402078" w:rsidRDefault="00402078" w:rsidP="00402078">
            <w:pPr>
              <w:numPr>
                <w:ilvl w:val="1"/>
                <w:numId w:val="13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Pendiente según plan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(no atraso):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reportes mínimos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export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CSV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ejecución formal de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pruebas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demo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2DAA25E3" w14:textId="77777777" w:rsidR="00402078" w:rsidRPr="00402078" w:rsidRDefault="00402078" w:rsidP="00402078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4.2 Dificultades y facilitadores</w:t>
            </w:r>
          </w:p>
          <w:p w14:paraId="737C42B7" w14:textId="77777777" w:rsidR="00402078" w:rsidRPr="00402078" w:rsidRDefault="00402078" w:rsidP="00402078">
            <w:pPr>
              <w:numPr>
                <w:ilvl w:val="0"/>
                <w:numId w:val="14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Dificultades</w:t>
            </w:r>
          </w:p>
          <w:p w14:paraId="01184ABD" w14:textId="77777777" w:rsidR="00402078" w:rsidRPr="00402078" w:rsidRDefault="00402078" w:rsidP="00402078">
            <w:pPr>
              <w:numPr>
                <w:ilvl w:val="1"/>
                <w:numId w:val="14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RBAC/políticas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: curva de aprendizaje y validación de permisos.</w:t>
            </w:r>
          </w:p>
          <w:p w14:paraId="1BF7E9A3" w14:textId="77777777" w:rsidR="00402078" w:rsidRPr="00402078" w:rsidRDefault="00402078" w:rsidP="00402078">
            <w:pPr>
              <w:numPr>
                <w:ilvl w:val="1"/>
                <w:numId w:val="14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Privacidad de evidencias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(patentes/fotos): necesidad de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anonimización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retención.</w:t>
            </w:r>
          </w:p>
          <w:p w14:paraId="10CAD5CE" w14:textId="77777777" w:rsidR="00402078" w:rsidRPr="00402078" w:rsidRDefault="00402078" w:rsidP="00402078">
            <w:pPr>
              <w:numPr>
                <w:ilvl w:val="1"/>
                <w:numId w:val="14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Conectividad irregular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en taller: fallas en carga de evidencias/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requests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5078F8AB" w14:textId="77777777" w:rsidR="00402078" w:rsidRPr="00402078" w:rsidRDefault="00402078" w:rsidP="00402078">
            <w:pPr>
              <w:numPr>
                <w:ilvl w:val="0"/>
                <w:numId w:val="14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Facilitadores</w:t>
            </w:r>
          </w:p>
          <w:p w14:paraId="4BE89C7D" w14:textId="77777777" w:rsidR="00402078" w:rsidRPr="00402078" w:rsidRDefault="00402078" w:rsidP="00402078">
            <w:pPr>
              <w:numPr>
                <w:ilvl w:val="1"/>
                <w:numId w:val="14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Alcance MVP acotado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(sin ERP/</w:t>
            </w:r>
            <w:proofErr w:type="gram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app</w:t>
            </w:r>
            <w:proofErr w:type="gram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nativa) y flujo bien definido.</w:t>
            </w:r>
          </w:p>
          <w:p w14:paraId="35C839D5" w14:textId="77777777" w:rsidR="00402078" w:rsidRPr="00402078" w:rsidRDefault="00402078" w:rsidP="00402078">
            <w:pPr>
              <w:numPr>
                <w:ilvl w:val="1"/>
                <w:numId w:val="14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Artefactos base cerrados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(ERS, ER, Arquitectura, Mockups) → menor ambigüedad.</w:t>
            </w:r>
          </w:p>
          <w:p w14:paraId="5D5F72B9" w14:textId="77777777" w:rsidR="00402078" w:rsidRPr="00402078" w:rsidRDefault="00402078" w:rsidP="00402078">
            <w:pPr>
              <w:numPr>
                <w:ilvl w:val="1"/>
                <w:numId w:val="14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Herramientas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(repos,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Postman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free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tiers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) y </w:t>
            </w:r>
            <w:proofErr w:type="spellStart"/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dataset</w:t>
            </w:r>
            <w:proofErr w:type="spellEnd"/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 xml:space="preserve"> </w:t>
            </w:r>
            <w:proofErr w:type="spellStart"/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seed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para demostrar.</w:t>
            </w:r>
          </w:p>
          <w:p w14:paraId="31C114F3" w14:textId="77777777" w:rsidR="00402078" w:rsidRPr="00402078" w:rsidRDefault="00402078" w:rsidP="00402078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4.3 Ajustes realizados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(sin generar retrasos)</w:t>
            </w:r>
          </w:p>
          <w:p w14:paraId="574D7DC6" w14:textId="77777777" w:rsidR="00402078" w:rsidRPr="00402078" w:rsidRDefault="00402078" w:rsidP="00402078">
            <w:pPr>
              <w:numPr>
                <w:ilvl w:val="0"/>
                <w:numId w:val="15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proofErr w:type="spellStart"/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Re-secuenciación</w:t>
            </w:r>
            <w:proofErr w:type="spellEnd"/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 xml:space="preserve"> de la Carta Gantt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: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API base → Integración FE–API → Reportes → Pruebas → Demo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52DF0A6B" w14:textId="77777777" w:rsidR="00402078" w:rsidRPr="00402078" w:rsidRDefault="00402078" w:rsidP="00402078">
            <w:pPr>
              <w:numPr>
                <w:ilvl w:val="1"/>
                <w:numId w:val="15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Por qué: evitar retrabajo y asegurar datos consistentes para reportes/pruebas.</w:t>
            </w:r>
          </w:p>
          <w:p w14:paraId="519F7D84" w14:textId="77777777" w:rsidR="00402078" w:rsidRPr="00402078" w:rsidRDefault="00402078" w:rsidP="00402078">
            <w:pPr>
              <w:numPr>
                <w:ilvl w:val="0"/>
                <w:numId w:val="15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RBAC incremental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: primero permisos mínimos por rol; luego auditoría básica.</w:t>
            </w:r>
          </w:p>
          <w:p w14:paraId="6E9F1834" w14:textId="77777777" w:rsidR="00402078" w:rsidRPr="00402078" w:rsidRDefault="00402078" w:rsidP="00402078">
            <w:pPr>
              <w:numPr>
                <w:ilvl w:val="0"/>
                <w:numId w:val="15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Política de evidencias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: datos ficticios/ofuscados y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retención acotada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68706844" w14:textId="77777777" w:rsidR="00402078" w:rsidRPr="00402078" w:rsidRDefault="00402078" w:rsidP="00402078">
            <w:pPr>
              <w:numPr>
                <w:ilvl w:val="0"/>
                <w:numId w:val="15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Resiliencia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: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reintentos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cola ligera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en subida de archivos; pruebas fuera de hora </w:t>
            </w:r>
            <w:proofErr w:type="spellStart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peak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59784A1A" w14:textId="509E054E" w:rsidR="001202BF" w:rsidRPr="00402078" w:rsidRDefault="00402078" w:rsidP="00402078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Resultado del ajuste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 xml:space="preserve">Se mantiene la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fecha objetivo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el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alcance del MVP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; aumenta la probabilidad de llegar con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API estable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,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 xml:space="preserve">flujo </w:t>
            </w:r>
            <w:proofErr w:type="spellStart"/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end-to-end</w:t>
            </w:r>
            <w:proofErr w:type="spellEnd"/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</w:t>
            </w:r>
            <w:r w:rsidRPr="00402078">
              <w:rPr>
                <w:rFonts w:ascii="Calibri" w:hAnsi="Calibri" w:cs="Arial"/>
                <w:b/>
                <w:bCs/>
                <w:iCs/>
                <w:sz w:val="18"/>
                <w:szCs w:val="20"/>
                <w:lang w:eastAsia="es-CL"/>
              </w:rPr>
              <w:t>evidencias</w:t>
            </w:r>
            <w:r w:rsidRPr="00402078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verificables (reportes mínimos + casos críticos sin defectos graves).</w:t>
            </w:r>
          </w:p>
        </w:tc>
      </w:tr>
      <w:tr w:rsidR="001202BF" w14:paraId="2F172176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30C37D62" w14:textId="77777777" w:rsidR="001202BF" w:rsidRPr="00612A14" w:rsidRDefault="001202BF" w:rsidP="00585A13">
            <w:pPr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12A14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5. Evidencias</w:t>
            </w:r>
          </w:p>
        </w:tc>
        <w:tc>
          <w:tcPr>
            <w:tcW w:w="6780" w:type="dxa"/>
            <w:vAlign w:val="center"/>
          </w:tcPr>
          <w:p w14:paraId="7CDAFDB6" w14:textId="77777777" w:rsidR="000F70CE" w:rsidRPr="000F70CE" w:rsidRDefault="002541D2" w:rsidP="000F70CE">
            <w:p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</w:t>
            </w:r>
            <w:r w:rsidR="000F70CE"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Mínimo imprescindible (muestra el recorrido completo)</w:t>
            </w:r>
          </w:p>
          <w:p w14:paraId="78442A25" w14:textId="77777777" w:rsidR="000F70CE" w:rsidRPr="000F70CE" w:rsidRDefault="000F70CE" w:rsidP="000F70CE">
            <w:pPr>
              <w:numPr>
                <w:ilvl w:val="0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ERS – extracto (roles, reglas y RF/RNF relevantes) – PDF (2–3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págs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)</w:t>
            </w: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Pie: “Alcance MVP validado. Reglas y roles que sustentan la API y UI.”</w:t>
            </w:r>
          </w:p>
          <w:p w14:paraId="6A11D788" w14:textId="77777777" w:rsidR="000F70CE" w:rsidRPr="000F70CE" w:rsidRDefault="000F70CE" w:rsidP="000F70CE">
            <w:pPr>
              <w:numPr>
                <w:ilvl w:val="0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Modelo ER + Arquitectura (1 lámina cada uno) – PNG/PDF</w:t>
            </w: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Pie: “Trazabilidad por patente como PK; componentes FE/API/DB/Storage/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Auth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.”</w:t>
            </w:r>
          </w:p>
          <w:p w14:paraId="4986739E" w14:textId="77777777" w:rsidR="000F70CE" w:rsidRPr="000F70CE" w:rsidRDefault="000F70CE" w:rsidP="000F70CE">
            <w:pPr>
              <w:numPr>
                <w:ilvl w:val="0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Mockups clave (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Login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, Tablero, Bitácora, OT/Tareas) – 3–4 PNG</w:t>
            </w: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Pie: “Flujo de usuario Portería → OT → Bitácora → Cierre.”</w:t>
            </w:r>
          </w:p>
          <w:p w14:paraId="460E4DDD" w14:textId="77777777" w:rsidR="000F70CE" w:rsidRPr="000F70CE" w:rsidRDefault="000F70CE" w:rsidP="000F70CE">
            <w:pPr>
              <w:numPr>
                <w:ilvl w:val="0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Scripts BD (DDL y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seed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) – PDF o TXT breve</w:t>
            </w: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Pie: “Tablas base, índices por patente/fecha y datos ficticios reproducibles.”</w:t>
            </w:r>
          </w:p>
          <w:p w14:paraId="2DCDEC7B" w14:textId="77777777" w:rsidR="000F70CE" w:rsidRPr="000F70CE" w:rsidRDefault="000F70CE" w:rsidP="000F70CE">
            <w:pPr>
              <w:numPr>
                <w:ilvl w:val="0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lastRenderedPageBreak/>
              <w:t>Pruebas de API (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Postman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) – 2 capturas</w:t>
            </w:r>
          </w:p>
          <w:p w14:paraId="4FF5F250" w14:textId="77777777" w:rsidR="000F70CE" w:rsidRPr="000F70CE" w:rsidRDefault="000F70CE" w:rsidP="000F70CE">
            <w:pPr>
              <w:numPr>
                <w:ilvl w:val="1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POST ingreso/OT con 201</w:t>
            </w:r>
          </w:p>
          <w:p w14:paraId="295DD9C8" w14:textId="77777777" w:rsidR="000F70CE" w:rsidRPr="000F70CE" w:rsidRDefault="000F70CE" w:rsidP="000F70CE">
            <w:pPr>
              <w:numPr>
                <w:ilvl w:val="1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GET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OTs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por estado con 200</w:t>
            </w: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Pie: “API base operativa; contratos estables para la integración FE.”</w:t>
            </w:r>
          </w:p>
          <w:p w14:paraId="107884A8" w14:textId="77777777" w:rsidR="000F70CE" w:rsidRPr="000F70CE" w:rsidRDefault="000F70CE" w:rsidP="000F70CE">
            <w:pPr>
              <w:numPr>
                <w:ilvl w:val="0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Captura FE–API (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form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+ respuesta OK) – 1 PNG</w:t>
            </w: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>Pie: “Integración parcial: creación de OT/registro en bitácora.”</w:t>
            </w:r>
          </w:p>
          <w:p w14:paraId="7A85E0F1" w14:textId="77777777" w:rsidR="000F70CE" w:rsidRPr="000F70CE" w:rsidRDefault="000F70CE" w:rsidP="000F70CE">
            <w:pPr>
              <w:numPr>
                <w:ilvl w:val="0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Reportes mínimos – 2 PNG</w:t>
            </w:r>
          </w:p>
          <w:p w14:paraId="7D137B6D" w14:textId="77777777" w:rsidR="000F70CE" w:rsidRPr="000F70CE" w:rsidRDefault="000F70CE" w:rsidP="000F70CE">
            <w:pPr>
              <w:numPr>
                <w:ilvl w:val="1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Entradas vs. salidas (rango de fechas)</w:t>
            </w:r>
          </w:p>
          <w:p w14:paraId="6743CCDD" w14:textId="169B9DF9" w:rsidR="001202BF" w:rsidRPr="000F70CE" w:rsidRDefault="000F70CE" w:rsidP="000F70CE">
            <w:pPr>
              <w:numPr>
                <w:ilvl w:val="1"/>
                <w:numId w:val="16"/>
              </w:numPr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OTs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por estado</w:t>
            </w: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br/>
              <w:t xml:space="preserve">Pie: “Consultas operativas para control y auditoría;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export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CSV.”</w:t>
            </w:r>
          </w:p>
        </w:tc>
      </w:tr>
      <w:tr w:rsidR="001202BF" w14:paraId="635C2673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0D5B9BFB" w14:textId="2DAFF7F0" w:rsidR="001202BF" w:rsidRPr="00B83A6D" w:rsidRDefault="00B340E1" w:rsidP="7EB51544">
            <w:pPr>
              <w:rPr>
                <w:rFonts w:ascii="Calibri" w:hAnsi="Calibri"/>
                <w:color w:val="1F3864" w:themeColor="accent1" w:themeShade="80"/>
                <w:sz w:val="18"/>
                <w:szCs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lastRenderedPageBreak/>
              <w:t>6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rFonts w:ascii="Calibri" w:hAnsi="Calibri"/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5DDD7869" w14:textId="76AE6B0A" w:rsidR="000F70CE" w:rsidRPr="000F70CE" w:rsidRDefault="000F70CE" w:rsidP="000F70CE">
            <w:p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Reflexión </w:t>
            </w:r>
          </w:p>
          <w:p w14:paraId="14613315" w14:textId="77777777" w:rsidR="000F70CE" w:rsidRPr="000F70CE" w:rsidRDefault="000F70CE" w:rsidP="000F70CE">
            <w:p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El APT me permitió “aterrar” mis intereses en áreas concretas:</w:t>
            </w:r>
          </w:p>
          <w:p w14:paraId="6FF1656C" w14:textId="77777777" w:rsidR="000F70CE" w:rsidRPr="000F70CE" w:rsidRDefault="000F70CE" w:rsidP="000F70CE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Backend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/API y modelamiento de datos: fue donde más valor generé (diseño del modelo con patente como PK,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endpoints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REST, validaciones, pruebas con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Postman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).</w:t>
            </w:r>
          </w:p>
          <w:p w14:paraId="1ACCD44D" w14:textId="77777777" w:rsidR="000F70CE" w:rsidRPr="000F70CE" w:rsidRDefault="000F70CE" w:rsidP="000F70CE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Seguridad aplicada (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auth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/RBAC/RLS): pasé de la teoría a aterrizar permisos por rol y resguardo de evidencias, con conciencia de privacidad/retención.</w:t>
            </w:r>
          </w:p>
          <w:p w14:paraId="3EF94F63" w14:textId="77777777" w:rsidR="000F70CE" w:rsidRPr="000F70CE" w:rsidRDefault="000F70CE" w:rsidP="000F70CE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Arquitectura y trazabilidad: entendí mejor cómo se conectan FE–API–DB–Storage y por qué una RTM y criterios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DoR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/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DoD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reducen retrabajo.</w:t>
            </w:r>
          </w:p>
          <w:p w14:paraId="7D675264" w14:textId="77777777" w:rsidR="000F70CE" w:rsidRPr="000F70CE" w:rsidRDefault="000F70CE" w:rsidP="000F70CE">
            <w:pPr>
              <w:numPr>
                <w:ilvl w:val="0"/>
                <w:numId w:val="17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Gestión real del proyecto: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re-secuenciar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la Gantt sin cambiar alcance me enseñó a proteger la ruta crítica y comunicar cambios.</w:t>
            </w:r>
          </w:p>
          <w:p w14:paraId="7FD0C6D4" w14:textId="77777777" w:rsidR="000F70CE" w:rsidRPr="000F70CE" w:rsidRDefault="000F70CE" w:rsidP="000F70CE">
            <w:p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Comparando con el inicio del ramo, mis intereses se consolidaron en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backend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/arquitectura y datos con foco en seguridad, sin dejar de lado la integración con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frontend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para cerrar el flujo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end-to-end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.</w:t>
            </w:r>
          </w:p>
          <w:p w14:paraId="0768A0A4" w14:textId="77777777" w:rsidR="000F70CE" w:rsidRPr="000F70CE" w:rsidRDefault="000F70CE" w:rsidP="000F70CE">
            <w:p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Proyecciones a partir del APT</w:t>
            </w:r>
          </w:p>
          <w:p w14:paraId="53E75D2A" w14:textId="77777777" w:rsidR="000F70CE" w:rsidRPr="000F70CE" w:rsidRDefault="000F70CE" w:rsidP="000F70CE">
            <w:p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Áreas que quiero profundizar (corto plazo, 3–6 meses):</w:t>
            </w:r>
          </w:p>
          <w:p w14:paraId="6DEDE6D4" w14:textId="77777777" w:rsidR="000F70CE" w:rsidRPr="000F70CE" w:rsidRDefault="000F70CE" w:rsidP="000F70CE">
            <w:pPr>
              <w:numPr>
                <w:ilvl w:val="0"/>
                <w:numId w:val="18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Desarrollo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Backend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/API (buenas prácticas REST, pruebas automatizadas, documentación).</w:t>
            </w:r>
          </w:p>
          <w:p w14:paraId="5ABD334C" w14:textId="77777777" w:rsidR="000F70CE" w:rsidRPr="000F70CE" w:rsidRDefault="000F70CE" w:rsidP="000F70CE">
            <w:pPr>
              <w:numPr>
                <w:ilvl w:val="0"/>
                <w:numId w:val="18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BD y consultas para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reporting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(optimización, vistas, exportaciones robustas).</w:t>
            </w:r>
          </w:p>
          <w:p w14:paraId="2765D42F" w14:textId="77777777" w:rsidR="000F70CE" w:rsidRPr="000F70CE" w:rsidRDefault="000F70CE" w:rsidP="000F70CE">
            <w:pPr>
              <w:numPr>
                <w:ilvl w:val="0"/>
                <w:numId w:val="18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Seguridad (autenticación/autorización y políticas de acceso a datos).</w:t>
            </w:r>
          </w:p>
          <w:p w14:paraId="0889E64B" w14:textId="77777777" w:rsidR="000F70CE" w:rsidRPr="000F70CE" w:rsidRDefault="000F70CE" w:rsidP="000F70CE">
            <w:pPr>
              <w:numPr>
                <w:ilvl w:val="0"/>
                <w:numId w:val="18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DevOps básico (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deploy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simple, logs/monitoreo para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MVPs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).</w:t>
            </w:r>
          </w:p>
          <w:p w14:paraId="2D548F35" w14:textId="77777777" w:rsidR="000F70CE" w:rsidRPr="000F70CE" w:rsidRDefault="000F70CE" w:rsidP="000F70CE">
            <w:p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Cómo me proyecto laboralmente (12 meses):</w:t>
            </w:r>
          </w:p>
          <w:p w14:paraId="2006B46E" w14:textId="77777777" w:rsidR="000F70CE" w:rsidRPr="000F70CE" w:rsidRDefault="000F70CE" w:rsidP="000F70CE">
            <w:pPr>
              <w:numPr>
                <w:ilvl w:val="0"/>
                <w:numId w:val="19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Cargo objetivo: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Backend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/Full-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Stack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Jr. o Analista Desarrollador en equipos con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APIs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flujos operativos reales.</w:t>
            </w:r>
          </w:p>
          <w:p w14:paraId="3C44A113" w14:textId="77777777" w:rsidR="000F70CE" w:rsidRPr="000F70CE" w:rsidRDefault="000F70CE" w:rsidP="000F70CE">
            <w:pPr>
              <w:numPr>
                <w:ilvl w:val="0"/>
                <w:numId w:val="19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Portafolio: mantener el APT como demo (video corto + repo + evidencias), destacando: diseño de datos,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endpoints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, RBAC y reportes.</w:t>
            </w:r>
          </w:p>
          <w:p w14:paraId="2FE429D3" w14:textId="77777777" w:rsidR="000F70CE" w:rsidRPr="000F70CE" w:rsidRDefault="000F70CE" w:rsidP="000F70CE">
            <w:pPr>
              <w:numPr>
                <w:ilvl w:val="0"/>
                <w:numId w:val="19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Certificaciones recomendadas: 1) Cloud Fundamentals (AWS/Azure/GCP); 2) Scrum/Agile; 3) SQL avanzado.</w:t>
            </w:r>
          </w:p>
          <w:p w14:paraId="5F2547E9" w14:textId="77777777" w:rsidR="000F70CE" w:rsidRPr="000F70CE" w:rsidRDefault="000F70CE" w:rsidP="000F70CE">
            <w:pPr>
              <w:numPr>
                <w:ilvl w:val="0"/>
                <w:numId w:val="19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lastRenderedPageBreak/>
              <w:t>Plan de acción:</w:t>
            </w:r>
          </w:p>
          <w:p w14:paraId="3444A1B1" w14:textId="77777777" w:rsidR="000F70CE" w:rsidRPr="000F70CE" w:rsidRDefault="000F70CE" w:rsidP="000F70CE">
            <w:pPr>
              <w:numPr>
                <w:ilvl w:val="1"/>
                <w:numId w:val="19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Convertir la RTM y el plan de pruebas en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tests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automatizados básicos.</w:t>
            </w:r>
          </w:p>
          <w:p w14:paraId="47FBDA4B" w14:textId="77777777" w:rsidR="000F70CE" w:rsidRPr="000F70CE" w:rsidRDefault="000F70CE" w:rsidP="000F70CE">
            <w:pPr>
              <w:numPr>
                <w:ilvl w:val="1"/>
                <w:numId w:val="19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Preparar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dataset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seed</w:t>
            </w:r>
            <w:proofErr w:type="spell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 xml:space="preserve"> y script “</w:t>
            </w:r>
            <w:proofErr w:type="spell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one-</w:t>
            </w:r>
            <w:proofErr w:type="gramStart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click</w:t>
            </w:r>
            <w:proofErr w:type="spellEnd"/>
            <w:proofErr w:type="gramEnd"/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” para levantar el MVP.</w:t>
            </w:r>
          </w:p>
          <w:p w14:paraId="23F244AB" w14:textId="77777777" w:rsidR="000F70CE" w:rsidRPr="000F70CE" w:rsidRDefault="000F70CE" w:rsidP="000F70CE">
            <w:pPr>
              <w:numPr>
                <w:ilvl w:val="1"/>
                <w:numId w:val="19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Publicar README con arquitectura, rutas de API y gif de la demo.</w:t>
            </w:r>
          </w:p>
          <w:p w14:paraId="29E8CF0E" w14:textId="26E10FC1" w:rsidR="001202BF" w:rsidRPr="000F70CE" w:rsidRDefault="000F70CE" w:rsidP="000F70CE">
            <w:pPr>
              <w:numPr>
                <w:ilvl w:val="1"/>
                <w:numId w:val="19"/>
              </w:numPr>
              <w:jc w:val="both"/>
              <w:rPr>
                <w:rFonts w:ascii="Calibri" w:hAnsi="Calibri" w:cs="Arial"/>
                <w:iCs/>
                <w:sz w:val="18"/>
                <w:szCs w:val="20"/>
                <w:lang w:eastAsia="es-CL"/>
              </w:rPr>
            </w:pPr>
            <w:r w:rsidRPr="000F70CE">
              <w:rPr>
                <w:rFonts w:ascii="Calibri" w:hAnsi="Calibri" w:cs="Arial"/>
                <w:iCs/>
                <w:sz w:val="18"/>
                <w:szCs w:val="20"/>
                <w:lang w:eastAsia="es-CL"/>
              </w:rPr>
              <w:t>Medir con 2–3 métricas (tiempo de respuesta, éxito de carga de evidencias, cobertura de permisos) para mostrar resultados en entrevistas.</w:t>
            </w:r>
          </w:p>
        </w:tc>
      </w:tr>
    </w:tbl>
    <w:p w14:paraId="613BE5DD" w14:textId="77777777" w:rsidR="001202BF" w:rsidRDefault="001202BF" w:rsidP="001202BF">
      <w:pPr>
        <w:rPr>
          <w:b/>
        </w:rPr>
      </w:pPr>
    </w:p>
    <w:p w14:paraId="0D9A87A2" w14:textId="7C52010E" w:rsid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70FF608E" w14:textId="77777777" w:rsidR="00EC0499" w:rsidRP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44C057E5" w14:textId="77777777" w:rsidR="001202BF" w:rsidRDefault="001202BF"/>
    <w:sectPr w:rsidR="001202BF">
      <w:head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6A290" w14:textId="77777777" w:rsidR="00864435" w:rsidRDefault="00864435" w:rsidP="00EE1135">
      <w:pPr>
        <w:spacing w:after="0" w:line="240" w:lineRule="auto"/>
      </w:pPr>
      <w:r>
        <w:separator/>
      </w:r>
    </w:p>
  </w:endnote>
  <w:endnote w:type="continuationSeparator" w:id="0">
    <w:p w14:paraId="2CCF8F67" w14:textId="77777777" w:rsidR="00864435" w:rsidRDefault="00864435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E97A7" w14:textId="77777777" w:rsidR="00864435" w:rsidRDefault="00864435" w:rsidP="00EE1135">
      <w:pPr>
        <w:spacing w:after="0" w:line="240" w:lineRule="auto"/>
      </w:pPr>
      <w:r>
        <w:separator/>
      </w:r>
    </w:p>
  </w:footnote>
  <w:footnote w:type="continuationSeparator" w:id="0">
    <w:p w14:paraId="08261EEF" w14:textId="77777777" w:rsidR="00864435" w:rsidRDefault="00864435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39EBACB0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11A13BC6" w14:textId="396135DB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17ECB8E" w14:textId="1B023F56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854025F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696841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12BA"/>
    <w:multiLevelType w:val="multilevel"/>
    <w:tmpl w:val="5C30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C28CB"/>
    <w:multiLevelType w:val="multilevel"/>
    <w:tmpl w:val="3AC2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72D1D"/>
    <w:multiLevelType w:val="multilevel"/>
    <w:tmpl w:val="CC9A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B0B48"/>
    <w:multiLevelType w:val="multilevel"/>
    <w:tmpl w:val="D230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356C4177"/>
    <w:multiLevelType w:val="multilevel"/>
    <w:tmpl w:val="47B2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64493B"/>
    <w:multiLevelType w:val="multilevel"/>
    <w:tmpl w:val="321A9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C9739E"/>
    <w:multiLevelType w:val="multilevel"/>
    <w:tmpl w:val="A4B65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8D5336"/>
    <w:multiLevelType w:val="multilevel"/>
    <w:tmpl w:val="2DF2F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E53206"/>
    <w:multiLevelType w:val="multilevel"/>
    <w:tmpl w:val="770A5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F679FB"/>
    <w:multiLevelType w:val="multilevel"/>
    <w:tmpl w:val="E3606A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1522B99"/>
    <w:multiLevelType w:val="multilevel"/>
    <w:tmpl w:val="944A5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956AC0"/>
    <w:multiLevelType w:val="multilevel"/>
    <w:tmpl w:val="51083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EEE401B"/>
    <w:multiLevelType w:val="multilevel"/>
    <w:tmpl w:val="FAF8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21616">
    <w:abstractNumId w:val="2"/>
  </w:num>
  <w:num w:numId="2" w16cid:durableId="1616477977">
    <w:abstractNumId w:val="6"/>
  </w:num>
  <w:num w:numId="3" w16cid:durableId="1669358222">
    <w:abstractNumId w:val="16"/>
  </w:num>
  <w:num w:numId="4" w16cid:durableId="745807333">
    <w:abstractNumId w:val="5"/>
  </w:num>
  <w:num w:numId="5" w16cid:durableId="2098750329">
    <w:abstractNumId w:val="8"/>
  </w:num>
  <w:num w:numId="6" w16cid:durableId="1389184444">
    <w:abstractNumId w:val="13"/>
  </w:num>
  <w:num w:numId="7" w16cid:durableId="1088384376">
    <w:abstractNumId w:val="1"/>
  </w:num>
  <w:num w:numId="8" w16cid:durableId="171654460">
    <w:abstractNumId w:val="11"/>
  </w:num>
  <w:num w:numId="9" w16cid:durableId="1024474604">
    <w:abstractNumId w:val="9"/>
  </w:num>
  <w:num w:numId="10" w16cid:durableId="1303002837">
    <w:abstractNumId w:val="14"/>
  </w:num>
  <w:num w:numId="11" w16cid:durableId="1223059048">
    <w:abstractNumId w:val="3"/>
  </w:num>
  <w:num w:numId="12" w16cid:durableId="660037794">
    <w:abstractNumId w:val="15"/>
  </w:num>
  <w:num w:numId="13" w16cid:durableId="1334527304">
    <w:abstractNumId w:val="10"/>
  </w:num>
  <w:num w:numId="14" w16cid:durableId="1538810355">
    <w:abstractNumId w:val="4"/>
  </w:num>
  <w:num w:numId="15" w16cid:durableId="1734887674">
    <w:abstractNumId w:val="12"/>
  </w:num>
  <w:num w:numId="16" w16cid:durableId="508373402">
    <w:abstractNumId w:val="17"/>
  </w:num>
  <w:num w:numId="17" w16cid:durableId="1136801755">
    <w:abstractNumId w:val="18"/>
  </w:num>
  <w:num w:numId="18" w16cid:durableId="371686586">
    <w:abstractNumId w:val="0"/>
  </w:num>
  <w:num w:numId="19" w16cid:durableId="10289153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50706"/>
    <w:rsid w:val="00051140"/>
    <w:rsid w:val="000A2F82"/>
    <w:rsid w:val="000C587E"/>
    <w:rsid w:val="000F70CE"/>
    <w:rsid w:val="001202BF"/>
    <w:rsid w:val="001B12D8"/>
    <w:rsid w:val="002541D2"/>
    <w:rsid w:val="00296D71"/>
    <w:rsid w:val="00385BEA"/>
    <w:rsid w:val="003A0263"/>
    <w:rsid w:val="003B7101"/>
    <w:rsid w:val="003E474B"/>
    <w:rsid w:val="00402078"/>
    <w:rsid w:val="0041433E"/>
    <w:rsid w:val="00434472"/>
    <w:rsid w:val="00434DA2"/>
    <w:rsid w:val="00463DB6"/>
    <w:rsid w:val="004B72CB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539F6"/>
    <w:rsid w:val="00864435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80B40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70253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  <w:style w:type="paragraph" w:styleId="NormalWeb">
    <w:name w:val="Normal (Web)"/>
    <w:basedOn w:val="Normal"/>
    <w:uiPriority w:val="99"/>
    <w:semiHidden/>
    <w:unhideWhenUsed/>
    <w:rsid w:val="0040207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1592</Words>
  <Characters>8585</Characters>
  <Application>Microsoft Office Word</Application>
  <DocSecurity>0</DocSecurity>
  <Lines>245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SEBASTIAN LISANDRO MIRANDA ACUNA</cp:lastModifiedBy>
  <cp:revision>10</cp:revision>
  <dcterms:created xsi:type="dcterms:W3CDTF">2022-08-24T18:22:00Z</dcterms:created>
  <dcterms:modified xsi:type="dcterms:W3CDTF">2025-10-16T13:26:00Z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