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numPr>
          <w:ilvl w:val="0"/>
          <w:numId w:val="2"/>
        </w:numPr>
        <w:ind w:left="600" w:hanging="36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06">
      <w:pPr>
        <w:numPr>
          <w:ilvl w:val="0"/>
          <w:numId w:val="2"/>
        </w:numPr>
        <w:ind w:left="600" w:hanging="36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w:t>
      </w:r>
    </w:p>
    <w:p w:rsidR="00000000" w:rsidDel="00000000" w:rsidP="00000000" w:rsidRDefault="00000000" w:rsidRPr="00000000" w14:paraId="00000007">
      <w:pPr>
        <w:numPr>
          <w:ilvl w:val="0"/>
          <w:numId w:val="2"/>
        </w:numPr>
        <w:ind w:left="600" w:hanging="360"/>
        <w:rPr/>
      </w:pPr>
      <w:r w:rsidDel="00000000" w:rsidR="00000000" w:rsidRPr="00000000">
        <w:rPr>
          <w:rtl w:val="0"/>
        </w:rPr>
        <w:t xml:space="preserve">Purpose modelling: Business Domains.</w:t>
      </w:r>
    </w:p>
    <w:p w:rsidR="00000000" w:rsidDel="00000000" w:rsidP="00000000" w:rsidRDefault="00000000" w:rsidRPr="00000000" w14:paraId="00000008">
      <w:pPr>
        <w:numPr>
          <w:ilvl w:val="0"/>
          <w:numId w:val="2"/>
        </w:numPr>
        <w:ind w:left="600" w:hanging="36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09">
      <w:pPr>
        <w:numPr>
          <w:ilvl w:val="0"/>
          <w:numId w:val="2"/>
        </w:numPr>
        <w:ind w:left="600" w:hanging="360"/>
        <w:rPr/>
      </w:pPr>
      <w:r w:rsidDel="00000000" w:rsidR="00000000" w:rsidRPr="00000000">
        <w:rPr>
          <w:rtl w:val="0"/>
        </w:rPr>
        <w:t xml:space="preserve">Workflow Domain. Layer Contexts Domains.</w:t>
      </w:r>
    </w:p>
    <w:p w:rsidR="00000000" w:rsidDel="00000000" w:rsidP="00000000" w:rsidRDefault="00000000" w:rsidRPr="00000000" w14:paraId="0000000A">
      <w:pPr>
        <w:numPr>
          <w:ilvl w:val="0"/>
          <w:numId w:val="2"/>
        </w:numPr>
        <w:ind w:left="600" w:hanging="36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B">
      <w:pPr>
        <w:numPr>
          <w:ilvl w:val="0"/>
          <w:numId w:val="2"/>
        </w:numPr>
        <w:ind w:left="600" w:hanging="36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Reference Model: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Encodings: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(Type, Object) Key / Value.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(Context, Subject);</w:t>
      </w:r>
    </w:p>
    <w:p w:rsidR="00000000" w:rsidDel="00000000" w:rsidP="00000000" w:rsidRDefault="00000000" w:rsidRPr="00000000" w14:paraId="00000014">
      <w:pPr>
        <w:rPr/>
      </w:pPr>
      <w:r w:rsidDel="00000000" w:rsidR="00000000" w:rsidRPr="00000000">
        <w:rPr>
          <w:rtl w:val="0"/>
        </w:rPr>
        <w:t xml:space="preserve">(Subject, Predicate);</w:t>
      </w:r>
    </w:p>
    <w:p w:rsidR="00000000" w:rsidDel="00000000" w:rsidP="00000000" w:rsidRDefault="00000000" w:rsidRPr="00000000" w14:paraId="00000015">
      <w:pPr>
        <w:rPr/>
      </w:pPr>
      <w:r w:rsidDel="00000000" w:rsidR="00000000" w:rsidRPr="00000000">
        <w:rPr>
          <w:rtl w:val="0"/>
        </w:rPr>
        <w:t xml:space="preserve">(Predicate, Object);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600" w:hanging="36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01A">
      <w:pPr>
        <w:numPr>
          <w:ilvl w:val="0"/>
          <w:numId w:val="2"/>
        </w:numPr>
        <w:ind w:left="600" w:hanging="36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01B">
      <w:pPr>
        <w:numPr>
          <w:ilvl w:val="0"/>
          <w:numId w:val="2"/>
        </w:numPr>
        <w:ind w:left="600" w:hanging="360"/>
        <w:rPr/>
      </w:pPr>
      <w:r w:rsidDel="00000000" w:rsidR="00000000" w:rsidRPr="00000000">
        <w:rPr>
          <w:rtl w:val="0"/>
        </w:rPr>
        <w:t xml:space="preserve">Functional: Selectors.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Domain Component Model: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Configures runtime (object / functional Domains) for Message parsing and behavior executions.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Model: Triple Store. Meta Model Schema (RDF / RDFS). Upper Ontology. Primitives.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View: Layers Domain hierarchy functional API. Messages I/O. Protocol.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Bus. Messages / Layers I/O.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Triple Store: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Meta Model Hierarchy / Schema (Quad Layers / DOM):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CellValue : Value</w:t>
      </w:r>
    </w:p>
    <w:p w:rsidR="00000000" w:rsidDel="00000000" w:rsidP="00000000" w:rsidRDefault="00000000" w:rsidRPr="00000000" w14:paraId="00000030">
      <w:pPr>
        <w:rPr/>
      </w:pPr>
      <w:r w:rsidDel="00000000" w:rsidR="00000000" w:rsidRPr="00000000">
        <w:rPr>
          <w:rtl w:val="0"/>
        </w:rPr>
        <w:t xml:space="preserve">ColumnField : Sign</w:t>
      </w:r>
    </w:p>
    <w:p w:rsidR="00000000" w:rsidDel="00000000" w:rsidP="00000000" w:rsidRDefault="00000000" w:rsidRPr="00000000" w14:paraId="00000031">
      <w:pPr>
        <w:rPr/>
      </w:pPr>
      <w:r w:rsidDel="00000000" w:rsidR="00000000" w:rsidRPr="00000000">
        <w:rPr>
          <w:rtl w:val="0"/>
        </w:rPr>
        <w:t xml:space="preserve">ID : occurrence (PK) : Object</w:t>
      </w:r>
    </w:p>
    <w:p w:rsidR="00000000" w:rsidDel="00000000" w:rsidP="00000000" w:rsidRDefault="00000000" w:rsidRPr="00000000" w14:paraId="00000032">
      <w:pPr>
        <w:rPr/>
      </w:pPr>
      <w:r w:rsidDel="00000000" w:rsidR="00000000" w:rsidRPr="00000000">
        <w:rPr>
          <w:rtl w:val="0"/>
        </w:rPr>
        <w:t xml:space="preserve">Context : instance (table) : Context</w:t>
      </w:r>
    </w:p>
    <w:p w:rsidR="00000000" w:rsidDel="00000000" w:rsidP="00000000" w:rsidRDefault="00000000" w:rsidRPr="00000000" w14:paraId="00000033">
      <w:pPr>
        <w:rPr/>
      </w:pPr>
      <w:r w:rsidDel="00000000" w:rsidR="00000000" w:rsidRPr="00000000">
        <w:rPr>
          <w:rtl w:val="0"/>
        </w:rPr>
        <w:t xml:space="preserve">Role : metaclass (CSPO)</w:t>
      </w:r>
    </w:p>
    <w:p w:rsidR="00000000" w:rsidDel="00000000" w:rsidP="00000000" w:rsidRDefault="00000000" w:rsidRPr="00000000" w14:paraId="00000034">
      <w:pPr>
        <w:rPr/>
      </w:pPr>
      <w:r w:rsidDel="00000000" w:rsidR="00000000" w:rsidRPr="00000000">
        <w:rPr>
          <w:rtl w:val="0"/>
        </w:rPr>
        <w:t xml:space="preserve">Resource : class. Monad Value (instance)</w:t>
      </w:r>
    </w:p>
    <w:p w:rsidR="00000000" w:rsidDel="00000000" w:rsidP="00000000" w:rsidRDefault="00000000" w:rsidRPr="00000000" w14:paraId="00000035">
      <w:pPr>
        <w:rPr/>
      </w:pPr>
      <w:r w:rsidDel="00000000" w:rsidR="00000000" w:rsidRPr="00000000">
        <w:rPr>
          <w:rtl w:val="0"/>
        </w:rPr>
        <w:t xml:space="preserve">Kind : selector / transform (Functor mapping). Monad Value Type (metaclass / role)</w:t>
      </w:r>
    </w:p>
    <w:p w:rsidR="00000000" w:rsidDel="00000000" w:rsidP="00000000" w:rsidRDefault="00000000" w:rsidRPr="00000000" w14:paraId="00000036">
      <w:pPr>
        <w:rPr/>
      </w:pPr>
      <w:r w:rsidDel="00000000" w:rsidR="00000000" w:rsidRPr="00000000">
        <w:rPr>
          <w:rtl w:val="0"/>
        </w:rPr>
        <w:t xml:space="preserve">Statement (context)</w:t>
      </w:r>
    </w:p>
    <w:p w:rsidR="00000000" w:rsidDel="00000000" w:rsidP="00000000" w:rsidRDefault="00000000" w:rsidRPr="00000000" w14:paraId="00000037">
      <w:pPr>
        <w:rPr/>
      </w:pPr>
      <w:r w:rsidDel="00000000" w:rsidR="00000000" w:rsidRPr="00000000">
        <w:rPr>
          <w:rtl w:val="0"/>
        </w:rPr>
        <w:t xml:space="preserve">Relation : Kind Grammar (Productions). Monad Instance (occurrence)</w:t>
      </w:r>
    </w:p>
    <w:p w:rsidR="00000000" w:rsidDel="00000000" w:rsidP="00000000" w:rsidRDefault="00000000" w:rsidRPr="00000000" w14:paraId="00000038">
      <w:pPr>
        <w:rPr/>
      </w:pPr>
      <w:r w:rsidDel="00000000" w:rsidR="00000000" w:rsidRPr="00000000">
        <w:rPr>
          <w:rtl w:val="0"/>
        </w:rPr>
        <w:t xml:space="preserve">Entity : Kind Grammar (Rules). Monad Type (class)</w:t>
      </w:r>
    </w:p>
    <w:p w:rsidR="00000000" w:rsidDel="00000000" w:rsidP="00000000" w:rsidRDefault="00000000" w:rsidRPr="00000000" w14:paraId="00000039">
      <w:pPr>
        <w:rPr/>
      </w:pPr>
      <w:r w:rsidDel="00000000" w:rsidR="00000000" w:rsidRPr="00000000">
        <w:rPr>
          <w:rtl w:val="0"/>
        </w:rPr>
        <w:t xml:space="preserve">Relationship</w:t>
      </w:r>
    </w:p>
    <w:p w:rsidR="00000000" w:rsidDel="00000000" w:rsidP="00000000" w:rsidRDefault="00000000" w:rsidRPr="00000000" w14:paraId="0000003A">
      <w:pPr>
        <w:rPr/>
      </w:pPr>
      <w:r w:rsidDel="00000000" w:rsidR="00000000" w:rsidRPr="00000000">
        <w:rPr>
          <w:rtl w:val="0"/>
        </w:rPr>
        <w:t xml:space="preserve">Flow</w:t>
      </w:r>
    </w:p>
    <w:p w:rsidR="00000000" w:rsidDel="00000000" w:rsidP="00000000" w:rsidRDefault="00000000" w:rsidRPr="00000000" w14:paraId="0000003B">
      <w:pPr>
        <w:rPr/>
      </w:pPr>
      <w:r w:rsidDel="00000000" w:rsidR="00000000" w:rsidRPr="00000000">
        <w:rPr>
          <w:rtl w:val="0"/>
        </w:rPr>
        <w:t xml:space="preserve">Domain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Resource Layers object hierarchy API: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Functional Layers Domain model / transforms (events / controller). Named Transforms (Resource URI Service interface / implementation bindings) dataflow: signatures pipelines. Triple Store object graph (DTOs).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Value</w:t>
      </w:r>
    </w:p>
    <w:p w:rsidR="00000000" w:rsidDel="00000000" w:rsidP="00000000" w:rsidRDefault="00000000" w:rsidRPr="00000000" w14:paraId="00000042">
      <w:pPr>
        <w:rPr/>
      </w:pPr>
      <w:r w:rsidDel="00000000" w:rsidR="00000000" w:rsidRPr="00000000">
        <w:rPr>
          <w:rtl w:val="0"/>
        </w:rPr>
        <w:t xml:space="preserve">Sign</w:t>
      </w:r>
    </w:p>
    <w:p w:rsidR="00000000" w:rsidDel="00000000" w:rsidP="00000000" w:rsidRDefault="00000000" w:rsidRPr="00000000" w14:paraId="00000043">
      <w:pPr>
        <w:rPr/>
      </w:pPr>
      <w:r w:rsidDel="00000000" w:rsidR="00000000" w:rsidRPr="00000000">
        <w:rPr>
          <w:rtl w:val="0"/>
        </w:rPr>
        <w:t xml:space="preserve">Object</w:t>
      </w:r>
    </w:p>
    <w:p w:rsidR="00000000" w:rsidDel="00000000" w:rsidP="00000000" w:rsidRDefault="00000000" w:rsidRPr="00000000" w14:paraId="00000044">
      <w:pPr>
        <w:rPr/>
      </w:pPr>
      <w:r w:rsidDel="00000000" w:rsidR="00000000" w:rsidRPr="00000000">
        <w:rPr>
          <w:rtl w:val="0"/>
        </w:rPr>
        <w:t xml:space="preserve">Context</w:t>
      </w:r>
    </w:p>
    <w:p w:rsidR="00000000" w:rsidDel="00000000" w:rsidP="00000000" w:rsidRDefault="00000000" w:rsidRPr="00000000" w14:paraId="00000045">
      <w:pPr>
        <w:rPr/>
      </w:pPr>
      <w:r w:rsidDel="00000000" w:rsidR="00000000" w:rsidRPr="00000000">
        <w:rPr>
          <w:rtl w:val="0"/>
        </w:rPr>
        <w:t xml:space="preserve">Role</w:t>
      </w:r>
    </w:p>
    <w:p w:rsidR="00000000" w:rsidDel="00000000" w:rsidP="00000000" w:rsidRDefault="00000000" w:rsidRPr="00000000" w14:paraId="00000046">
      <w:pPr>
        <w:rPr/>
      </w:pPr>
      <w:r w:rsidDel="00000000" w:rsidR="00000000" w:rsidRPr="00000000">
        <w:rPr>
          <w:rtl w:val="0"/>
        </w:rPr>
        <w:t xml:space="preserve">Resource</w:t>
      </w:r>
    </w:p>
    <w:p w:rsidR="00000000" w:rsidDel="00000000" w:rsidP="00000000" w:rsidRDefault="00000000" w:rsidRPr="00000000" w14:paraId="00000047">
      <w:pPr>
        <w:rPr/>
      </w:pPr>
      <w:r w:rsidDel="00000000" w:rsidR="00000000" w:rsidRPr="00000000">
        <w:rPr>
          <w:rtl w:val="0"/>
        </w:rPr>
        <w:t xml:space="preserve">Kind</w:t>
      </w:r>
    </w:p>
    <w:p w:rsidR="00000000" w:rsidDel="00000000" w:rsidP="00000000" w:rsidRDefault="00000000" w:rsidRPr="00000000" w14:paraId="00000048">
      <w:pPr>
        <w:rPr/>
      </w:pPr>
      <w:r w:rsidDel="00000000" w:rsidR="00000000" w:rsidRPr="00000000">
        <w:rPr>
          <w:rtl w:val="0"/>
        </w:rPr>
        <w:t xml:space="preserve">Statement</w:t>
      </w:r>
    </w:p>
    <w:p w:rsidR="00000000" w:rsidDel="00000000" w:rsidP="00000000" w:rsidRDefault="00000000" w:rsidRPr="00000000" w14:paraId="00000049">
      <w:pPr>
        <w:rPr/>
      </w:pPr>
      <w:r w:rsidDel="00000000" w:rsidR="00000000" w:rsidRPr="00000000">
        <w:rPr>
          <w:rtl w:val="0"/>
        </w:rPr>
        <w:t xml:space="preserve">Relation</w:t>
      </w:r>
    </w:p>
    <w:p w:rsidR="00000000" w:rsidDel="00000000" w:rsidP="00000000" w:rsidRDefault="00000000" w:rsidRPr="00000000" w14:paraId="0000004A">
      <w:pPr>
        <w:rPr/>
      </w:pPr>
      <w:r w:rsidDel="00000000" w:rsidR="00000000" w:rsidRPr="00000000">
        <w:rPr>
          <w:rtl w:val="0"/>
        </w:rPr>
        <w:t xml:space="preserve">Entity</w:t>
      </w:r>
    </w:p>
    <w:p w:rsidR="00000000" w:rsidDel="00000000" w:rsidP="00000000" w:rsidRDefault="00000000" w:rsidRPr="00000000" w14:paraId="0000004B">
      <w:pPr>
        <w:rPr/>
      </w:pPr>
      <w:r w:rsidDel="00000000" w:rsidR="00000000" w:rsidRPr="00000000">
        <w:rPr>
          <w:rtl w:val="0"/>
        </w:rPr>
        <w:t xml:space="preserve">Relationship</w:t>
      </w:r>
    </w:p>
    <w:p w:rsidR="00000000" w:rsidDel="00000000" w:rsidP="00000000" w:rsidRDefault="00000000" w:rsidRPr="00000000" w14:paraId="0000004C">
      <w:pPr>
        <w:rPr/>
      </w:pPr>
      <w:r w:rsidDel="00000000" w:rsidR="00000000" w:rsidRPr="00000000">
        <w:rPr>
          <w:rtl w:val="0"/>
        </w:rPr>
        <w:t xml:space="preserve">Flow</w:t>
      </w:r>
    </w:p>
    <w:p w:rsidR="00000000" w:rsidDel="00000000" w:rsidP="00000000" w:rsidRDefault="00000000" w:rsidRPr="00000000" w14:paraId="0000004D">
      <w:pPr>
        <w:rPr/>
      </w:pPr>
      <w:r w:rsidDel="00000000" w:rsidR="00000000" w:rsidRPr="00000000">
        <w:rPr>
          <w:rtl w:val="0"/>
        </w:rPr>
        <w:t xml:space="preserve">Domain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
        </w:numPr>
        <w:ind w:left="600" w:hanging="360"/>
        <w:rPr/>
      </w:pPr>
      <w:r w:rsidDel="00000000" w:rsidR="00000000" w:rsidRPr="00000000">
        <w:rPr>
          <w:rtl w:val="0"/>
        </w:rPr>
        <w:t xml:space="preserve">Meta Model: Layers.</w:t>
      </w:r>
    </w:p>
    <w:p w:rsidR="00000000" w:rsidDel="00000000" w:rsidP="00000000" w:rsidRDefault="00000000" w:rsidRPr="00000000" w14:paraId="00000050">
      <w:pPr>
        <w:numPr>
          <w:ilvl w:val="0"/>
          <w:numId w:val="1"/>
        </w:numPr>
        <w:ind w:left="600" w:hanging="360"/>
        <w:rPr/>
      </w:pPr>
      <w:r w:rsidDel="00000000" w:rsidR="00000000" w:rsidRPr="00000000">
        <w:rPr>
          <w:rtl w:val="0"/>
        </w:rPr>
        <w:t xml:space="preserve">(Context / Relation, Object / Statement, Sign / Kind, Value / Resource).</w:t>
      </w:r>
    </w:p>
    <w:p w:rsidR="00000000" w:rsidDel="00000000" w:rsidP="00000000" w:rsidRDefault="00000000" w:rsidRPr="00000000" w14:paraId="00000051">
      <w:pPr>
        <w:numPr>
          <w:ilvl w:val="0"/>
          <w:numId w:val="1"/>
        </w:numPr>
        <w:ind w:left="600" w:hanging="360"/>
        <w:rPr/>
      </w:pPr>
      <w:r w:rsidDel="00000000" w:rsidR="00000000" w:rsidRPr="00000000">
        <w:rPr>
          <w:rtl w:val="0"/>
        </w:rPr>
        <w:t xml:space="preserve">Augmentations:</w:t>
      </w:r>
    </w:p>
    <w:p w:rsidR="00000000" w:rsidDel="00000000" w:rsidP="00000000" w:rsidRDefault="00000000" w:rsidRPr="00000000" w14:paraId="00000052">
      <w:pPr>
        <w:numPr>
          <w:ilvl w:val="0"/>
          <w:numId w:val="1"/>
        </w:numPr>
        <w:ind w:left="600" w:hanging="360"/>
        <w:rPr/>
      </w:pPr>
      <w:r w:rsidDel="00000000" w:rsidR="00000000" w:rsidRPr="00000000">
        <w:rPr>
          <w:rtl w:val="0"/>
        </w:rPr>
        <w:t xml:space="preserve">Aggregation: Rules (Objects).</w:t>
      </w:r>
    </w:p>
    <w:p w:rsidR="00000000" w:rsidDel="00000000" w:rsidP="00000000" w:rsidRDefault="00000000" w:rsidRPr="00000000" w14:paraId="00000053">
      <w:pPr>
        <w:numPr>
          <w:ilvl w:val="0"/>
          <w:numId w:val="1"/>
        </w:numPr>
        <w:ind w:left="600" w:hanging="360"/>
        <w:rPr/>
      </w:pPr>
      <w:r w:rsidDel="00000000" w:rsidR="00000000" w:rsidRPr="00000000">
        <w:rPr>
          <w:rtl w:val="0"/>
        </w:rPr>
        <w:t xml:space="preserve">Activation: Rules (Signs).</w:t>
      </w:r>
    </w:p>
    <w:p w:rsidR="00000000" w:rsidDel="00000000" w:rsidP="00000000" w:rsidRDefault="00000000" w:rsidRPr="00000000" w14:paraId="00000054">
      <w:pPr>
        <w:numPr>
          <w:ilvl w:val="0"/>
          <w:numId w:val="1"/>
        </w:numPr>
        <w:ind w:left="600" w:hanging="360"/>
        <w:rPr/>
      </w:pPr>
      <w:r w:rsidDel="00000000" w:rsidR="00000000" w:rsidRPr="00000000">
        <w:rPr>
          <w:rtl w:val="0"/>
        </w:rPr>
        <w:t xml:space="preserve">Alignment: Rules (Values).</w:t>
      </w:r>
    </w:p>
    <w:p w:rsidR="00000000" w:rsidDel="00000000" w:rsidP="00000000" w:rsidRDefault="00000000" w:rsidRPr="00000000" w14:paraId="00000055">
      <w:pPr>
        <w:numPr>
          <w:ilvl w:val="0"/>
          <w:numId w:val="1"/>
        </w:numPr>
        <w:ind w:left="600" w:hanging="360"/>
        <w:rPr/>
      </w:pPr>
      <w:r w:rsidDel="00000000" w:rsidR="00000000" w:rsidRPr="00000000">
        <w:rPr>
          <w:rtl w:val="0"/>
        </w:rPr>
        <w:t xml:space="preserve">Layers. Roles. Functions (mappings).</w:t>
      </w:r>
    </w:p>
    <w:p w:rsidR="00000000" w:rsidDel="00000000" w:rsidP="00000000" w:rsidRDefault="00000000" w:rsidRPr="00000000" w14:paraId="00000056">
      <w:pPr>
        <w:numPr>
          <w:ilvl w:val="0"/>
          <w:numId w:val="1"/>
        </w:numPr>
        <w:ind w:left="600" w:hanging="360"/>
        <w:rPr/>
      </w:pPr>
      <w:r w:rsidDel="00000000" w:rsidR="00000000" w:rsidRPr="00000000">
        <w:rPr>
          <w:rtl w:val="0"/>
        </w:rPr>
        <w:t xml:space="preserve">Upper / Lower Layer Roles. Transforms. Bindings (contexts resolution by reference model matchings).</w:t>
      </w:r>
    </w:p>
    <w:p w:rsidR="00000000" w:rsidDel="00000000" w:rsidP="00000000" w:rsidRDefault="00000000" w:rsidRPr="00000000" w14:paraId="00000057">
      <w:pPr>
        <w:numPr>
          <w:ilvl w:val="0"/>
          <w:numId w:val="1"/>
        </w:numPr>
        <w:ind w:left="600" w:hanging="360"/>
        <w:rPr/>
      </w:pPr>
      <w:r w:rsidDel="00000000" w:rsidR="00000000" w:rsidRPr="00000000">
        <w:rPr>
          <w:rtl w:val="0"/>
        </w:rPr>
        <w:t xml:space="preserve">Intension / Extension. OntResource: Resource reifying aligned data / schema / behavior (data / information / knowledge.</w:t>
      </w:r>
    </w:p>
    <w:p w:rsidR="00000000" w:rsidDel="00000000" w:rsidP="00000000" w:rsidRDefault="00000000" w:rsidRPr="00000000" w14:paraId="00000058">
      <w:pPr>
        <w:numPr>
          <w:ilvl w:val="0"/>
          <w:numId w:val="1"/>
        </w:numPr>
        <w:ind w:left="600" w:hanging="36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059">
      <w:pPr>
        <w:numPr>
          <w:ilvl w:val="0"/>
          <w:numId w:val="1"/>
        </w:numPr>
        <w:ind w:left="600" w:hanging="360"/>
        <w:rPr/>
      </w:pPr>
      <w:r w:rsidDel="00000000" w:rsidR="00000000" w:rsidRPr="00000000">
        <w:rPr>
          <w:rtl w:val="0"/>
        </w:rPr>
        <w:t xml:space="preserve">Layers Resource Context / DOM API. Levels (inheritance hierarchy reification).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TBD.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Layers Domain hierarchy (Functional API):</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DOM / AST Hierarchy: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Resource&lt;OntResource[]&gt;;</w:t>
      </w:r>
    </w:p>
    <w:p w:rsidR="00000000" w:rsidDel="00000000" w:rsidP="00000000" w:rsidRDefault="00000000" w:rsidRPr="00000000" w14:paraId="00000066">
      <w:pPr>
        <w:rPr/>
      </w:pPr>
      <w:r w:rsidDel="00000000" w:rsidR="00000000" w:rsidRPr="00000000">
        <w:rPr>
          <w:rtl w:val="0"/>
        </w:rPr>
        <w:t xml:space="preserve">Kind&lt;Resource[]&gt;;</w:t>
      </w:r>
    </w:p>
    <w:p w:rsidR="00000000" w:rsidDel="00000000" w:rsidP="00000000" w:rsidRDefault="00000000" w:rsidRPr="00000000" w14:paraId="00000067">
      <w:pPr>
        <w:rPr/>
      </w:pPr>
      <w:r w:rsidDel="00000000" w:rsidR="00000000" w:rsidRPr="00000000">
        <w:rPr>
          <w:rtl w:val="0"/>
        </w:rPr>
        <w:t xml:space="preserve">Statement&lt;Kind[]&gt;;</w:t>
      </w:r>
    </w:p>
    <w:p w:rsidR="00000000" w:rsidDel="00000000" w:rsidP="00000000" w:rsidRDefault="00000000" w:rsidRPr="00000000" w14:paraId="00000068">
      <w:pPr>
        <w:rPr/>
      </w:pPr>
      <w:r w:rsidDel="00000000" w:rsidR="00000000" w:rsidRPr="00000000">
        <w:rPr>
          <w:rtl w:val="0"/>
        </w:rPr>
        <w:t xml:space="preserve">Relation&lt;Statement[]&gt;;</w:t>
      </w:r>
    </w:p>
    <w:p w:rsidR="00000000" w:rsidDel="00000000" w:rsidP="00000000" w:rsidRDefault="00000000" w:rsidRPr="00000000" w14:paraId="00000069">
      <w:pPr>
        <w:rPr/>
      </w:pPr>
      <w:r w:rsidDel="00000000" w:rsidR="00000000" w:rsidRPr="00000000">
        <w:rPr>
          <w:rtl w:val="0"/>
        </w:rPr>
        <w:t xml:space="preserve">Entity&lt;Relation[]&gt;;</w:t>
      </w:r>
    </w:p>
    <w:p w:rsidR="00000000" w:rsidDel="00000000" w:rsidP="00000000" w:rsidRDefault="00000000" w:rsidRPr="00000000" w14:paraId="0000006A">
      <w:pPr>
        <w:rPr/>
      </w:pPr>
      <w:r w:rsidDel="00000000" w:rsidR="00000000" w:rsidRPr="00000000">
        <w:rPr>
          <w:rtl w:val="0"/>
        </w:rPr>
        <w:t xml:space="preserve">Relationship&lt;Entity[]&gt;;</w:t>
      </w:r>
    </w:p>
    <w:p w:rsidR="00000000" w:rsidDel="00000000" w:rsidP="00000000" w:rsidRDefault="00000000" w:rsidRPr="00000000" w14:paraId="0000006B">
      <w:pPr>
        <w:rPr/>
      </w:pPr>
      <w:r w:rsidDel="00000000" w:rsidR="00000000" w:rsidRPr="00000000">
        <w:rPr>
          <w:rtl w:val="0"/>
        </w:rPr>
        <w:t xml:space="preserve">Flow&lt;Relationship&lt;Entity[]&gt;;</w:t>
      </w:r>
    </w:p>
    <w:p w:rsidR="00000000" w:rsidDel="00000000" w:rsidP="00000000" w:rsidRDefault="00000000" w:rsidRPr="00000000" w14:paraId="0000006C">
      <w:pPr>
        <w:rPr/>
      </w:pPr>
      <w:r w:rsidDel="00000000" w:rsidR="00000000" w:rsidRPr="00000000">
        <w:rPr>
          <w:rtl w:val="0"/>
        </w:rPr>
        <w:t xml:space="preserve">Domain&lt;Flow[]&gt;;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2"/>
        </w:numPr>
        <w:ind w:left="600" w:hanging="36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Bus. Messages / Layers I/O: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Reference Model encoded Messages. Domains streams / pipelines. Messages enter Domains layer through Triple Store and returns back (results, prompts / populated). Messaging backend.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Messages: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Reference Model: Matching (recursive) of aggregated Rules (keys) Productions (values). Domains matches from upper to any level of (inter) Domain activations.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Layers: Productions in one layer are Rules of next layer (context, class, metaclass, instance, occurrence, role, etc.).</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Messages flow from Domains layers matching Rules and producing further Productions (Messages) matching lower layers Contexts (Rules) until Service Resource (semiotic) Domain layer (Transform: URI service implementing interface). Transform semantics goes back until Domain layer: Augmentation of Resource layers (prompts / protocol semantics).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Message Layer : Semiotic (Domains) Layer.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Message matching on Layers following aggregated Contexts (resources / selectors / prompts) until Domain Semiotic interaction. Response Messages augmented into aggregated Domains response.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
        </w:numPr>
        <w:ind w:left="600" w:hanging="360"/>
        <w:rPr/>
      </w:pPr>
      <w:r w:rsidDel="00000000" w:rsidR="00000000" w:rsidRPr="00000000">
        <w:rPr>
          <w:rtl w:val="0"/>
        </w:rPr>
        <w:t xml:space="preserve">Message: Meta Model Resource Hierarchy (Reference / Semiotic Model) root Layer. Resource Set specification (Rules / Productions). Further Layers implement Message (matching) behavior (polymorphism). Value in role / type / occurrence / context Resource (prompt). Data / schema / behavior I/O.</w:t>
      </w:r>
    </w:p>
    <w:p w:rsidR="00000000" w:rsidDel="00000000" w:rsidP="00000000" w:rsidRDefault="00000000" w:rsidRPr="00000000" w14:paraId="00000081">
      <w:pPr>
        <w:numPr>
          <w:ilvl w:val="0"/>
          <w:numId w:val="1"/>
        </w:numPr>
        <w:ind w:left="600" w:hanging="360"/>
        <w:rPr/>
      </w:pPr>
      <w:r w:rsidDel="00000000" w:rsidR="00000000" w:rsidRPr="00000000">
        <w:rPr>
          <w:rtl w:val="0"/>
        </w:rPr>
        <w:t xml:space="preserve">Message: Perform Augmentations as with source Domains data (Message Layer Context type, Prompts / Assertions: TBD).</w:t>
      </w:r>
    </w:p>
    <w:p w:rsidR="00000000" w:rsidDel="00000000" w:rsidP="00000000" w:rsidRDefault="00000000" w:rsidRPr="00000000" w14:paraId="00000082">
      <w:pPr>
        <w:numPr>
          <w:ilvl w:val="0"/>
          <w:numId w:val="1"/>
        </w:numPr>
        <w:ind w:left="600" w:hanging="360"/>
        <w:rPr/>
      </w:pPr>
      <w:r w:rsidDel="00000000" w:rsidR="00000000" w:rsidRPr="00000000">
        <w:rPr>
          <w:rtl w:val="0"/>
        </w:rPr>
        <w:t xml:space="preserve">Aggregation: Match Layers Contexts (Rules Productions).</w:t>
      </w:r>
    </w:p>
    <w:p w:rsidR="00000000" w:rsidDel="00000000" w:rsidP="00000000" w:rsidRDefault="00000000" w:rsidRPr="00000000" w14:paraId="00000083">
      <w:pPr>
        <w:numPr>
          <w:ilvl w:val="0"/>
          <w:numId w:val="1"/>
        </w:numPr>
        <w:ind w:left="600" w:hanging="360"/>
        <w:rPr/>
      </w:pPr>
      <w:r w:rsidDel="00000000" w:rsidR="00000000" w:rsidRPr="00000000">
        <w:rPr>
          <w:rtl w:val="0"/>
        </w:rPr>
        <w:t xml:space="preserve">Activation: Match Resource Kinds.</w:t>
      </w:r>
    </w:p>
    <w:p w:rsidR="00000000" w:rsidDel="00000000" w:rsidP="00000000" w:rsidRDefault="00000000" w:rsidRPr="00000000" w14:paraId="00000084">
      <w:pPr>
        <w:numPr>
          <w:ilvl w:val="0"/>
          <w:numId w:val="1"/>
        </w:numPr>
        <w:ind w:left="600" w:hanging="360"/>
        <w:rPr/>
      </w:pPr>
      <w:r w:rsidDel="00000000" w:rsidR="00000000" w:rsidRPr="00000000">
        <w:rPr>
          <w:rtl w:val="0"/>
        </w:rPr>
        <w:t xml:space="preserve">Alignment: Match Resource Values.</w:t>
      </w:r>
    </w:p>
    <w:p w:rsidR="00000000" w:rsidDel="00000000" w:rsidP="00000000" w:rsidRDefault="00000000" w:rsidRPr="00000000" w14:paraId="00000085">
      <w:pPr>
        <w:numPr>
          <w:ilvl w:val="0"/>
          <w:numId w:val="1"/>
        </w:numPr>
        <w:ind w:left="600" w:hanging="360"/>
        <w:rPr/>
      </w:pPr>
      <w:r w:rsidDel="00000000" w:rsidR="00000000" w:rsidRPr="00000000">
        <w:rPr>
          <w:rtl w:val="0"/>
        </w:rPr>
        <w:t xml:space="preserve">Dataflow: streams, domain / range, endpoints, routes, pipelines. Message I/O (prompts: model / client).</w:t>
      </w:r>
    </w:p>
    <w:p w:rsidR="00000000" w:rsidDel="00000000" w:rsidP="00000000" w:rsidRDefault="00000000" w:rsidRPr="00000000" w14:paraId="00000086">
      <w:pPr>
        <w:numPr>
          <w:ilvl w:val="0"/>
          <w:numId w:val="1"/>
        </w:numPr>
        <w:ind w:left="600" w:hanging="360"/>
        <w:rPr/>
      </w:pPr>
      <w:r w:rsidDel="00000000" w:rsidR="00000000" w:rsidRPr="00000000">
        <w:rPr>
          <w:rtl w:val="0"/>
        </w:rPr>
        <w:t xml:space="preserve">Bus: Message dispatch. From Aggregation Dataflow matching context subject, kind, resources. Semiotic layer encodes domains graph dataflow.</w:t>
      </w:r>
    </w:p>
    <w:p w:rsidR="00000000" w:rsidDel="00000000" w:rsidP="00000000" w:rsidRDefault="00000000" w:rsidRPr="00000000" w14:paraId="00000087">
      <w:pPr>
        <w:numPr>
          <w:ilvl w:val="0"/>
          <w:numId w:val="1"/>
        </w:numPr>
        <w:ind w:left="600" w:hanging="360"/>
        <w:rPr/>
      </w:pPr>
      <w:r w:rsidDel="00000000" w:rsidR="00000000" w:rsidRPr="00000000">
        <w:rPr>
          <w:rtl w:val="0"/>
        </w:rPr>
        <w:t xml:space="preserve">Meta Model parsing (by Functional API): Layer Rules (inference prescriptions) / Layers Productions (inference propositions). Parse Message as corresponding Layer Context (for which Message proposition is true for prescriptions).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3"/>
        </w:numPr>
        <w:ind w:left="600" w:hanging="360"/>
        <w:rPr/>
      </w:pPr>
      <w:r w:rsidDel="00000000" w:rsidR="00000000" w:rsidRPr="00000000">
        <w:rPr>
          <w:rtl w:val="0"/>
        </w:rPr>
        <w:t xml:space="preserve">Messages:</w:t>
      </w:r>
    </w:p>
    <w:p w:rsidR="00000000" w:rsidDel="00000000" w:rsidP="00000000" w:rsidRDefault="00000000" w:rsidRPr="00000000" w14:paraId="0000008A">
      <w:pPr>
        <w:numPr>
          <w:ilvl w:val="0"/>
          <w:numId w:val="3"/>
        </w:numPr>
        <w:ind w:left="600" w:hanging="360"/>
        <w:rPr/>
      </w:pPr>
      <w:r w:rsidDel="00000000" w:rsidR="00000000" w:rsidRPr="00000000">
        <w:rPr>
          <w:rtl w:val="0"/>
        </w:rPr>
        <w:t xml:space="preserve">Rules: Entity (grammar: infer available messages).</w:t>
      </w:r>
    </w:p>
    <w:p w:rsidR="00000000" w:rsidDel="00000000" w:rsidP="00000000" w:rsidRDefault="00000000" w:rsidRPr="00000000" w14:paraId="0000008B">
      <w:pPr>
        <w:numPr>
          <w:ilvl w:val="0"/>
          <w:numId w:val="3"/>
        </w:numPr>
        <w:ind w:left="600" w:hanging="360"/>
        <w:rPr/>
      </w:pPr>
      <w:r w:rsidDel="00000000" w:rsidR="00000000" w:rsidRPr="00000000">
        <w:rPr>
          <w:rtl w:val="0"/>
        </w:rPr>
        <w:t xml:space="preserve">Productions: Relation (infer / parse Messages).</w:t>
      </w:r>
    </w:p>
    <w:p w:rsidR="00000000" w:rsidDel="00000000" w:rsidP="00000000" w:rsidRDefault="00000000" w:rsidRPr="00000000" w14:paraId="0000008C">
      <w:pPr>
        <w:numPr>
          <w:ilvl w:val="0"/>
          <w:numId w:val="3"/>
        </w:numPr>
        <w:ind w:left="600" w:hanging="360"/>
        <w:rPr/>
      </w:pPr>
      <w:r w:rsidDel="00000000" w:rsidR="00000000" w:rsidRPr="00000000">
        <w:rPr>
          <w:rtl w:val="0"/>
        </w:rPr>
        <w:t xml:space="preserve">Matching: Kind (selector : Entity Relations).</w:t>
      </w:r>
    </w:p>
    <w:p w:rsidR="00000000" w:rsidDel="00000000" w:rsidP="00000000" w:rsidRDefault="00000000" w:rsidRPr="00000000" w14:paraId="0000008D">
      <w:pPr>
        <w:numPr>
          <w:ilvl w:val="0"/>
          <w:numId w:val="3"/>
        </w:numPr>
        <w:ind w:left="600" w:hanging="360"/>
        <w:rPr/>
      </w:pPr>
      <w:r w:rsidDel="00000000" w:rsidR="00000000" w:rsidRPr="00000000">
        <w:rPr>
          <w:rtl w:val="0"/>
        </w:rPr>
        <w:t xml:space="preserve">Transforms: Kind (transform: Relation Productions of Entity Kinds).</w:t>
      </w:r>
    </w:p>
    <w:p w:rsidR="00000000" w:rsidDel="00000000" w:rsidP="00000000" w:rsidRDefault="00000000" w:rsidRPr="00000000" w14:paraId="0000008E">
      <w:pPr>
        <w:numPr>
          <w:ilvl w:val="0"/>
          <w:numId w:val="3"/>
        </w:numPr>
        <w:ind w:left="600" w:hanging="360"/>
        <w:rPr/>
      </w:pPr>
      <w:r w:rsidDel="00000000" w:rsidR="00000000" w:rsidRPr="00000000">
        <w:rPr>
          <w:rtl w:val="0"/>
        </w:rPr>
        <w:t xml:space="preserve">Dataflow: Result Transform matching rules signatures.</w:t>
      </w:r>
    </w:p>
    <w:p w:rsidR="00000000" w:rsidDel="00000000" w:rsidP="00000000" w:rsidRDefault="00000000" w:rsidRPr="00000000" w14:paraId="0000008F">
      <w:pPr>
        <w:numPr>
          <w:ilvl w:val="0"/>
          <w:numId w:val="3"/>
        </w:numPr>
        <w:ind w:left="600" w:hanging="360"/>
        <w:rPr/>
      </w:pPr>
      <w:r w:rsidDel="00000000" w:rsidR="00000000" w:rsidRPr="00000000">
        <w:rPr>
          <w:rtl w:val="0"/>
        </w:rPr>
        <w:t xml:space="preserve">Layer::flatMap(attr : Kind) : Layer;</w:t>
      </w:r>
    </w:p>
    <w:p w:rsidR="00000000" w:rsidDel="00000000" w:rsidP="00000000" w:rsidRDefault="00000000" w:rsidRPr="00000000" w14:paraId="00000090">
      <w:pPr>
        <w:numPr>
          <w:ilvl w:val="0"/>
          <w:numId w:val="3"/>
        </w:numPr>
        <w:ind w:left="600" w:hanging="360"/>
        <w:rPr/>
      </w:pPr>
      <w:r w:rsidDel="00000000" w:rsidR="00000000" w:rsidRPr="00000000">
        <w:rPr>
          <w:rtl w:val="0"/>
        </w:rPr>
        <w:t xml:space="preserve">Message: Graph layer statements(s) populated with Relation (Productions) nested into Entity Rules to be applied / applicable to the Message Relations (Productions). Relations with concrete Resources or Kind matching model layers instances. Existing or new Production: Resource or empty Kind results. Update / Delete: override previous version.</w:t>
      </w:r>
    </w:p>
    <w:p w:rsidR="00000000" w:rsidDel="00000000" w:rsidP="00000000" w:rsidRDefault="00000000" w:rsidRPr="00000000" w14:paraId="00000091">
      <w:pPr>
        <w:numPr>
          <w:ilvl w:val="0"/>
          <w:numId w:val="3"/>
        </w:numPr>
        <w:ind w:left="600" w:hanging="360"/>
        <w:rPr/>
      </w:pPr>
      <w:r w:rsidDel="00000000" w:rsidR="00000000" w:rsidRPr="00000000">
        <w:rPr>
          <w:rtl w:val="0"/>
        </w:rPr>
        <w:t xml:space="preserve">Build Message graph via navigation of the model (Forms / Flows HATEOAS APIs, Kinds domain / range). Transform mapping: Kind prompts: apply Rule Kind to Production Resource: Productions.</w:t>
      </w:r>
    </w:p>
    <w:p w:rsidR="00000000" w:rsidDel="00000000" w:rsidP="00000000" w:rsidRDefault="00000000" w:rsidRPr="00000000" w14:paraId="00000092">
      <w:pPr>
        <w:numPr>
          <w:ilvl w:val="0"/>
          <w:numId w:val="3"/>
        </w:numPr>
        <w:ind w:left="600" w:hanging="360"/>
        <w:rPr/>
      </w:pPr>
      <w:r w:rsidDel="00000000" w:rsidR="00000000" w:rsidRPr="00000000">
        <w:rPr>
          <w:rtl w:val="0"/>
        </w:rPr>
        <w:t xml:space="preserve">Message: Relation statements. Productions.</w:t>
      </w:r>
    </w:p>
    <w:p w:rsidR="00000000" w:rsidDel="00000000" w:rsidP="00000000" w:rsidRDefault="00000000" w:rsidRPr="00000000" w14:paraId="00000093">
      <w:pPr>
        <w:numPr>
          <w:ilvl w:val="0"/>
          <w:numId w:val="3"/>
        </w:numPr>
        <w:ind w:left="600" w:hanging="360"/>
        <w:rPr/>
      </w:pPr>
      <w:r w:rsidDel="00000000" w:rsidR="00000000" w:rsidRPr="00000000">
        <w:rPr>
          <w:rtl w:val="0"/>
        </w:rPr>
        <w:t xml:space="preserve">Message: Rules. Relation statements of Rule Kinds on to operate over Relations of Kind.</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Augmentations: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numPr>
          <w:ilvl w:val="0"/>
          <w:numId w:val="2"/>
        </w:numPr>
        <w:ind w:left="600" w:hanging="360"/>
        <w:rPr/>
      </w:pPr>
      <w:r w:rsidDel="00000000" w:rsidR="00000000" w:rsidRPr="00000000">
        <w:rPr>
          <w:rtl w:val="0"/>
        </w:rPr>
        <w:t xml:space="preserve">Augmentations Domain:</w:t>
      </w:r>
    </w:p>
    <w:p w:rsidR="00000000" w:rsidDel="00000000" w:rsidP="00000000" w:rsidRDefault="00000000" w:rsidRPr="00000000" w14:paraId="00000098">
      <w:pPr>
        <w:numPr>
          <w:ilvl w:val="0"/>
          <w:numId w:val="2"/>
        </w:numPr>
        <w:ind w:left="600" w:hanging="360"/>
        <w:rPr/>
      </w:pPr>
      <w:r w:rsidDel="00000000" w:rsidR="00000000" w:rsidRPr="00000000">
        <w:rPr>
          <w:rtl w:val="0"/>
        </w:rPr>
        <w:t xml:space="preserve">Aggregation: clustering stream. JNDI. Registry. Roles in Contexts.</w:t>
      </w:r>
    </w:p>
    <w:p w:rsidR="00000000" w:rsidDel="00000000" w:rsidP="00000000" w:rsidRDefault="00000000" w:rsidRPr="00000000" w14:paraId="00000099">
      <w:pPr>
        <w:numPr>
          <w:ilvl w:val="0"/>
          <w:numId w:val="2"/>
        </w:numPr>
        <w:ind w:left="600" w:hanging="360"/>
        <w:rPr/>
      </w:pPr>
      <w:r w:rsidDel="00000000" w:rsidR="00000000" w:rsidRPr="00000000">
        <w:rPr>
          <w:rtl w:val="0"/>
        </w:rPr>
        <w:t xml:space="preserve">Activation: classification stream. JAF. Naming. Types in Contexts.</w:t>
      </w:r>
    </w:p>
    <w:p w:rsidR="00000000" w:rsidDel="00000000" w:rsidP="00000000" w:rsidRDefault="00000000" w:rsidRPr="00000000" w14:paraId="0000009A">
      <w:pPr>
        <w:numPr>
          <w:ilvl w:val="0"/>
          <w:numId w:val="2"/>
        </w:numPr>
        <w:ind w:left="600" w:hanging="360"/>
        <w:rPr/>
      </w:pPr>
      <w:r w:rsidDel="00000000" w:rsidR="00000000" w:rsidRPr="00000000">
        <w:rPr>
          <w:rtl w:val="0"/>
        </w:rPr>
        <w:t xml:space="preserve">Alignment: regression stream. Index. Attribute Values in Contexts.</w:t>
      </w:r>
    </w:p>
    <w:p w:rsidR="00000000" w:rsidDel="00000000" w:rsidP="00000000" w:rsidRDefault="00000000" w:rsidRPr="00000000" w14:paraId="0000009B">
      <w:pPr>
        <w:numPr>
          <w:ilvl w:val="0"/>
          <w:numId w:val="2"/>
        </w:numPr>
        <w:ind w:left="600" w:hanging="36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09C">
      <w:pPr>
        <w:numPr>
          <w:ilvl w:val="0"/>
          <w:numId w:val="2"/>
        </w:numPr>
        <w:ind w:left="600" w:hanging="360"/>
        <w:rPr/>
      </w:pPr>
      <w:r w:rsidDel="00000000" w:rsidR="00000000" w:rsidRPr="00000000">
        <w:rPr>
          <w:rtl w:val="0"/>
        </w:rPr>
        <w:t xml:space="preserve">Kinds: Streams of corresponding Roles.</w:t>
      </w:r>
    </w:p>
    <w:p w:rsidR="00000000" w:rsidDel="00000000" w:rsidP="00000000" w:rsidRDefault="00000000" w:rsidRPr="00000000" w14:paraId="0000009D">
      <w:pPr>
        <w:numPr>
          <w:ilvl w:val="0"/>
          <w:numId w:val="2"/>
        </w:numPr>
        <w:ind w:left="600" w:hanging="360"/>
        <w:rPr/>
      </w:pPr>
      <w:r w:rsidDel="00000000" w:rsidR="00000000" w:rsidRPr="00000000">
        <w:rPr>
          <w:rtl w:val="0"/>
        </w:rPr>
        <w:t xml:space="preserve">Semiotic Layer: (Augmentation, Subject, Predicate, Object);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2"/>
        </w:numPr>
        <w:ind w:left="600" w:hanging="360"/>
        <w:rPr/>
      </w:pPr>
      <w:r w:rsidDel="00000000" w:rsidR="00000000" w:rsidRPr="00000000">
        <w:rPr>
          <w:rtl w:val="0"/>
        </w:rPr>
        <w:t xml:space="preserve">Aggregation Rules (Layers / Kinds / Resources Mappings):</w:t>
      </w:r>
    </w:p>
    <w:p w:rsidR="00000000" w:rsidDel="00000000" w:rsidP="00000000" w:rsidRDefault="00000000" w:rsidRPr="00000000" w14:paraId="000000A0">
      <w:pPr>
        <w:numPr>
          <w:ilvl w:val="0"/>
          <w:numId w:val="2"/>
        </w:numPr>
        <w:ind w:left="600" w:hanging="360"/>
        <w:rPr/>
      </w:pPr>
      <w:r w:rsidDel="00000000" w:rsidR="00000000" w:rsidRPr="00000000">
        <w:rPr>
          <w:rtl w:val="0"/>
        </w:rPr>
        <w:t xml:space="preserve">(Context, Occurrence, Attribute, Value);</w:t>
      </w:r>
    </w:p>
    <w:p w:rsidR="00000000" w:rsidDel="00000000" w:rsidP="00000000" w:rsidRDefault="00000000" w:rsidRPr="00000000" w14:paraId="000000A1">
      <w:pPr>
        <w:numPr>
          <w:ilvl w:val="0"/>
          <w:numId w:val="2"/>
        </w:numPr>
        <w:ind w:left="600" w:hanging="360"/>
        <w:rPr/>
      </w:pPr>
      <w:r w:rsidDel="00000000" w:rsidR="00000000" w:rsidRPr="00000000">
        <w:rPr>
          <w:rtl w:val="0"/>
        </w:rPr>
        <w:t xml:space="preserve">Map Reduce (Reference Model). Object occurrence of Predicate.</w:t>
      </w:r>
    </w:p>
    <w:p w:rsidR="00000000" w:rsidDel="00000000" w:rsidP="00000000" w:rsidRDefault="00000000" w:rsidRPr="00000000" w14:paraId="000000A2">
      <w:pPr>
        <w:numPr>
          <w:ilvl w:val="0"/>
          <w:numId w:val="2"/>
        </w:numPr>
        <w:ind w:left="600" w:hanging="360"/>
        <w:rPr/>
      </w:pPr>
      <w:r w:rsidDel="00000000" w:rsidR="00000000" w:rsidRPr="00000000">
        <w:rPr>
          <w:rtl w:val="0"/>
        </w:rPr>
        <w:t xml:space="preserve">Reference Model: Map Reduce. Reified Layers. Levels.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Component Domains: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I/O / Persistence Domain.</w:t>
      </w:r>
    </w:p>
    <w:p w:rsidR="00000000" w:rsidDel="00000000" w:rsidP="00000000" w:rsidRDefault="00000000" w:rsidRPr="00000000" w14:paraId="000000A9">
      <w:pPr>
        <w:rPr/>
      </w:pPr>
      <w:r w:rsidDel="00000000" w:rsidR="00000000" w:rsidRPr="00000000">
        <w:rPr>
          <w:rtl w:val="0"/>
        </w:rPr>
        <w:t xml:space="preserve">Sets Augmentations Domain.</w:t>
      </w:r>
    </w:p>
    <w:p w:rsidR="00000000" w:rsidDel="00000000" w:rsidP="00000000" w:rsidRDefault="00000000" w:rsidRPr="00000000" w14:paraId="000000AA">
      <w:pPr>
        <w:rPr/>
      </w:pPr>
      <w:r w:rsidDel="00000000" w:rsidR="00000000" w:rsidRPr="00000000">
        <w:rPr>
          <w:rtl w:val="0"/>
        </w:rPr>
        <w:t xml:space="preserve">FCA Augmentations Domain.</w:t>
      </w:r>
    </w:p>
    <w:p w:rsidR="00000000" w:rsidDel="00000000" w:rsidP="00000000" w:rsidRDefault="00000000" w:rsidRPr="00000000" w14:paraId="000000AB">
      <w:pPr>
        <w:rPr/>
      </w:pPr>
      <w:r w:rsidDel="00000000" w:rsidR="00000000" w:rsidRPr="00000000">
        <w:rPr>
          <w:rtl w:val="0"/>
        </w:rPr>
        <w:t xml:space="preserve">Endpoints I/O Domain.</w:t>
      </w:r>
    </w:p>
    <w:p w:rsidR="00000000" w:rsidDel="00000000" w:rsidP="00000000" w:rsidRDefault="00000000" w:rsidRPr="00000000" w14:paraId="000000AC">
      <w:pPr>
        <w:rPr/>
      </w:pPr>
      <w:r w:rsidDel="00000000" w:rsidR="00000000" w:rsidRPr="00000000">
        <w:rPr>
          <w:rtl w:val="0"/>
        </w:rPr>
        <w:t xml:space="preserve">Predictions Domain.</w:t>
      </w:r>
    </w:p>
    <w:p w:rsidR="00000000" w:rsidDel="00000000" w:rsidP="00000000" w:rsidRDefault="00000000" w:rsidRPr="00000000" w14:paraId="000000AD">
      <w:pPr>
        <w:rPr/>
      </w:pPr>
      <w:r w:rsidDel="00000000" w:rsidR="00000000" w:rsidRPr="00000000">
        <w:rPr>
          <w:rtl w:val="0"/>
        </w:rPr>
        <w:t xml:space="preserve">Dimensional Domain.</w:t>
      </w:r>
    </w:p>
    <w:p w:rsidR="00000000" w:rsidDel="00000000" w:rsidP="00000000" w:rsidRDefault="00000000" w:rsidRPr="00000000" w14:paraId="000000AE">
      <w:pPr>
        <w:rPr/>
      </w:pPr>
      <w:r w:rsidDel="00000000" w:rsidR="00000000" w:rsidRPr="00000000">
        <w:rPr>
          <w:rtl w:val="0"/>
        </w:rPr>
        <w:t xml:space="preserve">Registry Domain.</w:t>
      </w:r>
    </w:p>
    <w:p w:rsidR="00000000" w:rsidDel="00000000" w:rsidP="00000000" w:rsidRDefault="00000000" w:rsidRPr="00000000" w14:paraId="000000AF">
      <w:pPr>
        <w:rPr/>
      </w:pPr>
      <w:r w:rsidDel="00000000" w:rsidR="00000000" w:rsidRPr="00000000">
        <w:rPr>
          <w:rtl w:val="0"/>
        </w:rPr>
        <w:t xml:space="preserve">Index Domain.</w:t>
      </w:r>
    </w:p>
    <w:p w:rsidR="00000000" w:rsidDel="00000000" w:rsidP="00000000" w:rsidRDefault="00000000" w:rsidRPr="00000000" w14:paraId="000000B0">
      <w:pPr>
        <w:rPr/>
      </w:pPr>
      <w:r w:rsidDel="00000000" w:rsidR="00000000" w:rsidRPr="00000000">
        <w:rPr>
          <w:rtl w:val="0"/>
        </w:rPr>
        <w:t xml:space="preserve">Naming Domain.</w:t>
      </w:r>
    </w:p>
    <w:p w:rsidR="00000000" w:rsidDel="00000000" w:rsidP="00000000" w:rsidRDefault="00000000" w:rsidRPr="00000000" w14:paraId="000000B1">
      <w:pPr>
        <w:rPr/>
      </w:pPr>
      <w:r w:rsidDel="00000000" w:rsidR="00000000" w:rsidRPr="00000000">
        <w:rPr>
          <w:rtl w:val="0"/>
        </w:rPr>
        <w:t xml:space="preserve">Business Domains: business specific domain types.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I/O / Persistence Domain: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Events (event sourcing). Backends. Peers. DIDs.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Subject Kind: domain persistence resource types (employee).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Value Kind: range resource types (salary;ARS).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Reify Persistence as Relationship (Values as Relation Resources). Align domain / range with domains / primitive types (Member Kind, salary;ARS).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Event sourcing: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Sets Augmentation Domain: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Parent Kind: domain resource types (resource).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Subject Kind: attribute resource types (resource/resource).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Children Kind: range resource types (resource).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Reify Sets as Relationship (Values as Relation Resources).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FCA Augmentations Domain: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Subject Kind: domain resource types (resource).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Attribute Kind: attribute resource types (resource).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Value Kind: range resource types (resource).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Reify FCA Context as Relationship (Values as Relation Resources).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1"/>
        </w:numPr>
        <w:ind w:left="600" w:hanging="36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0EE">
      <w:pPr>
        <w:numPr>
          <w:ilvl w:val="0"/>
          <w:numId w:val="1"/>
        </w:numPr>
        <w:ind w:left="600" w:hanging="360"/>
        <w:rPr/>
      </w:pPr>
      <w:r w:rsidDel="00000000" w:rsidR="00000000" w:rsidRPr="00000000">
        <w:rPr>
          <w:rtl w:val="0"/>
        </w:rPr>
        <w:t xml:space="preserve">FCA Contexts:</w:t>
      </w:r>
    </w:p>
    <w:p w:rsidR="00000000" w:rsidDel="00000000" w:rsidP="00000000" w:rsidRDefault="00000000" w:rsidRPr="00000000" w14:paraId="000000EF">
      <w:pPr>
        <w:numPr>
          <w:ilvl w:val="0"/>
          <w:numId w:val="1"/>
        </w:numPr>
        <w:ind w:left="600" w:hanging="360"/>
        <w:rPr/>
      </w:pPr>
      <w:r w:rsidDel="00000000" w:rsidR="00000000" w:rsidRPr="00000000">
        <w:rPr>
          <w:rtl w:val="0"/>
        </w:rPr>
        <w:t xml:space="preserve">Reference Model.</w:t>
      </w:r>
    </w:p>
    <w:p w:rsidR="00000000" w:rsidDel="00000000" w:rsidP="00000000" w:rsidRDefault="00000000" w:rsidRPr="00000000" w14:paraId="000000F0">
      <w:pPr>
        <w:numPr>
          <w:ilvl w:val="0"/>
          <w:numId w:val="1"/>
        </w:numPr>
        <w:ind w:left="600" w:hanging="360"/>
        <w:rPr/>
      </w:pPr>
      <w:r w:rsidDel="00000000" w:rsidR="00000000" w:rsidRPr="00000000">
        <w:rPr>
          <w:rtl w:val="0"/>
        </w:rPr>
        <w:t xml:space="preserve">Meta Model.</w:t>
      </w:r>
    </w:p>
    <w:p w:rsidR="00000000" w:rsidDel="00000000" w:rsidP="00000000" w:rsidRDefault="00000000" w:rsidRPr="00000000" w14:paraId="000000F1">
      <w:pPr>
        <w:numPr>
          <w:ilvl w:val="0"/>
          <w:numId w:val="1"/>
        </w:numPr>
        <w:ind w:left="600" w:hanging="360"/>
        <w:rPr/>
      </w:pPr>
      <w:r w:rsidDel="00000000" w:rsidR="00000000" w:rsidRPr="00000000">
        <w:rPr>
          <w:rtl w:val="0"/>
        </w:rPr>
        <w:t xml:space="preserve">Encodings.</w:t>
      </w:r>
    </w:p>
    <w:p w:rsidR="00000000" w:rsidDel="00000000" w:rsidP="00000000" w:rsidRDefault="00000000" w:rsidRPr="00000000" w14:paraId="000000F2">
      <w:pPr>
        <w:numPr>
          <w:ilvl w:val="0"/>
          <w:numId w:val="1"/>
        </w:numPr>
        <w:ind w:left="600" w:hanging="360"/>
        <w:rPr/>
      </w:pPr>
      <w:r w:rsidDel="00000000" w:rsidR="00000000" w:rsidRPr="00000000">
        <w:rPr>
          <w:rtl w:val="0"/>
        </w:rPr>
        <w:t xml:space="preserve">Domain Models Augmentations.</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numPr>
          <w:ilvl w:val="0"/>
          <w:numId w:val="1"/>
        </w:numPr>
        <w:ind w:left="600" w:hanging="360"/>
        <w:rPr/>
      </w:pPr>
      <w:r w:rsidDel="00000000" w:rsidR="00000000" w:rsidRPr="00000000">
        <w:rPr>
          <w:rtl w:val="0"/>
        </w:rPr>
        <w:t xml:space="preserve">FCA / VSM (Vector Space Model) Meta Model Context Encoding:</w:t>
      </w:r>
    </w:p>
    <w:p w:rsidR="00000000" w:rsidDel="00000000" w:rsidP="00000000" w:rsidRDefault="00000000" w:rsidRPr="00000000" w14:paraId="000000F5">
      <w:pPr>
        <w:numPr>
          <w:ilvl w:val="0"/>
          <w:numId w:val="1"/>
        </w:numPr>
        <w:ind w:left="600" w:hanging="360"/>
        <w:rPr/>
      </w:pPr>
      <w:r w:rsidDel="00000000" w:rsidR="00000000" w:rsidRPr="00000000">
        <w:rPr>
          <w:rtl w:val="0"/>
        </w:rPr>
        <w:t xml:space="preserve">Attributes: Resource URIs. Polygon side lengths (class). </w:t>
      </w:r>
    </w:p>
    <w:p w:rsidR="00000000" w:rsidDel="00000000" w:rsidP="00000000" w:rsidRDefault="00000000" w:rsidRPr="00000000" w14:paraId="000000F6">
      <w:pPr>
        <w:numPr>
          <w:ilvl w:val="0"/>
          <w:numId w:val="1"/>
        </w:numPr>
        <w:ind w:left="600" w:hanging="360"/>
        <w:rPr/>
      </w:pPr>
      <w:r w:rsidDel="00000000" w:rsidR="00000000" w:rsidRPr="00000000">
        <w:rPr>
          <w:rtl w:val="0"/>
        </w:rPr>
        <w:t xml:space="preserve">CSPO Roles (scaling): polygon sides (metaclass). </w:t>
      </w:r>
    </w:p>
    <w:p w:rsidR="00000000" w:rsidDel="00000000" w:rsidP="00000000" w:rsidRDefault="00000000" w:rsidRPr="00000000" w14:paraId="000000F7">
      <w:pPr>
        <w:numPr>
          <w:ilvl w:val="0"/>
          <w:numId w:val="1"/>
        </w:numPr>
        <w:ind w:left="600" w:hanging="360"/>
        <w:rPr/>
      </w:pPr>
      <w:r w:rsidDel="00000000" w:rsidR="00000000" w:rsidRPr="00000000">
        <w:rPr>
          <w:rtl w:val="0"/>
        </w:rPr>
        <w:t xml:space="preserve">CSPO scaling: ordered side position. </w:t>
      </w:r>
    </w:p>
    <w:p w:rsidR="00000000" w:rsidDel="00000000" w:rsidP="00000000" w:rsidRDefault="00000000" w:rsidRPr="00000000" w14:paraId="000000F8">
      <w:pPr>
        <w:numPr>
          <w:ilvl w:val="0"/>
          <w:numId w:val="1"/>
        </w:numPr>
        <w:ind w:left="600" w:hanging="36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0F9">
      <w:pPr>
        <w:numPr>
          <w:ilvl w:val="0"/>
          <w:numId w:val="1"/>
        </w:numPr>
        <w:ind w:left="600" w:hanging="360"/>
        <w:rPr/>
      </w:pPr>
      <w:r w:rsidDel="00000000" w:rsidR="00000000" w:rsidRPr="00000000">
        <w:rPr>
          <w:rtl w:val="0"/>
        </w:rPr>
        <w:t xml:space="preserve">Sides dot-notation sum: side in context (occurrence). </w:t>
      </w:r>
    </w:p>
    <w:p w:rsidR="00000000" w:rsidDel="00000000" w:rsidP="00000000" w:rsidRDefault="00000000" w:rsidRPr="00000000" w14:paraId="000000FA">
      <w:pPr>
        <w:numPr>
          <w:ilvl w:val="0"/>
          <w:numId w:val="1"/>
        </w:numPr>
        <w:ind w:left="600" w:hanging="36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0FB">
      <w:pPr>
        <w:numPr>
          <w:ilvl w:val="0"/>
          <w:numId w:val="1"/>
        </w:numPr>
        <w:ind w:left="600" w:hanging="36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0FC">
      <w:pPr>
        <w:numPr>
          <w:ilvl w:val="0"/>
          <w:numId w:val="1"/>
        </w:numPr>
        <w:ind w:left="600" w:hanging="36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0FD">
      <w:pPr>
        <w:numPr>
          <w:ilvl w:val="0"/>
          <w:numId w:val="1"/>
        </w:numPr>
        <w:ind w:left="600" w:hanging="36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Endpoints Domain: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Streaming I/O Dataflow.</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Subject Kind: domain resource types / referrer (employment).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Request Kind: request resource types (person).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Response Kind: response range resource types (employee).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Reify Endpoint as Relationship (Values as Relation Resources).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Augmented Resources Contexts / Interactions Services.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OGM / Client Drivers Services.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2"/>
        </w:numPr>
        <w:ind w:left="600" w:hanging="36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16">
      <w:pPr>
        <w:numPr>
          <w:ilvl w:val="0"/>
          <w:numId w:val="2"/>
        </w:numPr>
        <w:ind w:left="600" w:hanging="36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17">
      <w:pPr>
        <w:numPr>
          <w:ilvl w:val="0"/>
          <w:numId w:val="2"/>
        </w:numPr>
        <w:ind w:left="600" w:hanging="36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18">
      <w:pPr>
        <w:numPr>
          <w:ilvl w:val="0"/>
          <w:numId w:val="2"/>
        </w:numPr>
        <w:ind w:left="600" w:hanging="36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1A">
      <w:pPr>
        <w:numPr>
          <w:ilvl w:val="0"/>
          <w:numId w:val="2"/>
        </w:numPr>
        <w:ind w:left="600" w:hanging="360"/>
        <w:rPr/>
      </w:pPr>
      <w:r w:rsidDel="00000000" w:rsidR="00000000" w:rsidRPr="00000000">
        <w:rPr>
          <w:rtl w:val="0"/>
        </w:rPr>
        <w:t xml:space="preserve">Transforms (Resource functions transforms mappings) populated with possible source / dest values from context concepts objects / attributes. Concepts flows available when Resource matches source attributes. Transform Resources available for each DOM layer.</w:t>
      </w:r>
    </w:p>
    <w:p w:rsidR="00000000" w:rsidDel="00000000" w:rsidP="00000000" w:rsidRDefault="00000000" w:rsidRPr="00000000" w14:paraId="0000011B">
      <w:pPr>
        <w:numPr>
          <w:ilvl w:val="0"/>
          <w:numId w:val="2"/>
        </w:numPr>
        <w:ind w:left="600" w:hanging="360"/>
        <w:rPr/>
      </w:pPr>
      <w:r w:rsidDel="00000000" w:rsidR="00000000" w:rsidRPr="00000000">
        <w:rPr>
          <w:rtl w:val="0"/>
        </w:rPr>
        <w:t xml:space="preserve">Transform application merges / translates Entity Relations with applicable mappings from Resource functions transforms mappings (of which concept Resource has source / destination transform mappings).</w:t>
      </w:r>
    </w:p>
    <w:p w:rsidR="00000000" w:rsidDel="00000000" w:rsidP="00000000" w:rsidRDefault="00000000" w:rsidRPr="00000000" w14:paraId="0000011C">
      <w:pPr>
        <w:numPr>
          <w:ilvl w:val="0"/>
          <w:numId w:val="2"/>
        </w:numPr>
        <w:ind w:left="600" w:hanging="360"/>
        <w:rPr/>
      </w:pPr>
      <w:r w:rsidDel="00000000" w:rsidR="00000000" w:rsidRPr="00000000">
        <w:rPr>
          <w:rtl w:val="0"/>
        </w:rPr>
        <w:t xml:space="preserve">Protocol. HATEOAS. Available transforms flows rendered as browseable Resources. CRUD: Browsing values for a Resource mapping transform has REST semantics for activating concepts with new Resources.</w:t>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Selectors: matching / activation: match Monads functors by their attributes (signatures), apply transform (mapping function resource transform request address) over referrer body (yields next state functor). Events: Monad functors listen matching browsing events and publishes transform results.</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Predictions Domain: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Subject Kind: domain resource types (image).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Item Kind: prediction resource types (image/face).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Value Kind: range resource types (face).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Reify Prediction as Relationship (Values as Relation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Dimensional Domain: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Reify Dimension as Relationships (Values as Relation Resources).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Upper Ontology: relations / primitives.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1"/>
        </w:numPr>
        <w:ind w:left="600" w:hanging="360"/>
        <w:rPr/>
      </w:pPr>
      <w:r w:rsidDel="00000000" w:rsidR="00000000" w:rsidRPr="00000000">
        <w:rPr>
          <w:rtl w:val="0"/>
        </w:rPr>
        <w:t xml:space="preserve">Dimensional: inference / relation types / restrictions.</w:t>
      </w:r>
    </w:p>
    <w:p w:rsidR="00000000" w:rsidDel="00000000" w:rsidP="00000000" w:rsidRDefault="00000000" w:rsidRPr="00000000" w14:paraId="0000013E">
      <w:pPr>
        <w:numPr>
          <w:ilvl w:val="0"/>
          <w:numId w:val="1"/>
        </w:numPr>
        <w:ind w:left="600" w:hanging="360"/>
        <w:rPr/>
      </w:pPr>
      <w:r w:rsidDel="00000000" w:rsidR="00000000" w:rsidRPr="00000000">
        <w:rPr>
          <w:rtl w:val="0"/>
        </w:rPr>
        <w:t xml:space="preserve">(Context, Occurrence, Attribute, Value);</w:t>
      </w:r>
    </w:p>
    <w:p w:rsidR="00000000" w:rsidDel="00000000" w:rsidP="00000000" w:rsidRDefault="00000000" w:rsidRPr="00000000" w14:paraId="0000013F">
      <w:pPr>
        <w:numPr>
          <w:ilvl w:val="0"/>
          <w:numId w:val="1"/>
        </w:numPr>
        <w:ind w:left="600" w:hanging="360"/>
        <w:rPr/>
      </w:pPr>
      <w:r w:rsidDel="00000000" w:rsidR="00000000" w:rsidRPr="00000000">
        <w:rPr>
          <w:rtl w:val="0"/>
        </w:rPr>
        <w:t xml:space="preserve">(Context, Class, Metaclass, Occurrence); Instance, Role.</w:t>
      </w:r>
    </w:p>
    <w:p w:rsidR="00000000" w:rsidDel="00000000" w:rsidP="00000000" w:rsidRDefault="00000000" w:rsidRPr="00000000" w14:paraId="00000140">
      <w:pPr>
        <w:numPr>
          <w:ilvl w:val="0"/>
          <w:numId w:val="1"/>
        </w:numPr>
        <w:ind w:left="600" w:hanging="36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141">
      <w:pPr>
        <w:numPr>
          <w:ilvl w:val="0"/>
          <w:numId w:val="1"/>
        </w:numPr>
        <w:ind w:left="600" w:hanging="360"/>
        <w:rPr/>
      </w:pPr>
      <w:r w:rsidDel="00000000" w:rsidR="00000000" w:rsidRPr="00000000">
        <w:rPr>
          <w:rtl w:val="0"/>
        </w:rPr>
        <w:t xml:space="preserve">Dimensional Domain: units, measures, values. Comparisons, relations. State. Events (marriage example). Verbs (action, passion, state). Order (data / schema / behavior).</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Registry Domain: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Key / Value for graph contexts, nodes, predicates.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Subject Kind: domain node resource types (person).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Key Kind: registry resource types (person/age;int).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Value Kind: range value resource types (age).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Reify Registry as Relationships (Values as Relation Resources). Align domain / range with primitive types (Key Kind, age;int).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Index Domain: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Indexing of graph contexts, nodes, predicates.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Term Kind: domain node resource types (resource).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Scope Kind: dimensional resource types (resource/resource).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Kind: range value resource types (resource).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Reify Index as Relationships (Values as Relation Resources).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Naming Domain:</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Subject Kind: domain node resource types (term).</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Context Kind: dimensional resource types (term/term).</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Value Kind: range value resource types (term).</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Reify Naming as Relationships (Values as Relation Resources).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Domains Dataflow:</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Ontology Matching:</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Upper Ontology. Grammars. Primitives.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Reference Model Contexts.</w:t>
      </w:r>
    </w:p>
    <w:p w:rsidR="00000000" w:rsidDel="00000000" w:rsidP="00000000" w:rsidRDefault="00000000" w:rsidRPr="00000000" w14:paraId="00000188">
      <w:pPr>
        <w:rPr/>
      </w:pPr>
      <w:r w:rsidDel="00000000" w:rsidR="00000000" w:rsidRPr="00000000">
        <w:rPr>
          <w:rtl w:val="0"/>
        </w:rPr>
        <w:t xml:space="preserve">Meta Model Layers Contexts.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numPr>
          <w:ilvl w:val="0"/>
          <w:numId w:val="2"/>
        </w:numPr>
        <w:ind w:left="600" w:hanging="360"/>
        <w:rPr/>
      </w:pPr>
      <w:r w:rsidDel="00000000" w:rsidR="00000000" w:rsidRPr="00000000">
        <w:rPr>
          <w:rtl w:val="0"/>
        </w:rPr>
        <w:t xml:space="preserve">Alignments (Reference Model types / values):</w:t>
      </w:r>
    </w:p>
    <w:p w:rsidR="00000000" w:rsidDel="00000000" w:rsidP="00000000" w:rsidRDefault="00000000" w:rsidRPr="00000000" w14:paraId="0000018B">
      <w:pPr>
        <w:numPr>
          <w:ilvl w:val="0"/>
          <w:numId w:val="2"/>
        </w:numPr>
        <w:ind w:left="600" w:hanging="360"/>
        <w:rPr/>
      </w:pPr>
      <w:r w:rsidDel="00000000" w:rsidR="00000000" w:rsidRPr="00000000">
        <w:rPr>
          <w:rtl w:val="0"/>
        </w:rPr>
        <w:t xml:space="preserve">Data Alignment: key / val.</w:t>
      </w:r>
    </w:p>
    <w:p w:rsidR="00000000" w:rsidDel="00000000" w:rsidP="00000000" w:rsidRDefault="00000000" w:rsidRPr="00000000" w14:paraId="0000018C">
      <w:pPr>
        <w:numPr>
          <w:ilvl w:val="0"/>
          <w:numId w:val="2"/>
        </w:numPr>
        <w:ind w:left="600" w:hanging="360"/>
        <w:rPr/>
      </w:pPr>
      <w:r w:rsidDel="00000000" w:rsidR="00000000" w:rsidRPr="00000000">
        <w:rPr>
          <w:rtl w:val="0"/>
        </w:rPr>
        <w:t xml:space="preserve">Schema / Information Alignment: tuples.</w:t>
      </w:r>
    </w:p>
    <w:p w:rsidR="00000000" w:rsidDel="00000000" w:rsidP="00000000" w:rsidRDefault="00000000" w:rsidRPr="00000000" w14:paraId="0000018D">
      <w:pPr>
        <w:numPr>
          <w:ilvl w:val="0"/>
          <w:numId w:val="2"/>
        </w:numPr>
        <w:ind w:left="600" w:hanging="360"/>
        <w:rPr/>
      </w:pPr>
      <w:r w:rsidDel="00000000" w:rsidR="00000000" w:rsidRPr="00000000">
        <w:rPr>
          <w:rtl w:val="0"/>
        </w:rPr>
        <w:t xml:space="preserve">Behavior / Knowledge Alignment: dimensional.</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Appendix:</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FCA Domain Contexts: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Reference Model Context: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198">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99">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9A">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9B">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9C">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9D">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9E">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9F">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A2">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3">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5">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6">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A7">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8">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B">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AC">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D">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B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B1">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1B2">
      <w:pPr>
        <w:rPr>
          <w:color w:val="00000a"/>
          <w:highlight w:val="white"/>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Meta Model Context:</w:t>
      </w:r>
    </w:p>
    <w:p w:rsidR="00000000" w:rsidDel="00000000" w:rsidP="00000000" w:rsidRDefault="00000000" w:rsidRPr="00000000" w14:paraId="000001B4">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B5">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B6">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BA">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BB">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BC">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BD">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BE">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BF">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0">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C3">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4">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6">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7">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C8">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9">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C">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CD">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E">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D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D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D2">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Layers Context: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1D9">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1DA">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1DB">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1DC">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1D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1DE">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1DF">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1E0">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1E1">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1E2">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1E3">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1E4">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1E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1E6">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1E7">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8">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A">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B">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EC">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D">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F">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0">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F1">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2">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3">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4">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5">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F6">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7">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8">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9">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A">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FB">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C">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D">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E">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F">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00">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01">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02">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03">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04">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0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06">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07">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8">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A">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B">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0C">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D">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0F">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0">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11">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2">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13">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14">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15">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16">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7">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8">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19">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A">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1B">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C">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D">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1E">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F">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20">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2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22">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2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26">
      <w:pPr>
        <w:keepNext w:val="1"/>
        <w:shd w:fill="ffffff" w:val="clear"/>
        <w:spacing w:line="276" w:lineRule="auto"/>
        <w:rPr>
          <w:highlight w:val="white"/>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Augmentations: TBD.</w:t>
      </w:r>
    </w:p>
    <w:p w:rsidR="00000000" w:rsidDel="00000000" w:rsidP="00000000" w:rsidRDefault="00000000" w:rsidRPr="00000000" w14:paraId="0000022A">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2B">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22C">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2D">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22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2F">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230">
      <w:pPr>
        <w:shd w:fill="ffffff" w:val="clear"/>
        <w:rPr>
          <w:color w:val="00000a"/>
          <w:highlight w:val="white"/>
        </w:rPr>
      </w:pPr>
      <w:r w:rsidDel="00000000" w:rsidR="00000000" w:rsidRPr="00000000">
        <w:rPr>
          <w:rtl w:val="0"/>
        </w:rPr>
      </w:r>
    </w:p>
    <w:p w:rsidR="00000000" w:rsidDel="00000000" w:rsidP="00000000" w:rsidRDefault="00000000" w:rsidRPr="00000000" w14:paraId="00000231">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232">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33">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234">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35">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236">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37">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23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39">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23A">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3B">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23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3D">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23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3F">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24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41">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Sets Domains: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Augmentations: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Aggregation:</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Kinds: (Context : Kind, Resource, Attribute, Value);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Hierarchies: Resource reified Kind as Kind Resource (sub Kind).</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250">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25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52">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253">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54">
      <w:pPr>
        <w:keepNext w:val="1"/>
        <w:shd w:fill="ffffff" w:val="clear"/>
        <w:spacing w:line="276" w:lineRule="auto"/>
        <w:rPr/>
      </w:pPr>
      <w:r w:rsidDel="00000000" w:rsidR="00000000" w:rsidRPr="00000000">
        <w:rPr>
          <w:color w:val="00000a"/>
          <w:rtl w:val="0"/>
        </w:rPr>
        <w:t xml:space="preserve">Layers Aggregation: TBD.</w:t>
      </w: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Activation:</w:t>
      </w:r>
    </w:p>
    <w:p w:rsidR="00000000" w:rsidDel="00000000" w:rsidP="00000000" w:rsidRDefault="00000000" w:rsidRPr="00000000" w14:paraId="00000257">
      <w:pPr>
        <w:rPr/>
      </w:pPr>
      <w:r w:rsidDel="00000000" w:rsidR="00000000" w:rsidRPr="00000000">
        <w:rPr>
          <w:rtl w:val="0"/>
        </w:rPr>
        <w:t xml:space="preserve">Resource Context: Kind.</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Transforms. Dataflow.</w:t>
      </w:r>
    </w:p>
    <w:p w:rsidR="00000000" w:rsidDel="00000000" w:rsidP="00000000" w:rsidRDefault="00000000" w:rsidRPr="00000000" w14:paraId="0000025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5D">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25E">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25F">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260">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