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Integration and Consistency for Knowledge Semantics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Knowledge Computing.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Layers, Contexts, Aggregations.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IO Resources / Augmentations.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Event Sourcing. Dataflow.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Forms / Flows. Forms / Flows: HATEOAS HAL. MVC. REST. Meta DCI Models protocol based.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(DCI)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Meta Models: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(data): Relation hierarchy Model.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(Data)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Dataflow Model (Context).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(Mapping, Transform, OntResource, OntResource);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(Template, Mapping, Transform, OntResource);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Dataflow reified results. Jumps.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IO / Services Meta Model (Interaction):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TOC.docx:</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gjdgxs">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Introduction 1</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Metamodel</w:t>
        </w:r>
      </w:hyperlink>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fob9te">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Layers 5</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znysh7">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Aggregation 8</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et92p0">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 9</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tyjcwt">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Functors 9</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dy6vkm">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Messages 10</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t3h5sf">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Dataflow / Activation 11</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d34og8">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Services 12</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s8eyo1">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Encoding 13</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7dp8vu">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RDF Quads 15</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rdcrjn">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Semiotic Encoding 18</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6in1rg">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Normalization 20</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lnxbz9">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Parsing 21</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5nkun2">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Protocol 22</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ksv4uv">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Addressing 23</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4sinio">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Low level 23</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jxsxqh">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Hypermedia Activation 25</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z337ya">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Facets / Levels 26</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j2qqm3">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 APIs 27</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y810tw">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29</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i7ojhp">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Domains schema 29</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xcytpi">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Ontology matching 29</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ci93xb">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Augmentations 32</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sectPr>
          <w:pgSz w:h="16838" w:w="11906"/>
          <w:pgMar w:bottom="1134" w:top="1134" w:left="1134" w:right="1134" w:header="0" w:footer="0"/>
          <w:pgNumType w:start="1"/>
          <w:cols w:equalWidth="0"/>
        </w:sectPr>
      </w:pPr>
      <w:hyperlink w:anchor="_3whwml4">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0AD">
      <w:pPr>
        <w:pStyle w:val="Heading1"/>
        <w:rPr>
          <w:rFonts w:ascii="Arial" w:cs="Arial" w:eastAsia="Arial" w:hAnsi="Arial"/>
        </w:rPr>
      </w:pPr>
      <w:r w:rsidDel="00000000" w:rsidR="00000000" w:rsidRPr="00000000">
        <w:rPr>
          <w:rFonts w:ascii="Arial" w:cs="Arial" w:eastAsia="Arial" w:hAnsi="Arial"/>
          <w:rtl w:val="0"/>
        </w:rPr>
        <w:t xml:space="preserve">Mision / Vision</w:t>
      </w:r>
    </w:p>
    <w:p w:rsidR="00000000" w:rsidDel="00000000" w:rsidP="00000000" w:rsidRDefault="00000000" w:rsidRPr="00000000" w14:paraId="000000AE">
      <w:pPr>
        <w:pStyle w:val="Heading2"/>
        <w:widowControl w:val="0"/>
        <w:spacing w:line="240" w:lineRule="auto"/>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Objectives</w:t>
      </w:r>
    </w:p>
    <w:p w:rsidR="00000000" w:rsidDel="00000000" w:rsidP="00000000" w:rsidRDefault="00000000" w:rsidRPr="00000000" w14:paraId="000000AF">
      <w:pPr>
        <w:pStyle w:val="Heading2"/>
        <w:widowControl w:val="0"/>
        <w:spacing w:line="240" w:lineRule="auto"/>
        <w:rPr>
          <w:rFonts w:ascii="Arial" w:cs="Arial" w:eastAsia="Arial" w:hAnsi="Arial"/>
        </w:rPr>
      </w:pPr>
      <w:bookmarkStart w:colFirst="0" w:colLast="0" w:name="_1fob9te" w:id="1"/>
      <w:bookmarkEnd w:id="1"/>
      <w:r w:rsidDel="00000000" w:rsidR="00000000" w:rsidRPr="00000000">
        <w:rPr>
          <w:rFonts w:ascii="Arial" w:cs="Arial" w:eastAsia="Arial" w:hAnsi="Arial"/>
          <w:rtl w:val="0"/>
        </w:rPr>
        <w:t xml:space="preserve">Description</w:t>
      </w:r>
    </w:p>
    <w:p w:rsidR="00000000" w:rsidDel="00000000" w:rsidP="00000000" w:rsidRDefault="00000000" w:rsidRPr="00000000" w14:paraId="000000B0">
      <w:pPr>
        <w:pStyle w:val="Heading1"/>
        <w:widowControl w:val="0"/>
        <w:spacing w:line="240" w:lineRule="auto"/>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Use Cases</w:t>
      </w:r>
    </w:p>
    <w:p w:rsidR="00000000" w:rsidDel="00000000" w:rsidP="00000000" w:rsidRDefault="00000000" w:rsidRPr="00000000" w14:paraId="000000B1">
      <w:pPr>
        <w:pStyle w:val="Heading2"/>
        <w:widowControl w:val="0"/>
        <w:spacing w:line="240" w:lineRule="auto"/>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Problem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B3">
      <w:pPr>
        <w:pStyle w:val="Heading2"/>
        <w:widowControl w:val="0"/>
        <w:spacing w:line="240" w:lineRule="auto"/>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Solution</w:t>
      </w:r>
    </w:p>
    <w:p w:rsidR="00000000" w:rsidDel="00000000" w:rsidP="00000000" w:rsidRDefault="00000000" w:rsidRPr="00000000" w14:paraId="000000B4">
      <w:pPr>
        <w:pStyle w:val="Heading1"/>
        <w:widowControl w:val="0"/>
        <w:spacing w:line="240" w:lineRule="auto"/>
        <w:rPr>
          <w:rFonts w:ascii="Arial" w:cs="Arial" w:eastAsia="Arial" w:hAnsi="Arial"/>
        </w:rPr>
      </w:pPr>
      <w:bookmarkStart w:colFirst="0" w:colLast="0" w:name="_3dy6vkm" w:id="5"/>
      <w:bookmarkEnd w:id="5"/>
      <w:r w:rsidDel="00000000" w:rsidR="00000000" w:rsidRPr="00000000">
        <w:rPr>
          <w:rFonts w:ascii="Arial" w:cs="Arial" w:eastAsia="Arial" w:hAnsi="Arial"/>
          <w:rtl w:val="0"/>
        </w:rPr>
        <w:t xml:space="preserve">Approach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Integration by Augmention. Integration by Extension Declarative Application Design.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Features / Approach: Data / Schema / Behavior Abstraction: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(deployment): Functional "Dialog" Augmentation. Semantics Protocol (Dataflow Message).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Hypermedia Dataflow Activation (reactive / event driven knowledge based contents). Dataflow layers / levels (Forms / Flows).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ToDo.</w:t>
      </w:r>
    </w:p>
    <w:p w:rsidR="00000000" w:rsidDel="00000000" w:rsidP="00000000" w:rsidRDefault="00000000" w:rsidRPr="00000000" w14:paraId="000000C2">
      <w:pPr>
        <w:pStyle w:val="Heading2"/>
        <w:widowControl w:val="0"/>
        <w:spacing w:line="240" w:lineRule="auto"/>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Features</w:t>
      </w:r>
    </w:p>
    <w:p w:rsidR="00000000" w:rsidDel="00000000" w:rsidP="00000000" w:rsidRDefault="00000000" w:rsidRPr="00000000" w14:paraId="000000C3">
      <w:pPr>
        <w:pStyle w:val="Heading3"/>
        <w:widowControl w:val="0"/>
        <w:spacing w:line="240" w:lineRule="auto"/>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Ontology matching</w:t>
      </w:r>
    </w:p>
    <w:p w:rsidR="00000000" w:rsidDel="00000000" w:rsidP="00000000" w:rsidRDefault="00000000" w:rsidRPr="00000000" w14:paraId="000000C4">
      <w:pPr>
        <w:pStyle w:val="Heading3"/>
        <w:widowControl w:val="0"/>
        <w:spacing w:line="240" w:lineRule="auto"/>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Augmentation Protocol</w:t>
      </w:r>
    </w:p>
    <w:p w:rsidR="00000000" w:rsidDel="00000000" w:rsidP="00000000" w:rsidRDefault="00000000" w:rsidRPr="00000000" w14:paraId="000000C5">
      <w:pPr>
        <w:pStyle w:val="Heading3"/>
        <w:widowControl w:val="0"/>
        <w:spacing w:line="240" w:lineRule="auto"/>
        <w:rPr>
          <w:rFonts w:ascii="Arial" w:cs="Arial" w:eastAsia="Arial" w:hAnsi="Arial"/>
        </w:rPr>
      </w:pPr>
      <w:bookmarkStart w:colFirst="0" w:colLast="0" w:name="_17dp8vu" w:id="9"/>
      <w:bookmarkEnd w:id="9"/>
      <w:r w:rsidDel="00000000" w:rsidR="00000000" w:rsidRPr="00000000">
        <w:rPr>
          <w:rFonts w:ascii="Arial" w:cs="Arial" w:eastAsia="Arial" w:hAnsi="Arial"/>
          <w:rtl w:val="0"/>
        </w:rPr>
        <w:t xml:space="preserve">Reactive / Event Driven</w:t>
      </w:r>
    </w:p>
    <w:p w:rsidR="00000000" w:rsidDel="00000000" w:rsidP="00000000" w:rsidRDefault="00000000" w:rsidRPr="00000000" w14:paraId="000000C6">
      <w:pPr>
        <w:pStyle w:val="Heading1"/>
        <w:widowControl w:val="0"/>
        <w:spacing w:line="240" w:lineRule="auto"/>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RDF Introduction: Graphs, Triples, Quads</w:t>
      </w:r>
    </w:p>
    <w:p w:rsidR="00000000" w:rsidDel="00000000" w:rsidP="00000000" w:rsidRDefault="00000000" w:rsidRPr="00000000" w14:paraId="000000C7">
      <w:pPr>
        <w:pStyle w:val="Heading1"/>
        <w:widowControl w:val="0"/>
        <w:spacing w:line="240" w:lineRule="auto"/>
        <w:rPr>
          <w:rFonts w:ascii="Arial" w:cs="Arial" w:eastAsia="Arial" w:hAnsi="Arial"/>
        </w:rPr>
      </w:pPr>
      <w:bookmarkStart w:colFirst="0" w:colLast="0" w:name="_26in1rg" w:id="11"/>
      <w:bookmarkEnd w:id="11"/>
      <w:r w:rsidDel="00000000" w:rsidR="00000000" w:rsidRPr="00000000">
        <w:rPr>
          <w:rFonts w:ascii="Arial" w:cs="Arial" w:eastAsia="Arial" w:hAnsi="Arial"/>
          <w:rtl w:val="0"/>
        </w:rPr>
        <w:t xml:space="preserve">RDF Quads for Object Graph Representations</w:t>
      </w:r>
    </w:p>
    <w:p w:rsidR="00000000" w:rsidDel="00000000" w:rsidP="00000000" w:rsidRDefault="00000000" w:rsidRPr="00000000" w14:paraId="000000C8">
      <w:pPr>
        <w:pStyle w:val="Heading1"/>
        <w:widowControl w:val="0"/>
        <w:spacing w:line="240" w:lineRule="auto"/>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Models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C">
      <w:pPr>
        <w:pStyle w:val="Heading2"/>
        <w:widowControl w:val="0"/>
        <w:spacing w:line="240" w:lineRule="auto"/>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Model Abstraction</w:t>
      </w:r>
    </w:p>
    <w:p w:rsidR="00000000" w:rsidDel="00000000" w:rsidP="00000000" w:rsidRDefault="00000000" w:rsidRPr="00000000" w14:paraId="000000CD">
      <w:pPr>
        <w:pStyle w:val="Heading3"/>
        <w:widowControl w:val="0"/>
        <w:spacing w:line="240" w:lineRule="auto"/>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Models: Layers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Layer: (CSPO layer):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(Transaction, someOne, buys, someProduct);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(data layer instance):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(data layer class):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Statement, Occurrence, Attribute);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(someTransaction, transactionStatement, someOne, buys);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 Kind (schema layer instance):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each Model aggregates its Statements in the form (for example):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B">
      <w:pPr>
        <w:pStyle w:val="Heading3"/>
        <w:widowControl w:val="0"/>
        <w:spacing w:line="240" w:lineRule="auto"/>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Models: Facets</w:t>
      </w:r>
    </w:p>
    <w:p w:rsidR="00000000" w:rsidDel="00000000" w:rsidP="00000000" w:rsidRDefault="00000000" w:rsidRPr="00000000" w14:paraId="000000EC">
      <w:pPr>
        <w:pStyle w:val="Heading4"/>
        <w:widowControl w:val="0"/>
        <w:spacing w:line="240" w:lineRule="auto"/>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Functional Model Facet:</w:t>
      </w:r>
    </w:p>
    <w:p w:rsidR="00000000" w:rsidDel="00000000" w:rsidP="00000000" w:rsidRDefault="00000000" w:rsidRPr="00000000" w14:paraId="000000ED">
      <w:pPr>
        <w:pStyle w:val="Heading4"/>
        <w:widowControl w:val="0"/>
        <w:spacing w:line="240" w:lineRule="auto"/>
        <w:rPr>
          <w:rFonts w:ascii="Arial" w:cs="Arial" w:eastAsia="Arial" w:hAnsi="Arial"/>
        </w:rPr>
      </w:pPr>
      <w:bookmarkStart w:colFirst="0" w:colLast="0" w:name="_z337ya" w:id="17"/>
      <w:bookmarkEnd w:id="17"/>
      <w:r w:rsidDel="00000000" w:rsidR="00000000" w:rsidRPr="00000000">
        <w:rPr>
          <w:rFonts w:ascii="Arial" w:cs="Arial" w:eastAsia="Arial" w:hAnsi="Arial"/>
          <w:rtl w:val="0"/>
        </w:rPr>
        <w:t xml:space="preserve">Semantic / Semiotic Model Facet:</w:t>
      </w:r>
    </w:p>
    <w:p w:rsidR="00000000" w:rsidDel="00000000" w:rsidP="00000000" w:rsidRDefault="00000000" w:rsidRPr="00000000" w14:paraId="000000EE">
      <w:pPr>
        <w:pStyle w:val="Heading4"/>
        <w:widowControl w:val="0"/>
        <w:spacing w:line="240" w:lineRule="auto"/>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Dimensional Model Facet:</w:t>
      </w:r>
    </w:p>
    <w:p w:rsidR="00000000" w:rsidDel="00000000" w:rsidP="00000000" w:rsidRDefault="00000000" w:rsidRPr="00000000" w14:paraId="000000EF">
      <w:pPr>
        <w:pStyle w:val="Heading3"/>
        <w:widowControl w:val="0"/>
        <w:spacing w:line="240" w:lineRule="auto"/>
        <w:rPr>
          <w:rFonts w:ascii="Arial" w:cs="Arial" w:eastAsia="Arial" w:hAnsi="Arial"/>
        </w:rPr>
      </w:pPr>
      <w:bookmarkStart w:colFirst="0" w:colLast="0" w:name="_1y810tw" w:id="19"/>
      <w:bookmarkEnd w:id="19"/>
      <w:r w:rsidDel="00000000" w:rsidR="00000000" w:rsidRPr="00000000">
        <w:rPr>
          <w:rFonts w:ascii="Arial" w:cs="Arial" w:eastAsia="Arial" w:hAnsi="Arial"/>
          <w:rtl w:val="0"/>
        </w:rPr>
        <w:t xml:space="preserve">Models: Levels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F1">
      <w:pPr>
        <w:pStyle w:val="Heading4"/>
        <w:widowControl w:val="0"/>
        <w:spacing w:line="240" w:lineRule="auto"/>
        <w:rPr>
          <w:rFonts w:ascii="Arial" w:cs="Arial" w:eastAsia="Arial" w:hAnsi="Arial"/>
        </w:rPr>
      </w:pPr>
      <w:bookmarkStart w:colFirst="0" w:colLast="0" w:name="_4i7ojhp" w:id="20"/>
      <w:bookmarkEnd w:id="20"/>
      <w:r w:rsidDel="00000000" w:rsidR="00000000" w:rsidRPr="00000000">
        <w:rPr>
          <w:rFonts w:ascii="Arial" w:cs="Arial" w:eastAsia="Arial" w:hAnsi="Arial"/>
          <w:rtl w:val="0"/>
        </w:rPr>
        <w:t xml:space="preserve">Model Source Level (Backend)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Statements coming from plain RDF Quads aggregated according Data / Schema / Layers Augmentation(s). Base facts Model Level.</w:t>
      </w:r>
    </w:p>
    <w:p w:rsidR="00000000" w:rsidDel="00000000" w:rsidP="00000000" w:rsidRDefault="00000000" w:rsidRPr="00000000" w14:paraId="000000F3">
      <w:pPr>
        <w:pStyle w:val="Heading4"/>
        <w:widowControl w:val="0"/>
        <w:spacing w:line="240" w:lineRule="auto"/>
        <w:rPr>
          <w:rFonts w:ascii="Arial" w:cs="Arial" w:eastAsia="Arial" w:hAnsi="Arial"/>
        </w:rPr>
      </w:pPr>
      <w:bookmarkStart w:colFirst="0" w:colLast="0" w:name="_2xcytpi" w:id="21"/>
      <w:bookmarkEnd w:id="21"/>
      <w:r w:rsidDel="00000000" w:rsidR="00000000" w:rsidRPr="00000000">
        <w:rPr>
          <w:rFonts w:ascii="Arial" w:cs="Arial" w:eastAsia="Arial" w:hAnsi="Arial"/>
          <w:rtl w:val="0"/>
        </w:rPr>
        <w:t xml:space="preserve">Model Session Level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Source (Backend) Level Schema layer Statements as Model Session level Data layer input. Reify Schema (roles / grammars).</w:t>
      </w:r>
    </w:p>
    <w:p w:rsidR="00000000" w:rsidDel="00000000" w:rsidP="00000000" w:rsidRDefault="00000000" w:rsidRPr="00000000" w14:paraId="000000F5">
      <w:pPr>
        <w:pStyle w:val="Heading4"/>
        <w:widowControl w:val="0"/>
        <w:spacing w:line="240" w:lineRule="auto"/>
        <w:rPr>
          <w:rFonts w:ascii="Arial" w:cs="Arial" w:eastAsia="Arial" w:hAnsi="Arial"/>
        </w:rPr>
      </w:pPr>
      <w:bookmarkStart w:colFirst="0" w:colLast="0" w:name="_1ci93xb" w:id="22"/>
      <w:bookmarkEnd w:id="22"/>
      <w:r w:rsidDel="00000000" w:rsidR="00000000" w:rsidRPr="00000000">
        <w:rPr>
          <w:rFonts w:ascii="Arial" w:cs="Arial" w:eastAsia="Arial" w:hAnsi="Arial"/>
          <w:rtl w:val="0"/>
        </w:rPr>
        <w:t xml:space="preserve">Model Interaction Level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7">
      <w:pPr>
        <w:pStyle w:val="Heading2"/>
        <w:widowControl w:val="0"/>
        <w:spacing w:line="240" w:lineRule="auto"/>
        <w:rPr>
          <w:rFonts w:ascii="Arial" w:cs="Arial" w:eastAsia="Arial" w:hAnsi="Arial"/>
        </w:rPr>
      </w:pPr>
      <w:bookmarkStart w:colFirst="0" w:colLast="0" w:name="_3whwml4" w:id="23"/>
      <w:bookmarkEnd w:id="23"/>
      <w:r w:rsidDel="00000000" w:rsidR="00000000" w:rsidRPr="00000000">
        <w:rPr>
          <w:rFonts w:ascii="Arial" w:cs="Arial" w:eastAsia="Arial" w:hAnsi="Arial"/>
          <w:rtl w:val="0"/>
        </w:rPr>
        <w:t xml:space="preserve">Meta Resources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are used by a Model Meta Model for describing (reified) models. Some of them are: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 Meta Resources.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12">
      <w:pPr>
        <w:pStyle w:val="Heading2"/>
        <w:widowControl w:val="0"/>
        <w:spacing w:line="240" w:lineRule="auto"/>
        <w:rPr>
          <w:rFonts w:ascii="Arial" w:cs="Arial" w:eastAsia="Arial" w:hAnsi="Arial"/>
        </w:rPr>
      </w:pPr>
      <w:bookmarkStart w:colFirst="0" w:colLast="0" w:name="_2bn6wsx" w:id="24"/>
      <w:bookmarkEnd w:id="24"/>
      <w:r w:rsidDel="00000000" w:rsidR="00000000" w:rsidRPr="00000000">
        <w:rPr>
          <w:rFonts w:ascii="Arial" w:cs="Arial" w:eastAsia="Arial" w:hAnsi="Arial"/>
          <w:rtl w:val="0"/>
        </w:rPr>
        <w:t xml:space="preserve">Meta Model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Merged URI(s) wrapper.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hierarchy: layers statement contexts. Facets DOM, Actor / Role.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Context Roles hierarchies Monad wrapper);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CSPO / Contexts hierarchies Monad wrapper);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(Model CSPO Context Roles hierarchies type classes) : Resource;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(Resource, Resource, Resource, Resource) : Resource;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 Resource;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 Resource;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(Class*) : Resource;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Hierarchy: class (Object / Value) as superclass Context.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class (extension);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super class (intention); Context Role.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Resource,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Role, Resource,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Role, Resource); Data (Resource Kind).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Statement, Role); Schema (Role Class)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Class, Kind, Statement); Interaction (Statement ContextStatement).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 Facet / Layer / Level / Augmentation / Model Resource Mappings. Functional API: Message IO. Mappings.</w:t>
      </w:r>
    </w:p>
    <w:p w:rsidR="00000000" w:rsidDel="00000000" w:rsidP="00000000" w:rsidRDefault="00000000" w:rsidRPr="00000000" w14:paraId="00000138">
      <w:pPr>
        <w:pStyle w:val="Heading2"/>
        <w:widowControl w:val="0"/>
        <w:spacing w:line="240" w:lineRule="auto"/>
        <w:rPr>
          <w:rFonts w:ascii="Arial" w:cs="Arial" w:eastAsia="Arial" w:hAnsi="Arial"/>
        </w:rPr>
      </w:pPr>
      <w:bookmarkStart w:colFirst="0" w:colLast="0" w:name="_qsh70q" w:id="25"/>
      <w:bookmarkEnd w:id="25"/>
      <w:r w:rsidDel="00000000" w:rsidR="00000000" w:rsidRPr="00000000">
        <w:rPr>
          <w:rFonts w:ascii="Arial" w:cs="Arial" w:eastAsia="Arial" w:hAnsi="Arial"/>
          <w:rtl w:val="0"/>
        </w:rPr>
        <w:t xml:space="preserve">Interaction Model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Match Message subjects to Templates, Augmentations and Transforms roles (bound by CK signatures dataflow). Message inputs: Models.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for Encoding / Addressing (Mapping : Event routes) Dataflow metadata.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9">
      <w:pPr>
        <w:pStyle w:val="Heading2"/>
        <w:widowControl w:val="0"/>
        <w:spacing w:line="240" w:lineRule="auto"/>
        <w:rPr>
          <w:rFonts w:ascii="Arial" w:cs="Arial" w:eastAsia="Arial" w:hAnsi="Arial"/>
        </w:rPr>
      </w:pPr>
      <w:bookmarkStart w:colFirst="0" w:colLast="0" w:name="_3as4poj" w:id="26"/>
      <w:bookmarkEnd w:id="26"/>
      <w:r w:rsidDel="00000000" w:rsidR="00000000" w:rsidRPr="00000000">
        <w:rPr>
          <w:rFonts w:ascii="Arial" w:cs="Arial" w:eastAsia="Arial" w:hAnsi="Arial"/>
          <w:rtl w:val="0"/>
        </w:rPr>
        <w:t xml:space="preserve">Dataflow: Mapping</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Mappings) in Interaction Model. Flows: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6C">
      <w:pPr>
        <w:pStyle w:val="Heading1"/>
        <w:widowControl w:val="0"/>
        <w:spacing w:line="240" w:lineRule="auto"/>
        <w:rPr>
          <w:rFonts w:ascii="Arial" w:cs="Arial" w:eastAsia="Arial" w:hAnsi="Arial"/>
        </w:rPr>
      </w:pPr>
      <w:bookmarkStart w:colFirst="0" w:colLast="0" w:name="_1pxezwc" w:id="27"/>
      <w:bookmarkEnd w:id="27"/>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URI, Resource, Layers, Model, Kinds, etc. APIs. Meta Resources. Meta Model. Hierarchies. Order. Iteration. Flows.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(C2 (C (S (P, Nil)));</w:t>
      </w:r>
    </w:p>
    <w:p w:rsidR="00000000" w:rsidDel="00000000" w:rsidP="00000000" w:rsidRDefault="00000000" w:rsidRPr="00000000" w14:paraId="0000017C">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E">
      <w:pPr>
        <w:pStyle w:val="Heading2"/>
        <w:widowControl w:val="0"/>
        <w:spacing w:line="240" w:lineRule="auto"/>
        <w:rPr>
          <w:rFonts w:ascii="Arial" w:cs="Arial" w:eastAsia="Arial" w:hAnsi="Arial"/>
        </w:rPr>
      </w:pPr>
      <w:bookmarkStart w:colFirst="0" w:colLast="0" w:name="_49x2ik5" w:id="28"/>
      <w:bookmarkEnd w:id="28"/>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80">
      <w:pPr>
        <w:pStyle w:val="Heading2"/>
        <w:widowControl w:val="0"/>
        <w:spacing w:line="240" w:lineRule="auto"/>
        <w:rPr>
          <w:rFonts w:ascii="Arial" w:cs="Arial" w:eastAsia="Arial" w:hAnsi="Arial"/>
        </w:rPr>
      </w:pPr>
      <w:bookmarkStart w:colFirst="0" w:colLast="0" w:name="_2p2csry" w:id="29"/>
      <w:bookmarkEnd w:id="29"/>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186">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Template Message augmentation (inputs).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Declarative functors behavior encoding statements. Mappings (subscription / routes).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Transform Message augmentation (outputs).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Dataflow: Order, Flows (Mappings, hierarchies).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192">
      <w:pPr>
        <w:pStyle w:val="Heading2"/>
        <w:widowControl w:val="0"/>
        <w:spacing w:line="240" w:lineRule="auto"/>
        <w:rPr>
          <w:rFonts w:ascii="Arial" w:cs="Arial" w:eastAsia="Arial" w:hAnsi="Arial"/>
        </w:rPr>
      </w:pPr>
      <w:bookmarkStart w:colFirst="0" w:colLast="0" w:name="_147n2zr" w:id="30"/>
      <w:bookmarkEnd w:id="30"/>
      <w:r w:rsidDel="00000000" w:rsidR="00000000" w:rsidRPr="00000000">
        <w:rPr>
          <w:rFonts w:ascii="Arial" w:cs="Arial" w:eastAsia="Arial" w:hAnsi="Arial"/>
          <w:rtl w:val="0"/>
        </w:rPr>
        <w:t xml:space="preserve">Models / Meta Model IDs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 (Resource Monad wrapper); Request / Response Encoding.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 Transform (Message blueprints) domain / range : Message.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OntResource.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CSPO Role.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 OntResource Occurrence.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CSPO Instances.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 Kind CSPO Classes.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 ContextStatement : Context Role.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(Resource, ?,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(Role, Resource,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Role, Resource,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Statement, Role, Resource); Data (Resource Kind).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Kind, Statement, Role); Schema (Role Class)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 (F (E (D (C (B (A, Nil))))));</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(ID (ID (ID (ID, Nil))));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B1">
      <w:pPr>
        <w:pStyle w:val="Heading2"/>
        <w:widowControl w:val="0"/>
        <w:spacing w:line="240" w:lineRule="auto"/>
        <w:rPr>
          <w:rFonts w:ascii="Arial" w:cs="Arial" w:eastAsia="Arial" w:hAnsi="Arial"/>
        </w:rPr>
      </w:pPr>
      <w:bookmarkStart w:colFirst="0" w:colLast="0" w:name="_3o7alnk" w:id="31"/>
      <w:bookmarkEnd w:id="31"/>
      <w:r w:rsidDel="00000000" w:rsidR="00000000" w:rsidRPr="00000000">
        <w:rPr>
          <w:rFonts w:ascii="Arial" w:cs="Arial" w:eastAsia="Arial" w:hAnsi="Arial"/>
          <w:rtl w:val="0"/>
        </w:rPr>
        <w:t xml:space="preserve">Resolution: graph criteria / query</w:t>
      </w:r>
    </w:p>
    <w:p w:rsidR="00000000" w:rsidDel="00000000" w:rsidP="00000000" w:rsidRDefault="00000000" w:rsidRPr="00000000" w14:paraId="000001B2">
      <w:pPr>
        <w:pStyle w:val="Heading2"/>
        <w:widowControl w:val="0"/>
        <w:spacing w:line="240" w:lineRule="auto"/>
        <w:rPr>
          <w:rFonts w:ascii="Arial" w:cs="Arial" w:eastAsia="Arial" w:hAnsi="Arial"/>
        </w:rPr>
      </w:pPr>
      <w:bookmarkStart w:colFirst="0" w:colLast="0" w:name="_23ckvvd" w:id="32"/>
      <w:bookmarkEnd w:id="32"/>
      <w:r w:rsidDel="00000000" w:rsidR="00000000" w:rsidRPr="00000000">
        <w:rPr>
          <w:rFonts w:ascii="Arial" w:cs="Arial" w:eastAsia="Arial" w:hAnsi="Arial"/>
          <w:rtl w:val="0"/>
        </w:rPr>
        <w:t xml:space="preserve">Sorting / Order / Comparisons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role in context.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attributes / values.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identity / type.</w:t>
      </w:r>
    </w:p>
    <w:p w:rsidR="00000000" w:rsidDel="00000000" w:rsidP="00000000" w:rsidRDefault="00000000" w:rsidRPr="00000000" w14:paraId="000001BA">
      <w:pPr>
        <w:pStyle w:val="Heading1"/>
        <w:widowControl w:val="0"/>
        <w:spacing w:line="240" w:lineRule="auto"/>
        <w:rPr>
          <w:rFonts w:ascii="Arial" w:cs="Arial" w:eastAsia="Arial" w:hAnsi="Arial"/>
        </w:rPr>
      </w:pPr>
      <w:bookmarkStart w:colFirst="0" w:colLast="0" w:name="_ihv636" w:id="33"/>
      <w:bookmarkEnd w:id="33"/>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BB">
      <w:pPr>
        <w:pStyle w:val="Heading2"/>
        <w:widowControl w:val="0"/>
        <w:spacing w:line="240" w:lineRule="auto"/>
        <w:rPr>
          <w:rFonts w:ascii="Arial" w:cs="Arial" w:eastAsia="Arial" w:hAnsi="Arial"/>
        </w:rPr>
      </w:pPr>
      <w:bookmarkStart w:colFirst="0" w:colLast="0" w:name="_32hioqz" w:id="34"/>
      <w:bookmarkEnd w:id="34"/>
      <w:r w:rsidDel="00000000" w:rsidR="00000000" w:rsidRPr="00000000">
        <w:rPr>
          <w:rFonts w:ascii="Arial" w:cs="Arial" w:eastAsia="Arial" w:hAnsi="Arial"/>
          <w:rtl w:val="0"/>
        </w:rPr>
        <w:t xml:space="preserve">Resource Monad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D">
      <w:pPr>
        <w:pStyle w:val="Heading2"/>
        <w:widowControl w:val="0"/>
        <w:spacing w:line="240" w:lineRule="auto"/>
        <w:rPr>
          <w:rFonts w:ascii="Arial" w:cs="Arial" w:eastAsia="Arial" w:hAnsi="Arial"/>
        </w:rPr>
      </w:pPr>
      <w:bookmarkStart w:colFirst="0" w:colLast="0" w:name="_1hmsyys" w:id="35"/>
      <w:bookmarkEnd w:id="35"/>
      <w:r w:rsidDel="00000000" w:rsidR="00000000" w:rsidRPr="00000000">
        <w:rPr>
          <w:rFonts w:ascii="Arial" w:cs="Arial" w:eastAsia="Arial" w:hAnsi="Arial"/>
          <w:rtl w:val="0"/>
        </w:rPr>
        <w:t xml:space="preserve">Reactive / Events (Resource Monad)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Resources react to events according Message matching event “signature”.</w:t>
      </w:r>
    </w:p>
    <w:p w:rsidR="00000000" w:rsidDel="00000000" w:rsidP="00000000" w:rsidRDefault="00000000" w:rsidRPr="00000000" w14:paraId="000001BF">
      <w:pPr>
        <w:pStyle w:val="Heading2"/>
        <w:widowControl w:val="0"/>
        <w:spacing w:line="240" w:lineRule="auto"/>
        <w:rPr>
          <w:rFonts w:ascii="Arial" w:cs="Arial" w:eastAsia="Arial" w:hAnsi="Arial"/>
        </w:rPr>
      </w:pPr>
      <w:bookmarkStart w:colFirst="0" w:colLast="0" w:name="_41mghml" w:id="36"/>
      <w:bookmarkEnd w:id="36"/>
      <w:r w:rsidDel="00000000" w:rsidR="00000000" w:rsidRPr="00000000">
        <w:rPr>
          <w:rFonts w:ascii="Arial" w:cs="Arial" w:eastAsia="Arial" w:hAnsi="Arial"/>
          <w:rtl w:val="0"/>
        </w:rPr>
        <w:t xml:space="preserve">Meta Resources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C1">
      <w:pPr>
        <w:pStyle w:val="Heading2"/>
        <w:widowControl w:val="0"/>
        <w:spacing w:line="240" w:lineRule="auto"/>
        <w:rPr>
          <w:rFonts w:ascii="Arial" w:cs="Arial" w:eastAsia="Arial" w:hAnsi="Arial"/>
        </w:rPr>
      </w:pPr>
      <w:bookmarkStart w:colFirst="0" w:colLast="0" w:name="_2grqrue" w:id="37"/>
      <w:bookmarkEnd w:id="37"/>
      <w:r w:rsidDel="00000000" w:rsidR="00000000" w:rsidRPr="00000000">
        <w:rPr>
          <w:rFonts w:ascii="Arial" w:cs="Arial" w:eastAsia="Arial" w:hAnsi="Arial"/>
          <w:rtl w:val="0"/>
        </w:rPr>
        <w:t xml:space="preserve">Meta Model</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built Model which instantiates Interaction Model statements into layered Facets Models.</w:t>
      </w:r>
    </w:p>
    <w:p w:rsidR="00000000" w:rsidDel="00000000" w:rsidP="00000000" w:rsidRDefault="00000000" w:rsidRPr="00000000" w14:paraId="000001C3">
      <w:pPr>
        <w:pStyle w:val="Heading2"/>
        <w:widowControl w:val="0"/>
        <w:spacing w:line="240" w:lineRule="auto"/>
        <w:rPr>
          <w:rFonts w:ascii="Arial" w:cs="Arial" w:eastAsia="Arial" w:hAnsi="Arial"/>
        </w:rPr>
      </w:pPr>
      <w:bookmarkStart w:colFirst="0" w:colLast="0" w:name="_vx1227" w:id="38"/>
      <w:bookmarkEnd w:id="38"/>
      <w:r w:rsidDel="00000000" w:rsidR="00000000" w:rsidRPr="00000000">
        <w:rPr>
          <w:rFonts w:ascii="Arial" w:cs="Arial" w:eastAsia="Arial" w:hAnsi="Arial"/>
          <w:rtl w:val="0"/>
        </w:rPr>
        <w:t xml:space="preserve">Streams (Context, Kinds, etc.)</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Kind: Functional stream of Context Statements (Occurrences).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Subject Kind: Functional stream of Subject Statements (Occurrences).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Predicate Kind: Functional stream of Predicate Statements (Occurrences).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Kind: Functional stream of Object Statements (Occurrences).</w:t>
      </w:r>
    </w:p>
    <w:p w:rsidR="00000000" w:rsidDel="00000000" w:rsidP="00000000" w:rsidRDefault="00000000" w:rsidRPr="00000000" w14:paraId="000001C8">
      <w:pPr>
        <w:pStyle w:val="Heading1"/>
        <w:widowControl w:val="0"/>
        <w:spacing w:line="240" w:lineRule="auto"/>
        <w:rPr>
          <w:rFonts w:ascii="Arial" w:cs="Arial" w:eastAsia="Arial" w:hAnsi="Arial"/>
        </w:rPr>
      </w:pPr>
      <w:bookmarkStart w:colFirst="0" w:colLast="0" w:name="_3fwokq0" w:id="39"/>
      <w:bookmarkEnd w:id="39"/>
      <w:r w:rsidDel="00000000" w:rsidR="00000000" w:rsidRPr="00000000">
        <w:rPr>
          <w:rFonts w:ascii="Arial" w:cs="Arial" w:eastAsia="Arial" w:hAnsi="Arial"/>
          <w:rtl w:val="0"/>
        </w:rPr>
        <w:t xml:space="preserve">Messages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(Mappings : Subscriptions).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8">
      <w:pPr>
        <w:pStyle w:val="Heading2"/>
        <w:widowControl w:val="0"/>
        <w:spacing w:line="240" w:lineRule="auto"/>
        <w:rPr>
          <w:rFonts w:ascii="Arial" w:cs="Arial" w:eastAsia="Arial" w:hAnsi="Arial"/>
        </w:rPr>
      </w:pPr>
      <w:bookmarkStart w:colFirst="0" w:colLast="0" w:name="_1v1yuxt" w:id="40"/>
      <w:bookmarkEnd w:id="40"/>
      <w:r w:rsidDel="00000000" w:rsidR="00000000" w:rsidRPr="00000000">
        <w:rPr>
          <w:rFonts w:ascii="Arial" w:cs="Arial" w:eastAsia="Arial" w:hAnsi="Arial"/>
          <w:rtl w:val="0"/>
        </w:rPr>
        <w:t xml:space="preserve">Message Monad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Encode Model Events Interactions (Augmentation) inputs (Template) and outputs (Transform) wrapping corresponding Resource(s).</w:t>
      </w:r>
    </w:p>
    <w:p w:rsidR="00000000" w:rsidDel="00000000" w:rsidP="00000000" w:rsidRDefault="00000000" w:rsidRPr="00000000" w14:paraId="000001DA">
      <w:pPr>
        <w:pStyle w:val="Heading2"/>
        <w:widowControl w:val="0"/>
        <w:spacing w:line="240" w:lineRule="auto"/>
        <w:rPr>
          <w:rFonts w:ascii="Arial" w:cs="Arial" w:eastAsia="Arial" w:hAnsi="Arial"/>
        </w:rPr>
      </w:pPr>
      <w:bookmarkStart w:colFirst="0" w:colLast="0" w:name="_4f1mdlm" w:id="41"/>
      <w:bookmarkEnd w:id="41"/>
      <w:r w:rsidDel="00000000" w:rsidR="00000000" w:rsidRPr="00000000">
        <w:rPr>
          <w:rFonts w:ascii="Arial" w:cs="Arial" w:eastAsia="Arial" w:hAnsi="Arial"/>
          <w:rtl w:val="0"/>
        </w:rPr>
        <w:t xml:space="preserve">Reactive / Events (Message Monad)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EB">
      <w:pPr>
        <w:pStyle w:val="Heading2"/>
        <w:widowControl w:val="0"/>
        <w:spacing w:line="240" w:lineRule="auto"/>
        <w:rPr>
          <w:rFonts w:ascii="Arial" w:cs="Arial" w:eastAsia="Arial" w:hAnsi="Arial"/>
        </w:rPr>
      </w:pPr>
      <w:bookmarkStart w:colFirst="0" w:colLast="0" w:name="_2u6wntf" w:id="42"/>
      <w:bookmarkEnd w:id="42"/>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Invoke Augmentation over Resource Message matching Event signature.</w:t>
      </w:r>
    </w:p>
    <w:p w:rsidR="00000000" w:rsidDel="00000000" w:rsidP="00000000" w:rsidRDefault="00000000" w:rsidRPr="00000000" w14:paraId="000001ED">
      <w:pPr>
        <w:pStyle w:val="Heading2"/>
        <w:widowControl w:val="0"/>
        <w:spacing w:line="240" w:lineRule="auto"/>
        <w:rPr>
          <w:rFonts w:ascii="Arial" w:cs="Arial" w:eastAsia="Arial" w:hAnsi="Arial"/>
        </w:rPr>
      </w:pPr>
      <w:bookmarkStart w:colFirst="0" w:colLast="0" w:name="_19c6y18" w:id="43"/>
      <w:bookmarkEnd w:id="43"/>
      <w:r w:rsidDel="00000000" w:rsidR="00000000" w:rsidRPr="00000000">
        <w:rPr>
          <w:rFonts w:ascii="Arial" w:cs="Arial" w:eastAsia="Arial" w:hAnsi="Arial"/>
          <w:rtl w:val="0"/>
        </w:rPr>
        <w:t xml:space="preserve">Persistence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F3">
      <w:pPr>
        <w:pStyle w:val="Heading1"/>
        <w:widowControl w:val="0"/>
        <w:spacing w:line="240" w:lineRule="auto"/>
        <w:rPr>
          <w:rFonts w:ascii="Arial" w:cs="Arial" w:eastAsia="Arial" w:hAnsi="Arial"/>
        </w:rPr>
      </w:pPr>
      <w:bookmarkStart w:colFirst="0" w:colLast="0" w:name="_3tbugp1" w:id="44"/>
      <w:bookmarkEnd w:id="44"/>
      <w:r w:rsidDel="00000000" w:rsidR="00000000" w:rsidRPr="00000000">
        <w:rPr>
          <w:rFonts w:ascii="Arial" w:cs="Arial" w:eastAsia="Arial" w:hAnsi="Arial"/>
          <w:rtl w:val="0"/>
        </w:rPr>
        <w:t xml:space="preserve">Augmentation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D">
      <w:pPr>
        <w:pStyle w:val="Heading2"/>
        <w:widowControl w:val="0"/>
        <w:spacing w:line="240" w:lineRule="auto"/>
        <w:rPr>
          <w:rFonts w:ascii="Arial" w:cs="Arial" w:eastAsia="Arial" w:hAnsi="Arial"/>
        </w:rPr>
      </w:pPr>
      <w:bookmarkStart w:colFirst="0" w:colLast="0" w:name="_28h4qwu" w:id="45"/>
      <w:bookmarkEnd w:id="45"/>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Infer input data streams data, schema, behavior class / instance context layers.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Infer layer missing / deducible attributes and values.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Infer layer CSPO Kind / Roles. Basic type system.</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(Augmentation): ToDo.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(Augmentation): ToDo.</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OrderedSet / class hierarchy / domain / range.</w:t>
      </w:r>
    </w:p>
    <w:p w:rsidR="00000000" w:rsidDel="00000000" w:rsidP="00000000" w:rsidRDefault="00000000" w:rsidRPr="00000000" w14:paraId="0000020D">
      <w:pPr>
        <w:pStyle w:val="Heading2"/>
        <w:widowControl w:val="0"/>
        <w:spacing w:line="240" w:lineRule="auto"/>
        <w:rPr>
          <w:rFonts w:ascii="Arial" w:cs="Arial" w:eastAsia="Arial" w:hAnsi="Arial"/>
        </w:rPr>
      </w:pPr>
      <w:bookmarkStart w:colFirst="0" w:colLast="0" w:name="_nmf14n" w:id="46"/>
      <w:bookmarkEnd w:id="46"/>
      <w:r w:rsidDel="00000000" w:rsidR="00000000" w:rsidRPr="00000000">
        <w:rPr>
          <w:rFonts w:ascii="Arial" w:cs="Arial" w:eastAsia="Arial" w:hAnsi="Arial"/>
          <w:rtl w:val="0"/>
        </w:rPr>
        <w:t xml:space="preserve">Interaction Model</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0F">
      <w:pPr>
        <w:pStyle w:val="Heading2"/>
        <w:widowControl w:val="0"/>
        <w:spacing w:line="240" w:lineRule="auto"/>
        <w:rPr>
          <w:rFonts w:ascii="Arial" w:cs="Arial" w:eastAsia="Arial" w:hAnsi="Arial"/>
        </w:rPr>
      </w:pPr>
      <w:bookmarkStart w:colFirst="0" w:colLast="0" w:name="_37m2jsg" w:id="47"/>
      <w:bookmarkEnd w:id="47"/>
      <w:r w:rsidDel="00000000" w:rsidR="00000000" w:rsidRPr="00000000">
        <w:rPr>
          <w:rFonts w:ascii="Arial" w:cs="Arial" w:eastAsia="Arial" w:hAnsi="Arial"/>
          <w:rtl w:val="0"/>
        </w:rPr>
        <w:t xml:space="preserve">Message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input (Template) / output (Transform) declaration / instance (Mapping).</w:t>
      </w:r>
    </w:p>
    <w:p w:rsidR="00000000" w:rsidDel="00000000" w:rsidP="00000000" w:rsidRDefault="00000000" w:rsidRPr="00000000" w14:paraId="00000211">
      <w:pPr>
        <w:pStyle w:val="Heading2"/>
        <w:widowControl w:val="0"/>
        <w:spacing w:line="240" w:lineRule="auto"/>
        <w:rPr>
          <w:rFonts w:ascii="Arial" w:cs="Arial" w:eastAsia="Arial" w:hAnsi="Arial"/>
        </w:rPr>
      </w:pPr>
      <w:bookmarkStart w:colFirst="0" w:colLast="0" w:name="_1mrcu09" w:id="48"/>
      <w:bookmarkEnd w:id="48"/>
      <w:r w:rsidDel="00000000" w:rsidR="00000000" w:rsidRPr="00000000">
        <w:rPr>
          <w:rFonts w:ascii="Arial" w:cs="Arial" w:eastAsia="Arial" w:hAnsi="Arial"/>
          <w:rtl w:val="0"/>
        </w:rPr>
        <w:t xml:space="preserve">Augmentation</w:t>
      </w:r>
    </w:p>
    <w:p w:rsidR="00000000" w:rsidDel="00000000" w:rsidP="00000000" w:rsidRDefault="00000000" w:rsidRPr="00000000" w14:paraId="00000212">
      <w:pPr>
        <w:pStyle w:val="Heading2"/>
        <w:widowControl w:val="0"/>
        <w:spacing w:line="240" w:lineRule="auto"/>
        <w:rPr>
          <w:rFonts w:ascii="Arial" w:cs="Arial" w:eastAsia="Arial" w:hAnsi="Arial"/>
        </w:rPr>
      </w:pPr>
      <w:bookmarkStart w:colFirst="0" w:colLast="0" w:name="_46r0co2" w:id="49"/>
      <w:bookmarkEnd w:id="49"/>
      <w:r w:rsidDel="00000000" w:rsidR="00000000" w:rsidRPr="00000000">
        <w:rPr>
          <w:rFonts w:ascii="Arial" w:cs="Arial" w:eastAsia="Arial" w:hAnsi="Arial"/>
          <w:rtl w:val="0"/>
        </w:rPr>
        <w:t xml:space="preserve">Template</w:t>
      </w:r>
    </w:p>
    <w:p w:rsidR="00000000" w:rsidDel="00000000" w:rsidP="00000000" w:rsidRDefault="00000000" w:rsidRPr="00000000" w14:paraId="00000213">
      <w:pPr>
        <w:pStyle w:val="Heading2"/>
        <w:widowControl w:val="0"/>
        <w:spacing w:line="240" w:lineRule="auto"/>
        <w:rPr>
          <w:rFonts w:ascii="Arial" w:cs="Arial" w:eastAsia="Arial" w:hAnsi="Arial"/>
        </w:rPr>
      </w:pPr>
      <w:bookmarkStart w:colFirst="0" w:colLast="0" w:name="_2lwamvv" w:id="50"/>
      <w:bookmarkEnd w:id="50"/>
      <w:r w:rsidDel="00000000" w:rsidR="00000000" w:rsidRPr="00000000">
        <w:rPr>
          <w:rFonts w:ascii="Arial" w:cs="Arial" w:eastAsia="Arial" w:hAnsi="Arial"/>
          <w:rtl w:val="0"/>
        </w:rPr>
        <w:t xml:space="preserve">Mapping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 Augmentation Context Kind.</w:t>
      </w:r>
    </w:p>
    <w:p w:rsidR="00000000" w:rsidDel="00000000" w:rsidP="00000000" w:rsidRDefault="00000000" w:rsidRPr="00000000" w14:paraId="00000215">
      <w:pPr>
        <w:pStyle w:val="Heading2"/>
        <w:widowControl w:val="0"/>
        <w:spacing w:line="240" w:lineRule="auto"/>
        <w:rPr>
          <w:rFonts w:ascii="Arial" w:cs="Arial" w:eastAsia="Arial" w:hAnsi="Arial"/>
        </w:rPr>
      </w:pPr>
      <w:bookmarkStart w:colFirst="0" w:colLast="0" w:name="_111kx3o" w:id="51"/>
      <w:bookmarkEnd w:id="51"/>
      <w:r w:rsidDel="00000000" w:rsidR="00000000" w:rsidRPr="00000000">
        <w:rPr>
          <w:rFonts w:ascii="Arial" w:cs="Arial" w:eastAsia="Arial" w:hAnsi="Arial"/>
          <w:rtl w:val="0"/>
        </w:rPr>
        <w:t xml:space="preserve">Transform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Mapping range declaration / result instance (Transform Message).</w:t>
      </w:r>
    </w:p>
    <w:p w:rsidR="00000000" w:rsidDel="00000000" w:rsidP="00000000" w:rsidRDefault="00000000" w:rsidRPr="00000000" w14:paraId="00000217">
      <w:pPr>
        <w:pStyle w:val="Heading1"/>
        <w:widowControl w:val="0"/>
        <w:spacing w:line="240" w:lineRule="auto"/>
        <w:rPr>
          <w:rFonts w:ascii="Arial" w:cs="Arial" w:eastAsia="Arial" w:hAnsi="Arial"/>
        </w:rPr>
      </w:pPr>
      <w:bookmarkStart w:colFirst="0" w:colLast="0" w:name="_3l18frh" w:id="52"/>
      <w:bookmarkEnd w:id="52"/>
      <w:r w:rsidDel="00000000" w:rsidR="00000000" w:rsidRPr="00000000">
        <w:rPr>
          <w:rFonts w:ascii="Arial" w:cs="Arial" w:eastAsia="Arial" w:hAnsi="Arial"/>
          <w:rtl w:val="0"/>
        </w:rPr>
        <w:t xml:space="preserve">Dataflow</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9">
      <w:pPr>
        <w:pStyle w:val="Heading2"/>
        <w:widowControl w:val="0"/>
        <w:spacing w:line="240" w:lineRule="auto"/>
        <w:rPr>
          <w:rFonts w:ascii="Arial" w:cs="Arial" w:eastAsia="Arial" w:hAnsi="Arial"/>
        </w:rPr>
      </w:pPr>
      <w:bookmarkStart w:colFirst="0" w:colLast="0" w:name="_206ipza" w:id="53"/>
      <w:bookmarkEnd w:id="53"/>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B">
      <w:pPr>
        <w:pStyle w:val="Heading2"/>
        <w:widowControl w:val="0"/>
        <w:spacing w:line="240" w:lineRule="auto"/>
        <w:rPr>
          <w:rFonts w:ascii="Arial" w:cs="Arial" w:eastAsia="Arial" w:hAnsi="Arial"/>
        </w:rPr>
      </w:pPr>
      <w:bookmarkStart w:colFirst="0" w:colLast="0" w:name="_4k668n3" w:id="54"/>
      <w:bookmarkEnd w:id="54"/>
      <w:r w:rsidDel="00000000" w:rsidR="00000000" w:rsidRPr="00000000">
        <w:rPr>
          <w:rFonts w:ascii="Arial" w:cs="Arial" w:eastAsia="Arial" w:hAnsi="Arial"/>
          <w:rtl w:val="0"/>
        </w:rPr>
        <w:t xml:space="preserve">Interaction Model</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D">
      <w:pPr>
        <w:pStyle w:val="Heading2"/>
        <w:widowControl w:val="0"/>
        <w:spacing w:line="240" w:lineRule="auto"/>
        <w:rPr>
          <w:rFonts w:ascii="Arial" w:cs="Arial" w:eastAsia="Arial" w:hAnsi="Arial"/>
        </w:rPr>
      </w:pPr>
      <w:bookmarkStart w:colFirst="0" w:colLast="0" w:name="_2zbgiuw" w:id="55"/>
      <w:bookmarkEnd w:id="55"/>
      <w:r w:rsidDel="00000000" w:rsidR="00000000" w:rsidRPr="00000000">
        <w:rPr>
          <w:rFonts w:ascii="Arial" w:cs="Arial" w:eastAsia="Arial" w:hAnsi="Arial"/>
          <w:rtl w:val="0"/>
        </w:rPr>
        <w:t xml:space="preserve">Messages</w:t>
      </w:r>
    </w:p>
    <w:p w:rsidR="00000000" w:rsidDel="00000000" w:rsidP="00000000" w:rsidRDefault="00000000" w:rsidRPr="00000000" w14:paraId="0000021E">
      <w:pPr>
        <w:pStyle w:val="Heading2"/>
        <w:widowControl w:val="0"/>
        <w:spacing w:line="240" w:lineRule="auto"/>
        <w:rPr>
          <w:rFonts w:ascii="Arial" w:cs="Arial" w:eastAsia="Arial" w:hAnsi="Arial"/>
        </w:rPr>
      </w:pPr>
      <w:bookmarkStart w:colFirst="0" w:colLast="0" w:name="_1egqt2p" w:id="56"/>
      <w:bookmarkEnd w:id="56"/>
      <w:r w:rsidDel="00000000" w:rsidR="00000000" w:rsidRPr="00000000">
        <w:rPr>
          <w:rFonts w:ascii="Arial" w:cs="Arial" w:eastAsia="Arial" w:hAnsi="Arial"/>
          <w:rtl w:val="0"/>
        </w:rPr>
        <w:t xml:space="preserve">Augmentation</w:t>
      </w:r>
    </w:p>
    <w:p w:rsidR="00000000" w:rsidDel="00000000" w:rsidP="00000000" w:rsidRDefault="00000000" w:rsidRPr="00000000" w14:paraId="0000021F">
      <w:pPr>
        <w:pStyle w:val="Heading2"/>
        <w:widowControl w:val="0"/>
        <w:spacing w:line="240" w:lineRule="auto"/>
        <w:rPr>
          <w:rFonts w:ascii="Arial" w:cs="Arial" w:eastAsia="Arial" w:hAnsi="Arial"/>
        </w:rPr>
      </w:pPr>
      <w:bookmarkStart w:colFirst="0" w:colLast="0" w:name="_3ygebqi" w:id="57"/>
      <w:bookmarkEnd w:id="57"/>
      <w:r w:rsidDel="00000000" w:rsidR="00000000" w:rsidRPr="00000000">
        <w:rPr>
          <w:rFonts w:ascii="Arial" w:cs="Arial" w:eastAsia="Arial" w:hAnsi="Arial"/>
          <w:rtl w:val="0"/>
        </w:rPr>
        <w:t xml:space="preserve">Templates</w:t>
      </w:r>
    </w:p>
    <w:p w:rsidR="00000000" w:rsidDel="00000000" w:rsidP="00000000" w:rsidRDefault="00000000" w:rsidRPr="00000000" w14:paraId="00000220">
      <w:pPr>
        <w:pStyle w:val="Heading2"/>
        <w:widowControl w:val="0"/>
        <w:spacing w:line="240" w:lineRule="auto"/>
        <w:rPr>
          <w:rFonts w:ascii="Arial" w:cs="Arial" w:eastAsia="Arial" w:hAnsi="Arial"/>
        </w:rPr>
      </w:pPr>
      <w:bookmarkStart w:colFirst="0" w:colLast="0" w:name="_2dlolyb" w:id="58"/>
      <w:bookmarkEnd w:id="58"/>
      <w:r w:rsidDel="00000000" w:rsidR="00000000" w:rsidRPr="00000000">
        <w:rPr>
          <w:rFonts w:ascii="Arial" w:cs="Arial" w:eastAsia="Arial" w:hAnsi="Arial"/>
          <w:rtl w:val="0"/>
        </w:rPr>
        <w:t xml:space="preserve">Mappings</w:t>
      </w:r>
    </w:p>
    <w:p w:rsidR="00000000" w:rsidDel="00000000" w:rsidP="00000000" w:rsidRDefault="00000000" w:rsidRPr="00000000" w14:paraId="00000221">
      <w:pPr>
        <w:pStyle w:val="Heading2"/>
        <w:widowControl w:val="0"/>
        <w:spacing w:line="240" w:lineRule="auto"/>
        <w:rPr>
          <w:rFonts w:ascii="Arial" w:cs="Arial" w:eastAsia="Arial" w:hAnsi="Arial"/>
        </w:rPr>
      </w:pPr>
      <w:bookmarkStart w:colFirst="0" w:colLast="0" w:name="_sqyw64" w:id="59"/>
      <w:bookmarkEnd w:id="59"/>
      <w:r w:rsidDel="00000000" w:rsidR="00000000" w:rsidRPr="00000000">
        <w:rPr>
          <w:rFonts w:ascii="Arial" w:cs="Arial" w:eastAsia="Arial" w:hAnsi="Arial"/>
          <w:rtl w:val="0"/>
        </w:rPr>
        <w:t xml:space="preserve">Transforms</w:t>
      </w:r>
    </w:p>
    <w:p w:rsidR="00000000" w:rsidDel="00000000" w:rsidP="00000000" w:rsidRDefault="00000000" w:rsidRPr="00000000" w14:paraId="00000222">
      <w:pPr>
        <w:pStyle w:val="Heading1"/>
        <w:widowControl w:val="0"/>
        <w:spacing w:line="240" w:lineRule="auto"/>
        <w:rPr>
          <w:rFonts w:ascii="Arial" w:cs="Arial" w:eastAsia="Arial" w:hAnsi="Arial"/>
        </w:rPr>
      </w:pPr>
      <w:bookmarkStart w:colFirst="0" w:colLast="0" w:name="_3cqmetx" w:id="60"/>
      <w:bookmarkEnd w:id="60"/>
      <w:r w:rsidDel="00000000" w:rsidR="00000000" w:rsidRPr="00000000">
        <w:rPr>
          <w:rFonts w:ascii="Arial" w:cs="Arial" w:eastAsia="Arial" w:hAnsi="Arial"/>
          <w:rtl w:val="0"/>
        </w:rPr>
        <w:t xml:space="preserve">Ontology Matching</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26">
      <w:pPr>
        <w:pStyle w:val="Heading2"/>
        <w:widowControl w:val="0"/>
        <w:spacing w:line="240" w:lineRule="auto"/>
        <w:rPr>
          <w:rFonts w:ascii="Arial" w:cs="Arial" w:eastAsia="Arial" w:hAnsi="Arial"/>
        </w:rPr>
      </w:pPr>
      <w:bookmarkStart w:colFirst="0" w:colLast="0" w:name="_1rvwp1q" w:id="61"/>
      <w:bookmarkEnd w:id="61"/>
      <w:r w:rsidDel="00000000" w:rsidR="00000000" w:rsidRPr="00000000">
        <w:rPr>
          <w:rFonts w:ascii="Arial" w:cs="Arial" w:eastAsia="Arial" w:hAnsi="Arial"/>
          <w:rtl w:val="0"/>
        </w:rPr>
        <w:t xml:space="preserve">Ontology Merge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Functional / Semiotic / Dimensional layers / levels examples / alignments.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36">
      <w:pPr>
        <w:pStyle w:val="Heading2"/>
        <w:widowControl w:val="0"/>
        <w:spacing w:line="240" w:lineRule="auto"/>
        <w:rPr>
          <w:rFonts w:ascii="Arial" w:cs="Arial" w:eastAsia="Arial" w:hAnsi="Arial"/>
        </w:rPr>
      </w:pPr>
      <w:bookmarkStart w:colFirst="0" w:colLast="0" w:name="_4bvk7pj" w:id="62"/>
      <w:bookmarkEnd w:id="62"/>
      <w:r w:rsidDel="00000000" w:rsidR="00000000" w:rsidRPr="00000000">
        <w:rPr>
          <w:rFonts w:ascii="Arial" w:cs="Arial" w:eastAsia="Arial" w:hAnsi="Arial"/>
          <w:rtl w:val="0"/>
        </w:rPr>
        <w:t xml:space="preserve">Alignments (data / schema / behavior).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 alignment, Schema alignment, Behavior alignment, </w:t>
      </w:r>
    </w:p>
    <w:p w:rsidR="00000000" w:rsidDel="00000000" w:rsidP="00000000" w:rsidRDefault="00000000" w:rsidRPr="00000000" w14:paraId="0000023A">
      <w:pPr>
        <w:pStyle w:val="Heading1"/>
        <w:widowControl w:val="0"/>
        <w:spacing w:line="240" w:lineRule="auto"/>
        <w:rPr>
          <w:rFonts w:ascii="Arial" w:cs="Arial" w:eastAsia="Arial" w:hAnsi="Arial"/>
        </w:rPr>
      </w:pPr>
      <w:bookmarkStart w:colFirst="0" w:colLast="0" w:name="_2r0uhxc" w:id="63"/>
      <w:bookmarkEnd w:id="63"/>
      <w:r w:rsidDel="00000000" w:rsidR="00000000" w:rsidRPr="00000000">
        <w:rPr>
          <w:rFonts w:ascii="Arial" w:cs="Arial" w:eastAsia="Arial" w:hAnsi="Arial"/>
          <w:rtl w:val="0"/>
        </w:rPr>
        <w:t xml:space="preserve">Implementation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Persistence: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Core protocol. HATEOAS protocol. Forms / Flows. APIs (DDD). Forms / Flows: HATEOAS HAL. MVC. REST. Meta DCI Models protocol based.</w:t>
      </w:r>
    </w:p>
    <w:p w:rsidR="00000000" w:rsidDel="00000000" w:rsidP="00000000" w:rsidRDefault="00000000" w:rsidRPr="00000000" w14:paraId="00000241">
      <w:pPr>
        <w:pStyle w:val="Heading1"/>
        <w:widowControl w:val="0"/>
        <w:spacing w:line="240" w:lineRule="auto"/>
        <w:rPr>
          <w:rFonts w:ascii="Arial" w:cs="Arial" w:eastAsia="Arial" w:hAnsi="Arial"/>
        </w:rPr>
      </w:pPr>
      <w:bookmarkStart w:colFirst="0" w:colLast="0" w:name="_1664s55" w:id="64"/>
      <w:bookmarkEnd w:id="64"/>
      <w:r w:rsidDel="00000000" w:rsidR="00000000" w:rsidRPr="00000000">
        <w:rPr>
          <w:rFonts w:ascii="Arial" w:cs="Arial" w:eastAsia="Arial" w:hAnsi="Arial"/>
          <w:rtl w:val="0"/>
        </w:rPr>
        <w:t xml:space="preserve">Client APIs / Connectors</w:t>
      </w:r>
    </w:p>
    <w:p w:rsidR="00000000" w:rsidDel="00000000" w:rsidP="00000000" w:rsidRDefault="00000000" w:rsidRPr="00000000" w14:paraId="00000242">
      <w:pPr>
        <w:pStyle w:val="Heading2"/>
        <w:rPr>
          <w:rFonts w:ascii="Arial" w:cs="Arial" w:eastAsia="Arial" w:hAnsi="Arial"/>
        </w:rPr>
      </w:pPr>
      <w:bookmarkStart w:colFirst="0" w:colLast="0" w:name="_3q5sasy" w:id="65"/>
      <w:bookmarkEnd w:id="65"/>
      <w:r w:rsidDel="00000000" w:rsidR="00000000" w:rsidRPr="00000000">
        <w:rPr>
          <w:rFonts w:ascii="Arial" w:cs="Arial" w:eastAsia="Arial" w:hAnsi="Arial"/>
          <w:rtl w:val="0"/>
        </w:rPr>
        <w:t xml:space="preserve">Services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4">
      <w:pPr>
        <w:pStyle w:val="Heading1"/>
        <w:widowControl w:val="0"/>
        <w:spacing w:line="240" w:lineRule="auto"/>
        <w:rPr>
          <w:rFonts w:ascii="Arial" w:cs="Arial" w:eastAsia="Arial" w:hAnsi="Arial"/>
        </w:rPr>
      </w:pPr>
      <w:bookmarkStart w:colFirst="0" w:colLast="0" w:name="_25b2l0r" w:id="66"/>
      <w:bookmarkEnd w:id="66"/>
      <w:r w:rsidDel="00000000" w:rsidR="00000000" w:rsidRPr="00000000">
        <w:rPr>
          <w:rFonts w:ascii="Arial" w:cs="Arial" w:eastAsia="Arial" w:hAnsi="Arial"/>
          <w:rtl w:val="0"/>
        </w:rPr>
        <w:t xml:space="preserve">Deployment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plugins (Protocol Service) Connectors. Runtime. Core Services. Endpoints. Dataflow.</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JavaScript (browser) / NodeJS Core.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Endpoints. Connectors (OData, HAL, OGM, Spring, ServiceMix / Fuse).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Browser (JavaScript) / NodeJS / Connectors.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Use Cases. Levels. Gestures / Actions (Services / UX). Rendering (REST APIs / Dynamic UX). Deployable entity: Node. Publish / Subscribe signatures (interface).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5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25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7">
      <w:pPr>
        <w:widowControl w:val="0"/>
        <w:spacing w:line="276" w:lineRule="auto"/>
        <w:rPr>
          <w:rFonts w:ascii="Arial" w:cs="Arial" w:eastAsia="Arial" w:hAnsi="Arial"/>
          <w:color w:val="00000a"/>
          <w:sz w:val="22"/>
          <w:szCs w:val="22"/>
        </w:rPr>
      </w:pPr>
      <w:r w:rsidDel="00000000" w:rsidR="00000000" w:rsidRPr="00000000">
        <w:rPr>
          <w:rFonts w:ascii="Arial" w:cs="Arial" w:eastAsia="Arial" w:hAnsi="Arial"/>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C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3">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C7">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C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C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B">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Layout. Layers. Aggregation: upper layers / lower layers. Encode Augmentations. Browse. Transforms. Reified Model. DCI.</w:t>
      </w:r>
    </w:p>
    <w:p w:rsidR="00000000" w:rsidDel="00000000" w:rsidP="00000000" w:rsidRDefault="00000000" w:rsidRPr="00000000" w14:paraId="000002C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D">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Layer declarations: TBD (Context, Occurence, Attribute, Value) reified types / data.</w:t>
      </w:r>
    </w:p>
    <w:p w:rsidR="00000000" w:rsidDel="00000000" w:rsidP="00000000" w:rsidRDefault="00000000" w:rsidRPr="00000000" w14:paraId="000002C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matching (reified / data): context / occurrence rules. Context population. Types / Functional / Data Models.</w:t>
      </w:r>
    </w:p>
    <w:p w:rsidR="00000000" w:rsidDel="00000000" w:rsidP="00000000" w:rsidRDefault="00000000" w:rsidRPr="00000000" w14:paraId="000002D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1">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Layer upwards: Axis Subject matrix.</w:t>
      </w:r>
    </w:p>
    <w:p w:rsidR="00000000" w:rsidDel="00000000" w:rsidP="00000000" w:rsidRDefault="00000000" w:rsidRPr="00000000" w14:paraId="000002D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widowControl w:val="0"/>
        <w:spacing w:line="276" w:lineRule="auto"/>
        <w:rPr>
          <w:rFonts w:ascii="Arial" w:cs="Arial" w:eastAsia="Arial" w:hAnsi="Arial"/>
          <w:color w:val="00000a"/>
          <w:sz w:val="22"/>
          <w:szCs w:val="22"/>
        </w:rPr>
      </w:pPr>
      <w:r w:rsidDel="00000000" w:rsidR="00000000" w:rsidRPr="00000000">
        <w:rPr>
          <w:rFonts w:ascii="Arial" w:cs="Arial" w:eastAsia="Arial" w:hAnsi="Arial"/>
          <w:sz w:val="22"/>
          <w:szCs w:val="22"/>
          <w:rtl w:val="0"/>
        </w:rPr>
        <w:t xml:space="preserve">Layer downwards: Layer for which Subject is Context.</w:t>
      </w: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keepLines w:val="1"/>
      <w:widowControl w:val="0"/>
      <w:suppressAutoHyphens w:val="1"/>
      <w:spacing w:after="120" w:before="400" w:line="240" w:lineRule="auto"/>
    </w:pPr>
    <w:rPr>
      <w:rFonts w:ascii="Liberation Serif" w:cs="Liberation Serif" w:eastAsia="Liberation Serif" w:hAnsi="Liberation Serif"/>
      <w:color w:val="auto"/>
      <w:sz w:val="40"/>
      <w:szCs w:val="40"/>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Liberation Serif" w:eastAsia="Liberation Serif" w:hAnsi="Liberation Serif"/>
      <w:b w:val="0"/>
      <w:color w:val="auto"/>
      <w:sz w:val="32"/>
      <w:szCs w:val="32"/>
      <w:lang w:bidi="hi-IN" w:eastAsia="zh-CN" w:val="en-US"/>
    </w:rPr>
  </w:style>
  <w:style w:type="paragraph" w:styleId="Heading3">
    <w:name w:val="Heading 3"/>
    <w:next w:val="Normal"/>
    <w:pPr>
      <w:keepNext w:val="1"/>
      <w:keepLines w:val="1"/>
      <w:widowControl w:val="0"/>
      <w:suppressAutoHyphens w:val="1"/>
      <w:spacing w:after="80" w:before="320" w:line="240" w:lineRule="auto"/>
    </w:pPr>
    <w:rPr>
      <w:rFonts w:ascii="Liberation Serif" w:cs="Liberation Serif" w:eastAsia="Liberation Serif" w:hAnsi="Liberation Serif"/>
      <w:b w:val="0"/>
      <w:color w:val="434343"/>
      <w:sz w:val="28"/>
      <w:szCs w:val="28"/>
      <w:lang w:bidi="hi-IN" w:eastAsia="zh-CN" w:val="en-US"/>
    </w:rPr>
  </w:style>
  <w:style w:type="paragraph" w:styleId="Heading4">
    <w:name w:val="Heading 4"/>
    <w:next w:val="Normal"/>
    <w:pPr>
      <w:keepNext w:val="1"/>
      <w:keepLines w:val="1"/>
      <w:widowControl w:val="0"/>
      <w:suppressAutoHyphens w:val="1"/>
      <w:spacing w:after="80" w:before="280" w:line="240" w:lineRule="auto"/>
    </w:pPr>
    <w:rPr>
      <w:rFonts w:ascii="Liberation Serif" w:cs="Liberation Serif" w:eastAsia="Liberation Serif" w:hAnsi="Liberation Serif"/>
      <w:color w:val="666666"/>
      <w:sz w:val="24"/>
      <w:szCs w:val="24"/>
      <w:lang w:bidi="hi-IN" w:eastAsia="zh-CN" w:val="en-US"/>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InternetLink">
    <w:name w:val="Internet Link"/>
    <w:rPr>
      <w:color w:val="000080"/>
      <w:u w:val="single"/>
      <w:lang w:bidi="zxx" w:eastAsia="zxx" w:val="zxx"/>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auto"/>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