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Distributed Integration and Consistency for Knowledge Semantics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Resource Oriented Knowledge Computing.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Ontology Matching (data, schema, behavior: reified operations as schema / data).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Layers, Contexts, Aggregations.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Messages: IO Resources / Augmentations.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Event Sourcing.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Resource Oriented. Forms / Flows. Forms / Flows: HATEOAS HAL. MVC. REST. Meta DCI Models protocol based.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Meta Model (DCI)</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DCI Meta Models: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(data): Relation hierarchy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(schema / dataflow): Augmentation hierarchy Model. Model layers extends corresponding Data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Interaction (behavior / services) Dialog hierarchy Model. Model layers extends corresponding Data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Contexts and Interactions Models extending / reified as Data Model layers enabling matching, inference and augmentations (FCA / ML embeddings for example) for behavior and schema alignments.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Meta Model (Data)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Reference Model:</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 : URL;</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 Context;</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 ID (Context / ID : intension, Object / Occurrence, Sign / Kind / Metaclass / Attribute, Value / Role / Class : extension);</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Root of Meta Model hierarchy.</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Notation:</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[LayerType] : [LayerSuperType] ([ContextType], [SubjectType], [PredicateType], [ObjectType]);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Layers:</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 Context (Resource, Resource, Resource, Resource);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 Resource (Statement: c, Resource, Resource, Resource);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 Class : Statement (Role: b, Statement, Resource / Attribute, Resource /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 Class aggregating CSPO Resource (IDs) sharing Attributes for their Objects / Values.</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 Metaclass : Role (Kind: a, Role, Statement, Resource);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Aggregated similar Roles occurring as Resources (Object) in Statements (Predicate).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 / Entity : Kind (Relation, Kind, Role, Statement: c);</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 type (Relationship) instance / bindings. An Entity (Relation: intension) and their Statements for its Kind / Role occurrences (occurrences: kinds / roles Relation plays in statements. Matching. Object: extension). Data (DCI)[1].</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 Relation (Mapping, Relation, Kind, Role: b);</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 players types / bindings scenarios. Information. Interaction (DCI)[1]. Mapping Role and Relation Kind: dataflow promoted types / order: relationships players domain / range. Entity alignment.</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Relationship : Mapping (Relationship, Mapping, Relation, Kind: a);</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 type declaration, player types. Knowledge. Context (DCI)[1].</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and Relationship layer contexts are "calculated" (reifying) by Relation layer context kinds.</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Layer (ontology matching):</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(Value, Value, Value,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Sign : Value (Sign, Value, Value,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 Sign (Object, Sign, Value,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 Object (Context, Object, Sign,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Reference Model:</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Root of MetaModel hierarchy.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Dataflow Model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Iterations (types / kinds order declaration). Streams: Contexts / Occurrences Bus (signatures / discovery).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Conditionals (predicates / filters on types / kinds attributes / values) on Iterations.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Jumps (aggregation / stack sub-streams) on Conditionals. Apply Kinds on matching / referring Contexts (Employment, Person: Employee). Extract Kinds on matching / referring Contexts (Family, Father).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Comparators: common upper hierarchies, Dataflow domain / range, SortedSet. Lattices (FCA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Aggregations, Alignments, Activations. Perform encoding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Augmentation, Template, Mapping,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OntResource: Ontology Matching (aligned URLs): semiotic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(OntResource, OntResource, OntResource,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(Transform, OntResource, OntResource,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(Mapping, Transform, OntResource,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(Template, Mapping, Transform,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 (Augmentation, Template, Mapping,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Reified Model and Model instances (hierarchies). Match inputs. Iterations.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Dataflow reified operation flows bindings (subscriptions). Predicate / Object stream endpoints?. Conditionals.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 Dataflow reified results. Jumps.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IO / Services Meta Model (Interaction):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for back ends synchronization and services exposures.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(Model, OntResource, Resource, Resource); Key / value dictionary for source Model 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(OntResource, OntResource, OntResource, OntResource); Full matched Resource descriptions: Type, ID, Attributes,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(Assertion, OntResource, OntResource, OntResource); Transform (Jumps). Source Model(s) interaction interface Services URLs (IO).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(Prompt, Assertion, OntResource, OntResource); Mapping (Conditionals). Predicates (LHS: Predicate, RHS: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(Interaction, Prompt, Assertion, OntResource); Template (Iterations). Aggregate matching Interaction Assertion Prompts.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 (Dialog, Interaction, Prompt, Assertion); Augmentation. State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TOC.docx:</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gjdgxs">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Introduction 1</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hyperlink w:anchor="_30j0zll">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Metamodel</w:t>
        </w:r>
      </w:hyperlink>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 xml:space="preserve"> 3</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1fob9te">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Layers 5</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3znysh7">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Aggregation 8</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2et92p0">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Augmentation 9</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tyjcwt">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Functors 9</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3dy6vkm">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Messages 10</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1t3h5sf">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Dataflow / Activation 11</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4d34og8">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Services 12</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2s8eyo1">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Encoding 13</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17dp8vu">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RDF Quads 15</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3rdcrjn">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Semiotic Encoding 18</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26in1rg">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Normalization 20</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lnxbz9">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Parsing 21</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35nkun2">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Protocol 22</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1ksv4uv">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Addressing 23</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44sinio">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Low level 23</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2jxsxqh">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Hypermedia Activation 25</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z337ya">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Facets / Levels 26</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3j2qqm3">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Features / APIs 27</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1y810tw">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Features 29</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4i7ojhp">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Domains schema 29</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2xcytpi">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Ontology matching 29</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1ci93xb">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Augmentations 32</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sectPr>
          <w:type w:val="nextPage"/>
          <w:pgSz w:w="11906" w:h="16838"/>
          <w:pgMar w:left="1134" w:right="1134" w:header="0" w:top="1134" w:footer="0" w:bottom="1134" w:gutter="0"/>
          <w:pgNumType w:start="1" w:fmt="decimal"/>
          <w:formProt w:val="false"/>
          <w:textDirection w:val="lrTb"/>
          <w:docGrid w:type="default" w:linePitch="240" w:charSpace="4294961151"/>
        </w:sect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3whwml4">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Deployment Use Case: Goals Application</w:t>
          <w:tab/>
        </w:r>
      </w:hyperlink>
    </w:p>
    <w:p>
      <w:pPr>
        <w:pStyle w:val="Heading1"/>
        <w:rPr>
          <w:rFonts w:eastAsia="Arial" w:cs="Arial" w:ascii="Arial" w:hAnsi="Arial"/>
        </w:rPr>
      </w:pPr>
      <w:r>
        <w:rPr>
          <w:rFonts w:eastAsia="Arial" w:cs="Arial" w:ascii="Arial" w:hAnsi="Arial"/>
        </w:rPr>
        <w:t>Mision / Vision</w:t>
      </w:r>
    </w:p>
    <w:p>
      <w:pPr>
        <w:pStyle w:val="Heading2"/>
        <w:widowControl w:val="false"/>
        <w:spacing w:lineRule="auto" w:line="240"/>
        <w:rPr>
          <w:rFonts w:eastAsia="Arial" w:cs="Arial" w:ascii="Arial" w:hAnsi="Arial"/>
        </w:rPr>
      </w:pPr>
      <w:bookmarkStart w:id="0" w:name="_30j0zll"/>
      <w:bookmarkEnd w:id="0"/>
      <w:r>
        <w:rPr>
          <w:rFonts w:eastAsia="Arial" w:cs="Arial" w:ascii="Arial" w:hAnsi="Arial"/>
        </w:rPr>
        <w:t>Objectives</w:t>
      </w:r>
    </w:p>
    <w:p>
      <w:pPr>
        <w:pStyle w:val="Heading2"/>
        <w:widowControl w:val="false"/>
        <w:spacing w:lineRule="auto" w:line="240"/>
        <w:rPr>
          <w:rFonts w:eastAsia="Arial" w:cs="Arial" w:ascii="Arial" w:hAnsi="Arial"/>
        </w:rPr>
      </w:pPr>
      <w:bookmarkStart w:id="1" w:name="_1fob9te"/>
      <w:bookmarkEnd w:id="1"/>
      <w:r>
        <w:rPr>
          <w:rFonts w:eastAsia="Arial" w:cs="Arial" w:ascii="Arial" w:hAnsi="Arial"/>
        </w:rPr>
        <w:t>Description</w:t>
      </w:r>
    </w:p>
    <w:p>
      <w:pPr>
        <w:pStyle w:val="Heading1"/>
        <w:widowControl w:val="false"/>
        <w:spacing w:lineRule="auto" w:line="240"/>
        <w:rPr>
          <w:rFonts w:eastAsia="Arial" w:cs="Arial" w:ascii="Arial" w:hAnsi="Arial"/>
        </w:rPr>
      </w:pPr>
      <w:bookmarkStart w:id="2" w:name="_3znysh7"/>
      <w:bookmarkEnd w:id="2"/>
      <w:r>
        <w:rPr>
          <w:rFonts w:eastAsia="Arial" w:cs="Arial" w:ascii="Arial" w:hAnsi="Arial"/>
        </w:rPr>
        <w:t>Use Cases</w:t>
      </w:r>
    </w:p>
    <w:p>
      <w:pPr>
        <w:pStyle w:val="Heading2"/>
        <w:widowControl w:val="false"/>
        <w:spacing w:lineRule="auto" w:line="240"/>
        <w:rPr>
          <w:rFonts w:eastAsia="Arial" w:cs="Arial" w:ascii="Arial" w:hAnsi="Arial"/>
        </w:rPr>
      </w:pPr>
      <w:bookmarkStart w:id="3" w:name="_2et92p0"/>
      <w:bookmarkEnd w:id="3"/>
      <w:r>
        <w:rPr>
          <w:rFonts w:eastAsia="Arial" w:cs="Arial" w:ascii="Arial" w:hAnsi="Arial"/>
        </w:rPr>
        <w:t>Problem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Hypermedia Use Cases (Ontology Levels). Integration / Augmentation / Alignment / Annotation of distributed resources. (Augmented) Content type driven. Encoding / Addressing (links / browse / parts / rels / roles). Microformats (embedding). Wiki like abstract representation (DAV / Forms / Flows / indexes).</w:t>
      </w:r>
    </w:p>
    <w:p>
      <w:pPr>
        <w:pStyle w:val="Heading2"/>
        <w:widowControl w:val="false"/>
        <w:spacing w:lineRule="auto" w:line="240"/>
        <w:rPr>
          <w:rFonts w:eastAsia="Arial" w:cs="Arial" w:ascii="Arial" w:hAnsi="Arial"/>
        </w:rPr>
      </w:pPr>
      <w:bookmarkStart w:id="4" w:name="_tyjcwt"/>
      <w:bookmarkEnd w:id="4"/>
      <w:r>
        <w:rPr>
          <w:rFonts w:eastAsia="Arial" w:cs="Arial" w:ascii="Arial" w:hAnsi="Arial"/>
        </w:rPr>
        <w:t>Solution</w:t>
      </w:r>
    </w:p>
    <w:p>
      <w:pPr>
        <w:pStyle w:val="Heading1"/>
        <w:widowControl w:val="false"/>
        <w:spacing w:lineRule="auto" w:line="240"/>
        <w:rPr>
          <w:rFonts w:eastAsia="Arial" w:cs="Arial" w:ascii="Arial" w:hAnsi="Arial"/>
        </w:rPr>
      </w:pPr>
      <w:bookmarkStart w:id="5" w:name="_3dy6vkm"/>
      <w:bookmarkEnd w:id="5"/>
      <w:r>
        <w:rPr>
          <w:rFonts w:eastAsia="Arial" w:cs="Arial" w:ascii="Arial" w:hAnsi="Arial"/>
        </w:rPr>
        <w:t>Approach</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Integration by Augmention. Integration by Extension Declarative Application Design.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Features / Approach: Data / Schema / Behavior Abstraction: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Protocol (deployment): Functional "Dialog" Augmentation. Semantics Protocol (Dataflow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Applications: Hypermedia Dataflow Activation (reactive / event driven knowledge based contents). Dataflow layers / levels (Forms /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Distributed: Consistency. Inference of distributed state. Event sourcing. Trust. Reconciliation.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Connected application sources (backends: EAI / ESB) and declaratively stated application models integrated by ontology matching bidirectionally.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ToDo.</w:t>
      </w:r>
    </w:p>
    <w:p>
      <w:pPr>
        <w:pStyle w:val="Heading2"/>
        <w:widowControl w:val="false"/>
        <w:spacing w:lineRule="auto" w:line="240"/>
        <w:rPr>
          <w:rFonts w:eastAsia="Arial" w:cs="Arial" w:ascii="Arial" w:hAnsi="Arial"/>
        </w:rPr>
      </w:pPr>
      <w:bookmarkStart w:id="6" w:name="_1t3h5sf"/>
      <w:bookmarkEnd w:id="6"/>
      <w:r>
        <w:rPr>
          <w:rFonts w:eastAsia="Arial" w:cs="Arial" w:ascii="Arial" w:hAnsi="Arial"/>
        </w:rPr>
        <w:t>Features</w:t>
      </w:r>
    </w:p>
    <w:p>
      <w:pPr>
        <w:pStyle w:val="Heading3"/>
        <w:widowControl w:val="false"/>
        <w:spacing w:lineRule="auto" w:line="240"/>
        <w:rPr>
          <w:rFonts w:eastAsia="Arial" w:cs="Arial" w:ascii="Arial" w:hAnsi="Arial"/>
        </w:rPr>
      </w:pPr>
      <w:bookmarkStart w:id="7" w:name="_4d34og8"/>
      <w:bookmarkEnd w:id="7"/>
      <w:r>
        <w:rPr>
          <w:rFonts w:eastAsia="Arial" w:cs="Arial" w:ascii="Arial" w:hAnsi="Arial"/>
        </w:rPr>
        <w:t>Ontology matching</w:t>
      </w:r>
    </w:p>
    <w:p>
      <w:pPr>
        <w:pStyle w:val="Heading3"/>
        <w:widowControl w:val="false"/>
        <w:spacing w:lineRule="auto" w:line="240"/>
        <w:rPr>
          <w:rFonts w:eastAsia="Arial" w:cs="Arial" w:ascii="Arial" w:hAnsi="Arial"/>
        </w:rPr>
      </w:pPr>
      <w:bookmarkStart w:id="8" w:name="_2s8eyo1"/>
      <w:bookmarkEnd w:id="8"/>
      <w:r>
        <w:rPr>
          <w:rFonts w:eastAsia="Arial" w:cs="Arial" w:ascii="Arial" w:hAnsi="Arial"/>
        </w:rPr>
        <w:t>Augmentation Protocol</w:t>
      </w:r>
    </w:p>
    <w:p>
      <w:pPr>
        <w:pStyle w:val="Heading3"/>
        <w:widowControl w:val="false"/>
        <w:spacing w:lineRule="auto" w:line="240"/>
        <w:rPr>
          <w:rFonts w:eastAsia="Arial" w:cs="Arial" w:ascii="Arial" w:hAnsi="Arial"/>
        </w:rPr>
      </w:pPr>
      <w:bookmarkStart w:id="9" w:name="_17dp8vu"/>
      <w:bookmarkEnd w:id="9"/>
      <w:r>
        <w:rPr>
          <w:rFonts w:eastAsia="Arial" w:cs="Arial" w:ascii="Arial" w:hAnsi="Arial"/>
        </w:rPr>
        <w:t>Reactive / Event Driven</w:t>
      </w:r>
    </w:p>
    <w:p>
      <w:pPr>
        <w:pStyle w:val="Heading1"/>
        <w:widowControl w:val="false"/>
        <w:spacing w:lineRule="auto" w:line="240"/>
        <w:rPr>
          <w:rFonts w:eastAsia="Arial" w:cs="Arial" w:ascii="Arial" w:hAnsi="Arial"/>
        </w:rPr>
      </w:pPr>
      <w:bookmarkStart w:id="10" w:name="_3rdcrjn"/>
      <w:bookmarkEnd w:id="10"/>
      <w:r>
        <w:rPr>
          <w:rFonts w:eastAsia="Arial" w:cs="Arial" w:ascii="Arial" w:hAnsi="Arial"/>
        </w:rPr>
        <w:t>RDF Introduction: Graphs, Triples, Quads</w:t>
      </w:r>
    </w:p>
    <w:p>
      <w:pPr>
        <w:pStyle w:val="Heading1"/>
        <w:widowControl w:val="false"/>
        <w:spacing w:lineRule="auto" w:line="240"/>
        <w:rPr>
          <w:rFonts w:eastAsia="Arial" w:cs="Arial" w:ascii="Arial" w:hAnsi="Arial"/>
        </w:rPr>
      </w:pPr>
      <w:bookmarkStart w:id="11" w:name="_26in1rg"/>
      <w:bookmarkEnd w:id="11"/>
      <w:r>
        <w:rPr>
          <w:rFonts w:eastAsia="Arial" w:cs="Arial" w:ascii="Arial" w:hAnsi="Arial"/>
        </w:rPr>
        <w:t>RDF Quads for Object Graph Representations</w:t>
      </w:r>
    </w:p>
    <w:p>
      <w:pPr>
        <w:pStyle w:val="Heading1"/>
        <w:widowControl w:val="false"/>
        <w:spacing w:lineRule="auto" w:line="240"/>
        <w:rPr>
          <w:rFonts w:eastAsia="Arial" w:cs="Arial" w:ascii="Arial" w:hAnsi="Arial"/>
        </w:rPr>
      </w:pPr>
      <w:bookmarkStart w:id="12" w:name="_lnxbz9"/>
      <w:bookmarkEnd w:id="12"/>
      <w:r>
        <w:rPr>
          <w:rFonts w:eastAsia="Arial" w:cs="Arial" w:ascii="Arial" w:hAnsi="Arial"/>
        </w:rPr>
        <w:t>Models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OntResource is the class responsible for aggregating different URIs referring the same entities (Ontology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Heading2"/>
        <w:widowControl w:val="false"/>
        <w:spacing w:lineRule="auto" w:line="240"/>
        <w:rPr>
          <w:rFonts w:eastAsia="Arial" w:cs="Arial" w:ascii="Arial" w:hAnsi="Arial"/>
        </w:rPr>
      </w:pPr>
      <w:bookmarkStart w:id="13" w:name="_35nkun2"/>
      <w:bookmarkEnd w:id="13"/>
      <w:r>
        <w:rPr>
          <w:rFonts w:eastAsia="Arial" w:cs="Arial" w:ascii="Arial" w:hAnsi="Arial"/>
        </w:rPr>
        <w:t>Model Abstraction</w:t>
      </w:r>
    </w:p>
    <w:p>
      <w:pPr>
        <w:pStyle w:val="Heading3"/>
        <w:widowControl w:val="false"/>
        <w:spacing w:lineRule="auto" w:line="240"/>
        <w:rPr>
          <w:rFonts w:eastAsia="Arial" w:cs="Arial" w:ascii="Arial" w:hAnsi="Arial"/>
        </w:rPr>
      </w:pPr>
      <w:bookmarkStart w:id="14" w:name="_1ksv4uv"/>
      <w:bookmarkEnd w:id="14"/>
      <w:r>
        <w:rPr>
          <w:rFonts w:eastAsia="Arial" w:cs="Arial" w:ascii="Arial" w:hAnsi="Arial"/>
        </w:rPr>
        <w:t>Models: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What my attempts where about in the beginning was to match different URIs or, for example, database identifiers which refer to the same entity (in different databases / ontologies, for example) to perform some kind of "ontology matching".</w:t>
        <w:br/>
        <w:br/>
        <w:t>Then I've tried to develop a mechanism for using RDF Quads for encoding an object graph (and a layers class hierarchy) using Contexts to denote the class of an instance, Subjects to denote class instances and attributes (members) and values: Predicates / Objects.</w:t>
        <w:b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br/>
        <w:t>Layers shape is as follow:</w:t>
        <w:br/>
        <w:t>Resource : Functional URI wrapper.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br/>
        <w:t>(Context : Resource, Occurrence : Resource, Attribute : Resource, Value :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CSPO Names are according roles (Meta Resource) in the Model. For example: layer Occurrence is parent layer class.</w:t>
        <w:br/>
        <w:t>Each layer abstract instances of its own contexts instances.</w:t>
        <w:b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Input Layer: (CSPO layer):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(Transaction, someOne, buys, someProduct);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br/>
        <w:t>Statement (data layer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Inputs regarding the same context are aggregated into data layer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br/>
        <w:t>(Statement, Occurrence, Attribute, Value);</w:t>
        <w:br/>
        <w:t>(transactionStatement, someOne, buys someProduct);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br/>
        <w:t>Entity (data layer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Aggregated Statement and Occurrence Statement occurrences reified into an Entity along with its Occurrences Attributes.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br/>
        <w:t>(Entity, Statement, Occurrence, Attribute);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(someTransaction, transactionStatement, someOne, buys);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Role / Kind (schema layer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Aggregated Entity and Statement Entity occurrences reified into a Role / Kind along with its Statements and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br/>
        <w:t>(Role / Kind, Entity, Statement, Occurrence);</w:t>
        <w:br/>
        <w:t>(someBuyer, someTransaction, transactionStatement, someOne);</w:t>
        <w:br/>
        <w:br/>
        <w:t>Class (schema layer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Aggregated Role and Entity Role occurrences reified into a Class along with its Entities and Statements.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br/>
        <w:t>(Class, Role, Entity, Statement);</w:t>
        <w:br/>
        <w:t>(Person, someBuyer, someTransaction, transactionStatement);</w:t>
        <w:br/>
        <w:br/>
        <w:t>Flow (behavior layer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Aggregated Class and Role Class occurrences reified into a Flow along with its Roles and Entities.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br/>
        <w:t>(Flow, Class, Role, Entity);</w:t>
        <w:br/>
        <w:t>(someBuy, Person, someBuyer, someTransaction);</w:t>
        <w:br/>
        <w:br/>
        <w:t>Behavior (behavior layer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Aggregated Class and Role Class occurrences reified into a Behavior along with its Classes and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br/>
        <w:t>(Behavior, Flow, Class, Role);</w:t>
        <w:br/>
        <w:t>(Buy, someBuy, Person, someBuyer);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Then, each Model aggregates its Statements in the form (for example):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Impl, Buy, someBuy, Person); Interaction / Meta Model.</w:t>
        <w:b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pPr>
        <w:pStyle w:val="Heading3"/>
        <w:widowControl w:val="false"/>
        <w:spacing w:lineRule="auto" w:line="240"/>
        <w:rPr>
          <w:rFonts w:eastAsia="Arial" w:cs="Arial" w:ascii="Arial" w:hAnsi="Arial"/>
        </w:rPr>
      </w:pPr>
      <w:bookmarkStart w:id="15" w:name="_44sinio"/>
      <w:bookmarkEnd w:id="15"/>
      <w:r>
        <w:rPr>
          <w:rFonts w:eastAsia="Arial" w:cs="Arial" w:ascii="Arial" w:hAnsi="Arial"/>
        </w:rPr>
        <w:t>Models: Facets</w:t>
      </w:r>
    </w:p>
    <w:p>
      <w:pPr>
        <w:pStyle w:val="Heading4"/>
        <w:widowControl w:val="false"/>
        <w:spacing w:lineRule="auto" w:line="240"/>
        <w:rPr>
          <w:rFonts w:eastAsia="Arial" w:cs="Arial" w:ascii="Arial" w:hAnsi="Arial"/>
        </w:rPr>
      </w:pPr>
      <w:bookmarkStart w:id="16" w:name="_2jxsxqh"/>
      <w:bookmarkEnd w:id="16"/>
      <w:r>
        <w:rPr>
          <w:rFonts w:eastAsia="Arial" w:cs="Arial" w:ascii="Arial" w:hAnsi="Arial"/>
        </w:rPr>
        <w:t>Functional Model Facet:</w:t>
      </w:r>
    </w:p>
    <w:p>
      <w:pPr>
        <w:pStyle w:val="Heading4"/>
        <w:widowControl w:val="false"/>
        <w:spacing w:lineRule="auto" w:line="240"/>
        <w:rPr>
          <w:rFonts w:eastAsia="Arial" w:cs="Arial" w:ascii="Arial" w:hAnsi="Arial"/>
        </w:rPr>
      </w:pPr>
      <w:bookmarkStart w:id="17" w:name="_z337ya"/>
      <w:bookmarkEnd w:id="17"/>
      <w:r>
        <w:rPr>
          <w:rFonts w:eastAsia="Arial" w:cs="Arial" w:ascii="Arial" w:hAnsi="Arial"/>
        </w:rPr>
        <w:t>Semantic / Semiotic Model Facet:</w:t>
      </w:r>
    </w:p>
    <w:p>
      <w:pPr>
        <w:pStyle w:val="Heading4"/>
        <w:widowControl w:val="false"/>
        <w:spacing w:lineRule="auto" w:line="240"/>
        <w:rPr>
          <w:rFonts w:eastAsia="Arial" w:cs="Arial" w:ascii="Arial" w:hAnsi="Arial"/>
        </w:rPr>
      </w:pPr>
      <w:bookmarkStart w:id="18" w:name="_3j2qqm3"/>
      <w:bookmarkEnd w:id="18"/>
      <w:r>
        <w:rPr>
          <w:rFonts w:eastAsia="Arial" w:cs="Arial" w:ascii="Arial" w:hAnsi="Arial"/>
        </w:rPr>
        <w:t>Dimensional Model Facet:</w:t>
      </w:r>
    </w:p>
    <w:p>
      <w:pPr>
        <w:pStyle w:val="Heading3"/>
        <w:widowControl w:val="false"/>
        <w:spacing w:lineRule="auto" w:line="240"/>
        <w:rPr>
          <w:rFonts w:eastAsia="Arial" w:cs="Arial" w:ascii="Arial" w:hAnsi="Arial"/>
        </w:rPr>
      </w:pPr>
      <w:bookmarkStart w:id="19" w:name="_1y810tw"/>
      <w:bookmarkEnd w:id="19"/>
      <w:r>
        <w:rPr>
          <w:rFonts w:eastAsia="Arial" w:cs="Arial" w:ascii="Arial" w:hAnsi="Arial"/>
        </w:rPr>
        <w:t>Models: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pPr>
        <w:pStyle w:val="Heading4"/>
        <w:widowControl w:val="false"/>
        <w:spacing w:lineRule="auto" w:line="240"/>
        <w:rPr>
          <w:rFonts w:eastAsia="Arial" w:cs="Arial" w:ascii="Arial" w:hAnsi="Arial"/>
        </w:rPr>
      </w:pPr>
      <w:bookmarkStart w:id="20" w:name="_4i7ojhp"/>
      <w:bookmarkEnd w:id="20"/>
      <w:r>
        <w:rPr>
          <w:rFonts w:eastAsia="Arial" w:cs="Arial" w:ascii="Arial" w:hAnsi="Arial"/>
        </w:rPr>
        <w:t>Model Source Level (Backend)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Input Statements coming from plain RDF Quads aggregated according Data / Schema / Layers Augmentation(s). Base facts Model Level.</w:t>
      </w:r>
    </w:p>
    <w:p>
      <w:pPr>
        <w:pStyle w:val="Heading4"/>
        <w:widowControl w:val="false"/>
        <w:spacing w:lineRule="auto" w:line="240"/>
        <w:rPr>
          <w:rFonts w:eastAsia="Arial" w:cs="Arial" w:ascii="Arial" w:hAnsi="Arial"/>
        </w:rPr>
      </w:pPr>
      <w:bookmarkStart w:id="21" w:name="_2xcytpi"/>
      <w:bookmarkEnd w:id="21"/>
      <w:r>
        <w:rPr>
          <w:rFonts w:eastAsia="Arial" w:cs="Arial" w:ascii="Arial" w:hAnsi="Arial"/>
        </w:rPr>
        <w:t>Model Session Level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Aggregate Source (Backend) Level Schema layer Statements as Model Session level Data layer input. Reify Schema (roles / grammars).</w:t>
      </w:r>
    </w:p>
    <w:p>
      <w:pPr>
        <w:pStyle w:val="Heading4"/>
        <w:widowControl w:val="false"/>
        <w:spacing w:lineRule="auto" w:line="240"/>
        <w:rPr>
          <w:rFonts w:eastAsia="Arial" w:cs="Arial" w:ascii="Arial" w:hAnsi="Arial"/>
        </w:rPr>
      </w:pPr>
      <w:bookmarkStart w:id="22" w:name="_1ci93xb"/>
      <w:bookmarkEnd w:id="22"/>
      <w:r>
        <w:rPr>
          <w:rFonts w:eastAsia="Arial" w:cs="Arial" w:ascii="Arial" w:hAnsi="Arial"/>
        </w:rPr>
        <w:t>Model Interaction Level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Aggregate Session Level Behavior layer Statements as Model Data level Data layer input. Reify behaviors (context / interactions). Declarative application protocol use case upper ontology levels (Action… Gesture, etc).</w:t>
      </w:r>
    </w:p>
    <w:p>
      <w:pPr>
        <w:pStyle w:val="Heading2"/>
        <w:widowControl w:val="false"/>
        <w:spacing w:lineRule="auto" w:line="240"/>
        <w:rPr>
          <w:rFonts w:eastAsia="Arial" w:cs="Arial" w:ascii="Arial" w:hAnsi="Arial"/>
        </w:rPr>
      </w:pPr>
      <w:bookmarkStart w:id="23" w:name="_3whwml4"/>
      <w:bookmarkEnd w:id="23"/>
      <w:r>
        <w:rPr>
          <w:rFonts w:eastAsia="Arial" w:cs="Arial" w:ascii="Arial" w:hAnsi="Arial"/>
        </w:rPr>
        <w:t>Meta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Meta Resources are used by a Model Meta Model for describing (reified) models. Some of them are: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URI, Resource, Context / Subject / Occurrence / Predicate / Attribute / Object / Value / Statement / Model / Kind / ContextKind / SubjectKind / PredicateKind / ObjectKind / Message / Template / Augmentation /Transform / Class / Metaclass /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Template, Mapping, Transform); Meta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declared as Interaction Model Augmentation (matching Messages) in Interaction Model.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(Addressable Interaction)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Template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Mapping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Transform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Interaction Model: Model Events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Event. Signature. Declarations / Occurrences. Domain, Input / Mapping, Transform / Range, Output.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Embeddings: Message Match Event Signature. Tempate matching / Transform rendering.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Embeddings: Meta Model Augmentation, Template, Mapping, Transform Meta Resources (input layer). Meta Model Source, Session, Interaction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OntResource Augmented with Event Transform aggregates new Event Mapping.</w:t>
      </w:r>
    </w:p>
    <w:p>
      <w:pPr>
        <w:pStyle w:val="Heading2"/>
        <w:widowControl w:val="false"/>
        <w:spacing w:lineRule="auto" w:line="240"/>
        <w:rPr>
          <w:rFonts w:eastAsia="Arial" w:cs="Arial" w:ascii="Arial" w:hAnsi="Arial"/>
        </w:rPr>
      </w:pPr>
      <w:bookmarkStart w:id="24" w:name="_2bn6wsx"/>
      <w:bookmarkEnd w:id="24"/>
      <w:r>
        <w:rPr>
          <w:rFonts w:eastAsia="Arial" w:cs="Arial" w:ascii="Arial" w:hAnsi="Arial"/>
        </w:rPr>
        <w:t>Meta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Meta Model: encode Layers, Contexts, Kind / Roles hierarchies (subject, context, occurrence, roles, atributes, values / metaclass, class, instance relations / meta resources) and Facets using corresponding Facets implementations of base Model Meta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URI(s);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OntResource; Merged URI(s) wrapper.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OntResource hierarchy: layers statement contexts. Facets DOM, Actor /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Resource (OntResource Context Roles hierarchies Monad wrapper);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Resource (OntResource CSPO / Contexts hierarchies Monad wrapper);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Role (Model CSPO Context Roles hierarchies type classes) :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Statement (Resource, Resource, Resource, Resource) :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Kind (Statement*) :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Class (Kind*) :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Context (Class*) :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Hierarchy: class (Object / Value) as superclass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Object: class (extension);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ContextStatement: super class (intention); Context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(Resource, ?, ?,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(Role, Resource, ?,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(Statement, Role, Resource,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(Kind, Statement, Role, Resource); Data (Resource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(Class, Kind, Statement, Role); Schema (Role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(ContextStatement, Class, Kind, Statement); Interaction (Statement ContextStatement).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State Facet / Layer / Level / Augmentation / Model Resource Mappings. Functional API: Message IO. Mappings.</w:t>
      </w:r>
    </w:p>
    <w:p>
      <w:pPr>
        <w:pStyle w:val="Heading2"/>
        <w:widowControl w:val="false"/>
        <w:spacing w:lineRule="auto" w:line="240"/>
        <w:rPr>
          <w:rFonts w:eastAsia="Arial" w:cs="Arial" w:ascii="Arial" w:hAnsi="Arial"/>
        </w:rPr>
      </w:pPr>
      <w:bookmarkStart w:id="25" w:name="_qsh70q"/>
      <w:bookmarkEnd w:id="25"/>
      <w:r>
        <w:rPr>
          <w:rFonts w:eastAsia="Arial" w:cs="Arial" w:ascii="Arial" w:hAnsi="Arial"/>
        </w:rPr>
        <w:t>Interaction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Template, Mapping,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declared as Interaction Model Augmentation (matching Messages) in Interaction Model.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(Addressable Interaction)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Template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Mapping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Transform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Interaction Model: Model Events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Event. Signature. Declarations / Occurrences. Domain, Input / Mapping, Transform / Range, Output.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Embeddings: Message Match Event Signature. Tempate matching / Transform rendering.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Embeddings: Meta Model Augmentation, Template, Mapping, Transform Meta Resources (input layer). Meta Model Source, Session, Interaction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OntResource Augmented with Event Transform aggregates new Event Mapping.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Encoding. Addressing (contents, signatures, contexts). Events publish / subscribe. Dynamic subscriptions / bindings. Subscription, reactive Meta Resource(s). Message flow mechanism: from Model to base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Match Message subjects to Templates, Augmentations and Transforms roles (bound by CK signatures dataflow). Message inputs: Models.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Interaction Model for Encoding / Addressing (Mapping : Event routes) Dataflow metadata.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Described in Interaction Model. Encode Message, Template, Augmentation and Transforms roles (Meta Resources). Data, Session, Interaction Levels (Message, Template, Transform, Augmentation statements declaration realization).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Aggregation Meta Model: Describe layers contexts compositions. Alignment Meta Model: Describe augmented attributes (by kinds clustering). Activation Metamodel: Describe Kinds / Roles activation (by attributes aggregations).</w:t>
      </w:r>
    </w:p>
    <w:p>
      <w:pPr>
        <w:pStyle w:val="Heading2"/>
        <w:widowControl w:val="false"/>
        <w:spacing w:lineRule="auto" w:line="240"/>
        <w:rPr>
          <w:rFonts w:eastAsia="Arial" w:cs="Arial" w:ascii="Arial" w:hAnsi="Arial"/>
        </w:rPr>
      </w:pPr>
      <w:bookmarkStart w:id="26" w:name="_3as4poj"/>
      <w:bookmarkEnd w:id="26"/>
      <w:r>
        <w:rPr>
          <w:rFonts w:eastAsia="Arial" w:cs="Arial" w:ascii="Arial" w:hAnsi="Arial"/>
        </w:rPr>
        <w:t>Dataflow: Mapping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declared as Interaction Model Augmentation (matching Mappings) in Interaction Model.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(Addressable Interaction)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Template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Mapping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Transform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Interaction Model: Model Events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Event. Signature. Declarations / Occurrences. Domain, Input / Mapping, Transform / Range, Output.</w:t>
      </w:r>
    </w:p>
    <w:p>
      <w:pPr>
        <w:pStyle w:val="Heading1"/>
        <w:widowControl w:val="false"/>
        <w:spacing w:lineRule="auto" w:line="240"/>
        <w:rPr>
          <w:rFonts w:eastAsia="Arial" w:cs="Arial" w:ascii="Arial" w:hAnsi="Arial"/>
        </w:rPr>
      </w:pPr>
      <w:bookmarkStart w:id="27" w:name="_1pxezwc"/>
      <w:bookmarkEnd w:id="27"/>
      <w:r>
        <w:rPr>
          <w:rFonts w:eastAsia="Arial" w:cs="Arial" w:ascii="Arial" w:hAnsi="Arial"/>
        </w:rPr>
        <w:t>IDs: Encoding /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Explain URI, Resource, Layers, Model, Kinds, etc. APIs. Meta Resources. Meta Model. Hierarchies. Order. Iteration.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singl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singl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URIs, Resource, Contexts Functional APIs. Meta Model / Resources encoding. Mappings.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IDs: Addressing / Encoding. Semantic (signature, contents, context) resolvable / discoverable identifiers. Messages CRUD / Invocation semantics. Dialog. Prompts.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Encoding: Cons lists. Trees. Huffman / Prefix codes. RDF List serialization. Meta Resources / Models declarative Encoding, Addressing, Mappings, Transforms (Immutable sequences, dataflow Mapping: Template / Augmentation / Transform functional streams).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Kinds, Signatures. Contents. Contextual metadata. Sets (bitstring cuads). Lattices.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 (S (P (O, Nil))));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(C2 (C (S (P, Nil)));</w:t>
      </w:r>
    </w:p>
    <w:p>
      <w:pPr>
        <w:pStyle w:val="Heading2"/>
        <w:widowControl w:val="false"/>
        <w:spacing w:lineRule="auto" w:line="240"/>
        <w:rPr>
          <w:rFonts w:eastAsia="Arial" w:cs="Arial" w:ascii="Arial" w:hAnsi="Arial"/>
        </w:rPr>
      </w:pPr>
      <w:r>
        <w:rPr>
          <w:rFonts w:eastAsia="Arial" w:cs="Arial" w:ascii="Arial" w:hAnsi="Arial"/>
        </w:rPr>
        <w:t>IDs: Encoding /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Contextual / patterns embedding metadata / resolution. Augmentation occurrences Dataflow sources / context sync.</w:t>
      </w:r>
    </w:p>
    <w:p>
      <w:pPr>
        <w:pStyle w:val="Heading2"/>
        <w:widowControl w:val="false"/>
        <w:spacing w:lineRule="auto" w:line="240"/>
        <w:rPr>
          <w:rFonts w:eastAsia="Arial" w:cs="Arial" w:ascii="Arial" w:hAnsi="Arial"/>
        </w:rPr>
      </w:pPr>
      <w:bookmarkStart w:id="28" w:name="_49x2ik5"/>
      <w:bookmarkEnd w:id="28"/>
      <w:r>
        <w:rPr>
          <w:rFonts w:eastAsia="Arial" w:cs="Arial" w:ascii="Arial" w:hAnsi="Arial"/>
        </w:rPr>
        <w:t>IDs: Encoding /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Contextual / patterns embedding metadata / resolution. Augmentation occurrences Dataflow sources / context sync.</w:t>
      </w:r>
    </w:p>
    <w:p>
      <w:pPr>
        <w:pStyle w:val="Heading2"/>
        <w:widowControl w:val="false"/>
        <w:spacing w:lineRule="auto" w:line="240"/>
        <w:rPr>
          <w:rFonts w:eastAsia="Arial" w:cs="Arial" w:ascii="Arial" w:hAnsi="Arial"/>
        </w:rPr>
      </w:pPr>
      <w:bookmarkStart w:id="29" w:name="_2p2csry"/>
      <w:bookmarkEnd w:id="29"/>
      <w:r>
        <w:rPr>
          <w:rFonts w:eastAsia="Arial" w:cs="Arial" w:ascii="Arial" w:hAnsi="Arial"/>
        </w:rPr>
        <w:t>IDs: Encoding /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Ontology Matching: IDs, Addressing, Encoding. Functional, Semiotic, Dimensional (Facets). Layers. Levels. Meta Resource / Model. Sets. Value as occurrence of attribute. metaclass / class / instance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Ontology Matching: Encode: order, iteration, flows, units, relations, events, enums, etc.</w:t>
      </w:r>
    </w:p>
    <w:p>
      <w:pPr>
        <w:pStyle w:val="Heading2"/>
        <w:widowControl w:val="false"/>
        <w:spacing w:lineRule="auto" w:line="240"/>
        <w:rPr>
          <w:rFonts w:eastAsia="Arial" w:cs="Arial" w:ascii="Arial" w:hAnsi="Arial"/>
        </w:rPr>
      </w:pPr>
      <w:r>
        <w:rPr>
          <w:rFonts w:eastAsia="Arial" w:cs="Arial" w:ascii="Arial" w:hAnsi="Arial"/>
        </w:rPr>
        <w:t>IDs: Encoding /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Encoding: Template Message augmentation (inputs).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Encoding: Declarative functors behavior encoding statements. Mappings (subscription / routes).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Encoding: Transform Message augmentation (outputs).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Template, Mapping,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Dataflow: Order, Flows (Mappings,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IDs: Addressing / Encoding. Semantic (signature, contents, context) resolvable / discoverable identifiers.</w:t>
      </w:r>
    </w:p>
    <w:p>
      <w:pPr>
        <w:pStyle w:val="Heading2"/>
        <w:widowControl w:val="false"/>
        <w:spacing w:lineRule="auto" w:line="240"/>
        <w:rPr>
          <w:rFonts w:eastAsia="Arial" w:cs="Arial" w:ascii="Arial" w:hAnsi="Arial"/>
        </w:rPr>
      </w:pPr>
      <w:bookmarkStart w:id="30" w:name="_147n2zr"/>
      <w:bookmarkEnd w:id="30"/>
      <w:r>
        <w:rPr>
          <w:rFonts w:eastAsia="Arial" w:cs="Arial" w:ascii="Arial" w:hAnsi="Arial"/>
        </w:rPr>
        <w:t>Models / Meta Model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 (Resource Monad wrapper); Request / Response 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Template / Transform (Message blueprints) domain / range :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B: CSPO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 Statement : OntResource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D: Kind CSPO Instances.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 Class : Kind CSPO Classes.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F: ContextStatement : Context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Meta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 (Resource, ?, ?,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B: (Role, Resource, ?,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 (Statement, Role, Resource,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D: (Kind, Statement, Role, Resource); Data (Resource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 (Class, Kind, Statement, Role); Schema (Role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F:.(ContextStatement, Class, Kind, Statement); Interaction (Statement ContextStatement).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ID: (F (E (D (C (B (A, Nil))))));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Cons lists. Binary Trees. Huffman / Prefix codes. RDF List serialization. Meta Resources / Models declarative statements Encoding,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Kinds, Signatures. Contents. Contextual metadata.Lattices. Roles.Sets (bitstring cuads). Definitions (elements). Operations. Rules. Categories. Groups.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Statement: (ID (ID (ID (ID, Nil))));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 (S (P (O, Nil))));</w:t>
      </w:r>
    </w:p>
    <w:p>
      <w:pPr>
        <w:pStyle w:val="Heading2"/>
        <w:widowControl w:val="false"/>
        <w:spacing w:lineRule="auto" w:line="240"/>
        <w:rPr>
          <w:rFonts w:eastAsia="Arial" w:cs="Arial" w:ascii="Arial" w:hAnsi="Arial"/>
        </w:rPr>
      </w:pPr>
      <w:bookmarkStart w:id="31" w:name="_3o7alnk"/>
      <w:bookmarkEnd w:id="31"/>
      <w:r>
        <w:rPr>
          <w:rFonts w:eastAsia="Arial" w:cs="Arial" w:ascii="Arial" w:hAnsi="Arial"/>
        </w:rPr>
        <w:t>Resolution: graph criteria / query</w:t>
      </w:r>
    </w:p>
    <w:p>
      <w:pPr>
        <w:pStyle w:val="Heading2"/>
        <w:widowControl w:val="false"/>
        <w:spacing w:lineRule="auto" w:line="240"/>
        <w:rPr>
          <w:rFonts w:eastAsia="Arial" w:cs="Arial" w:ascii="Arial" w:hAnsi="Arial"/>
        </w:rPr>
      </w:pPr>
      <w:bookmarkStart w:id="32" w:name="_23ckvvd"/>
      <w:bookmarkEnd w:id="32"/>
      <w:r>
        <w:rPr>
          <w:rFonts w:eastAsia="Arial" w:cs="Arial" w:ascii="Arial" w:hAnsi="Arial"/>
        </w:rPr>
        <w:t>Sorting / Order / Comparisons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Order / comparisons: tree representation ordered by Context Role class hierarchy, instances hierarchies and aggregation hierarchies. Resources order (IDs). Statements order (Statement IDs). Comparison criteria (choose relevant IDs). OrderedSet, Order by type hierarchies, order by domain / range of functions.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Semantic resolution: Query Resource(s) satisfying “criteria” (i.e.: Object(s) for predicate) IDs by IDs resolution pattern: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Query Resources by role in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Query Resources by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Query Resources by identity / type.</w:t>
      </w:r>
    </w:p>
    <w:p>
      <w:pPr>
        <w:pStyle w:val="Heading1"/>
        <w:widowControl w:val="false"/>
        <w:spacing w:lineRule="auto" w:line="240"/>
        <w:rPr>
          <w:rFonts w:eastAsia="Arial" w:cs="Arial" w:ascii="Arial" w:hAnsi="Arial"/>
        </w:rPr>
      </w:pPr>
      <w:bookmarkStart w:id="33" w:name="_ihv636"/>
      <w:bookmarkEnd w:id="33"/>
      <w:r>
        <w:rPr>
          <w:rFonts w:eastAsia="Arial" w:cs="Arial" w:ascii="Arial" w:hAnsi="Arial"/>
        </w:rPr>
        <w:t>Model Functional APIs</w:t>
      </w:r>
    </w:p>
    <w:p>
      <w:pPr>
        <w:pStyle w:val="Heading2"/>
        <w:widowControl w:val="false"/>
        <w:spacing w:lineRule="auto" w:line="240"/>
        <w:rPr>
          <w:rFonts w:eastAsia="Arial" w:cs="Arial" w:ascii="Arial" w:hAnsi="Arial"/>
        </w:rPr>
      </w:pPr>
      <w:bookmarkStart w:id="34" w:name="_32hioqz"/>
      <w:bookmarkEnd w:id="34"/>
      <w:r>
        <w:rPr>
          <w:rFonts w:eastAsia="Arial" w:cs="Arial" w:ascii="Arial" w:hAnsi="Arial"/>
        </w:rPr>
        <w:t>Resource Monad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pPr>
        <w:pStyle w:val="Heading2"/>
        <w:widowControl w:val="false"/>
        <w:spacing w:lineRule="auto" w:line="240"/>
        <w:rPr>
          <w:rFonts w:eastAsia="Arial" w:cs="Arial" w:ascii="Arial" w:hAnsi="Arial"/>
        </w:rPr>
      </w:pPr>
      <w:bookmarkStart w:id="35" w:name="_1hmsyys"/>
      <w:bookmarkEnd w:id="35"/>
      <w:r>
        <w:rPr>
          <w:rFonts w:eastAsia="Arial" w:cs="Arial" w:ascii="Arial" w:hAnsi="Arial"/>
        </w:rPr>
        <w:t>Reactive / Events (Resource Monad)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Resources react to events according Message matching event “signature”.</w:t>
      </w:r>
    </w:p>
    <w:p>
      <w:pPr>
        <w:pStyle w:val="Heading2"/>
        <w:widowControl w:val="false"/>
        <w:spacing w:lineRule="auto" w:line="240"/>
        <w:rPr>
          <w:rFonts w:eastAsia="Arial" w:cs="Arial" w:ascii="Arial" w:hAnsi="Arial"/>
        </w:rPr>
      </w:pPr>
      <w:bookmarkStart w:id="36" w:name="_41mghml"/>
      <w:bookmarkEnd w:id="36"/>
      <w:r>
        <w:rPr>
          <w:rFonts w:eastAsia="Arial" w:cs="Arial" w:ascii="Arial" w:hAnsi="Arial"/>
        </w:rPr>
        <w:t>Meta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Declare Meta Model Meta Resources as Interaction Model Augmentations, Mappings, Templates and Transforms. Model(s) (Facets) are “root” Augmentations over input Message Statements. Further Dataflow and Meta Model Interaction Resources embeddings shapes Meta Model instances.</w:t>
      </w:r>
    </w:p>
    <w:p>
      <w:pPr>
        <w:pStyle w:val="Heading2"/>
        <w:widowControl w:val="false"/>
        <w:spacing w:lineRule="auto" w:line="240"/>
        <w:rPr>
          <w:rFonts w:eastAsia="Arial" w:cs="Arial" w:ascii="Arial" w:hAnsi="Arial"/>
        </w:rPr>
      </w:pPr>
      <w:bookmarkStart w:id="37" w:name="_2grqrue"/>
      <w:bookmarkEnd w:id="37"/>
      <w:r>
        <w:rPr>
          <w:rFonts w:eastAsia="Arial" w:cs="Arial" w:ascii="Arial" w:hAnsi="Arial"/>
        </w:rPr>
        <w:t>Meta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Meta Resources built Model which instantiates Interaction Model statements into layered Facets Models.</w:t>
      </w:r>
    </w:p>
    <w:p>
      <w:pPr>
        <w:pStyle w:val="Heading2"/>
        <w:widowControl w:val="false"/>
        <w:spacing w:lineRule="auto" w:line="240"/>
        <w:rPr>
          <w:rFonts w:eastAsia="Arial" w:cs="Arial" w:ascii="Arial" w:hAnsi="Arial"/>
        </w:rPr>
      </w:pPr>
      <w:bookmarkStart w:id="38" w:name="_vx1227"/>
      <w:bookmarkEnd w:id="38"/>
      <w:r>
        <w:rPr>
          <w:rFonts w:eastAsia="Arial" w:cs="Arial" w:ascii="Arial" w:hAnsi="Arial"/>
        </w:rPr>
        <w:t>Streams (Context, Kinds,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Context Kind: Functional stream of Context Statements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Subject Kind: Functional stream of Subject Statements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Predicate Kind: Functional stream of Predicate Statements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Object Kind: Functional stream of Object Statements (Occurrences).</w:t>
      </w:r>
    </w:p>
    <w:p>
      <w:pPr>
        <w:pStyle w:val="Heading1"/>
        <w:widowControl w:val="false"/>
        <w:spacing w:lineRule="auto" w:line="240"/>
        <w:rPr>
          <w:rFonts w:eastAsia="Arial" w:cs="Arial" w:ascii="Arial" w:hAnsi="Arial"/>
        </w:rPr>
      </w:pPr>
      <w:bookmarkStart w:id="39" w:name="_3fwokq0"/>
      <w:bookmarkEnd w:id="39"/>
      <w:r>
        <w:rPr>
          <w:rFonts w:eastAsia="Arial" w:cs="Arial" w:ascii="Arial" w:hAnsi="Arial"/>
        </w:rPr>
        <w:t>Messages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Messages: Mappings. Meta Resources / Model Message based Model interactions (Subscriptions / Mappings). Messages: Message semantics (Augmentation: Verbs, CRUD, Behavior) according Message structure / pattern (dialog / prompts).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Messages: Dataflow. Subscriptions. Reactive Model. Dynamic subscriptions / bindings. Events publish / subscribe between Model Resource. Mappings.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Mappings: Declarative IO signatures: Context Kinds Templates / Transforms. Subscriptions / routes.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Messages: Mappings. Meta Resources / Model Message based Model interactions (Mappings : Subscriptions).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Messages: Message semantics (Augmentation: Verbs, CRUD, Behavior) according Message structure / pattern (dialog / prompts).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Messages: Dataflow. Subscriptions. Reactive Model. Dynamic subscriptions / bindings. Events publish / subscribe between Model Resource. Mappings.</w:t>
      </w:r>
    </w:p>
    <w:p>
      <w:pPr>
        <w:pStyle w:val="Heading2"/>
        <w:widowControl w:val="false"/>
        <w:spacing w:lineRule="auto" w:line="240"/>
        <w:rPr>
          <w:rFonts w:eastAsia="Arial" w:cs="Arial" w:ascii="Arial" w:hAnsi="Arial"/>
        </w:rPr>
      </w:pPr>
      <w:bookmarkStart w:id="40" w:name="_1v1yuxt"/>
      <w:bookmarkEnd w:id="40"/>
      <w:r>
        <w:rPr>
          <w:rFonts w:eastAsia="Arial" w:cs="Arial" w:ascii="Arial" w:hAnsi="Arial"/>
        </w:rPr>
        <w:t>Message Monad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Encode Model Events Interactions (Augmentation) inputs (Template) and outputs (Transform) wrapping corresponding Resource(s).</w:t>
      </w:r>
    </w:p>
    <w:p>
      <w:pPr>
        <w:pStyle w:val="Heading2"/>
        <w:widowControl w:val="false"/>
        <w:spacing w:lineRule="auto" w:line="240"/>
        <w:rPr>
          <w:rFonts w:eastAsia="Arial" w:cs="Arial" w:ascii="Arial" w:hAnsi="Arial"/>
        </w:rPr>
      </w:pPr>
      <w:bookmarkStart w:id="41" w:name="_4f1mdlm"/>
      <w:bookmarkEnd w:id="41"/>
      <w:r>
        <w:rPr>
          <w:rFonts w:eastAsia="Arial" w:cs="Arial" w:ascii="Arial" w:hAnsi="Arial"/>
        </w:rPr>
        <w:t>Reactive / Events (Message Monad)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Template, Mapping,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declared as Interaction Model Augmentation (matching Messages) in Interaction Model.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(Addressable Interaction)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Template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Mapping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Transform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Interaction Model: Model Events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Event. Signature. Declarations / Occurrences. Domain, Input / Mapping, Transform / Range, Output.</w:t>
      </w:r>
    </w:p>
    <w:p>
      <w:pPr>
        <w:pStyle w:val="Heading2"/>
        <w:widowControl w:val="false"/>
        <w:spacing w:lineRule="auto" w:line="240"/>
        <w:rPr>
          <w:rFonts w:eastAsia="Arial" w:cs="Arial" w:ascii="Arial" w:hAnsi="Arial"/>
        </w:rPr>
      </w:pPr>
      <w:bookmarkStart w:id="42" w:name="_2u6wntf"/>
      <w:bookmarkEnd w:id="42"/>
      <w:r>
        <w:rPr>
          <w:rFonts w:eastAsia="Arial" w:cs="Arial" w:ascii="Arial" w:hAnsi="Arial"/>
        </w:rPr>
        <w:t>Model Functional APIs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Invoke Augmentation over Resource Message matching Event signature.</w:t>
      </w:r>
    </w:p>
    <w:p>
      <w:pPr>
        <w:pStyle w:val="Heading2"/>
        <w:widowControl w:val="false"/>
        <w:spacing w:lineRule="auto" w:line="240"/>
        <w:rPr>
          <w:rFonts w:eastAsia="Arial" w:cs="Arial" w:ascii="Arial" w:hAnsi="Arial"/>
        </w:rPr>
      </w:pPr>
      <w:bookmarkStart w:id="43" w:name="_19c6y18"/>
      <w:bookmarkEnd w:id="43"/>
      <w:r>
        <w:rPr>
          <w:rFonts w:eastAsia="Arial" w:cs="Arial" w:ascii="Arial" w:hAnsi="Arial"/>
        </w:rPr>
        <w:t>Persistence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Messages: Events IO / Persistence: Saga Activation / Passivation populating Node local Quad store / persisting peers via DIDs (Distributed IDs) / Semantic (resolvable / discoverable) identifiers.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Interaction Model: aggregated Meta Model interactions (performed / inferred / possible) declared Models events (saga pattern).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Augmentations: Interaction Model Mappings execution / persistence / retrieval. Reactive model via representation of IDs: Mappings (signatures) dataflow inferred Augmentations.</w:t>
      </w:r>
    </w:p>
    <w:p>
      <w:pPr>
        <w:pStyle w:val="Heading1"/>
        <w:widowControl w:val="false"/>
        <w:spacing w:lineRule="auto" w:line="240"/>
        <w:rPr>
          <w:rFonts w:eastAsia="Arial" w:cs="Arial" w:ascii="Arial" w:hAnsi="Arial"/>
        </w:rPr>
      </w:pPr>
      <w:bookmarkStart w:id="44" w:name="_3tbugp1"/>
      <w:bookmarkEnd w:id="44"/>
      <w:r>
        <w:rPr>
          <w:rFonts w:eastAsia="Arial" w:cs="Arial" w:ascii="Arial" w:hAnsi="Arial"/>
        </w:rPr>
        <w:t>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Interaction Model Event. Matches Message signature (domain Template / range Transform) performing Mapping. Dataflow: Transform output matches another Event signature. Embedding: OntResource augmented with new referenced aligned / matched Model entity.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Augmentations defined as declarative Mappings in Interaction Model encoding Context (layer) inputs matching signatures and augments current / previous layer emmiting mapping transforms.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pPr>
        <w:pStyle w:val="Heading2"/>
        <w:widowControl w:val="false"/>
        <w:spacing w:lineRule="auto" w:line="240"/>
        <w:rPr>
          <w:rFonts w:eastAsia="Arial" w:cs="Arial" w:ascii="Arial" w:hAnsi="Arial"/>
        </w:rPr>
      </w:pPr>
      <w:bookmarkStart w:id="45" w:name="_28h4qwu"/>
      <w:bookmarkEnd w:id="45"/>
      <w:r>
        <w:rPr>
          <w:rFonts w:eastAsia="Arial" w:cs="Arial" w:ascii="Arial" w:hAnsi="Arial"/>
        </w:rPr>
        <w:t>Reactive / Events (Functors)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Augmentations: matching Events Functors aggregate / align / activate (classify) sources of ontology matched data / schema / behavior enabling semantic layers interoperation.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Aggregation: Infer input data streams data, schema, behavior class / instance context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Alignment: Infer layer missing / deducible attributes and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Activation: Infer layer CSPO Kind / Roles. Basic type system.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Aggregation (Augmentation): Apply each Context (layer) Functor on inputs (from input layer) and emits Transform, matching corresponding (next) layer. Next layer Context and SPO according functional mapping declared by Meta Resource types on augmented layer.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Alignment (Augmentation): ToDo.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Activation (Augmentation): ToDo.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Order: OrderedSet / class hierarchy / domain / range.</w:t>
      </w:r>
    </w:p>
    <w:p>
      <w:pPr>
        <w:pStyle w:val="Heading2"/>
        <w:widowControl w:val="false"/>
        <w:spacing w:lineRule="auto" w:line="240"/>
        <w:rPr>
          <w:rFonts w:eastAsia="Arial" w:cs="Arial" w:ascii="Arial" w:hAnsi="Arial"/>
        </w:rPr>
      </w:pPr>
      <w:bookmarkStart w:id="46" w:name="_nmf14n"/>
      <w:bookmarkEnd w:id="46"/>
      <w:r>
        <w:rPr>
          <w:rFonts w:eastAsia="Arial" w:cs="Arial" w:ascii="Arial" w:hAnsi="Arial"/>
        </w:rPr>
        <w:t>Interaction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Template, Mapping, Transform);</w:t>
      </w:r>
    </w:p>
    <w:p>
      <w:pPr>
        <w:pStyle w:val="Heading2"/>
        <w:widowControl w:val="false"/>
        <w:spacing w:lineRule="auto" w:line="240"/>
        <w:rPr>
          <w:rFonts w:eastAsia="Arial" w:cs="Arial" w:ascii="Arial" w:hAnsi="Arial"/>
        </w:rPr>
      </w:pPr>
      <w:bookmarkStart w:id="47" w:name="_37m2jsg"/>
      <w:bookmarkEnd w:id="47"/>
      <w:r>
        <w:rPr>
          <w:rFonts w:eastAsia="Arial" w:cs="Arial" w:ascii="Arial" w:hAnsi="Arial"/>
        </w:rPr>
        <w:t>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Event input (Template) / output (Transform) declaration / instance (Mapping).</w:t>
      </w:r>
    </w:p>
    <w:p>
      <w:pPr>
        <w:pStyle w:val="Heading2"/>
        <w:widowControl w:val="false"/>
        <w:spacing w:lineRule="auto" w:line="240"/>
        <w:rPr>
          <w:rFonts w:eastAsia="Arial" w:cs="Arial" w:ascii="Arial" w:hAnsi="Arial"/>
        </w:rPr>
      </w:pPr>
      <w:bookmarkStart w:id="48" w:name="_1mrcu09"/>
      <w:bookmarkEnd w:id="48"/>
      <w:r>
        <w:rPr>
          <w:rFonts w:eastAsia="Arial" w:cs="Arial" w:ascii="Arial" w:hAnsi="Arial"/>
        </w:rPr>
        <w:t>Augmentation</w:t>
      </w:r>
    </w:p>
    <w:p>
      <w:pPr>
        <w:pStyle w:val="Heading2"/>
        <w:widowControl w:val="false"/>
        <w:spacing w:lineRule="auto" w:line="240"/>
        <w:rPr>
          <w:rFonts w:eastAsia="Arial" w:cs="Arial" w:ascii="Arial" w:hAnsi="Arial"/>
        </w:rPr>
      </w:pPr>
      <w:bookmarkStart w:id="49" w:name="_46r0co2"/>
      <w:bookmarkEnd w:id="49"/>
      <w:r>
        <w:rPr>
          <w:rFonts w:eastAsia="Arial" w:cs="Arial" w:ascii="Arial" w:hAnsi="Arial"/>
        </w:rPr>
        <w:t>Template</w:t>
      </w:r>
    </w:p>
    <w:p>
      <w:pPr>
        <w:pStyle w:val="Heading2"/>
        <w:widowControl w:val="false"/>
        <w:spacing w:lineRule="auto" w:line="240"/>
        <w:rPr>
          <w:rFonts w:eastAsia="Arial" w:cs="Arial" w:ascii="Arial" w:hAnsi="Arial"/>
        </w:rPr>
      </w:pPr>
      <w:bookmarkStart w:id="50" w:name="_2lwamvv"/>
      <w:bookmarkEnd w:id="50"/>
      <w:r>
        <w:rPr>
          <w:rFonts w:eastAsia="Arial" w:cs="Arial" w:ascii="Arial" w:hAnsi="Arial"/>
        </w:rPr>
        <w:t>Mapping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Mappings / Augmentation Context Kind.</w:t>
      </w:r>
    </w:p>
    <w:p>
      <w:pPr>
        <w:pStyle w:val="Heading2"/>
        <w:widowControl w:val="false"/>
        <w:spacing w:lineRule="auto" w:line="240"/>
        <w:rPr>
          <w:rFonts w:eastAsia="Arial" w:cs="Arial" w:ascii="Arial" w:hAnsi="Arial"/>
        </w:rPr>
      </w:pPr>
      <w:bookmarkStart w:id="51" w:name="_111kx3o"/>
      <w:bookmarkEnd w:id="51"/>
      <w:r>
        <w:rPr>
          <w:rFonts w:eastAsia="Arial" w:cs="Arial" w:ascii="Arial" w:hAnsi="Arial"/>
        </w:rPr>
        <w:t>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Mapping range declaration / result instance (Transform Message).</w:t>
      </w:r>
    </w:p>
    <w:p>
      <w:pPr>
        <w:pStyle w:val="Heading1"/>
        <w:widowControl w:val="false"/>
        <w:spacing w:lineRule="auto" w:line="240"/>
        <w:rPr>
          <w:rFonts w:eastAsia="Arial" w:cs="Arial" w:ascii="Arial" w:hAnsi="Arial"/>
        </w:rPr>
      </w:pPr>
      <w:bookmarkStart w:id="52" w:name="_3l18frh"/>
      <w:bookmarkEnd w:id="52"/>
      <w:r>
        <w:rPr>
          <w:rFonts w:eastAsia="Arial" w:cs="Arial" w:ascii="Arial" w:hAnsi="Arial"/>
        </w:rPr>
        <w:t>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Template, Mapping, Transform);</w:t>
      </w:r>
    </w:p>
    <w:p>
      <w:pPr>
        <w:pStyle w:val="Heading2"/>
        <w:widowControl w:val="false"/>
        <w:spacing w:lineRule="auto" w:line="240"/>
        <w:rPr>
          <w:rFonts w:eastAsia="Arial" w:cs="Arial" w:ascii="Arial" w:hAnsi="Arial"/>
        </w:rPr>
      </w:pPr>
      <w:bookmarkStart w:id="53" w:name="_206ipza"/>
      <w:bookmarkEnd w:id="53"/>
      <w:r>
        <w:rPr>
          <w:rFonts w:eastAsia="Arial" w:cs="Arial" w:ascii="Arial" w:hAnsi="Arial"/>
        </w:rPr>
        <w:t>Reactive / Events (Functors)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Augmentations: matching Events Functors aggregate / align / activate (classify) sources of ontology matched data / schema / behavior enabling semantic layers interoperation.</w:t>
      </w:r>
    </w:p>
    <w:p>
      <w:pPr>
        <w:pStyle w:val="Heading2"/>
        <w:widowControl w:val="false"/>
        <w:spacing w:lineRule="auto" w:line="240"/>
        <w:rPr>
          <w:rFonts w:eastAsia="Arial" w:cs="Arial" w:ascii="Arial" w:hAnsi="Arial"/>
        </w:rPr>
      </w:pPr>
      <w:bookmarkStart w:id="54" w:name="_4k668n3"/>
      <w:bookmarkEnd w:id="54"/>
      <w:r>
        <w:rPr>
          <w:rFonts w:eastAsia="Arial" w:cs="Arial" w:ascii="Arial" w:hAnsi="Arial"/>
        </w:rPr>
        <w:t>Interaction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Template, Mapping, Transform);</w:t>
      </w:r>
    </w:p>
    <w:p>
      <w:pPr>
        <w:pStyle w:val="Heading2"/>
        <w:widowControl w:val="false"/>
        <w:spacing w:lineRule="auto" w:line="240"/>
        <w:rPr>
          <w:rFonts w:eastAsia="Arial" w:cs="Arial" w:ascii="Arial" w:hAnsi="Arial"/>
        </w:rPr>
      </w:pPr>
      <w:bookmarkStart w:id="55" w:name="_2zbgiuw"/>
      <w:bookmarkEnd w:id="55"/>
      <w:r>
        <w:rPr>
          <w:rFonts w:eastAsia="Arial" w:cs="Arial" w:ascii="Arial" w:hAnsi="Arial"/>
        </w:rPr>
        <w:t>Messages</w:t>
      </w:r>
    </w:p>
    <w:p>
      <w:pPr>
        <w:pStyle w:val="Heading2"/>
        <w:widowControl w:val="false"/>
        <w:spacing w:lineRule="auto" w:line="240"/>
        <w:rPr>
          <w:rFonts w:eastAsia="Arial" w:cs="Arial" w:ascii="Arial" w:hAnsi="Arial"/>
        </w:rPr>
      </w:pPr>
      <w:bookmarkStart w:id="56" w:name="_1egqt2p"/>
      <w:bookmarkEnd w:id="56"/>
      <w:r>
        <w:rPr>
          <w:rFonts w:eastAsia="Arial" w:cs="Arial" w:ascii="Arial" w:hAnsi="Arial"/>
        </w:rPr>
        <w:t>Augmentation</w:t>
      </w:r>
    </w:p>
    <w:p>
      <w:pPr>
        <w:pStyle w:val="Heading2"/>
        <w:widowControl w:val="false"/>
        <w:spacing w:lineRule="auto" w:line="240"/>
        <w:rPr>
          <w:rFonts w:eastAsia="Arial" w:cs="Arial" w:ascii="Arial" w:hAnsi="Arial"/>
        </w:rPr>
      </w:pPr>
      <w:bookmarkStart w:id="57" w:name="_3ygebqi"/>
      <w:bookmarkEnd w:id="57"/>
      <w:r>
        <w:rPr>
          <w:rFonts w:eastAsia="Arial" w:cs="Arial" w:ascii="Arial" w:hAnsi="Arial"/>
        </w:rPr>
        <w:t>Templates</w:t>
      </w:r>
    </w:p>
    <w:p>
      <w:pPr>
        <w:pStyle w:val="Heading2"/>
        <w:widowControl w:val="false"/>
        <w:spacing w:lineRule="auto" w:line="240"/>
        <w:rPr>
          <w:rFonts w:eastAsia="Arial" w:cs="Arial" w:ascii="Arial" w:hAnsi="Arial"/>
        </w:rPr>
      </w:pPr>
      <w:bookmarkStart w:id="58" w:name="_2dlolyb"/>
      <w:bookmarkEnd w:id="58"/>
      <w:r>
        <w:rPr>
          <w:rFonts w:eastAsia="Arial" w:cs="Arial" w:ascii="Arial" w:hAnsi="Arial"/>
        </w:rPr>
        <w:t>Mappings</w:t>
      </w:r>
    </w:p>
    <w:p>
      <w:pPr>
        <w:pStyle w:val="Heading2"/>
        <w:widowControl w:val="false"/>
        <w:spacing w:lineRule="auto" w:line="240"/>
        <w:rPr>
          <w:rFonts w:eastAsia="Arial" w:cs="Arial" w:ascii="Arial" w:hAnsi="Arial"/>
        </w:rPr>
      </w:pPr>
      <w:bookmarkStart w:id="59" w:name="_sqyw64"/>
      <w:bookmarkEnd w:id="59"/>
      <w:r>
        <w:rPr>
          <w:rFonts w:eastAsia="Arial" w:cs="Arial" w:ascii="Arial" w:hAnsi="Arial"/>
        </w:rPr>
        <w:t>Transforms</w:t>
      </w:r>
    </w:p>
    <w:p>
      <w:pPr>
        <w:pStyle w:val="Heading1"/>
        <w:widowControl w:val="false"/>
        <w:spacing w:lineRule="auto" w:line="240"/>
        <w:rPr>
          <w:rFonts w:eastAsia="Arial" w:cs="Arial" w:ascii="Arial" w:hAnsi="Arial"/>
        </w:rPr>
      </w:pPr>
      <w:bookmarkStart w:id="60" w:name="_3cqmetx"/>
      <w:bookmarkEnd w:id="60"/>
      <w:r>
        <w:rPr>
          <w:rFonts w:eastAsia="Arial" w:cs="Arial" w:ascii="Arial" w:hAnsi="Arial"/>
        </w:rPr>
        <w:t>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Ontology Matching: IDs, Addressing, Encoding. Functional, Semiotic, Dimensional (Facets). Layers. Levels. Meta Resource / Model. Sets. Value as occurrence of attribute. metaclass / class / instance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Ontology Matching: Encode: order, iteration, flows, units, relations, events, enums, etc.</w:t>
      </w:r>
    </w:p>
    <w:p>
      <w:pPr>
        <w:pStyle w:val="Heading2"/>
        <w:widowControl w:val="false"/>
        <w:spacing w:lineRule="auto" w:line="240"/>
        <w:rPr>
          <w:rFonts w:eastAsia="Arial" w:cs="Arial" w:ascii="Arial" w:hAnsi="Arial"/>
        </w:rPr>
      </w:pPr>
      <w:bookmarkStart w:id="61" w:name="_1rvwp1q"/>
      <w:bookmarkEnd w:id="61"/>
      <w:r>
        <w:rPr>
          <w:rFonts w:eastAsia="Arial" w:cs="Arial" w:ascii="Arial" w:hAnsi="Arial"/>
        </w:rPr>
        <w:t>Ontology Merge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Ontology matching. Dataflow: sort statements (type hierarchy, domain / range). Units. Equivalences. Distances / events (order). Services (Augmentation / Context Functors Meta Model mappings / transforms).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Explain ontology matching: data, schema, behavior alignments. Layers. Levels. Facets. Meta Resources / Model. IDs, Encoding /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Encoding. Functional, Semiotic, Dimensional (Facets). Layers. Levels. Meta Resource / Model. Sets. Value as occurrence of attribute. metaclass / class / instance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Functional / Semiotic / Dimensional layers / levels examples / alignments.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URIs, Resource, Contexts Functional APIs. Meta Model / Resources encoding. Mappings.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IDs: Addressing / Encoding. Semantic (signature, contents, context) resolvable / discoverable identifiers.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Ontology Matching: IDs, Addressing, Encoding. Functional, Semiotic, Dimensional (Facets). Layers. Levels. Meta Resource / Model. Sets. Value as occurrence of attribute. metaclass / class / instance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Ontology Matching: Encode: order, iteration, flows, units, relations, events, enums, etc.</w:t>
      </w:r>
    </w:p>
    <w:p>
      <w:pPr>
        <w:pStyle w:val="Heading2"/>
        <w:widowControl w:val="false"/>
        <w:spacing w:lineRule="auto" w:line="240"/>
        <w:rPr>
          <w:rFonts w:eastAsia="Arial" w:cs="Arial" w:ascii="Arial" w:hAnsi="Arial"/>
        </w:rPr>
      </w:pPr>
      <w:bookmarkStart w:id="62" w:name="_4bvk7pj"/>
      <w:bookmarkEnd w:id="62"/>
      <w:r>
        <w:rPr>
          <w:rFonts w:eastAsia="Arial" w:cs="Arial" w:ascii="Arial" w:hAnsi="Arial"/>
        </w:rPr>
        <w:t>Alignments (data / schema / behavior).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Ontology Matching (data, schema, behavior: reified operations as schema / data).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 xml:space="preserve">Data alignment, Schema alignment, Behavior alignment, </w:t>
      </w:r>
    </w:p>
    <w:p>
      <w:pPr>
        <w:pStyle w:val="Heading1"/>
        <w:widowControl w:val="false"/>
        <w:spacing w:lineRule="auto" w:line="240"/>
        <w:rPr>
          <w:rFonts w:eastAsia="Arial" w:cs="Arial" w:ascii="Arial" w:hAnsi="Arial"/>
        </w:rPr>
      </w:pPr>
      <w:bookmarkStart w:id="63" w:name="_2r0uhxc"/>
      <w:bookmarkEnd w:id="63"/>
      <w:r>
        <w:rPr>
          <w:rFonts w:eastAsia="Arial" w:cs="Arial" w:ascii="Arial" w:hAnsi="Arial"/>
        </w:rPr>
        <w:t>Implementation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Persistence: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XML / XSL. Event bus (encoding / discovery). Addressing (node / model / ontology levels, topics / queues).  Implementation: Spring / Vert.x. Persistence: Event Sourcing. Topic / Subject wrapping (DIDs) Saga (Semantic IDs) Messaging pattern.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Index, Registry, Naming Hypermedia Service Beans. Backend, Session, Interaction Levels: Functional Service stream APIs Beans. Functional Service URIs. DOM (Dynamic Object Model) OGM (Object Graph Mapping). Beans API. JAF (JavaBeans Activation Framework). REST / Client OO APIs. Service Bean.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Core protocol. HATEOAS protocol. Forms / Flows. APIs (DDD). Forms / Flows: HATEOAS HAL. MVC. REST. Meta DCI Models protocol based.</w:t>
      </w:r>
    </w:p>
    <w:p>
      <w:pPr>
        <w:pStyle w:val="Heading1"/>
        <w:widowControl w:val="false"/>
        <w:spacing w:lineRule="auto" w:line="240"/>
        <w:rPr>
          <w:rFonts w:eastAsia="Arial" w:cs="Arial" w:ascii="Arial" w:hAnsi="Arial"/>
        </w:rPr>
      </w:pPr>
      <w:bookmarkStart w:id="64" w:name="_1664s55"/>
      <w:bookmarkEnd w:id="64"/>
      <w:r>
        <w:rPr>
          <w:rFonts w:eastAsia="Arial" w:cs="Arial" w:ascii="Arial" w:hAnsi="Arial"/>
        </w:rPr>
        <w:t>Client APIs / Connectors</w:t>
      </w:r>
    </w:p>
    <w:p>
      <w:pPr>
        <w:pStyle w:val="Heading2"/>
        <w:rPr>
          <w:rFonts w:eastAsia="Arial" w:cs="Arial" w:ascii="Arial" w:hAnsi="Arial"/>
        </w:rPr>
      </w:pPr>
      <w:bookmarkStart w:id="65" w:name="_3q5sasy"/>
      <w:bookmarkEnd w:id="65"/>
      <w:r>
        <w:rPr>
          <w:rFonts w:eastAsia="Arial" w:cs="Arial" w:ascii="Arial" w:hAnsi="Arial"/>
        </w:rPr>
        <w:t>Services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Hypermedia APIs: Augment, Extend, Declare. REST. Extended Content Type signatures Activation / Dataflow. DCI Activation: DOM OGM. REST. API Client. Services. Wiki like abstract representation / protocol. Template rendering. Services. DAV. Service (backend / plugins) reactive URIs (example: JDBC plugin).</w:t>
      </w:r>
    </w:p>
    <w:p>
      <w:pPr>
        <w:pStyle w:val="Heading1"/>
        <w:widowControl w:val="false"/>
        <w:spacing w:lineRule="auto" w:line="240"/>
        <w:rPr>
          <w:rFonts w:eastAsia="Arial" w:cs="Arial" w:ascii="Arial" w:hAnsi="Arial"/>
        </w:rPr>
      </w:pPr>
      <w:bookmarkStart w:id="66" w:name="_25b2l0r"/>
      <w:bookmarkEnd w:id="66"/>
      <w:r>
        <w:rPr>
          <w:rFonts w:eastAsia="Arial" w:cs="Arial" w:ascii="Arial" w:hAnsi="Arial"/>
        </w:rPr>
        <w:t>Deployment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Protocol plugins (Protocol Service) Connectors. Runtime. Core Services. Endpoints.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JavaScript (browser) / NodeJS Core.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Endpoints. Connectors (OData, HAL, OGM, Spring, ServiceMix / Fuse).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Browser (JavaScript) / NodeJS / Connectors.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Applications. Use Cases. Levels. Gestures / Actions (Services / UX). Rendering (REST APIs / Dynamic UX). Deployable entity: Node. Publish / Subscribe signatures (interface).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FCA / Lattices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 each layer context statement build tables which axes correspond to each context CSPO context types. Aggregate CSPO types / values in the form shown below.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FCA Context (tables): Context (Relation, Kind, Role, Statement, Context, etc.) matrices w./ corresponding CSPO x CSPO types axes. Types intersections determine cell type (as in example tables shown). Values intersections are instances of corresponding types. Example: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(RoleA x StatementB: KindC) : Kind RoleA plays in StatementB.</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color w:val="00000A"/>
          <w:sz w:val="22"/>
          <w:szCs w:val="22"/>
        </w:rPr>
      </w:pPr>
      <w:r>
        <w:rPr>
          <w:rFonts w:eastAsia="Arial" w:cs="Arial" w:ascii="Arial" w:hAnsi="Arial"/>
          <w:color w:val="00000A"/>
          <w:sz w:val="22"/>
          <w:szCs w:val="22"/>
        </w:rPr>
      </w:r>
    </w:p>
    <w:p>
      <w:pPr>
        <w:pStyle w:val="Normal"/>
        <w:widowControl w:val="false"/>
        <w:spacing w:lineRule="auto" w:line="276"/>
        <w:rPr>
          <w:rFonts w:eastAsia="Arial" w:cs="Arial" w:ascii="Arial" w:hAnsi="Arial"/>
          <w:sz w:val="22"/>
          <w:szCs w:val="22"/>
        </w:rPr>
      </w:pPr>
      <w:r>
        <w:rPr>
          <w:rFonts w:eastAsia="Arial" w:cs="Arial" w:ascii="Arial" w:hAnsi="Arial"/>
          <w:sz w:val="22"/>
          <w:szCs w:val="22"/>
        </w:rPr>
        <w:t>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pPr>
        <w:pStyle w:val="Normal"/>
        <w:widowControl w:val="false"/>
        <w:spacing w:lineRule="auto" w:line="276"/>
        <w:rPr>
          <w:rFonts w:eastAsia="Arial" w:cs="Arial" w:ascii="Arial" w:hAnsi="Arial"/>
          <w:sz w:val="22"/>
          <w:szCs w:val="22"/>
        </w:rPr>
      </w:pPr>
      <w:r>
        <w:rPr>
          <w:rFonts w:eastAsia="Arial" w:cs="Arial" w:ascii="Arial" w:hAnsi="Arial"/>
          <w:sz w:val="22"/>
          <w:szCs w:val="22"/>
        </w:rPr>
      </w:r>
    </w:p>
    <w:p>
      <w:pPr>
        <w:pStyle w:val="Normal"/>
        <w:widowControl w:val="false"/>
        <w:spacing w:lineRule="auto" w:line="276"/>
        <w:rPr>
          <w:rFonts w:eastAsia="Arial" w:cs="Arial" w:ascii="Arial" w:hAnsi="Arial"/>
          <w:sz w:val="22"/>
          <w:szCs w:val="22"/>
        </w:rPr>
      </w:pPr>
      <w:r>
        <w:rPr>
          <w:rFonts w:eastAsia="Arial" w:cs="Arial" w:ascii="Arial" w:hAnsi="Arial"/>
          <w:sz w:val="22"/>
          <w:szCs w:val="22"/>
        </w:rPr>
        <w:t>The purpose of this is to retrieve enough concepts (FCA) metadata to populate concepts / objects / attributes conforming a Lattice of related Resources and those relations values (as in the above example).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FCA Lattice (concepts / attributes / objects): (types / values) x (types / values). Encoding (IDs): ontology matching enabling type / instance calculations / traversal / transforms.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 matrix:</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tbl>
      <w:tblPr>
        <w:jc w:val="left"/>
        <w:tblInd w:w="-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49" w:type="dxa"/>
          <w:bottom w:w="0" w:type="dxa"/>
          <w:right w:w="108" w:type="dxa"/>
        </w:tblCellMar>
      </w:tblPr>
      <w:tblGrid>
        <w:gridCol w:w="1927"/>
        <w:gridCol w:w="1928"/>
        <w:gridCol w:w="1925"/>
        <w:gridCol w:w="1928"/>
        <w:gridCol w:w="1930"/>
      </w:tblGrid>
      <w:tr>
        <w:trPr>
          <w:cantSplit w:val="false"/>
        </w:trPr>
        <w:tc>
          <w:tcPr>
            <w:tcW w:w="19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tc>
        <w:tc>
          <w:tcPr>
            <w:tcW w:w="19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5"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5"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25"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25"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r>
    </w:tbl>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Matrices for other layers (Kind, Role, Statement, Resource, Context) contexts follows the same principles.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Reifying one aggregated layer SPO layer (for example: Kind in the previous table) has original context matrix axes in the corresponding SPO layer (Subject in this case):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tbl>
      <w:tblPr>
        <w:jc w:val="left"/>
        <w:tblInd w:w="-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49" w:type="dxa"/>
          <w:bottom w:w="0" w:type="dxa"/>
          <w:right w:w="108" w:type="dxa"/>
        </w:tblCellMar>
      </w:tblPr>
      <w:tblGrid>
        <w:gridCol w:w="1927"/>
        <w:gridCol w:w="1928"/>
        <w:gridCol w:w="1925"/>
        <w:gridCol w:w="1928"/>
        <w:gridCol w:w="1930"/>
      </w:tblGrid>
      <w:tr>
        <w:trPr>
          <w:cantSplit w:val="false"/>
        </w:trPr>
        <w:tc>
          <w:tcPr>
            <w:tcW w:w="19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tc>
        <w:tc>
          <w:tcPr>
            <w:tcW w:w="19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5" w:type="dxa"/>
            <w:tcBorders>
              <w:top w:val="nil"/>
              <w:left w:val="single" w:sz="4" w:space="0" w:color="000001"/>
              <w:bottom w:val="single" w:sz="4" w:space="0" w:color="000001"/>
              <w:insideH w:val="single" w:sz="4" w:space="0" w:color="000001"/>
              <w:right w:val="nil"/>
              <w:insideV w:val="nil"/>
            </w:tcBorders>
            <w:shd w:fill="EEEEEE"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8" w:type="dxa"/>
            <w:tcBorders>
              <w:top w:val="nil"/>
              <w:left w:val="single" w:sz="4" w:space="0" w:color="000001"/>
              <w:bottom w:val="single" w:sz="4" w:space="0" w:color="000001"/>
              <w:insideH w:val="single" w:sz="4" w:space="0" w:color="000001"/>
              <w:right w:val="nil"/>
              <w:insideV w:val="nil"/>
            </w:tcBorders>
            <w:shd w:fill="EEEEEE"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5" w:type="dxa"/>
            <w:tcBorders>
              <w:top w:val="nil"/>
              <w:left w:val="single" w:sz="4" w:space="0" w:color="000001"/>
              <w:bottom w:val="single" w:sz="4" w:space="0" w:color="000001"/>
              <w:insideH w:val="single" w:sz="4" w:space="0" w:color="000001"/>
              <w:right w:val="nil"/>
              <w:insideV w:val="nil"/>
            </w:tcBorders>
            <w:shd w:fill="EEEEEE"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8" w:type="dxa"/>
            <w:tcBorders>
              <w:top w:val="nil"/>
              <w:left w:val="single" w:sz="4" w:space="0" w:color="000001"/>
              <w:bottom w:val="single" w:sz="4" w:space="0" w:color="000001"/>
              <w:insideH w:val="single" w:sz="4" w:space="0" w:color="000001"/>
              <w:right w:val="nil"/>
              <w:insideV w:val="nil"/>
            </w:tcBorders>
            <w:shd w:fill="EEEEEE"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EEEEEE"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25" w:type="dxa"/>
            <w:tcBorders>
              <w:top w:val="nil"/>
              <w:left w:val="single" w:sz="4" w:space="0" w:color="000001"/>
              <w:bottom w:val="single" w:sz="4" w:space="0" w:color="000001"/>
              <w:insideH w:val="single" w:sz="4" w:space="0" w:color="000001"/>
              <w:right w:val="nil"/>
              <w:insideV w:val="nil"/>
            </w:tcBorders>
            <w:shd w:fill="EEEEEE"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25" w:type="dxa"/>
            <w:tcBorders>
              <w:top w:val="nil"/>
              <w:left w:val="single" w:sz="4" w:space="0" w:color="000001"/>
              <w:bottom w:val="single" w:sz="4" w:space="0" w:color="000001"/>
              <w:insideH w:val="single" w:sz="4" w:space="0" w:color="000001"/>
              <w:right w:val="nil"/>
              <w:insideV w:val="nil"/>
            </w:tcBorders>
            <w:shd w:fill="EEEEEE"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r>
    </w:tbl>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“generic” form of the table 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tbl>
      <w:tblPr>
        <w:jc w:val="left"/>
        <w:tblInd w:w="-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49" w:type="dxa"/>
          <w:bottom w:w="0" w:type="dxa"/>
          <w:right w:w="108" w:type="dxa"/>
        </w:tblCellMar>
      </w:tblPr>
      <w:tblGrid>
        <w:gridCol w:w="1927"/>
        <w:gridCol w:w="1928"/>
        <w:gridCol w:w="1925"/>
        <w:gridCol w:w="1928"/>
        <w:gridCol w:w="1930"/>
      </w:tblGrid>
      <w:tr>
        <w:trPr>
          <w:cantSplit w:val="false"/>
        </w:trPr>
        <w:tc>
          <w:tcPr>
            <w:tcW w:w="19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tc>
        <w:tc>
          <w:tcPr>
            <w:tcW w:w="19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w:t>
            </w:r>
          </w:p>
        </w:tc>
        <w:tc>
          <w:tcPr>
            <w:tcW w:w="19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w:t>
            </w:r>
          </w:p>
        </w:tc>
        <w:tc>
          <w:tcPr>
            <w:tcW w:w="19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Attribute</w:t>
            </w:r>
          </w:p>
        </w:tc>
        <w:tc>
          <w:tcPr>
            <w:tcW w:w="19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w:t>
            </w:r>
          </w:p>
        </w:tc>
        <w:tc>
          <w:tcPr>
            <w:tcW w:w="1925"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Attribute</w:t>
            </w:r>
          </w:p>
        </w:tc>
        <w:tc>
          <w:tcPr>
            <w:tcW w:w="19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w:t>
            </w:r>
          </w:p>
        </w:tc>
        <w:tc>
          <w:tcPr>
            <w:tcW w:w="1925"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w:t>
            </w:r>
          </w:p>
        </w:tc>
        <w:tc>
          <w:tcPr>
            <w:tcW w:w="19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Attribute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Attribute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Attribute</w:t>
            </w:r>
          </w:p>
        </w:tc>
        <w:tc>
          <w:tcPr>
            <w:tcW w:w="1925"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w:t>
            </w:r>
          </w:p>
        </w:tc>
        <w:tc>
          <w:tcPr>
            <w:tcW w:w="19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w:t>
            </w:r>
          </w:p>
        </w:tc>
        <w:tc>
          <w:tcPr>
            <w:tcW w:w="1925"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Attribute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w:t>
            </w:r>
          </w:p>
        </w:tc>
        <w:tc>
          <w:tcPr>
            <w:tcW w:w="19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w:t>
            </w:r>
          </w:p>
        </w:tc>
      </w:tr>
    </w:tbl>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Use cases: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Use FCA Lattice for sorting / ontology matching / augmentations / query / ontology browsing.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Complete contexts objects / concepts / attributes by FCA / inference.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Inference example: (Statement x Statement): Relations between both Statements.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Learning: ML embeddings for types / values / concepts.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TBD: (metaclass, class, occurrence, instance) relations / atttributes.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TBD: Set oriented intension (C) / extension (O) and relations between sets.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TBD: Discover IDs / encoding techniques enabling algorithmic translation of models operations.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color w:val="00000A"/>
          <w:sz w:val="22"/>
          <w:szCs w:val="22"/>
        </w:rPr>
      </w:pPr>
      <w:r>
        <w:rPr>
          <w:rFonts w:eastAsia="Arial" w:cs="Arial" w:ascii="Arial" w:hAnsi="Arial"/>
          <w:color w:val="00000A"/>
          <w:sz w:val="22"/>
          <w:szCs w:val="22"/>
        </w:rPr>
      </w:r>
    </w:p>
    <w:p>
      <w:pPr>
        <w:pStyle w:val="Normal"/>
        <w:widowControl w:val="false"/>
        <w:spacing w:lineRule="auto" w:line="276"/>
        <w:rPr>
          <w:rFonts w:eastAsia="Arial" w:cs="Arial" w:ascii="Arial" w:hAnsi="Arial"/>
          <w:sz w:val="22"/>
          <w:szCs w:val="22"/>
        </w:rPr>
      </w:pPr>
      <w:r>
        <w:rPr>
          <w:rFonts w:eastAsia="Arial" w:cs="Arial" w:ascii="Arial" w:hAnsi="Arial"/>
          <w:sz w:val="22"/>
          <w:szCs w:val="22"/>
        </w:rPr>
        <w:t>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pPr>
        <w:pStyle w:val="Normal"/>
        <w:widowControl w:val="false"/>
        <w:spacing w:lineRule="auto" w:line="276"/>
        <w:rPr>
          <w:rFonts w:eastAsia="Arial" w:cs="Arial" w:ascii="Arial" w:hAnsi="Arial"/>
          <w:sz w:val="22"/>
          <w:szCs w:val="22"/>
        </w:rPr>
      </w:pPr>
      <w:r>
        <w:rPr>
          <w:rFonts w:eastAsia="Arial" w:cs="Arial" w:ascii="Arial" w:hAnsi="Arial"/>
          <w:sz w:val="22"/>
          <w:szCs w:val="22"/>
        </w:rPr>
      </w:r>
    </w:p>
    <w:p>
      <w:pPr>
        <w:pStyle w:val="Normal"/>
        <w:widowControl w:val="false"/>
        <w:spacing w:lineRule="auto" w:line="276"/>
        <w:rPr>
          <w:rFonts w:eastAsia="Arial" w:cs="Arial" w:ascii="Arial" w:hAnsi="Arial"/>
          <w:sz w:val="22"/>
          <w:szCs w:val="22"/>
        </w:rPr>
      </w:pPr>
      <w:r>
        <w:rPr>
          <w:rFonts w:eastAsia="Arial" w:cs="Arial" w:ascii="Arial" w:hAnsi="Arial"/>
          <w:sz w:val="22"/>
          <w:szCs w:val="22"/>
        </w:rPr>
        <w:t>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color w:val="00000A"/>
          <w:sz w:val="22"/>
          <w:szCs w:val="22"/>
        </w:rPr>
      </w:pPr>
      <w:r>
        <w:rPr>
          <w:rFonts w:eastAsia="Arial" w:cs="Arial" w:ascii="Arial" w:hAnsi="Arial"/>
          <w:color w:val="00000A"/>
          <w:sz w:val="22"/>
          <w:szCs w:val="22"/>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color w:val="00000A"/>
          <w:sz w:val="22"/>
          <w:szCs w:val="22"/>
        </w:rPr>
      </w:pPr>
      <w:r>
        <w:rPr>
          <w:rFonts w:eastAsia="Arial" w:cs="Arial" w:ascii="Arial" w:hAnsi="Arial"/>
          <w:color w:val="00000A"/>
          <w:sz w:val="22"/>
          <w:szCs w:val="22"/>
        </w:rPr>
        <w:t>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color w:val="00000A"/>
          <w:sz w:val="22"/>
          <w:szCs w:val="22"/>
        </w:rPr>
      </w:pPr>
      <w:r>
        <w:rPr>
          <w:rFonts w:eastAsia="Arial" w:cs="Arial" w:ascii="Arial" w:hAnsi="Arial"/>
          <w:color w:val="00000A"/>
          <w:sz w:val="22"/>
          <w:szCs w:val="22"/>
        </w:rPr>
      </w:r>
    </w:p>
    <w:p>
      <w:pPr>
        <w:pStyle w:val="Normal"/>
        <w:widowControl w:val="false"/>
        <w:spacing w:lineRule="auto" w:line="276"/>
        <w:rPr>
          <w:rFonts w:eastAsia="Arial" w:cs="Arial" w:ascii="Arial" w:hAnsi="Arial"/>
          <w:sz w:val="22"/>
          <w:szCs w:val="22"/>
        </w:rPr>
      </w:pPr>
      <w:r>
        <w:rPr>
          <w:rFonts w:eastAsia="Arial" w:cs="Arial" w:ascii="Arial" w:hAnsi="Arial"/>
          <w:sz w:val="22"/>
          <w:szCs w:val="22"/>
        </w:rPr>
        <w:t>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pPr>
        <w:pStyle w:val="Normal"/>
        <w:widowControl w:val="false"/>
        <w:spacing w:lineRule="auto" w:line="276"/>
        <w:rPr>
          <w:rFonts w:eastAsia="Arial" w:cs="Arial" w:ascii="Arial" w:hAnsi="Arial"/>
          <w:sz w:val="22"/>
          <w:szCs w:val="22"/>
        </w:rPr>
      </w:pPr>
      <w:r>
        <w:rPr>
          <w:rFonts w:eastAsia="Arial" w:cs="Arial" w:ascii="Arial" w:hAnsi="Arial"/>
          <w:sz w:val="22"/>
          <w:szCs w:val="22"/>
        </w:rPr>
      </w:r>
    </w:p>
    <w:p>
      <w:pPr>
        <w:pStyle w:val="Normal"/>
        <w:widowControl w:val="false"/>
        <w:spacing w:lineRule="auto" w:line="276"/>
        <w:rPr>
          <w:rFonts w:eastAsia="Arial" w:cs="Arial" w:ascii="Arial" w:hAnsi="Arial"/>
          <w:sz w:val="22"/>
          <w:szCs w:val="22"/>
        </w:rPr>
      </w:pPr>
      <w:r>
        <w:rPr>
          <w:rFonts w:eastAsia="Arial" w:cs="Arial" w:ascii="Arial" w:hAnsi="Arial"/>
          <w:sz w:val="22"/>
          <w:szCs w:val="22"/>
        </w:rPr>
        <w:t>Encoding: Layout rules. Context layers, use layout to aggregate occurrences matrix. Use aggregated occurrences matrix to retrieve original matrix.</w:t>
      </w:r>
    </w:p>
    <w:p>
      <w:pPr>
        <w:pStyle w:val="Normal"/>
        <w:widowControl w:val="false"/>
        <w:spacing w:lineRule="auto" w:line="276"/>
        <w:rPr>
          <w:rFonts w:eastAsia="Arial" w:cs="Arial" w:ascii="Arial" w:hAnsi="Arial"/>
          <w:sz w:val="22"/>
          <w:szCs w:val="22"/>
        </w:rPr>
      </w:pPr>
      <w:r>
        <w:rPr>
          <w:rFonts w:eastAsia="Arial" w:cs="Arial" w:ascii="Arial" w:hAnsi="Arial"/>
          <w:sz w:val="22"/>
          <w:szCs w:val="22"/>
        </w:rPr>
      </w:r>
    </w:p>
    <w:p>
      <w:pPr>
        <w:pStyle w:val="Normal"/>
        <w:widowControl w:val="false"/>
        <w:spacing w:lineRule="auto" w:line="276"/>
        <w:rPr>
          <w:rFonts w:eastAsia="Arial" w:cs="Arial" w:ascii="Arial" w:hAnsi="Arial"/>
          <w:sz w:val="22"/>
          <w:szCs w:val="22"/>
        </w:rPr>
      </w:pPr>
      <w:r>
        <w:rPr>
          <w:rFonts w:eastAsia="Arial" w:cs="Arial" w:ascii="Arial" w:hAnsi="Arial"/>
          <w:sz w:val="22"/>
          <w:szCs w:val="22"/>
        </w:rPr>
        <w:t>Encoding: Layout. Layers. Aggregation: upper layers / lower layers. Encode Augmentations. Browse. Transforms. Reified Model. DCI.</w:t>
      </w:r>
    </w:p>
    <w:p>
      <w:pPr>
        <w:pStyle w:val="Normal"/>
        <w:widowControl w:val="false"/>
        <w:spacing w:lineRule="auto" w:line="276"/>
        <w:rPr>
          <w:rFonts w:eastAsia="Arial" w:cs="Arial" w:ascii="Arial" w:hAnsi="Arial"/>
          <w:sz w:val="22"/>
          <w:szCs w:val="22"/>
        </w:rPr>
      </w:pPr>
      <w:r>
        <w:rPr>
          <w:rFonts w:eastAsia="Arial" w:cs="Arial" w:ascii="Arial" w:hAnsi="Arial"/>
          <w:sz w:val="22"/>
          <w:szCs w:val="22"/>
        </w:rPr>
      </w:r>
    </w:p>
    <w:p>
      <w:pPr>
        <w:pStyle w:val="Normal"/>
        <w:widowControl w:val="false"/>
        <w:spacing w:lineRule="auto" w:line="276"/>
        <w:rPr>
          <w:rFonts w:eastAsia="Arial" w:cs="Arial" w:ascii="Arial" w:hAnsi="Arial"/>
          <w:sz w:val="22"/>
          <w:szCs w:val="22"/>
        </w:rPr>
      </w:pPr>
      <w:r>
        <w:rPr>
          <w:rFonts w:eastAsia="Arial" w:cs="Arial" w:ascii="Arial" w:hAnsi="Arial"/>
          <w:sz w:val="22"/>
          <w:szCs w:val="22"/>
        </w:rPr>
        <w:t>Layer declarations: TBD (Context, Occurence, Attribute, Value) reified types / data.</w:t>
      </w:r>
    </w:p>
    <w:p>
      <w:pPr>
        <w:pStyle w:val="Normal"/>
        <w:widowControl w:val="false"/>
        <w:spacing w:lineRule="auto" w:line="276"/>
        <w:rPr>
          <w:rFonts w:eastAsia="Arial" w:cs="Arial" w:ascii="Arial" w:hAnsi="Arial"/>
          <w:sz w:val="22"/>
          <w:szCs w:val="22"/>
        </w:rPr>
      </w:pPr>
      <w:r>
        <w:rPr>
          <w:rFonts w:eastAsia="Arial" w:cs="Arial" w:ascii="Arial" w:hAnsi="Arial"/>
          <w:sz w:val="22"/>
          <w:szCs w:val="22"/>
        </w:rPr>
      </w:r>
    </w:p>
    <w:p>
      <w:pPr>
        <w:pStyle w:val="Normal"/>
        <w:widowControl w:val="false"/>
        <w:spacing w:lineRule="auto" w:line="276"/>
        <w:rPr>
          <w:rFonts w:eastAsia="Arial" w:cs="Arial" w:ascii="Arial" w:hAnsi="Arial"/>
          <w:sz w:val="22"/>
          <w:szCs w:val="22"/>
        </w:rPr>
      </w:pPr>
      <w:r>
        <w:rPr>
          <w:rFonts w:eastAsia="Arial" w:cs="Arial" w:ascii="Arial" w:hAnsi="Arial"/>
          <w:sz w:val="22"/>
          <w:szCs w:val="22"/>
        </w:rPr>
        <w:t>Resource matching (reified / data): context / occurrence rules. Context population. Types / Functional / Data Models.</w:t>
      </w:r>
    </w:p>
    <w:p>
      <w:pPr>
        <w:pStyle w:val="Normal"/>
        <w:widowControl w:val="false"/>
        <w:spacing w:lineRule="auto" w:line="276"/>
        <w:rPr>
          <w:rFonts w:eastAsia="Arial" w:cs="Arial" w:ascii="Arial" w:hAnsi="Arial"/>
          <w:sz w:val="22"/>
          <w:szCs w:val="22"/>
        </w:rPr>
      </w:pPr>
      <w:r>
        <w:rPr>
          <w:rFonts w:eastAsia="Arial" w:cs="Arial" w:ascii="Arial" w:hAnsi="Arial"/>
          <w:sz w:val="22"/>
          <w:szCs w:val="22"/>
        </w:rPr>
      </w:r>
    </w:p>
    <w:p>
      <w:pPr>
        <w:pStyle w:val="Normal"/>
        <w:widowControl w:val="false"/>
        <w:spacing w:lineRule="auto" w:line="276"/>
        <w:rPr>
          <w:rFonts w:eastAsia="Arial" w:cs="Arial" w:ascii="Arial" w:hAnsi="Arial"/>
          <w:sz w:val="22"/>
          <w:szCs w:val="22"/>
        </w:rPr>
      </w:pPr>
      <w:r>
        <w:rPr>
          <w:rFonts w:eastAsia="Arial" w:cs="Arial" w:ascii="Arial" w:hAnsi="Arial"/>
          <w:sz w:val="22"/>
          <w:szCs w:val="22"/>
        </w:rPr>
        <w:t>Layer downwards: Layer for which Subject is Context.</w:t>
      </w:r>
    </w:p>
    <w:p>
      <w:pPr>
        <w:pStyle w:val="Normal"/>
        <w:widowControl w:val="false"/>
        <w:spacing w:lineRule="auto" w:line="276"/>
        <w:rPr>
          <w:rFonts w:eastAsia="Arial" w:cs="Arial" w:ascii="Arial" w:hAnsi="Arial"/>
          <w:sz w:val="22"/>
          <w:szCs w:val="22"/>
        </w:rPr>
      </w:pPr>
      <w:r>
        <w:rPr>
          <w:rFonts w:eastAsia="Arial" w:cs="Arial" w:ascii="Arial" w:hAnsi="Arial"/>
          <w:sz w:val="22"/>
          <w:szCs w:val="22"/>
        </w:rPr>
      </w:r>
    </w:p>
    <w:p>
      <w:pPr>
        <w:pStyle w:val="Normal"/>
        <w:widowControl w:val="false"/>
        <w:spacing w:lineRule="auto" w:line="276"/>
        <w:rPr>
          <w:rFonts w:eastAsia="Arial" w:cs="Arial" w:ascii="Arial" w:hAnsi="Arial"/>
          <w:sz w:val="22"/>
          <w:szCs w:val="22"/>
        </w:rPr>
      </w:pPr>
      <w:r>
        <w:rPr>
          <w:rFonts w:eastAsia="Arial" w:cs="Arial" w:ascii="Arial" w:hAnsi="Arial"/>
          <w:sz w:val="22"/>
          <w:szCs w:val="22"/>
        </w:rPr>
        <w:t>Layer upwards: Layer for which Context is Subject.</w:t>
      </w:r>
    </w:p>
    <w:p>
      <w:pPr>
        <w:pStyle w:val="Normal"/>
        <w:widowControl w:val="false"/>
        <w:spacing w:lineRule="auto" w:line="276"/>
        <w:rPr>
          <w:rFonts w:eastAsia="Arial" w:cs="Arial" w:ascii="Arial" w:hAnsi="Arial"/>
          <w:sz w:val="22"/>
          <w:szCs w:val="22"/>
        </w:rPr>
      </w:pPr>
      <w:r>
        <w:rPr>
          <w:rFonts w:eastAsia="Arial" w:cs="Arial" w:ascii="Arial" w:hAnsi="Arial"/>
          <w:sz w:val="22"/>
          <w:szCs w:val="22"/>
        </w:rPr>
      </w:r>
    </w:p>
    <w:p>
      <w:pPr>
        <w:pStyle w:val="Normal"/>
        <w:widowControl w:val="false"/>
        <w:spacing w:lineRule="auto" w:line="276"/>
        <w:rPr>
          <w:rFonts w:eastAsia="Arial" w:cs="Arial" w:ascii="Arial" w:hAnsi="Arial"/>
          <w:sz w:val="22"/>
          <w:szCs w:val="22"/>
        </w:rPr>
      </w:pPr>
      <w:r>
        <w:rPr>
          <w:rFonts w:eastAsia="Arial" w:cs="Arial" w:ascii="Arial" w:hAnsi="Arial"/>
          <w:sz w:val="22"/>
          <w:szCs w:val="22"/>
        </w:rPr>
        <w:t>Facets: Concept hierarchies common attributes. Types: reified model objects instances: contexts / layers / aggregations. Values. Parsing (case match): resolve if an (scaled) type / value object corresponds to an (scaled) type / value attribute and which is its intetsection type / value (grammars / signatures / aggregation / dataflow). TBD.</w:t>
      </w:r>
    </w:p>
    <w:p>
      <w:pPr>
        <w:pStyle w:val="Normal"/>
        <w:widowControl w:val="false"/>
        <w:spacing w:lineRule="auto" w:line="276"/>
        <w:rPr>
          <w:rFonts w:eastAsia="Arial" w:cs="Arial" w:ascii="Arial" w:hAnsi="Arial"/>
          <w:sz w:val="22"/>
          <w:szCs w:val="22"/>
        </w:rPr>
      </w:pPr>
      <w:r>
        <w:rPr>
          <w:rFonts w:eastAsia="Arial" w:cs="Arial" w:ascii="Arial" w:hAnsi="Arial"/>
          <w:sz w:val="22"/>
          <w:szCs w:val="22"/>
        </w:rPr>
      </w:r>
    </w:p>
    <w:p>
      <w:pPr>
        <w:pStyle w:val="Normal"/>
        <w:widowControl w:val="false"/>
        <w:spacing w:lineRule="auto" w:line="276"/>
        <w:rPr>
          <w:rFonts w:eastAsia="Arial" w:cs="Arial" w:ascii="Arial" w:hAnsi="Arial"/>
          <w:sz w:val="22"/>
          <w:szCs w:val="22"/>
        </w:rPr>
      </w:pPr>
      <w:r>
        <w:rPr>
          <w:rFonts w:eastAsia="Arial" w:cs="Arial" w:ascii="Arial" w:hAnsi="Arial"/>
          <w:sz w:val="22"/>
          <w:szCs w:val="22"/>
        </w:rPr>
        <w:t>Facets: cells Context type: from corresponding Kinds for reified CSPO roles of SPO axes intersections (type intension). Context values: CSPO Resources of Kind type extension.</w:t>
      </w:r>
    </w:p>
    <w:p>
      <w:pPr>
        <w:pStyle w:val="Normal"/>
        <w:widowControl w:val="false"/>
        <w:spacing w:lineRule="auto" w:line="276"/>
        <w:rPr>
          <w:rFonts w:eastAsia="Arial" w:cs="Arial" w:ascii="Arial" w:hAnsi="Arial"/>
          <w:sz w:val="22"/>
          <w:szCs w:val="22"/>
        </w:rPr>
      </w:pPr>
      <w:r>
        <w:rPr>
          <w:rFonts w:eastAsia="Arial" w:cs="Arial" w:ascii="Arial" w:hAnsi="Arial"/>
          <w:sz w:val="22"/>
          <w:szCs w:val="22"/>
        </w:rPr>
      </w:r>
    </w:p>
    <w:p>
      <w:pPr>
        <w:pStyle w:val="Normal"/>
        <w:widowControl w:val="false"/>
        <w:spacing w:lineRule="auto" w:line="276"/>
        <w:rPr>
          <w:rFonts w:eastAsia="Arial" w:cs="Arial" w:ascii="Arial" w:hAnsi="Arial"/>
          <w:sz w:val="22"/>
          <w:szCs w:val="22"/>
        </w:rPr>
      </w:pPr>
      <w:r>
        <w:rPr>
          <w:rFonts w:eastAsia="Arial" w:cs="Arial" w:ascii="Arial" w:hAnsi="Arial"/>
          <w:sz w:val="22"/>
          <w:szCs w:val="22"/>
        </w:rPr>
        <w:t>CSPO / Kinds types / values (FCA scaled types / values objects / attributes intersections): Multiset (OrderedSet) encoding of CSPO Statements and Kinds as bitstring quad (CSPO segments) for corresponding sets / elements: C, S, P, O Resources arranged in a three SPO sets distribution (diagram) with SP intersection for Object Kinds, PO intersection for Subject Kinds and OS intersection for Predicate Kinds (Kinds being referencing SPOs in their corresponding parts and aggregating Kind values in their Kind type part).</w:t>
      </w:r>
    </w:p>
    <w:p>
      <w:pPr>
        <w:pStyle w:val="Normal"/>
        <w:widowControl w:val="false"/>
        <w:spacing w:lineRule="auto" w:line="276"/>
        <w:rPr>
          <w:rFonts w:eastAsia="Arial" w:cs="Arial" w:ascii="Arial" w:hAnsi="Arial"/>
          <w:sz w:val="22"/>
          <w:szCs w:val="22"/>
        </w:rPr>
      </w:pPr>
      <w:r>
        <w:rPr>
          <w:rFonts w:eastAsia="Arial" w:cs="Arial" w:ascii="Arial" w:hAnsi="Arial"/>
          <w:sz w:val="22"/>
          <w:szCs w:val="22"/>
        </w:rPr>
      </w:r>
    </w:p>
    <w:p>
      <w:pPr>
        <w:pStyle w:val="Normal"/>
        <w:widowControl w:val="false"/>
        <w:spacing w:lineRule="auto" w:line="276"/>
        <w:rPr>
          <w:rFonts w:eastAsia="Arial" w:cs="Arial" w:ascii="Arial" w:hAnsi="Arial"/>
          <w:sz w:val="22"/>
          <w:szCs w:val="22"/>
        </w:rPr>
      </w:pPr>
      <w:r>
        <w:rPr>
          <w:rFonts w:eastAsia="Arial" w:cs="Arial" w:ascii="Arial" w:hAnsi="Arial"/>
          <w:sz w:val="22"/>
          <w:szCs w:val="22"/>
        </w:rPr>
        <w:t>Kinds layouts:</w:t>
      </w:r>
    </w:p>
    <w:p>
      <w:pPr>
        <w:pStyle w:val="Normal"/>
        <w:widowControl w:val="false"/>
        <w:spacing w:lineRule="auto" w:line="276"/>
        <w:rPr>
          <w:rFonts w:eastAsia="Arial" w:cs="Arial" w:ascii="Arial" w:hAnsi="Arial"/>
          <w:sz w:val="22"/>
          <w:szCs w:val="22"/>
        </w:rPr>
      </w:pPr>
      <w:r>
        <w:rPr>
          <w:rFonts w:eastAsia="Arial" w:cs="Arial" w:ascii="Arial" w:hAnsi="Arial"/>
          <w:sz w:val="22"/>
          <w:szCs w:val="22"/>
        </w:rPr>
        <w:t>(S, P): OK; (P, O): SK, (O, S): PK; (Idem, Idem): Contexts, i.e.: Relations of equivalent Context signatures.</w:t>
      </w:r>
    </w:p>
    <w:p>
      <w:pPr>
        <w:pStyle w:val="Normal"/>
        <w:widowControl w:val="false"/>
        <w:spacing w:lineRule="auto" w:line="276"/>
        <w:rPr>
          <w:rFonts w:eastAsia="Arial" w:cs="Arial" w:ascii="Arial" w:hAnsi="Arial"/>
          <w:sz w:val="22"/>
          <w:szCs w:val="22"/>
        </w:rPr>
      </w:pPr>
      <w:r>
        <w:rPr>
          <w:rFonts w:eastAsia="Arial" w:cs="Arial" w:ascii="Arial" w:hAnsi="Arial"/>
          <w:sz w:val="22"/>
          <w:szCs w:val="22"/>
        </w:rPr>
      </w:r>
    </w:p>
    <w:p>
      <w:pPr>
        <w:pStyle w:val="Normal"/>
        <w:widowControl w:val="false"/>
        <w:spacing w:lineRule="auto" w:line="276"/>
        <w:rPr>
          <w:rFonts w:eastAsia="Arial" w:cs="Arial" w:ascii="Arial" w:hAnsi="Arial"/>
          <w:sz w:val="22"/>
          <w:szCs w:val="22"/>
        </w:rPr>
      </w:pPr>
      <w:r>
        <w:rPr>
          <w:rFonts w:eastAsia="Arial" w:cs="Arial" w:ascii="Arial" w:hAnsi="Arial"/>
          <w:sz w:val="22"/>
          <w:szCs w:val="22"/>
        </w:rPr>
        <w:t>CSPO Sets Context (data layer, context / interaction hierarchies reification) population: parsing over RDF quad statements IO. Create / aggregate quad bitstring Resource / Kind identifiers. Functional query / browse / transform. Populate FCA contexts / lattices and calculate cells / dataflow (sets streams).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76" w:before="0" w:after="0"/>
        <w:ind w:left="0" w:right="0" w:hanging="0"/>
        <w:jc w:val="left"/>
        <w:rPr>
          <w:rFonts w:ascii="Arial" w:hAnsi="Arial"/>
          <w:sz w:val="22"/>
          <w:szCs w:val="22"/>
        </w:rPr>
      </w:pPr>
      <w:r>
        <w:rPr>
          <w:rFonts w:ascii="Arial" w:hAnsi="Arial"/>
          <w:sz w:val="22"/>
          <w:szCs w:val="22"/>
        </w:rPr>
        <w:t>Sets Layout and encoding bitstring mask format:</w:t>
      </w:r>
    </w:p>
    <w:p>
      <w:pPr>
        <w:pStyle w:val="Normal"/>
        <w:widowControl w:val="false"/>
        <w:pBdr>
          <w:top w:val="nil"/>
          <w:left w:val="nil"/>
          <w:bottom w:val="nil"/>
          <w:right w:val="nil"/>
        </w:pBdr>
        <w:shd w:fill="FFFFFF" w:val="clear"/>
        <w:spacing w:lineRule="auto" w:line="276" w:before="0" w:after="0"/>
        <w:ind w:left="0" w:right="0" w:hanging="0"/>
        <w:jc w:val="left"/>
        <w:rPr/>
      </w:pPr>
      <w:r>
        <w:rPr/>
      </w:r>
    </w:p>
    <w:p>
      <w:pPr>
        <w:pStyle w:val="Normal"/>
        <w:widowControl w:val="false"/>
        <w:pBdr>
          <w:top w:val="nil"/>
          <w:left w:val="nil"/>
          <w:bottom w:val="nil"/>
          <w:right w:val="nil"/>
        </w:pBdr>
        <w:shd w:fill="FFFFFF" w:val="clear"/>
        <w:spacing w:lineRule="auto" w:line="276" w:before="0" w:after="0"/>
        <w:ind w:left="0" w:right="0" w:hanging="0"/>
        <w:jc w:val="left"/>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943600" cy="451548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3600" cy="4515485"/>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docDefaults>
    <w:rPrDefault>
      <w:rPr>
        <w:rFonts w:ascii="Liberation Serif" w:hAnsi="Liberation Serif" w:eastAsia="Liberation Serif" w:cs="Liberation Serif"/>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Normal1"/>
    <w:next w:val="Normal"/>
    <w:pPr>
      <w:keepNext/>
      <w:keepLines/>
      <w:widowControl w:val="false"/>
      <w:suppressAutoHyphens w:val="true"/>
      <w:bidi w:val="0"/>
      <w:spacing w:lineRule="auto" w:line="240" w:before="400" w:after="120"/>
      <w:jc w:val="left"/>
    </w:pPr>
    <w:rPr>
      <w:rFonts w:ascii="Liberation Serif" w:hAnsi="Liberation Serif" w:eastAsia="Liberation Serif" w:cs="Liberation Serif"/>
      <w:color w:val="00000A"/>
      <w:sz w:val="40"/>
      <w:szCs w:val="40"/>
      <w:lang w:val="en-US" w:eastAsia="zh-CN" w:bidi="hi-IN"/>
    </w:rPr>
  </w:style>
  <w:style w:type="paragraph" w:styleId="Heading2">
    <w:name w:val="Heading 2"/>
    <w:basedOn w:val="Normal1"/>
    <w:next w:val="Normal"/>
    <w:pPr>
      <w:keepNext/>
      <w:keepLines/>
      <w:widowControl w:val="false"/>
      <w:suppressAutoHyphens w:val="true"/>
      <w:bidi w:val="0"/>
      <w:spacing w:lineRule="auto" w:line="240" w:before="360" w:after="120"/>
      <w:jc w:val="left"/>
    </w:pPr>
    <w:rPr>
      <w:rFonts w:ascii="Liberation Serif" w:hAnsi="Liberation Serif" w:eastAsia="Liberation Serif" w:cs="Liberation Serif"/>
      <w:b w:val="false"/>
      <w:color w:val="00000A"/>
      <w:sz w:val="32"/>
      <w:szCs w:val="32"/>
      <w:lang w:val="en-US" w:eastAsia="zh-CN" w:bidi="hi-IN"/>
    </w:rPr>
  </w:style>
  <w:style w:type="paragraph" w:styleId="Heading3">
    <w:name w:val="Heading 3"/>
    <w:basedOn w:val="Normal1"/>
    <w:next w:val="Normal"/>
    <w:pPr>
      <w:keepNext/>
      <w:keepLines/>
      <w:widowControl w:val="false"/>
      <w:suppressAutoHyphens w:val="true"/>
      <w:bidi w:val="0"/>
      <w:spacing w:lineRule="auto" w:line="240" w:before="320" w:after="80"/>
      <w:jc w:val="left"/>
    </w:pPr>
    <w:rPr>
      <w:rFonts w:ascii="Liberation Serif" w:hAnsi="Liberation Serif" w:eastAsia="Liberation Serif" w:cs="Liberation Serif"/>
      <w:b w:val="false"/>
      <w:color w:val="434343"/>
      <w:sz w:val="28"/>
      <w:szCs w:val="28"/>
      <w:lang w:val="en-US" w:eastAsia="zh-CN" w:bidi="hi-IN"/>
    </w:rPr>
  </w:style>
  <w:style w:type="paragraph" w:styleId="Heading4">
    <w:name w:val="Heading 4"/>
    <w:basedOn w:val="Normal1"/>
    <w:next w:val="Normal"/>
    <w:pPr>
      <w:keepNext/>
      <w:keepLines/>
      <w:widowControl w:val="false"/>
      <w:suppressAutoHyphens w:val="true"/>
      <w:bidi w:val="0"/>
      <w:spacing w:lineRule="auto" w:line="240" w:before="280" w:after="80"/>
      <w:jc w:val="left"/>
    </w:pPr>
    <w:rPr>
      <w:rFonts w:ascii="Liberation Serif" w:hAnsi="Liberation Serif" w:eastAsia="Liberation Serif" w:cs="Liberation Serif"/>
      <w:color w:val="666666"/>
      <w:sz w:val="24"/>
      <w:szCs w:val="24"/>
      <w:lang w:val="en-US" w:eastAsia="zh-CN" w:bidi="hi-IN"/>
    </w:rPr>
  </w:style>
  <w:style w:type="paragraph" w:styleId="Heading5">
    <w:name w:val="Heading 5"/>
    <w:next w:val="Normal"/>
    <w:pPr>
      <w:keepNext/>
      <w:keepLines/>
      <w:widowControl w:val="false"/>
      <w:suppressAutoHyphens w:val="true"/>
      <w:spacing w:lineRule="auto" w:line="240" w:before="220" w:after="40"/>
    </w:pPr>
    <w:rPr>
      <w:rFonts w:ascii="Liberation Serif" w:hAnsi="Liberation Serif" w:eastAsia="Liberation Serif" w:cs="Liberation Serif"/>
      <w:b/>
      <w:color w:val="auto"/>
      <w:sz w:val="22"/>
      <w:szCs w:val="22"/>
      <w:lang w:val="en-US" w:eastAsia="zh-CN" w:bidi="hi-IN"/>
    </w:rPr>
  </w:style>
  <w:style w:type="paragraph" w:styleId="Heading6">
    <w:name w:val="Heading 6"/>
    <w:next w:val="Normal"/>
    <w:pPr>
      <w:keepNext/>
      <w:keepLines/>
      <w:widowControl w:val="false"/>
      <w:suppressAutoHyphens w:val="true"/>
      <w:spacing w:lineRule="auto" w:line="240" w:before="200" w:after="40"/>
    </w:pPr>
    <w:rPr>
      <w:rFonts w:ascii="Liberation Serif" w:hAnsi="Liberation Serif" w:eastAsia="Liberation Serif" w:cs="Liberation Serif"/>
      <w:b/>
      <w:color w:val="auto"/>
      <w:sz w:val="20"/>
      <w:szCs w:val="20"/>
      <w:lang w:val="en-US" w:eastAsia="zh-CN" w:bidi="hi-IN"/>
    </w:rPr>
  </w:style>
  <w:style w:type="character" w:styleId="InternetLink">
    <w:name w:val="Internet Link"/>
    <w:rPr>
      <w:color w:val="000080"/>
      <w:u w:val="single"/>
      <w:lang w:val="zxx" w:eastAsia="zxx" w:bidi="zxx"/>
    </w:rPr>
  </w:style>
  <w:style w:type="paragraph" w:styleId="Heading">
    <w:name w:val="Heading"/>
    <w:next w:val="TextBody"/>
    <w:pPr>
      <w:keepNext/>
      <w:widowControl w:val="false"/>
      <w:suppressAutoHyphens w:val="true"/>
      <w:spacing w:before="240" w:after="120"/>
    </w:pPr>
    <w:rPr>
      <w:rFonts w:ascii="Liberation Sans" w:hAnsi="Liberation Sans" w:eastAsia="Droid Sans Fallback" w:cs="FreeSans"/>
      <w:color w:val="auto"/>
      <w:sz w:val="28"/>
      <w:szCs w:val="28"/>
      <w:lang w:val="en-US" w:eastAsia="zh-CN" w:bidi="hi-IN"/>
    </w:rPr>
  </w:style>
  <w:style w:type="paragraph" w:styleId="TextBody">
    <w:name w:val="Text Body"/>
    <w:pPr>
      <w:widowControl w:val="false"/>
      <w:suppressAutoHyphens w:val="true"/>
      <w:spacing w:lineRule="auto" w:line="288" w:before="0" w:after="140"/>
    </w:pPr>
    <w:rPr>
      <w:rFonts w:ascii="Liberation Serif" w:hAnsi="Liberation Serif" w:eastAsia="Liberation Serif" w:cs="Liberation Serif"/>
      <w:color w:val="auto"/>
      <w:sz w:val="24"/>
      <w:szCs w:val="24"/>
      <w:lang w:val="en-US" w:eastAsia="zh-CN" w:bidi="hi-IN"/>
    </w:rPr>
  </w:style>
  <w:style w:type="paragraph" w:styleId="List">
    <w:name w:val="List"/>
    <w:basedOn w:val="TextBody"/>
    <w:pPr/>
    <w:rPr>
      <w:rFonts w:cs="FreeSans"/>
    </w:rPr>
  </w:style>
  <w:style w:type="paragraph" w:styleId="Caption">
    <w:name w:val="Caption"/>
    <w:pPr>
      <w:widowControl w:val="false"/>
      <w:suppressLineNumbers/>
      <w:suppressAutoHyphens w:val="true"/>
      <w:spacing w:before="120" w:after="120"/>
    </w:pPr>
    <w:rPr>
      <w:rFonts w:cs="FreeSans" w:ascii="Liberation Serif" w:hAnsi="Liberation Serif" w:eastAsia="Liberation Serif"/>
      <w:i/>
      <w:iCs/>
      <w:color w:val="auto"/>
      <w:sz w:val="24"/>
      <w:szCs w:val="24"/>
      <w:lang w:val="en-US" w:eastAsia="zh-CN" w:bidi="hi-IN"/>
    </w:rPr>
  </w:style>
  <w:style w:type="paragraph" w:styleId="Index">
    <w:name w:val="Index"/>
    <w:pPr>
      <w:widowControl w:val="false"/>
      <w:suppressLineNumbers/>
      <w:suppressAutoHyphens w:val="true"/>
    </w:pPr>
    <w:rPr>
      <w:rFonts w:cs="FreeSans" w:ascii="Liberation Serif" w:hAnsi="Liberation Serif" w:eastAsia="Liberation Serif"/>
      <w:color w:val="auto"/>
      <w:sz w:val="24"/>
      <w:szCs w:val="24"/>
      <w:lang w:val="en-US" w:eastAsia="zh-CN" w:bidi="hi-IN"/>
    </w:rPr>
  </w:style>
  <w:style w:type="paragraph" w:styleId="Normal1" w:default="1">
    <w:name w:val="LO-normal3"/>
    <w:pPr>
      <w:widowControl/>
      <w:suppressAutoHyphens w:val="true"/>
      <w:bidi w:val="0"/>
      <w:jc w:val="left"/>
    </w:pPr>
    <w:rPr>
      <w:rFonts w:ascii="Liberation Serif" w:hAnsi="Liberation Serif" w:eastAsia="Liberation Serif" w:cs="Liberation Serif"/>
      <w:color w:val="auto"/>
      <w:sz w:val="24"/>
      <w:szCs w:val="24"/>
      <w:lang w:val="en-US" w:eastAsia="zh-CN" w:bidi="hi-IN"/>
    </w:rPr>
  </w:style>
  <w:style w:type="paragraph" w:styleId="Title">
    <w:name w:val="Title"/>
    <w:basedOn w:val="LOnormal1"/>
    <w:next w:val="Normal"/>
    <w:pPr>
      <w:keepNext/>
      <w:keepLines/>
      <w:spacing w:lineRule="auto" w:line="240" w:before="480" w:after="120"/>
    </w:pPr>
    <w:rPr>
      <w:b/>
      <w:sz w:val="72"/>
      <w:szCs w:val="72"/>
    </w:rPr>
  </w:style>
  <w:style w:type="paragraph" w:styleId="LOnormal1" w:default="1">
    <w:name w:val="LO-normal1"/>
    <w:pPr>
      <w:widowControl/>
      <w:suppressAutoHyphens w:val="true"/>
      <w:bidi w:val="0"/>
      <w:jc w:val="left"/>
    </w:pPr>
    <w:rPr>
      <w:rFonts w:ascii="Liberation Serif" w:hAnsi="Liberation Serif" w:eastAsia="Liberation Serif" w:cs="Liberation Serif"/>
      <w:color w:val="00000A"/>
      <w:sz w:val="24"/>
      <w:szCs w:val="24"/>
      <w:lang w:val="en-US" w:eastAsia="zh-CN" w:bidi="hi-IN"/>
    </w:rPr>
  </w:style>
  <w:style w:type="paragraph" w:styleId="LOnormal">
    <w:name w:val="LO-normal"/>
    <w:pPr>
      <w:widowControl/>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Subtitle">
    <w:name w:val="Subtitle"/>
    <w:basedOn w:val="Normal1"/>
    <w:next w:val="Normal"/>
    <w:pPr>
      <w:keepNext/>
      <w:keepLines/>
      <w:spacing w:lineRule="auto" w:line="240" w:before="360" w:after="80"/>
    </w:pPr>
    <w:rPr>
      <w:rFonts w:ascii="Georgia" w:hAnsi="Georgia" w:eastAsia="Georgia" w:cs="Georgia"/>
      <w:i/>
      <w:color w:val="666666"/>
      <w:sz w:val="48"/>
      <w:szCs w:val="48"/>
    </w:rPr>
  </w:style>
  <w:style w:type="paragraph" w:styleId="TableContents">
    <w:name w:val="Table Contents"/>
    <w:basedOn w:val="Normal1"/>
    <w:pPr/>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2019-12-25T17:19:54Z</dcterms:created>
  <dc:language>en-US</dc:language>
  <cp:revision>0</cp:revision>
</cp:coreProperties>
</file>