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TBD.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1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1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1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1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1E">
      <w:pPr>
        <w:rPr/>
      </w:pPr>
      <w:r w:rsidDel="00000000" w:rsidR="00000000" w:rsidRPr="00000000">
        <w:rPr>
          <w:rtl w:val="0"/>
        </w:rPr>
        <w:br w:type="textWrapping"/>
        <w:t xml:space="preserve">Instance, occurrence, class, metaclass.</w:t>
      </w:r>
    </w:p>
    <w:p w:rsidR="00000000" w:rsidDel="00000000" w:rsidP="00000000" w:rsidRDefault="00000000" w:rsidRPr="00000000" w14:paraId="0000001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TBD.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URIs, Resource, Statement, Kind APIs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TBD.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2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2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2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2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w:t>
        <w:br w:type="textWrapping"/>
        <w:t xml:space="preserve">Resolve Message / dialog (CRUD) semantics via MetaGraph driven transforms (data / schema / behavior augmentation: dialogs).</w:t>
      </w:r>
    </w:p>
    <w:p w:rsidR="00000000" w:rsidDel="00000000" w:rsidP="00000000" w:rsidRDefault="00000000" w:rsidRPr="00000000" w14:paraId="0000003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34">
      <w:pPr>
        <w:rPr/>
      </w:pPr>
      <w:r w:rsidDel="00000000" w:rsidR="00000000" w:rsidRPr="00000000">
        <w:rPr>
          <w:rtl w:val="0"/>
        </w:rPr>
        <w:br w:type="textWrapping"/>
        <w:t xml:space="preserve">Transform : Observer / Observable of Resource&lt;T : URI&gt;. Stream. Built upon Resources / Messages (TransformBuilder). Identity and other core</w:t>
        <w:br w:type="textWrapping"/>
        <w:t xml:space="preserve">transforms (core messages). Stream. flatMap(Message::apply) : Transform&lt;Resource&lt;R : URI&gt;&gt;.</w:t>
      </w:r>
    </w:p>
    <w:p w:rsidR="00000000" w:rsidDel="00000000" w:rsidP="00000000" w:rsidRDefault="00000000" w:rsidRPr="00000000" w14:paraId="00000035">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36">
      <w:pPr>
        <w:rPr/>
      </w:pPr>
      <w:r w:rsidDel="00000000" w:rsidR="00000000" w:rsidRPr="00000000">
        <w:rPr>
          <w:rtl w:val="0"/>
        </w:rPr>
        <w:br w:type="textWrapping"/>
        <w:t xml:space="preserve">Base core service URIs (index, naming, registry). URI subclasses implementing / wrapping state for Resource monads offering protocols /</w:t>
        <w:br w:type="textWrapping"/>
        <w:t xml:space="preserve">addressing / content types / representations facades for services: DBs, WS (REST, SOAP, SPARQL), ML (predictions), etc.</w:t>
      </w:r>
    </w:p>
    <w:p w:rsidR="00000000" w:rsidDel="00000000" w:rsidP="00000000" w:rsidRDefault="00000000" w:rsidRPr="00000000" w14:paraId="00000037">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3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39">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3A">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br w:type="textWrapping"/>
        <w:t xml:space="preserve">MetaGraph (resolution). Dimensional alignments / annotations.</w:t>
      </w:r>
    </w:p>
    <w:p w:rsidR="00000000" w:rsidDel="00000000" w:rsidP="00000000" w:rsidRDefault="00000000" w:rsidRPr="00000000" w14:paraId="0000003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Model Layers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See Messages / Augmentation.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Composed of quads semantically aggregated into layers.</w:t>
      </w:r>
    </w:p>
    <w:p w:rsidR="00000000" w:rsidDel="00000000" w:rsidP="00000000" w:rsidRDefault="00000000" w:rsidRPr="00000000" w14:paraId="0000004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4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Grammars.</w:t>
      </w:r>
    </w:p>
    <w:p w:rsidR="00000000" w:rsidDel="00000000" w:rsidP="00000000" w:rsidRDefault="00000000" w:rsidRPr="00000000" w14:paraId="00000046">
      <w:pPr>
        <w:rPr/>
      </w:pPr>
      <w:r w:rsidDel="00000000" w:rsidR="00000000" w:rsidRPr="00000000">
        <w:rPr>
          <w:rtl w:val="0"/>
        </w:rPr>
        <w:br w:type="textWrapping"/>
        <w:t xml:space="preserve">Upper / Dimensional ontology.</w:t>
      </w:r>
    </w:p>
    <w:p w:rsidR="00000000" w:rsidDel="00000000" w:rsidP="00000000" w:rsidRDefault="00000000" w:rsidRPr="00000000" w14:paraId="00000047">
      <w:pPr>
        <w:rPr/>
      </w:pPr>
      <w:r w:rsidDel="00000000" w:rsidR="00000000" w:rsidRPr="00000000">
        <w:rPr>
          <w:rtl w:val="0"/>
        </w:rPr>
        <w:br w:type="textWrapping"/>
        <w:t xml:space="preserve">Inter models alignments.</w:t>
      </w:r>
    </w:p>
    <w:p w:rsidR="00000000" w:rsidDel="00000000" w:rsidP="00000000" w:rsidRDefault="00000000" w:rsidRPr="00000000" w14:paraId="00000048">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49">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4A">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4B">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4C">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4D">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4E">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4F">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50">
      <w:pPr>
        <w:rPr/>
      </w:pPr>
      <w:r w:rsidDel="00000000" w:rsidR="00000000" w:rsidRPr="00000000">
        <w:rPr>
          <w:rtl w:val="0"/>
        </w:rPr>
        <w:br w:type="textWrapping"/>
        <w:t xml:space="preserve">Model, Contexts, Interactions IO:</w:t>
      </w:r>
    </w:p>
    <w:p w:rsidR="00000000" w:rsidDel="00000000" w:rsidP="00000000" w:rsidRDefault="00000000" w:rsidRPr="00000000" w14:paraId="00000051">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52">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53">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54">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55">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56">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57">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58">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59">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5A">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5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Data Model</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Data Model layers population / augmentation.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(Resource, Resource, Resource, Resource) : Resource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br w:type="textWrapping"/>
        <w:t xml:space="preserve">Messages (Model : Resource) as Resource set specifications. Subject, Attribute, Value : Resource.</w:t>
        <w:br w:type="textWrapping"/>
        <w:t xml:space="preserve">Determine class (reified layers contexts) hierarchies:</w:t>
        <w:br w:type="textWrapping"/>
        <w:t xml:space="preserve">(ContextReifiedClass, ContextReifiedSubClass, SubClassAttributeKind, SubClassValueKind);</w:t>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w:t>
        <w:br w:type="textWrapping"/>
        <w:t xml:space="preserve">context statement occurrence: Model.</w:t>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w:t>
        <w:br w:type="textWrapping"/>
        <w:t xml:space="preserve">Resolve Message / dialog (CRUD) semantics via MetaGraph driven transforms (data / schema / behavior augmentation: dialogs).</w:t>
        <w:br w:type="textWrapping"/>
        <w:t xml:space="preserve">Models definition: data (Statement, Entity), schema / contex (Role, Class), interactions / behavior (Flow, Behavior).</w:t>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br w:type="textWrapping"/>
        <w:t xml:space="preserve">Grammar input set model specificatíon (Statement layer kinds).</w:t>
        <w:br w:type="textWrapping"/>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 layers).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Schema Model (Grammars)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Schema Model layers population / augmentation.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Behavior Model (Dimensional)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 layers).</w:t>
        <w:br w:type="textWrapping"/>
        <w:t xml:space="preserve">Value -&gt; distance(prev, next); ordering;</w:t>
        <w:br w:type="textWrapping"/>
        <w:t xml:space="preserve">Assert knowledge: 1h -&gt; 60min, lun-mar-mie-jue-vie, 1mt -&gt; 100cm.</w:t>
        <w:br w:type="textWrapping"/>
        <w:t xml:space="preserve">Comparison / order: Alignments (prevv, curr, next). Next hour, location, city, country, next distance at next time at current speed. Event sourcing</w:t>
        <w:br w:type="textWrapping"/>
        <w:t xml:space="preserve">/ tracking: married -&gt; marriage occurred.</w:t>
        <w:br w:type="textWrapping"/>
        <w:t xml:space="preserve">Sort: cause / effect, temporal, etc. Messages align, functional map, fold, etc. Primitives.</w:t>
        <w:br w:type="textWrapping"/>
        <w:t xml:space="preserve">Encode layered statements ordering. Complement / suplement concepts definitions.</w:t>
        <w:br w:type="textWrapping"/>
        <w:t xml:space="preserve">Events metamodel (TBD):</w:t>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MetaGraph Model (models aggregations)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See Message Resolution.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Model MetaGraph (TBD):</w:t>
        <w:br w:type="textWrapping"/>
        <w:t xml:space="preserve">(ResourceClass, ResourceID, Statement, Kind);</w:t>
        <w:br w:type="textWrapping"/>
        <w:t xml:space="preserve">(StatementClass, StatementID, ResourceID, Kind);</w:t>
        <w:br w:type="textWrapping"/>
        <w:t xml:space="preserve">(KindClass, Kind, StatementID, Kind);</w:t>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w:t>
        <w:br w:type="textWrapping"/>
        <w:t xml:space="preserve">dialog (CRUD) semantics.</w:t>
        <w:br w:type="textWrapping"/>
        <w:t xml:space="preserve">Ontology matching (table, pk, col, val example). Helper upper models for models linking / alignment.</w:t>
        <w:br w:type="textWrapping"/>
        <w:t xml:space="preserve">Events declarative definition. State change of value in axis in measure of context.</w:t>
        <w:br w:type="textWrapping"/>
        <w:t xml:space="preserve">Messaging metamodel:</w:t>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TBD.</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Addressing. IDs. Encodings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7E">
      <w:pPr>
        <w:rPr/>
      </w:pPr>
      <w:r w:rsidDel="00000000" w:rsidR="00000000" w:rsidRPr="00000000">
        <w:rPr>
          <w:rtl w:val="0"/>
        </w:rPr>
        <w:br w:type="textWrapping"/>
        <w:t xml:space="preserve">Basic Message application (Context Mapping): shift right mapped applied statement resources. Mapped resource context&gt; instance of message</w:t>
        <w:br w:type="textWrapping"/>
        <w:t xml:space="preserve">reified resource context.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w:t>
        <w:br w:type="textWrapping"/>
        <w:t xml:space="preserve">Resolve Message / dialog (CRUD) semantics via MetaGraph driven transforms (data / schema / behavior augmentation: dialogs).</w:t>
        <w:br w:type="textWrapping"/>
        <w:t xml:space="preserve">Dimensional / Grammar 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83">
      <w:pPr>
        <w:rPr/>
      </w:pPr>
      <w:r w:rsidDel="00000000" w:rsidR="00000000" w:rsidRPr="00000000">
        <w:rPr>
          <w:rtl w:val="0"/>
        </w:rPr>
        <w:br w:type="textWrapping"/>
        <w:t xml:space="preserve">Instance, class, metaclass, occurrence terms.</w:t>
        <w:br w:type="textWrapping"/>
        <w:t xml:space="preserve">Primitives, variables, placeholders.</w:t>
      </w:r>
    </w:p>
    <w:p w:rsidR="00000000" w:rsidDel="00000000" w:rsidP="00000000" w:rsidRDefault="00000000" w:rsidRPr="00000000" w14:paraId="00000084">
      <w:pPr>
        <w:rPr/>
      </w:pPr>
      <w:r w:rsidDel="00000000" w:rsidR="00000000" w:rsidRPr="00000000">
        <w:rPr>
          <w:rtl w:val="0"/>
        </w:rPr>
        <w:t xml:space="preserve">Resolution (Discovery, DIDs).</w:t>
        <w:br w:type="textWrapping"/>
        <w:t xml:space="preserve">Templates (grammars).</w:t>
        <w:br w:type="textWrapping"/>
        <w:t xml:space="preserve">Subjects: attr / val, ctx / role.</w:t>
        <w:br w:type="textWrapping"/>
        <w:t xml:space="preserve">Behavior: order / compare.</w:t>
        <w:br w:type="textWrapping"/>
        <w:t xml:space="preserve">Proof of work.</w:t>
        <w:br w:type="textWrapping"/>
        <w:t xml:space="preserve">MetaGraph model: map URIs -&gt; IDs</w:t>
        <w:br w:type="textWrapping"/>
        <w:t xml:space="preserve">Satisfy dW. Sync resolution (recurse terms contexts).</w:t>
        <w:br w:type="textWrapping"/>
        <w:t xml:space="preserve">FCA. Resource attributes.</w:t>
      </w:r>
    </w:p>
    <w:p w:rsidR="00000000" w:rsidDel="00000000" w:rsidP="00000000" w:rsidRDefault="00000000" w:rsidRPr="00000000" w14:paraId="00000085">
      <w:pPr>
        <w:rPr/>
      </w:pPr>
      <w:r w:rsidDel="00000000" w:rsidR="00000000" w:rsidRPr="00000000">
        <w:rPr>
          <w:rtl w:val="0"/>
        </w:rPr>
        <w:t xml:space="preserve">Tensor, adjacency matrix, tree.</w:t>
      </w:r>
    </w:p>
    <w:p w:rsidR="00000000" w:rsidDel="00000000" w:rsidP="00000000" w:rsidRDefault="00000000" w:rsidRPr="00000000" w14:paraId="0000008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TBD.</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Dataflow (reactive models)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TBD.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8F">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90">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91">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92">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93">
      <w:pPr>
        <w:rPr/>
      </w:pPr>
      <w:r w:rsidDel="00000000" w:rsidR="00000000" w:rsidRPr="00000000">
        <w:rPr>
          <w:rtl w:val="0"/>
        </w:rPr>
        <w:t xml:space="preserve">Determine class (reified layers contexts) hierarchies:</w:t>
      </w:r>
    </w:p>
    <w:p w:rsidR="00000000" w:rsidDel="00000000" w:rsidP="00000000" w:rsidRDefault="00000000" w:rsidRPr="00000000" w14:paraId="00000094">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9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9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Message flow (event loop) in / out: Alignment (data) &lt;-&gt; Activation (schema) &lt;-&gt; Aggregation (behavior)</w:t>
        <w:br w:type="textWrapping"/>
        <w:t xml:space="preserve">Encode behavior in statements / graph:</w:t>
        <w:br w:type="textWrapping"/>
        <w:t xml:space="preserve">Comparisons, order. Sort. Order (kinds hierarchy?)</w:t>
        <w:br w:type="textWrapping"/>
        <w:t xml:space="preserve">Pattern matching, iteration, jumps. Discovery: routes / signatures, next event in bus / graph.</w:t>
        <w:br w:type="textWrapping"/>
        <w:t xml:space="preserve">Context Model Message: Resource Specification (Grammar Template). Messages Model: context model instance from input model grammar.</w:t>
        <w:br w:type="textWrapping"/>
        <w:t xml:space="preserve">Transform: context model instance from Messages.</w:t>
        <w:br w:type="textWrapping"/>
        <w:t xml:space="preserve">Express Augmentation (Alignment, Activation, Aggregation) as Messages / Transforms. Reified Model entity types / roles (CSPO, Kinds, Layers,</w:t>
        <w:br w:type="textWrapping"/>
        <w:t xml:space="preserve">etc.).</w:t>
        <w:br w:type="textWrapping"/>
        <w:t xml:space="preserve">Resource monad of URIs or Message monad of Resource?</w:t>
        <w:br w:type="textWrapping"/>
        <w:t xml:space="preserve">Encoding. Addressing. Schema / MetaModel for data (Model), schema (Context), behavior (Interaction) resources / layers (aggregation). Naming</w:t>
        <w:br w:type="textWrapping"/>
        <w:t xml:space="preserve">formats / schemes: namespaces, contexts. Class hierarchies (express context / class / kinds hierarchy). Dimensional metadata. Resource</w:t>
        <w:br w:type="textWrapping"/>
        <w:t xml:space="preserve">MetaGraph bindings (Message expansion / resolution index).</w:t>
        <w:br w:type="textWrapping"/>
        <w:t xml:space="preserve">Subscription, Subscriber, Producer, Consumer, Processor.</w:t>
        <w:br w:type="textWrapping"/>
        <w:t xml:space="preserve">Example: submitting Behavior layer grammar / context "template" initiates "dialog" for fulfill Behavior expanding Message(s) and nested context</w:t>
        <w:br w:type="textWrapping"/>
        <w:t xml:space="preserve">layer statements (known / resolvable, new behavior / subitems) needed to complete / update full Behavior layers contexts graph.</w:t>
        <w:br w:type="textWrapping"/>
        <w:t xml:space="preserve">Augment. Alignment, Activation, Aggregation Message(s) : Resource set specifications.</w:t>
        <w:br w:type="textWrapping"/>
        <w:t xml:space="preserve">Model listens onMessage (interaction context model population / dialogs scopes / namespaces).</w:t>
        <w:br w:type="textWrapping"/>
        <w:t xml:space="preserve">Model augments input Message (augmentation specifications over in Message).</w:t>
        <w:br w:type="textWrapping"/>
        <w:t xml:space="preserve">Model expands Message (Message over model resources):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Resource listen modelMessage. Model subscribes to response.</w:t>
        <w:br w:type="textWrapping"/>
        <w:t xml:space="preserve">Matching triggered Resource. Message matching semantics (transforms).</w:t>
        <w:br w:type="textWrapping"/>
        <w:t xml:space="preserve">Triggered Resource publish itself modelMessage.</w:t>
        <w:br w:type="textWrapping"/>
        <w:t xml:space="preserve">Model augments output Message (augmentation specifications over out Message).</w:t>
        <w:br w:type="textWrapping"/>
        <w:t xml:space="preserve">Model publish onMessage (interaction context model dialogs / resource dumps).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Specification resolves to query / create / update / delete according interaction contexts. Messages models determines “possible” messages</w:t>
        <w:br w:type="textWrapping"/>
        <w:t xml:space="preserve">according models grammars. Interaction specification (statement / graph / dialog) may have any message encoding components in corresponding</w:t>
        <w:br w:type="textWrapping"/>
        <w:t xml:space="preserve">statement roles. For each behavior, flow, class, kind, entity, statement in input request, transforms matches those components by applying</w:t>
        <w:br w:type="textWrapping"/>
        <w:t xml:space="preserve">messages into model resources (grammar) matched into interaction model (binding subsequent roles by dialogs). New (potentially unknown)</w:t>
        <w:br w:type="textWrapping"/>
        <w:t xml:space="preserve">resources are added and augmented into the graph. Augmented resource events emitted from transform streams.</w:t>
      </w:r>
    </w:p>
    <w:p w:rsidR="00000000" w:rsidDel="00000000" w:rsidP="00000000" w:rsidRDefault="00000000" w:rsidRPr="00000000" w14:paraId="000000A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A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A3">
      <w:pPr>
        <w:rPr/>
      </w:pPr>
      <w:r w:rsidDel="00000000" w:rsidR="00000000" w:rsidRPr="00000000">
        <w:rPr>
          <w:rtl w:val="0"/>
        </w:rPr>
        <w:br w:type="textWrapping"/>
        <w:t xml:space="preserve">Dialog arguments resolutions example: higher layer Resource / Message request / invocation instantiates in Interaction Transform context</w:t>
        <w:br w:type="textWrapping"/>
        <w:t xml:space="preserve">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Explain messages (resource resolution). Grammar. Match model Resource(s). Compound nested CSPO statement contexts defines result</w:t>
        <w:br w:type="textWrapping"/>
        <w:t xml:space="preserve">behaviors. Message CSPO contexts may define create, retrieve, update or delete operations (passing 'null' for example for resource / statement to be deleted).</w:t>
      </w:r>
    </w:p>
    <w:p w:rsidR="00000000" w:rsidDel="00000000" w:rsidP="00000000" w:rsidRDefault="00000000" w:rsidRPr="00000000" w14:paraId="000000A6">
      <w:pPr>
        <w:rPr/>
      </w:pPr>
      <w:r w:rsidDel="00000000" w:rsidR="00000000" w:rsidRPr="00000000">
        <w:rPr>
          <w:rtl w:val="0"/>
        </w:rPr>
        <w:br w:type="textWrapping"/>
        <w:t xml:space="preserve">Explain transforms (message application). Transform: Resource stream result of Message application over resolved Resource(s)). Input</w:t>
        <w:br w:type="textWrapping"/>
        <w:t xml:space="preserve">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A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0A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Core (upper / onto) Messages: Getters, setters, nav, etc.</w:t>
      </w:r>
    </w:p>
    <w:p w:rsidR="00000000" w:rsidDel="00000000" w:rsidP="00000000" w:rsidRDefault="00000000" w:rsidRPr="00000000" w14:paraId="000000A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0A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0A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0A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0A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0B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B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0B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0B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0B4">
      <w:pPr>
        <w:rPr/>
      </w:pPr>
      <w:r w:rsidDel="00000000" w:rsidR="00000000" w:rsidRPr="00000000">
        <w:rPr>
          <w:rtl w:val="0"/>
        </w:rPr>
        <w:br w:type="textWrapping"/>
        <w:t xml:space="preserve">Functors &lt;T, R&gt; -&gt; Resource&lt;R&gt;</w:t>
      </w:r>
    </w:p>
    <w:p w:rsidR="00000000" w:rsidDel="00000000" w:rsidP="00000000" w:rsidRDefault="00000000" w:rsidRPr="00000000" w14:paraId="000000B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0B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0B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0B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0B9">
      <w:pPr>
        <w:rPr/>
      </w:pPr>
      <w:r w:rsidDel="00000000" w:rsidR="00000000" w:rsidRPr="00000000">
        <w:rPr>
          <w:rtl w:val="0"/>
        </w:rPr>
        <w:br w:type="textWrapping"/>
        <w:t xml:space="preserve">Event bus: P2P deployment.</w:t>
      </w:r>
    </w:p>
    <w:p w:rsidR="00000000" w:rsidDel="00000000" w:rsidP="00000000" w:rsidRDefault="00000000" w:rsidRPr="00000000" w14:paraId="000000B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0B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0B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Resolve concrete resources, Message expansion. Resolve Message / dialog (CRUD) semantics.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Augmentation (via Messages)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Activation (Statement / Entities : data).</w:t>
      </w:r>
    </w:p>
    <w:p w:rsidR="00000000" w:rsidDel="00000000" w:rsidP="00000000" w:rsidRDefault="00000000" w:rsidRPr="00000000" w14:paraId="000000C1">
      <w:pPr>
        <w:rPr/>
      </w:pPr>
      <w:r w:rsidDel="00000000" w:rsidR="00000000" w:rsidRPr="00000000">
        <w:rPr>
          <w:rtl w:val="0"/>
        </w:rPr>
        <w:t xml:space="preserve">Alignment (Kinds / Classes : context / schema).</w:t>
      </w:r>
    </w:p>
    <w:p w:rsidR="00000000" w:rsidDel="00000000" w:rsidP="00000000" w:rsidRDefault="00000000" w:rsidRPr="00000000" w14:paraId="000000C2">
      <w:pPr>
        <w:rPr/>
      </w:pPr>
      <w:r w:rsidDel="00000000" w:rsidR="00000000" w:rsidRPr="00000000">
        <w:rPr>
          <w:rtl w:val="0"/>
        </w:rPr>
        <w:t xml:space="preserve">Aggregation (Flows / Behaviors : interaction).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Message resolution (contexts).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Reactive. Interaction / session contexts.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0C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t xml:space="preserve">Transform: Interaction Model API. Input statements: Transform request invocation specification. Functional application of Message(s) over</w:t>
        <w:br w:type="textWrapping"/>
        <w:t xml:space="preserve">Resource(s): Transform (streams). Augmented IO: Requested Transform which applied augments resulting responses (dialog arguments</w:t>
        <w:br w:type="textWrapping"/>
        <w:t xml:space="preserve">resolutions). Context of context model instances. Reactive / streams API.</w:t>
        <w:br w:type="textWrapping"/>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D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Graph linking / alignment / sinchronization by entailments from event sourcing over inferred state.</w:t>
        <w:br w:type="textWrapping"/>
        <w:t xml:space="preserve">DOM / OGM APIs (JAF).</w:t>
        <w:br w:type="textWrapping"/>
        <w:t xml:space="preserve">I/O Implementation, Deployment.</w:t>
        <w:br w:type="textWrapping"/>
        <w:t xml:space="preserve">Model, URI, Resource, Statement, Kind hierarchies. Models architecture (URI class per layer).</w:t>
        <w:br w:type="textWrapping"/>
        <w:t xml:space="preserve">DIDs / P2P / Rx Implementations.</w:t>
        <w:br w:type="textWrapping"/>
        <w:t xml:space="preserve">Model API. ModelManager.</w:t>
        <w:br w:type="textWrapping"/>
        <w:t xml:space="preserve">Event loop. IO.</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Reactive. Interaction / session contexts.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0D9">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0DA">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0DB">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Upper aligned ontology plugins / blueprints:</w:t>
      </w:r>
    </w:p>
    <w:p w:rsidR="00000000" w:rsidDel="00000000" w:rsidP="00000000" w:rsidRDefault="00000000" w:rsidRPr="00000000" w14:paraId="000000DE">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0DF">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E0">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0E1">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TBD.</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Ontology matching</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TBD.</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TBD.</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Platform: implementation</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TBD.</w:t>
      </w:r>
    </w:p>
    <w:p w:rsidR="00000000" w:rsidDel="00000000" w:rsidP="00000000" w:rsidRDefault="00000000" w:rsidRPr="00000000" w14:paraId="000000F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