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 DOM Augmentations: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Context occurrences. Returns next layer Context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attributes / values. Returns next Context statement augmented (Context occurrence next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