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(Employee, Married) : Table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 (anEmployee, aMarried) : PK (row)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(Employer) : Column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(anEmployer) : Value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(Metaclass, Context, Role, Occurrence);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 (Employment, Marriage)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(anEmployment, aMarriage)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(Employee, Employer, Wife, Husband)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(anEmployee, anEmployer, aWife, aHusband)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(Alignment):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 (Age, Distance)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Measure (DoB, elapsedTime)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Unit (Years, Km/h)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(anAgeYears, aDistanceKmts)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sort / train. Clustering. N-ary relationships (marriages, employments). FCA: P(S, O) Contexts.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predict. Classification. Age / DoB, married / marriage (wife, husband, dateMarried). Sets (CSPO, Kinds, Statements).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complete / map. Regression. State (single / married). Dimensions: compose / translate. Sort: current Value, next Measure. Tag: Classifications, Clusterings.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Graphs: Ontology Matching. Dimensional Alignment.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Image Recognition: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(Class, Metaclass, Dimension): Class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(Instance, Context, Measure): Blob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(Attribute, Role, Unit): x1, y1, x2, y2, props / tags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(Value, Occurrence, Value): x1, y1, x2, y2, props / tags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Context: Subject Classification Class (Person).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(train / predict): example.org?aPerson&amp;data=Base64Data.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/ Values: Metadata.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Train / Predict / Matching: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Aggregation, Activation, Alignment: Statements, Kinds, CSPO (URNs).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CSPOs: URNs, Reified Kinds, Reified Statements.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Kinds. Inferred SPO Types (Sets):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SubjectKind: S(P, O)*. Aggregated Subject Predicates / Objects.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PredicateKind: P(S, O)*. Aggregated Predicate Subjects / Objects.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ObjectKind: O(P, S)*. Aggregated Object Predicates / Subjects.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Augmentation Statements: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Aggregation / Reification: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Statements / Kinds Reified as URNs.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(Class): SubjectKind. Employer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(Instance): URN. anEmployer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(Attribute): URN. Employee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(Value): URN. anEmployee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Context (Class): SubjectKind. Employee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Subject (Instance): URN. anEmployee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Predicate (Attribute): URN. Employer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(Value): URN. anEmployer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Context (Class): SubjectKind. Position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Subject (Instance): URN. aPosition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Predicate (Attribute): URN. Employee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(Value): URN. anEmployee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Context (Class): SubjectKind. Employee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Subject (Instance): URN. anEmployee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Predicate (Attribute): URN. Position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(Value): URN. aPosition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(Metaclass): SubjectKind. Employment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(Context): AggregatedReifiedAggregation. Employer, Employee, Position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(Role): AggregationSubjectKind. Employer / Employee / Position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(Occurrence): AggregatedReifiedAggregation. Employer, Employee, Position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(Dimension): SubjectKind. LaboralStatus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(Measure): AggregatedReifiedActivation. HasEmployer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(Unit): ActivationSubjectKind. Employment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(Value): AggregatedReifiedActivation. HasPosition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Aggregated Reified Statements: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Kinds Layered Predicate Matching. PK: P(S, O). Layered Pattern Matching: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Activation (S, O) from Activation Predicate / Aggregation Subject Kind Attributes (PKs SK / OK).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Dimensional (S, O) from Alignment Predicate / Activation Subject Kind Attributes (PKs SK / OK).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Composition: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C: Transform Context. Mapping State.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P: Transforms, Mappings.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S, O: Monads, Functors.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S.flatMap(P) : O;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O.flatMap(P) : S;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(anEmployer(Employee) : anEmployee)(Position) : aPosition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rW7skJU3EpyVZFa9sMc+q7vZDA==">AMUW2mXPe2Gu4W3/wWxm3IjHhlu3G+3R4+/OaUDqNRZ93UyqMVWSkWEBEtfOm9QNz4beSvNDOCQ44UJpSfQ1EBPbBPcTtCLvLf8k/wdBWBPW9zgvhvt4+PY=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