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DOM: Functional Dataflow. Interactions.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AMUW2mXxC+Liqjtvjyt3J/K6NWfztKYculEO1/8YBZZkIu3iILqOfrE+kgaAS0UkxAEJJ3FcL2J/FFXEAfRUE1YaRtWuhmIJX8gal6daxFVW0rgYeyhaz0c=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