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 Wrapper Role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Context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/ Reified / resolvable Data Flows.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Deep ML Embeddings. Data: classification, Schema: clustering, Behavior: regression.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