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(Quads): Augmentations: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(Wrappers):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 : Populate SPO Sets. Kind Occurrence.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Kind: Statement Occurrence. Aggregate Kinds.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Mapping: Kind Occurrence (Subject : T). Core Model.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Mapping Occurrence : Matching Statements. Core Model.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HATEOAS / Data Flow IO Model Statements: (Transform, Mapping, Statement, Kind);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Model: Assert Transform / Query Mapping of Statement Kind Object T. Resulting U : Flows Transforms Statements Kinds matching domains.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Sets (Wrapped): Dimension, Time, Measure, Employment, etc. Model reified.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Universe: Resources: (Context : Resource, Occurrence : Resource, Attribute : Resource, Value : Resource);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Reified Resource (Statement): Context, Occurrence, Attribute, Value Members. CSPO Roles from raw Statement positions / aggregated via Templates. Wrapper Types / Templates.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 Aggregate Context Resources Occurrences, Attributes, Values for Resource, Kinds, Statements, Mapings, Transforms Resources from Statement, Mapping, Transforms occurrences / occurring. Positional Roles: Functional APIs: Resources Roles Reification. Wrapper Types. Aggregation: Matching.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Transforms: Aggregation Templates (Model / Domains). Transforms matches Statements Contexts.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Statements. Kinds Context.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Mappings. Statement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Transforms. Mapping Context.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Statements, Aggregate Context, Aggregate Subject, Aggregate Predicate, Aggregate Object (functional contexts). Transform Mapping Data Flow.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Subjects: (Subject, Occurrence : SubjectKind, Attribute : Resource P, Value : Resource O);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Predicates: (Predicate, Occurrence: PredicateKind, Attribute : Resource S, Value : Resource O);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Objects: (Object, Attribute : Occurrence : ObjectKind, Attribute : Resource P,  Value : Resource S);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SubjectKind, Occurrence : Statement, Attribute : Predicate : P, Value : Object : O);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PredicateKind, Occurrence : Statement, Attribute : Subject : S, Value : Object : O);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ObjectKind, Occurrence : Statement, Attribute : Subject : S, Value : Predicate : P);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Kinds from Kinds Context Statements. Core Statement Inputs / Materialization (Augmentations).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Statement, Subject : Subject T, Predicate : Predicate, Object : Object : U);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Mapping, Subject : Subject T, Predicate : Transform, Object : Object : U);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(Context : Transform, Subject : SK : T, Predicate : Mapping, Object : OK : U);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Wrapped Types (Kinds) Inference / Matching.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Inputs / Augmentation Flows: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 Statements.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Kinds Activation: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Kinds.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Transforms / Mappings.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 SPO Resources from Statements / Transforms / Mappings / Kinds: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Render / Reify Core Model (Resources, Kinds, Statements, Mappings, Transforms) into Sets: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Statements, Mappings, Transforms.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Aligned Statements: Populate Core Model: Templates: Transforms / Mappings.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Functional Augmentation inference, matching, alignment: data / schema / behavior.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Categories: Resources, Kinds, Statements, Mappings, Transforms.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C: Contexts (Transforms / Class), S (Occurring Resource), P (Mapping / Transform), O (Occurrence Resource) Resources.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Kinds: SubjectKind, PredicateKind, ObjectKind. Peter valueOf Employee Kind Category Instance.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Kinds (Wrapped Types / Class). Encoded in Statement Context (Transform / Class). Resolveable Resource Types: Subject SubjectKind (Subject POs) Kind Statement Context.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Resources with Kinds in Context. Core Model Transforms Mappings Instances / Roles: Kinds and Singleton (Resource) Class.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: Performed / Matching Contexts Transforms.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Resources: C: Transform / Class, S (Occurring Resource), P (Mapping / Transform) /  O (Occurrence Resource). S/O. Values: Resources / Reified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Values. Resources Model / Domains Objects Hierarchy. Activation Augmented Types. Alignment Domain APIs (Measures, Dimensions, etc.).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Predicates.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Statement Transforms / Mappings: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Dual Occurrence of Transform (Mapping) / Occurring of Mapping (Transform).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 / Transform / Class: (Context, SK, PK, OK). Performable Mappings Templates from learnt input / inferred Statements.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Augmented Model.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(Core Model):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::augmentedResources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::getType (Occurrence)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::getSupertype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::getSubtypes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::getMetatypes (Occurring)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::sameAs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::parent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::previous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::next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::siblings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::children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Inputs: Wrapper / Wrapped Core Statement Type / Instance Inference (data / schema / behavior):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into Core Model Templates (Raw Mappings / Transforms to be Augmented / Matched / Merged):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Occurrences / Occurring Augmentations: Alignment, Aggregation, Activation of raw Template Inputs. Matchings / Merge (data, schema, behaviors)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 Resource with Kind in Context. Core Model Transforms Mappings Instances / Roles: Kinds and Singleton (Resource) Class.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Infer T / U Resources Kinds Wrapped Types / Instances (Place / NY), Infer Transform Class / Metaclass by SPO Kinds. Parse Instances (Subject / Object Resources) Wrapper / Wrapped Types (Kinds Matching). Transform / Kinds Resolve Mapping Statement (noop, merge, add);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in Occurrence / Occurring Direction.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Resource::Mapping::Kind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 : Kind T, Attribute / Mapping, Resource : Kind U);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  Resource / Instance : T, Transform / Occurrence / Context / Statement / Class / Metaclass, Resource / Instance / Role : U);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 Instance : T has Member Instance : U.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 : Kind T, Mapping / Occurring / Context / Statement / Class / Metaclass, Resource / Instance / Role : Kind U);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 Instance : T is Member of Instance : U.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Templates.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(Layers / Sets) Augment / Encode into Core Model: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Normal Forms: Dimensional, Discrete, etc. Parse Aggregations into Core Model.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 : Transform, Instance : Kind T, Atribute : Mapping, Value : Kind U);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employee, John);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employee, Employee);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anEmployment, employer, ABC Inc);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(Employment, employer, Employer);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(John: Transform / Singleton, John, employment, anEmployment);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employment, Employment);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Inc: Transform / Singleton, ABC Inc, employment, anEmployment);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employment, Employee);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(John, employmentAt, ABC Inc.);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(Employee, employmentAt, Employer);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(ABC Inc, employsFor, John);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(Employer, employsFor, Employee);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Occurring) Statements From Connectors / IO CSPO: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Raw CSPO Inputs / Outputs: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Statements I/O.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Templates: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/ Predicates Type Inference. Wrapped Types. Transforms / Mappings Types Aggregation. Align. Matching.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(Class / Transform, Resource, Attribute / Mapping, Resource);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(Class / Mapping, Resource, Attribute / Transform, Resource) : CSPOs;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 / Query Expansion: State Flows into Contextual Mappings / Transforms.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Core Model Statements: Wrapper Category Types: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 Category: Query / Browse.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(Mapping, Resource, Transform, Resource);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 Category: Assert.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(Transform, Resource, Mapping, Resource);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Example: Query / Assert on following Statement upon CSPO Mappings / Transforms Categories.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Query: (Distance / Mapping, 1km, Meters / Transform, 1000m);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Assert: (Distance / Transform, 1km, Meters / Mapping, 1000m);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/ Mapping Declaration: (Mapping / Class / Metaclass,  Resource / Instance, Transform / Occurrence / Context / Statement, Resource / Instance / Role);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Transform Application: (Transform / Class / Metaclass, Resource / Instance, Mapping / Occurring / Context / Statement, Resource / Instance / Role);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into / Expand from Core Model (Layers):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amaA, María);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María, amadaPor, Pedro);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Models: Domains / Reified Wrapped Types / Instances. Models, i.e.: Dimensional Domain: Core Model (Transform / Mapping, Resource, Transform / Mapping, Resource) Wrapper Roles, (Dimension, Measure, Unit, Value) Wrapped Instances Types.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(Distance, 1km, Meters, 1000m); Unit Meters: Occurrence / Occurring Mappings / Transforms Dimensional (upper / aggregated / inferred) Domain Knowledge Assertions Map.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Augmentation: Dimension::map : Measure, Measure::map : Unit, Unit::map : Values. Wrap C(S(P(O).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