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Matching / Relations / Attributes: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Ontologies: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Unit, Measure, Value.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Axis, Behavior, Flow (state change), etc.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Browse / Transform.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Inference.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(Context / Relation, PK, column, 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S Kind / Role, S, P, 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(infer rels): Order. SO Ps Domain / Range.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Reactive Functional Reified Metamodel: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Kind to Role : Role / Role to Kind : Kind.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 Backend: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Context;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 Sign;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Role (Statement, Role, Kind, Resource);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Kind (Statement, Role, Kind, Relation);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Intension / Extension: S / 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 super hiers, containment: P / 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Events Bus.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Input formats. Sample data.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Concept Lattices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 the form: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(TypeA, TypeB) &gt; AggregatedKindResources;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Relation lattice: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(TBD):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 like arrangements by FCA / grammars (TBD):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Ordered Sets. Intension / Extension.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Kind, Role, Statement);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FCA / Lattices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matrix:</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w:t>
            </w:r>
          </w:p>
        </w:tc>
      </w:tr>
    </w:tbl>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“generic” form of the table is: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w:t>
            </w:r>
          </w:p>
        </w:tc>
      </w:tr>
    </w:tbl>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Encoding: Layout. Layers. Aggregation: upper layers / lower layers. Encode Augmentations. Browse. Transforms. Reified Model. DCI.</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declarations: TBD (Context, Occurence, Attribute, Value) reified types / data.</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 matching (reified / data): context / occurrence rules. Context population. Types / Functional / Data Models.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downwards: Layer for which Subject is Context.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Layer upwards: Layer for which Context is Subject.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pPr>
      <w:widowControl w:val="0"/>
      <w:suppressAutoHyphens w:val="1"/>
      <w:spacing w:line="276" w:lineRule="auto"/>
    </w:pPr>
    <w:rPr>
      <w:rFonts w:ascii="Arial" w:cs="Arial" w:eastAsia="Arial" w:hAnsi="Arial"/>
      <w:color w:val="auto"/>
      <w:sz w:val="22"/>
      <w:szCs w:val="22"/>
      <w:lang w:bidi="hi-IN" w:eastAsia="zh-CN" w:val="en"/>
    </w:rPr>
  </w:style>
  <w:style w:type="paragraph" w:styleId="Heading1">
    <w:name w:val="Heading 1"/>
    <w:basedOn w:val="Normal1"/>
    <w:next w:val="Normal"/>
    <w:pPr>
      <w:keepNext w:val="1"/>
      <w:keepLines w:val="1"/>
      <w:spacing w:after="120" w:before="400" w:line="240" w:lineRule="auto"/>
    </w:pPr>
    <w:rPr>
      <w:sz w:val="40"/>
      <w:szCs w:val="40"/>
    </w:rPr>
  </w:style>
  <w:style w:type="paragraph" w:styleId="Heading2">
    <w:name w:val="Heading 2"/>
    <w:basedOn w:val="Normal1"/>
    <w:next w:val="Normal"/>
    <w:pPr>
      <w:keepNext w:val="1"/>
      <w:keepLines w:val="1"/>
      <w:spacing w:after="120" w:before="360" w:line="240" w:lineRule="auto"/>
    </w:pPr>
    <w:rPr>
      <w:b w:val="0"/>
      <w:sz w:val="32"/>
      <w:szCs w:val="32"/>
    </w:rPr>
  </w:style>
  <w:style w:type="paragraph" w:styleId="Heading3">
    <w:name w:val="Heading 3"/>
    <w:basedOn w:val="Normal1"/>
    <w:next w:val="Normal"/>
    <w:pPr>
      <w:keepNext w:val="1"/>
      <w:keepLines w:val="1"/>
      <w:spacing w:after="80" w:before="320" w:line="240" w:lineRule="auto"/>
    </w:pPr>
    <w:rPr>
      <w:b w:val="0"/>
      <w:color w:val="434343"/>
      <w:sz w:val="28"/>
      <w:szCs w:val="28"/>
    </w:rPr>
  </w:style>
  <w:style w:type="paragraph" w:styleId="Heading4">
    <w:name w:val="Heading 4"/>
    <w:basedOn w:val="Normal1"/>
    <w:next w:val="Normal"/>
    <w:pPr>
      <w:keepNext w:val="1"/>
      <w:keepLines w:val="1"/>
      <w:spacing w:after="80" w:before="280" w:line="240" w:lineRule="auto"/>
    </w:pPr>
    <w:rPr>
      <w:color w:val="666666"/>
      <w:sz w:val="24"/>
      <w:szCs w:val="24"/>
    </w:rPr>
  </w:style>
  <w:style w:type="paragraph" w:styleId="Heading5">
    <w:name w:val="Heading 5"/>
    <w:basedOn w:val="Normal1"/>
    <w:next w:val="Normal"/>
    <w:pPr>
      <w:keepNext w:val="1"/>
      <w:keepLines w:val="1"/>
      <w:spacing w:after="80" w:before="240" w:line="240" w:lineRule="auto"/>
    </w:pPr>
    <w:rPr>
      <w:color w:val="666666"/>
      <w:sz w:val="22"/>
      <w:szCs w:val="22"/>
    </w:rPr>
  </w:style>
  <w:style w:type="paragraph" w:styleId="Heading6">
    <w:name w:val="Heading 6"/>
    <w:basedOn w:val="Normal1"/>
    <w:next w:val="Normal"/>
    <w:pPr>
      <w:keepNext w:val="1"/>
      <w:keepLines w:val="1"/>
      <w:spacing w:after="80" w:before="240" w:line="240" w:lineRule="auto"/>
    </w:pPr>
    <w:rPr>
      <w:i w:val="1"/>
      <w:color w:val="666666"/>
      <w:sz w:val="22"/>
      <w:szCs w:val="22"/>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Normal1" w:default="1">
    <w:name w:val="LO-normal"/>
    <w:pPr>
      <w:widowControl w:val="1"/>
      <w:suppressAutoHyphens w:val="1"/>
      <w:bidi w:val="0"/>
      <w:spacing w:line="276" w:lineRule="auto"/>
      <w:jc w:val="left"/>
    </w:pPr>
    <w:rPr>
      <w:rFonts w:ascii="Arial" w:cs="Arial" w:eastAsia="Arial" w:hAnsi="Arial"/>
      <w:color w:val="auto"/>
      <w:sz w:val="22"/>
      <w:szCs w:val="22"/>
      <w:lang w:bidi="hi-IN" w:eastAsia="zh-CN" w:val="en"/>
    </w:rPr>
  </w:style>
  <w:style w:type="paragraph" w:styleId="Title">
    <w:name w:val="Title"/>
    <w:basedOn w:val="Normal1"/>
    <w:next w:val="Normal"/>
    <w:pPr>
      <w:keepNext w:val="1"/>
      <w:keepLines w:val="1"/>
      <w:spacing w:after="60" w:before="0" w:line="240" w:lineRule="auto"/>
    </w:pPr>
    <w:rPr>
      <w:sz w:val="52"/>
      <w:szCs w:val="52"/>
    </w:rPr>
  </w:style>
  <w:style w:type="paragraph" w:styleId="Subtitle">
    <w:name w:val="Subtitle"/>
    <w:basedOn w:val="Normal1"/>
    <w:next w:val="Normal"/>
    <w:pPr>
      <w:keepNext w:val="1"/>
      <w:keepLines w:val="1"/>
      <w:spacing w:after="320" w:before="0" w:line="240" w:lineRule="auto"/>
    </w:pPr>
    <w:rPr>
      <w:rFonts w:ascii="Arial" w:cs="Arial" w:eastAsia="Arial" w:hAnsi="Arial"/>
      <w:i w:val="0"/>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