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Wrapper&lt;? super Embeddable&gt;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/ Embeddable: Registry / Factories. Prompts / placeholders. Naming, Index Services.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 / Instance)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Next Embedding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Contains Embedding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 Embedding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 / Subsumption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Inference Association Rules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Embeddable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 (calc from State)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: Occurrences / Contexts: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Events: context / occurrence (from Statement events): Update service layers models.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 layers: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 (for streams). Statement events.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onStatement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Templates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Templates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Inferred Statements. Entailments. Feedback Aggregation.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statements: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Instance, kindAttribute, kindValue). (Employee, aPerson, Employment, anEmployment);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Kind Context, Instance Objects, discretized attributes. Data. Concepts hierarchy.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Statements: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(Instance, Kind, kindAttribute, kindValue). (anEmployment, Employment, Employee, aPerson);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Embedding: Instance Context, Kind Objects, discretized attributes. Schema. Concepts hierarchy.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 : Embeddable;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Instance;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kindAttribute : Instance;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kindValue : Instance;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Order, Shapes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Getters/ Setters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Available Transforms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Embeddable / Addressable (Wrapper?)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Embeddable : player?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Map&lt;Kind, List&lt;Statement&gt;&gt; : occurrences?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Map&lt;Statement, Kind&gt; : occurrences?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role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embeddings: Resource.of Resource Types (C, S, P, O, Statement, Kind parameterized class). Order. Ontology Matching.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implements functional Embeddings (FCA) Interface: (URN, Occurrence: Statement, Kind): EmbeddingID, Aggregated EmbeddingID.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Types: (URN, Statement, Kind);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SK, PK, OK : C, S, P, O : URN : Embedable;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Kinds; SK, PK, OK.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Types Transforms: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::getKinds / ::getKind (over Context).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::getOccurrences : Kinds / Statement of Resource context.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:: getResource : for Kind in Occurrence Context.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getURN/CSPO(Kind) : URN/CSPO;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Resource(? super Embedable);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Embeddable.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URN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context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subject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predicate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object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URN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ID (SK URN scheme)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PredicateKind, ObjectKind). Aggregated by Kind ID.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URN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SubjectKind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Set(Statement) occurrences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(idem Predicate, Object). Aggregated by URN.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 Embeddings Registry / Index, Naming (prompts, placeholders). Resolvable URNs.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URN ID: Contexts. FCA Contexts Prime ID Embedding.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Facade: onStatement feed / stream from DB. Sync RDF4J Models. SaILS / Endpoints layers. Invokes Services.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Service: merge Statements feed with onResource (CSPO, Statement, Kind) parameterized Resource(T) Service feeds. Returns Populated CSPO, Kind, Statements Resources. Repeated invocation augments Resources Embedding.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onResource (C / S / P / O) events stream;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Creates / Updates CSPOs / Statements Occurrences Kinds Aggregation.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Resource(Kind) stream;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merge Statements feed with onResource Populated Kind Resources (CSPO, Statement, Kind). Returns Statements Kind Resources (Statement Templates: Aggregate Kind Resources by Statements Occurrences). Available Transforms.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Resource(Kind) stream;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Kinds CSPOs / Occurrences.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Kinds CSPO Statements stream;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merge Statements feed with Statements Kinds Resources (Kinds Statement Templates). Returns inferred / augmented Statements.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Consumes: Kinds CSPO Statements stream;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Populates Statements with matching Statements available Kinds / CSPOs.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Produces: Resource(Statement) stream.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State: Layers Augments / Updates Resource Embeddings: Aggregation example, Resource(Subject). Multiple invocation of onSubject for same URN returns Augmented Resource(Kind) Kind.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Aggregation.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(RDF4J Sails):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 Verbs, Relationships.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 Dynamic Object Model. CSPO Materialized Semiotic Layer.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 DOM Layer CSPO Resource Arrangement.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 Sets Layer FCA /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Layer: API.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 Layer: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Verbs: action (rel end: amante) / passion (rel end: amado) / state (rel: amor: ama / amado). Relation parts attributes.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Semiotics: CSPO Schema. DOM Statements Source.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Semantics / Pragmatics: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Layer: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Layer: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Encoding / Arrangements: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Subject, Predicate, Object Sets inside Context Set (CSPO Statements Resources Populated)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Set: Statements Predicates / Objects intersection.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Set: Statements Subjects / Objects intersection.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Set: Statements Predicates / Subjects intersection.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Population (Subject Example): Aggregate Subjects Occurrences with same Predicates (type), same Objects (instance).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 (Subject Example): S: (SubjectKind, Subject, Predicate, Object);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Monad: For each input SPO URNs, prime sequence identifying each new Resource. Resource registry.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Embeddings: set of Resources Occurrences (Statements) Contexts / Attributes products.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SPO / FCA (Object, Context, Attribute) Resource triples.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Monad: For each Kind set of matching Attributes / Values, set of matching Resources. Identifier (reification) Resource: Embedding URN.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quads Statements Context: Kind (inheritance).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SubjectKind: Kind;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PredicateKind: Kind;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ObjectKind: Kind;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Resource&lt;URN&gt;::map(ctx::getSubjectOccurrences) : Set&lt;Resource&lt;Statement&gt;&gt;;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Resource&lt;URN&gt;::map(ctx::getPredicateOccurrences) : Set&lt;Resource&lt;Statement&gt;&gt;;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Resource&lt;URN&gt;::map(ctx::getObjectOccurrences) : Set&lt;Resource&lt;Statement&gt;&gt;;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Resource&lt;Statement&gt;::map(ctx::getSubjectKind) : Resource&lt;Kind&gt;;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Resource&lt;Statement&gt;::map(ctx::getPredicateKind) : Resource&lt;Kind&gt;;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Resource&lt;Statement&gt;::map(ctx::getObjectKind) : Resource&lt;Kind&gt;;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Resource&lt;Kind&gt;::map(ctx::getKindContexts) : List&lt;Resource&lt;URN&gt;&gt;;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Resource&lt;Kind&gt;::map(ctx::getKindAttributes) : List&lt;Resource&lt;URN&gt;&gt;;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Resource&lt;Kind&gt;::map(ctx::getKindValues) : List&lt;Resource&lt;URN&gt;&gt;;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FCA Layer: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Attributes: Primes / one-hot Bitstring Encoding.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Context: Concepts / Objects Attributes.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CSPOs FCA Contexts Objects URNs Attributes Primes Product / Bitstring OR.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Vector Space Model: CSPO Dimensions. CSPO Points: Objects URN Embeddings.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Similarity / Distance: Common FCA Embedding Attributes Factors. Common Super Concept / Object. VSM Vector Similarity.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/ Translation: Object, Object. Merge Attributes, extract Similarity on merged Subject and merged Objects (Transforms).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(flow): Attributes index (hasAddress), values (address: xyz) masks browsing (Concepts / Objects).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Concept Lattice shape.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Generate Embeddings from DOM SPO URNs FCA Contexts (Context(Attributes, Objects)).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Contexts: Map Attributes URNs with primes sequence / one-hot bitstring and Objects URNs with theirs Attributes product / bitstring OR Embedding. Embed Context (SPO / Kinds) into Contexts Attributes (product).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 URNs Resources Wrapper (Contexts Attributes / Objects Embeddings Population / Encoding). Subject URN Embedding Encoding Example: Aggregate all Subject Embedding Contexts Occurrences Concept Attributes Primes Product.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 Embeddings: Contexts: Predicates; Attributes: Objects; Objects: Subjects;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 Embeddings: Contexts: Objects; Attributes: Subjects; Objects: Predicates;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 Embeddings: Contexts: Subjects; Attributes: Predicates; Objects: Objects;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SubjectKind Embeddings: Contexts: Subjects; Attributes: Predicate Contexts (occurrences for Subject); Objects: Object Contexts (occurrences for Subject);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PredicateKind Embeddings: Contexts: Predicates; Attributes: Subject Contexts (occurrences for Predicate); Objects: Object Contexts (occurrences for Predicate);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ObjectKind Embeddings: Contexts: Objects; Attributes: Predicate Contexts (occurrences for Object); Objects: Subject Contexts (occurrences for Object);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Aggregation: Type (Kind) in Context / Role Inference. Align Attributes with existing Kinds. CSPO Embeddings Clustering. Kinds Naming / Labels: Alignment Embedding Encoded Placeholders.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Alignment: Align / Reify Instances with Kinds. Complete (align) Type (Kind) Instance Attributes Values in Context / Role Inference. Embeddings Features zero-shot Classification (Aggregation Kinds Embedding Encoded Labels). Missing Values (links) Prediction: Placeholder Embeddings with resolvable context metadata.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Activation: Performed / Available Resource State (DIDs) Transforms. Perform Prompt: Aggregate / Align. Response: Embeddings Context Facts / Next Available Prompts (Alignment). Embeddings Features Regression (Prompts Suggestions).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Features Average (User Embedding, Product Embedding) Predictions.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API: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Runtime: RDF4J.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 Browsing State Based Dialog Wizard. DOM / DCI / CDI / Augmentations (FCA). Structured Prompts / Responses (Statements Flow, Relationships / Roles).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URNs: Semantic Identifiers. Encoding. DIDs (Distributed IDs). Angular Encoding.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URN Monads: Activation, Alignment, Aggregation. Class / Instance State (Embeddings) Statements.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Class Statements (Instance, Class, Attribute, Value). Instance in this Class (role, Object Statement) Attributes / Values.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(Person, Employee, Employer, Enterprise);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(aPerson, Addressable, Address, anAddress);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URNs Object Statements (Class, Instance, Attribute, Value). Class in this Instance (occurrence, Class Statement) Attributes / Values.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(Employee, aPerson, Employer, anEnterprise);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(Addressable, aPerson, Address, anAddress);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Schema Activation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Class / Instance Attribute / Value Mapping Statements. Parse / Materialize CSPO (Schema / Template). I/O / Activation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Sets Aggregation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Each URN has its own Kinds Class / Occurrences Instances Sets Statements.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 Alignment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Alignment: Each URN has its own Class / Instance FCA Contexts. Attributes / Values / Concepts: Classes / Instances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Classes / Instances. Singleton Class, class with only one Instance Member. Class : Instance.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Statements Attributes / Values: Role / Player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Class Statements Attributes / Values: Context / Occurrence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 flow: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Activation, Aggregation, Alignment, Aggregation, Activation.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 Functional: Resource (Resource): Resource (Context). Statements state (Embeddings):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(Attribute): Concept (Kind) / Object (Context)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(Empleador): José (Empleo)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Pedro (José): Empleador (Empleo)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Empleador (Pedro): José (Empleo)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(Empleado): Pedro (Empleo)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José (Pedro): Empleado (Empleo)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(José): Pedro (Empleo)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Empleado (Posición): Líder (Empleo)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Líder (Empleado): Posición (Empleo)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9a0Mqv4MhkCX8R1dOfc13xBBQ==">CgMxLjA4AHIhMXdNUGVEUk9LU3RaTFRhMHZBWFduTWpQOXRoWGpNX3Nx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