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ResourceURNs: Uniform identifiers across occurrences. DID URN. Endpoint. ResourceURN Statements: uniform functional metadata (contextual type / name, relations / aggregated occurrences). IDs Encodings.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Templates / Monads / Sets Interfaces. Graph layout. Traversal (Quads Monads). Set Membership Function: Interfaces CSPOs Types Matching Signatures.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 types differentiate in their CSPOs return value types (CSPOs type signatures: sets membership function).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: (ResourceURN, Resource, Occurrence, Kind);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aggregates Resource Occurrences Kind. Encodings.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KindURN : (ResourceURN, Kind, Occurrence, Resource);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aggregates Kind Occurrences Resources. Encodings.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OccurrenceURN : (ResourceURN, Occurrence, Kind, Resource);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aggregates Occurrences Kinds Resources. Encodings.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SubjectResourceURN : (ResourceURN, Resource, Occurrence, SubjectKind);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Resource::getOccurrences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Resource::getKinds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Occurrence::getResources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Occurrence::getKinds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Kind::getResources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Kind::getOccurrences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 / Value Roles in matching interface context. Order / hierarchy encoding: functions (sorted wrapped functional collections: wrappers set comparators / aggregation in axis).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 Quads Matching determine Sets (intersections) membership.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IResourceURN, IOccurrence, IKind, IResource. Nested recursive URNs aggregations. Aggregations / Order / Mappings / Traversal APIs.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 Occurrence, Kind, Resource Bindings Augmentation Service APIs: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 Service: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IRIs Encoding / Hashing. Input IRIs Matching. Endpoints (Messages Signatures). Semantic Hashing: DIDs. HATEOAS: Workflow states / referrers.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 Service: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Statements bindings: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dispatch to matching signatures: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Resource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Kind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Occurrence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Registry::resolveResourceURN(Resource, Occurrence, Kind) : Resource ResourceURN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Registry::resolveResourceURN(Kind, Occurrence, Resource) : Kind ResourceURN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Registry::resolveResourceURN(Occurrence, Kind, Resource) : Occurrence ResourceURN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Index Service / Logs: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Query Graphs of ResourceURN Nodes / Messages. Events driven Persistence.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Flow. ResourceURN Events. Message Logs Streams / Traversal (Index Persistence Events Graph Interfaces):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Kind, Resource)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Resource, Kind)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Occurrence, Resource)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Resource, Occurrence)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Occurrence, Kind)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Kind, Occurrence)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Monads: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ResourceURNMonad&lt;ResourceClass : IResourceURN, etc.&gt;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ResourceMonad&lt;ResourceClass : ISubjectResource, etc.&gt;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KindMonad&lt;KindClass : ISubjectKind, etc.&gt; Monad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OccurrenceMonad&lt;OccurrenceClass : ISubjectOccurrence, etc.&gt; Monad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Interfaces (Sets / CSPOs Roles). Kinds aggregate Resources, Resources aggregate Occurrences, Occurrences aggregate Kinds.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IContext : measurement contexts. Statement (data / state), Mapping (schema), Transform (behavior) contexts.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Reification: members of Kinds / Occurrences implements super sets types. Kinds of type implements that type. ToDo: resource or occurrence interfaces in statements signatures. Class patterns (multiple interfaces).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Abstract interfaces: ISubject, etc. Align interfaces to CSPO roles (traversal / graph layout)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Resource&lt;Sets&gt;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Subject&lt;Resource&gt; : Resource&lt;Subject&gt; : Resource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(S, C, SK, S)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Predicate&lt;Resource&gt; : Resource&lt;Predicate&gt;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(P, C, PK, P)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Object&lt;Resource&gt; : Resource&lt;Object&gt;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(O, C, OK, O)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Kind&lt;Sets&gt; : Resource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Kind&lt;Subject&gt; : Subject&lt;Kind&gt;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(SK, C, P, O)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Kind&lt;Predicate&gt; : Predicate&lt;Kind&gt;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(PK, C, S, O)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Kind&lt;Object&gt; : Object&lt;Kind&gt;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(OK, C, P, S)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Context&lt;Sets&gt; : Kind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Context&lt;Subject&gt; : Subject&lt;Context&gt;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(C, S, P, O)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Context&lt;Predicate&gt; : Predicate&lt;Context&gt;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(C, P, S, O)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Context&lt;Object&gt; : Object&lt;Context&gt;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(C, O, P, S)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Inputs. Hierarchy (classes) populate aggregations.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Kind&lt;Kind&lt;Subject&lt;Context&gt;&gt;&gt; : StatementKind: Resource. Kind of Kind: SK(PK, OK). Contexts Kinds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IQuad : (IContext, ISubject, IPredicate, IObject)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IResource : IQuad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IKind : IQuad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IContext : IQuad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Interfaces (Sets):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IContext : ISubject, IPredicate, IObject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 : IResource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 : IResource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 : IResource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ISubjectKind : IKind, IPredicateResource, IObjectResource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IPredicateKind : IKind, ISubjectResource, IObjectResource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IObjectKind : IKind, IPredicateResource, ISubjectResource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ISubjectResource : IResource, ISubject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(ISubjectKind, ISubjectOccurrence, IPredicateKind, IObjectKind)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IPredicateResource : IResource, IPredicate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(IPredicateKind, IPredicateOccurrence, ISubjectKind, IObjectKind)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IObjectResource : IResource, IObject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(IObjectKind, IObjectOccurrence, IPredicateKind, ISubjectKind)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IStatementResource : IResource, IStatement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(IStatementKind, IStatementOccurrence, IPredicateKind, IObjectKind)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IMappingResource : IResource, IMapping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(IMappingKind, IMappingOccurrence, ISubjectKind, IObjectKind)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ITransformResource : IResource, ITransform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(ITransformKind, ITransformOccurrence, IPredicateKind, ISubjectKind)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ISubjectKind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(ISubjectOccurrence, ISubjectKind, IPredicateResource, IObjectResource)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IPredicateKind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(IPredicateOccurrence, IPredicateKind, ISubjectResource, IObjectResource)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IObjectKind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(IObjectOccurrence, IObjectKind, IPredicateResource, ISubjectResource)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IStatementKind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(IStatementOccurrence, SK of PK/OK: Relation, PK, OK)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IMappingKind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(IMappingOccurrence, PK of SK/OK: Schema, SK, OK)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ITransformKind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(ITransformOccurrence, OK of SK/PK: Behavior, SK, PK);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Occurrences: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ISubjectOccurrence : IContext, ISubject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(ISubjectResource, ISubjectKind, IPredicateOccurrence, IObjectOccurrence)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IPredicateOccurrence : IContext, IPredicate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(IPredicateResource, IPredicateKind, ISubjectOccurrence, IObjectOccurrence)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IObjectOccurrence : IContext, IObject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(IObjectResource, IObjectKind, ISubjectOccurrence, IPredicateOccurrence)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IStatementOccurrence : IContext, IStatement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(IStatementResource, IStatementKind, IPredicateKind, IObjectKind)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IMappingOccurrence : IContext, IMapping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(IMappingResource, IMappingKind, ISubjectKind, IObjectKind)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ITransformOccurrence : IContext, ITransform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(ITransformResource, ITransformKind, IPredicateKind, ISubjectKind)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Incremental / Feedback.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Aggregations: ResourceURNs Source IRIs Sets / Layers streams / events (Resources, Occurrences, Kinds) parse / Occurrences population.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Alignments: Aggregation traversal: ResourceURN URN IDs Model population. Merge / Matching, order / relations / contexts. Encoding (methods).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Activations: Relationship Models I/O (DCI Layers / expanded SPO Aggregations feedback). DIDs URN hashing / generation (HATEOAS Endpoints). Data Flow.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IDs: Resource, Occurrence, Kind. ResourceURNs aggregation / order encoding.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/ Tree List Parent / Child hierarchical encoding / hashing.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Flow. ResourceURN Events. Message Logs Streams / Traversal (Index Persistence Events Graph Interfaces):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Kind, Resource)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(Occurrence, Resource, Kind)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Occurrence, Resource)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Resource, Occurrence)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Occurrence, Kind)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Kind, Occurrence)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/ SPOs hierarchical list encoding.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 (S (P (O).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Dataflow (value expressions). Signatures (events subscriptions: domain / range). Encode Order.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IResourceURN, IOccurrence, IKind, IResource. Nested recursive URNs aggregations. Order / Mappings / Traversal.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 Attribute / Value Roles in matching interface context. Order / hierarchy encoding / functions (sorted wrapped functional collections: wrappers set comparators / aggregation axis).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 PK(SK, OK). Relationship(Roles). Context, State, Mapping, Transform Kinds.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SK(PK, OK)?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OK(PK, SK)?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abstract assertions (parsed / inferred). Mapping: abstract schema. Transform: abstract behavior. Relationships (dimensional / discrete): core model / ontology, Statement, Mapping, Transform synchronized (input / inferred Statement Events are fully parsed from CSPO Sets Layer).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States (Statements), Flows (Mappings), Events (Transforms). Kinds hierarchy tree / lattice (FCA). Action / Passion / State order. Kinds / Mappings domain / range Aggregation, Activation, Alignment. Comparisons. DCI / MVC / Relationships / Dimensional Aggregated upper onto matching gestures / flows.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 Attribute / Value Roles in matching interface context. Order / hierarchy encoding / functions (sorted wrapped functional collections: wrappers set comparators / aggregation axis).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DIDs: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DIDs. Endpoint APIs: Statements types / sets (Resource, Kind, Statement, Mapping, Transform OntResources hierarchy) content types / classes: Functional APIs. OntResource (DOM DTOs) quads representations references other DIDs, handle resolution, interactions, etc. via other DIDs endpoints and Resource Monad API.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Method: did:ont:[ID]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OntClassName (Sets) ":" [HashedQuad];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HashedQuad : [HashedURN] ":" [HashedURN] ":" [HashedURN] ":" [HashedURN];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HashedURN : "[" HashedQuad "]" | HashedCSPOString;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HashedCSPOString : Context ":" Subject ":" Predicate ":" Object;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URN::ontResource (traversal parsed representation).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OntResource::URN.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methods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four segments identifiers. Sets, binary octal digit order operable hashing (4 bit per segment). Aggregation: Statements graph layout. Occurrences. S-Expressions, MonParsec, CoSQL, map-reduce.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Encoded quad. Hashing: traversal, discovery, resolution. Merkle tree (DLT / Events). Encode typing / naming in context, about DID State Statements (hashing metadata):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ResourceURN : (ResourceURN, Occurrence, Kind, Resource);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Aggregate Attributes. 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Aggregate Kinds Resources Attributes / Values.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Kinds Attributes set (super) subset (sub) Kinds relationship.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Aggregation: Kinds / States lattice / tree. Populate / encode ResourceURNs order in contexts.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/ flows.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(Relationship, SubjectKind, PredicateKind, ObjectKind);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of SK / OK. Employment(Employer, Employee); Employment (Employee, Position);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N-ary Relationship Aggregated Statements: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Statements traversal: expanded SPO form.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Order / Comparison: OrderKinds. Templates (populate).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Comparisons.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Proof of Concept: Achieve REST Facade (synchronized) of Relationships given inputs from a system backend: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Roles / Primitives (upper / aggregated hierarchy).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 Attribute / Value Roles in matching interface context. Order / hierarchy encoding.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Need, Product, Good, Purpose. Goal.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Ontology. Relationships.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Statements: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(Fact, Axis, Measure, Value);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dwQ+J3Rxfj2aUeNAYPHrPFNVrA==">AMUW2mUGTw8uE8SUfCgmyFubL7e7dmLxa7z5jd7zlesa1qYi5lLft4h1hMjvvff4JvUuSNFsEVTfWt2G01VxMXm15F/RScvepXyeMjx6RoC8yYpv/yWQdQE=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