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403872695"/>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2k17vz9u46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02r1l7sfpx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Augmentation: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o6pengkwk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y8g6hoyxfn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b13bmk7x9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fy35jtdqlz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Pipeline Stream:</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gdtapj0t2u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Apply</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Apply / Fold / Unfold</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Apply / Fold / Unfold</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Apply / Fold / Unfold</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oa6qgay1su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Monadic Approach</w:t>
            </w:r>
          </w:hyperlink>
          <w:r w:rsidDel="00000000" w:rsidR="00000000" w:rsidRPr="00000000">
            <w:rPr>
              <w:rtl w:val="0"/>
            </w:rPr>
          </w:r>
        </w:p>
        <w:p w:rsidR="00000000" w:rsidDel="00000000" w:rsidP="00000000" w:rsidRDefault="00000000" w:rsidRPr="00000000" w14:paraId="0000004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9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spacing w:line="276" w:lineRule="auto"/>
        <w:rPr/>
      </w:pPr>
      <w:r w:rsidDel="00000000" w:rsidR="00000000" w:rsidRPr="00000000">
        <w:rPr>
          <w:rtl w:val="0"/>
        </w:rPr>
      </w:r>
    </w:p>
    <w:p w:rsidR="00000000" w:rsidDel="00000000" w:rsidP="00000000" w:rsidRDefault="00000000" w:rsidRPr="00000000" w14:paraId="000000A2">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3">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4">
      <w:pPr>
        <w:spacing w:line="276" w:lineRule="auto"/>
        <w:rPr/>
      </w:pPr>
      <w:r w:rsidDel="00000000" w:rsidR="00000000" w:rsidRPr="00000000">
        <w:rPr>
          <w:rtl w:val="0"/>
        </w:rPr>
      </w:r>
    </w:p>
    <w:p w:rsidR="00000000" w:rsidDel="00000000" w:rsidP="00000000" w:rsidRDefault="00000000" w:rsidRPr="00000000" w14:paraId="000000A5">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A6">
      <w:pPr>
        <w:spacing w:line="276" w:lineRule="auto"/>
        <w:rPr/>
      </w:pPr>
      <w:r w:rsidDel="00000000" w:rsidR="00000000" w:rsidRPr="00000000">
        <w:rPr>
          <w:rtl w:val="0"/>
        </w:rPr>
      </w:r>
    </w:p>
    <w:p w:rsidR="00000000" w:rsidDel="00000000" w:rsidP="00000000" w:rsidRDefault="00000000" w:rsidRPr="00000000" w14:paraId="000000A7">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A8">
      <w:pPr>
        <w:spacing w:line="276" w:lineRule="auto"/>
        <w:rPr/>
      </w:pPr>
      <w:r w:rsidDel="00000000" w:rsidR="00000000" w:rsidRPr="00000000">
        <w:rPr>
          <w:rtl w:val="0"/>
        </w:rPr>
      </w:r>
    </w:p>
    <w:p w:rsidR="00000000" w:rsidDel="00000000" w:rsidP="00000000" w:rsidRDefault="00000000" w:rsidRPr="00000000" w14:paraId="000000A9">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AA">
      <w:pPr>
        <w:spacing w:line="276" w:lineRule="auto"/>
        <w:rPr/>
      </w:pPr>
      <w:r w:rsidDel="00000000" w:rsidR="00000000" w:rsidRPr="00000000">
        <w:rPr>
          <w:rtl w:val="0"/>
        </w:rPr>
      </w:r>
    </w:p>
    <w:p w:rsidR="00000000" w:rsidDel="00000000" w:rsidP="00000000" w:rsidRDefault="00000000" w:rsidRPr="00000000" w14:paraId="000000AB">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AE">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AF">
      <w:pPr>
        <w:numPr>
          <w:ilvl w:val="0"/>
          <w:numId w:val="43"/>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0">
      <w:pPr>
        <w:numPr>
          <w:ilvl w:val="0"/>
          <w:numId w:val="43"/>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1">
      <w:pPr>
        <w:numPr>
          <w:ilvl w:val="0"/>
          <w:numId w:val="43"/>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2">
      <w:pPr>
        <w:numPr>
          <w:ilvl w:val="0"/>
          <w:numId w:val="43"/>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3">
      <w:pPr>
        <w:numPr>
          <w:ilvl w:val="0"/>
          <w:numId w:val="43"/>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4">
      <w:pPr>
        <w:numPr>
          <w:ilvl w:val="0"/>
          <w:numId w:val="43"/>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5">
      <w:pPr>
        <w:numPr>
          <w:ilvl w:val="0"/>
          <w:numId w:val="43"/>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B6">
      <w:pPr>
        <w:numPr>
          <w:ilvl w:val="0"/>
          <w:numId w:val="43"/>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B7">
      <w:pPr>
        <w:numPr>
          <w:ilvl w:val="0"/>
          <w:numId w:val="43"/>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B8">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B9">
      <w:pPr>
        <w:numPr>
          <w:ilvl w:val="0"/>
          <w:numId w:val="47"/>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BA">
      <w:pPr>
        <w:numPr>
          <w:ilvl w:val="0"/>
          <w:numId w:val="47"/>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BB">
      <w:pPr>
        <w:numPr>
          <w:ilvl w:val="0"/>
          <w:numId w:val="47"/>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BC">
      <w:pPr>
        <w:numPr>
          <w:ilvl w:val="0"/>
          <w:numId w:val="47"/>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BD">
      <w:pPr>
        <w:numPr>
          <w:ilvl w:val="0"/>
          <w:numId w:val="47"/>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BE">
      <w:pPr>
        <w:numPr>
          <w:ilvl w:val="0"/>
          <w:numId w:val="47"/>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BF">
      <w:pPr>
        <w:numPr>
          <w:ilvl w:val="0"/>
          <w:numId w:val="47"/>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0">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1">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2">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3">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4">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5">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C6">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C7">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C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C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C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C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C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C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Occurrence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0F6">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0F7">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0F8">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0F9">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0FA">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FB">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2">
      <w:pPr>
        <w:rPr/>
      </w:pPr>
      <w:r w:rsidDel="00000000" w:rsidR="00000000" w:rsidRPr="00000000">
        <w:rPr>
          <w:rtl w:val="0"/>
        </w:rPr>
        <w:t xml:space="preserve">Being a Statement an instance of Resource, it can play the Resource role in an Occurrence, being it a Statement Subject, Predicate or Object Occurrence player Resource. This is the case in where Kind Statements and Hierarchical Statements have an Statement in their Subject Occurrence role.</w:t>
      </w:r>
    </w:p>
    <w:p w:rsidR="00000000" w:rsidDel="00000000" w:rsidP="00000000" w:rsidRDefault="00000000" w:rsidRPr="00000000" w14:paraId="00000103">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04">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(SubjectKind, PredicateKind, ObjectKind).</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and Object Resource classes are a “view” of those Resource Occurrences in those given occurrences positions typing Resources by its Statement occurrences position role (CSPO).</w:t>
      </w:r>
    </w:p>
    <w:p w:rsidR="00000000" w:rsidDel="00000000" w:rsidP="00000000" w:rsidRDefault="00000000" w:rsidRPr="00000000" w14:paraId="00000109">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0A">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0B">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0C">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0D">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0E">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0F">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0">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1">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2">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1D">
      <w:pPr>
        <w:rPr>
          <w:b w:val="1"/>
          <w:bCs w:val="1"/>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21">
      <w:pPr>
        <w:rPr>
          <w:b w:val="1"/>
          <w:bCs w:val="1"/>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23">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24">
      <w:pPr>
        <w:rPr/>
      </w:pPr>
      <w:r w:rsidDel="00000000" w:rsidR="00000000" w:rsidRPr="00000000">
        <w:rPr>
          <w:rtl w:val="0"/>
        </w:rPr>
        <w:t xml:space="preserve">PlayerType: SubjectKind</w:t>
      </w:r>
    </w:p>
    <w:p w:rsidR="00000000" w:rsidDel="00000000" w:rsidP="00000000" w:rsidRDefault="00000000" w:rsidRPr="00000000" w14:paraId="00000125">
      <w:pPr>
        <w:rPr/>
      </w:pPr>
      <w:r w:rsidDel="00000000" w:rsidR="00000000" w:rsidRPr="00000000">
        <w:rPr>
          <w:rtl w:val="0"/>
        </w:rPr>
        <w:t xml:space="preserve">AttributeType: PredicateKind</w:t>
      </w:r>
    </w:p>
    <w:p w:rsidR="00000000" w:rsidDel="00000000" w:rsidP="00000000" w:rsidRDefault="00000000" w:rsidRPr="00000000" w14:paraId="00000126">
      <w:pPr>
        <w:rPr/>
      </w:pPr>
      <w:r w:rsidDel="00000000" w:rsidR="00000000" w:rsidRPr="00000000">
        <w:rPr>
          <w:rtl w:val="0"/>
        </w:rPr>
        <w:t xml:space="preserve">ValueType: ObjectKind</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2B">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2C">
      <w:pPr>
        <w:rPr/>
      </w:pPr>
      <w:r w:rsidDel="00000000" w:rsidR="00000000" w:rsidRPr="00000000">
        <w:rPr>
          <w:rtl w:val="0"/>
        </w:rPr>
        <w:t xml:space="preserve">PlayerType: Subject</w:t>
      </w:r>
    </w:p>
    <w:p w:rsidR="00000000" w:rsidDel="00000000" w:rsidP="00000000" w:rsidRDefault="00000000" w:rsidRPr="00000000" w14:paraId="0000012D">
      <w:pPr>
        <w:rPr/>
      </w:pPr>
      <w:r w:rsidDel="00000000" w:rsidR="00000000" w:rsidRPr="00000000">
        <w:rPr>
          <w:rtl w:val="0"/>
        </w:rPr>
        <w:t xml:space="preserve">AttributeType: Predicate</w:t>
      </w:r>
    </w:p>
    <w:p w:rsidR="00000000" w:rsidDel="00000000" w:rsidP="00000000" w:rsidRDefault="00000000" w:rsidRPr="00000000" w14:paraId="0000012E">
      <w:pPr>
        <w:rPr/>
      </w:pPr>
      <w:r w:rsidDel="00000000" w:rsidR="00000000" w:rsidRPr="00000000">
        <w:rPr>
          <w:rtl w:val="0"/>
        </w:rPr>
        <w:t xml:space="preserve">ValueType: Object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33">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34">
      <w:pPr>
        <w:rPr/>
      </w:pPr>
      <w:r w:rsidDel="00000000" w:rsidR="00000000" w:rsidRPr="00000000">
        <w:rPr>
          <w:rtl w:val="0"/>
        </w:rPr>
        <w:t xml:space="preserve">PlayerType: Predicate</w:t>
      </w:r>
    </w:p>
    <w:p w:rsidR="00000000" w:rsidDel="00000000" w:rsidP="00000000" w:rsidRDefault="00000000" w:rsidRPr="00000000" w14:paraId="00000135">
      <w:pPr>
        <w:rPr/>
      </w:pPr>
      <w:r w:rsidDel="00000000" w:rsidR="00000000" w:rsidRPr="00000000">
        <w:rPr>
          <w:rtl w:val="0"/>
        </w:rPr>
        <w:t xml:space="preserve">AttributeType: Subject</w:t>
      </w:r>
    </w:p>
    <w:p w:rsidR="00000000" w:rsidDel="00000000" w:rsidP="00000000" w:rsidRDefault="00000000" w:rsidRPr="00000000" w14:paraId="00000136">
      <w:pPr>
        <w:rPr/>
      </w:pPr>
      <w:r w:rsidDel="00000000" w:rsidR="00000000" w:rsidRPr="00000000">
        <w:rPr>
          <w:rtl w:val="0"/>
        </w:rPr>
        <w:t xml:space="preserve">ValueType: Object</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3B">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3C">
      <w:pPr>
        <w:rPr/>
      </w:pPr>
      <w:r w:rsidDel="00000000" w:rsidR="00000000" w:rsidRPr="00000000">
        <w:rPr>
          <w:rtl w:val="0"/>
        </w:rPr>
        <w:t xml:space="preserve">PlayerType: Object</w:t>
      </w:r>
    </w:p>
    <w:p w:rsidR="00000000" w:rsidDel="00000000" w:rsidP="00000000" w:rsidRDefault="00000000" w:rsidRPr="00000000" w14:paraId="0000013D">
      <w:pPr>
        <w:rPr/>
      </w:pPr>
      <w:r w:rsidDel="00000000" w:rsidR="00000000" w:rsidRPr="00000000">
        <w:rPr>
          <w:rtl w:val="0"/>
        </w:rPr>
        <w:t xml:space="preserve">AttributeType: Predicate</w:t>
      </w:r>
    </w:p>
    <w:p w:rsidR="00000000" w:rsidDel="00000000" w:rsidP="00000000" w:rsidRDefault="00000000" w:rsidRPr="00000000" w14:paraId="0000013E">
      <w:pPr>
        <w:rPr/>
      </w:pPr>
      <w:r w:rsidDel="00000000" w:rsidR="00000000" w:rsidRPr="00000000">
        <w:rPr>
          <w:rtl w:val="0"/>
        </w:rPr>
        <w:t xml:space="preserve">ValueType: Subject</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43">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44">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numPr>
          <w:ilvl w:val="0"/>
          <w:numId w:val="22"/>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47">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48">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49">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4C">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1">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52">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4">
      <w:pPr>
        <w:numPr>
          <w:ilvl w:val="0"/>
          <w:numId w:val="38"/>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5">
      <w:pPr>
        <w:numPr>
          <w:ilvl w:val="0"/>
          <w:numId w:val="38"/>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6">
      <w:pPr>
        <w:numPr>
          <w:ilvl w:val="0"/>
          <w:numId w:val="38"/>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7">
      <w:pPr>
        <w:numPr>
          <w:ilvl w:val="0"/>
          <w:numId w:val="38"/>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8">
      <w:pPr>
        <w:numPr>
          <w:ilvl w:val="0"/>
          <w:numId w:val="38"/>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9">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5A">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C">
      <w:pPr>
        <w:numPr>
          <w:ilvl w:val="0"/>
          <w:numId w:val="59"/>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D">
      <w:pPr>
        <w:numPr>
          <w:ilvl w:val="0"/>
          <w:numId w:val="59"/>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E">
      <w:pPr>
        <w:numPr>
          <w:ilvl w:val="0"/>
          <w:numId w:val="59"/>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F">
      <w:pPr>
        <w:numPr>
          <w:ilvl w:val="0"/>
          <w:numId w:val="59"/>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Contexts Set.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Subjects Set.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Predicates Set.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Objects Set.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114300" distT="114300" distL="114300" distR="114300">
            <wp:extent cx="9144000" cy="5143500"/>
            <wp:effectExtent b="0" l="0" r="0" t="0"/>
            <wp:docPr id="26"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73">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5">
      <w:pPr>
        <w:numPr>
          <w:ilvl w:val="0"/>
          <w:numId w:val="2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6">
      <w:pPr>
        <w:numPr>
          <w:ilvl w:val="0"/>
          <w:numId w:val="2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7">
      <w:pPr>
        <w:numPr>
          <w:ilvl w:val="0"/>
          <w:numId w:val="2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78">
      <w:pPr>
        <w:numPr>
          <w:ilvl w:val="0"/>
          <w:numId w:val="2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79">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7A">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7B">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7C">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7D">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7E">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7F">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0">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1">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2">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3">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4">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5">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86">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A">
      <w:pPr>
        <w:numPr>
          <w:ilvl w:val="0"/>
          <w:numId w:val="61"/>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8B">
      <w:pPr>
        <w:numPr>
          <w:ilvl w:val="0"/>
          <w:numId w:val="61"/>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8C">
      <w:pPr>
        <w:numPr>
          <w:ilvl w:val="0"/>
          <w:numId w:val="61"/>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8D">
      <w:pPr>
        <w:numPr>
          <w:ilvl w:val="0"/>
          <w:numId w:val="61"/>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8E">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8F">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6">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B7">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 application, Kinds merge, fold and unfolding of layers graphs Statements.</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Augmentation layers hold “state” (graphs), of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Statements coming from an upper layer: TODO</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Statements coming from a lower layer: TODO</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Endpoints dataflow is configured in this way:</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Datasources</w:t>
      </w:r>
    </w:p>
    <w:p w:rsidR="00000000" w:rsidDel="00000000" w:rsidP="00000000" w:rsidRDefault="00000000" w:rsidRPr="00000000" w14:paraId="000001CA">
      <w:pPr>
        <w:rPr/>
      </w:pPr>
      <w:r w:rsidDel="00000000" w:rsidR="00000000" w:rsidRPr="00000000">
        <w:rPr>
          <w:rtl w:val="0"/>
        </w:rPr>
        <w:t xml:space="preserve">(raw Statements in / raw Statements out)</w:t>
      </w:r>
    </w:p>
    <w:p w:rsidR="00000000" w:rsidDel="00000000" w:rsidP="00000000" w:rsidRDefault="00000000" w:rsidRPr="00000000" w14:paraId="000001CB">
      <w:pPr>
        <w:rPr/>
      </w:pPr>
      <w:r w:rsidDel="00000000" w:rsidR="00000000" w:rsidRPr="00000000">
        <w:rPr>
          <w:rtl w:val="0"/>
        </w:rPr>
        <w:t xml:space="preserve">&lt;-&gt;</w:t>
      </w:r>
    </w:p>
    <w:p w:rsidR="00000000" w:rsidDel="00000000" w:rsidP="00000000" w:rsidRDefault="00000000" w:rsidRPr="00000000" w14:paraId="000001CC">
      <w:pPr>
        <w:rPr/>
      </w:pPr>
      <w:r w:rsidDel="00000000" w:rsidR="00000000" w:rsidRPr="00000000">
        <w:rPr>
          <w:rtl w:val="0"/>
        </w:rPr>
        <w:t xml:space="preserve">(raw Statements in / raw Statements out)</w:t>
      </w:r>
    </w:p>
    <w:p w:rsidR="00000000" w:rsidDel="00000000" w:rsidP="00000000" w:rsidRDefault="00000000" w:rsidRPr="00000000" w14:paraId="000001CD">
      <w:pPr>
        <w:rPr/>
      </w:pPr>
      <w:r w:rsidDel="00000000" w:rsidR="00000000" w:rsidRPr="00000000">
        <w:rPr>
          <w:rtl w:val="0"/>
        </w:rPr>
        <w:t xml:space="preserve">Aggregation</w:t>
      </w:r>
    </w:p>
    <w:p w:rsidR="00000000" w:rsidDel="00000000" w:rsidP="00000000" w:rsidRDefault="00000000" w:rsidRPr="00000000" w14:paraId="000001CE">
      <w:pPr>
        <w:rPr/>
      </w:pPr>
      <w:r w:rsidDel="00000000" w:rsidR="00000000" w:rsidRPr="00000000">
        <w:rPr>
          <w:rtl w:val="0"/>
        </w:rPr>
        <w:t xml:space="preserve">(Aggregation Statements out / Alignment Statements in)</w:t>
      </w:r>
    </w:p>
    <w:p w:rsidR="00000000" w:rsidDel="00000000" w:rsidP="00000000" w:rsidRDefault="00000000" w:rsidRPr="00000000" w14:paraId="000001CF">
      <w:pPr>
        <w:rPr/>
      </w:pPr>
      <w:r w:rsidDel="00000000" w:rsidR="00000000" w:rsidRPr="00000000">
        <w:rPr>
          <w:rtl w:val="0"/>
        </w:rPr>
        <w:t xml:space="preserve">&lt;-&gt;</w:t>
      </w:r>
    </w:p>
    <w:p w:rsidR="00000000" w:rsidDel="00000000" w:rsidP="00000000" w:rsidRDefault="00000000" w:rsidRPr="00000000" w14:paraId="000001D0">
      <w:pPr>
        <w:rPr/>
      </w:pPr>
      <w:r w:rsidDel="00000000" w:rsidR="00000000" w:rsidRPr="00000000">
        <w:rPr>
          <w:rtl w:val="0"/>
        </w:rPr>
        <w:t xml:space="preserve">(Aggregation Statements in / Alignment Statements out)</w:t>
      </w:r>
    </w:p>
    <w:p w:rsidR="00000000" w:rsidDel="00000000" w:rsidP="00000000" w:rsidRDefault="00000000" w:rsidRPr="00000000" w14:paraId="000001D1">
      <w:pPr>
        <w:rPr/>
      </w:pPr>
      <w:r w:rsidDel="00000000" w:rsidR="00000000" w:rsidRPr="00000000">
        <w:rPr>
          <w:rtl w:val="0"/>
        </w:rPr>
        <w:t xml:space="preserve">Alignment</w:t>
      </w:r>
    </w:p>
    <w:p w:rsidR="00000000" w:rsidDel="00000000" w:rsidP="00000000" w:rsidRDefault="00000000" w:rsidRPr="00000000" w14:paraId="000001D2">
      <w:pPr>
        <w:rPr/>
      </w:pPr>
      <w:r w:rsidDel="00000000" w:rsidR="00000000" w:rsidRPr="00000000">
        <w:rPr>
          <w:rtl w:val="0"/>
        </w:rPr>
        <w:t xml:space="preserve">(Alignment Statements out / Activation Statements in)</w:t>
      </w:r>
    </w:p>
    <w:p w:rsidR="00000000" w:rsidDel="00000000" w:rsidP="00000000" w:rsidRDefault="00000000" w:rsidRPr="00000000" w14:paraId="000001D3">
      <w:pPr>
        <w:rPr/>
      </w:pPr>
      <w:r w:rsidDel="00000000" w:rsidR="00000000" w:rsidRPr="00000000">
        <w:rPr>
          <w:rtl w:val="0"/>
        </w:rPr>
        <w:t xml:space="preserve">&lt;-&gt;</w:t>
      </w:r>
    </w:p>
    <w:p w:rsidR="00000000" w:rsidDel="00000000" w:rsidP="00000000" w:rsidRDefault="00000000" w:rsidRPr="00000000" w14:paraId="000001D4">
      <w:pPr>
        <w:rPr/>
      </w:pPr>
      <w:r w:rsidDel="00000000" w:rsidR="00000000" w:rsidRPr="00000000">
        <w:rPr>
          <w:rtl w:val="0"/>
        </w:rPr>
        <w:t xml:space="preserve">(Alignment Statements in / Activation Statements out)</w:t>
      </w:r>
    </w:p>
    <w:p w:rsidR="00000000" w:rsidDel="00000000" w:rsidP="00000000" w:rsidRDefault="00000000" w:rsidRPr="00000000" w14:paraId="000001D5">
      <w:pPr>
        <w:rPr/>
      </w:pPr>
      <w:r w:rsidDel="00000000" w:rsidR="00000000" w:rsidRPr="00000000">
        <w:rPr>
          <w:rtl w:val="0"/>
        </w:rPr>
        <w:t xml:space="preserve">Activation</w:t>
      </w:r>
    </w:p>
    <w:p w:rsidR="00000000" w:rsidDel="00000000" w:rsidP="00000000" w:rsidRDefault="00000000" w:rsidRPr="00000000" w14:paraId="000001D6">
      <w:pPr>
        <w:rPr/>
      </w:pPr>
      <w:r w:rsidDel="00000000" w:rsidR="00000000" w:rsidRPr="00000000">
        <w:rPr>
          <w:rtl w:val="0"/>
        </w:rPr>
        <w:t xml:space="preserve">(Activation Statements out / Activation Statements in)</w:t>
      </w:r>
    </w:p>
    <w:p w:rsidR="00000000" w:rsidDel="00000000" w:rsidP="00000000" w:rsidRDefault="00000000" w:rsidRPr="00000000" w14:paraId="000001D7">
      <w:pPr>
        <w:rPr/>
      </w:pPr>
      <w:r w:rsidDel="00000000" w:rsidR="00000000" w:rsidRPr="00000000">
        <w:rPr>
          <w:rtl w:val="0"/>
        </w:rPr>
        <w:t xml:space="preserve">&lt;-&gt;</w:t>
      </w:r>
    </w:p>
    <w:p w:rsidR="00000000" w:rsidDel="00000000" w:rsidP="00000000" w:rsidRDefault="00000000" w:rsidRPr="00000000" w14:paraId="000001D8">
      <w:pPr>
        <w:rPr/>
      </w:pPr>
      <w:r w:rsidDel="00000000" w:rsidR="00000000" w:rsidRPr="00000000">
        <w:rPr>
          <w:rtl w:val="0"/>
        </w:rPr>
        <w:t xml:space="preserve">(Activation Statements out / Activation Statements in)</w:t>
      </w:r>
    </w:p>
    <w:p w:rsidR="00000000" w:rsidDel="00000000" w:rsidP="00000000" w:rsidRDefault="00000000" w:rsidRPr="00000000" w14:paraId="000001D9">
      <w:pPr>
        <w:rPr/>
      </w:pPr>
      <w:r w:rsidDel="00000000" w:rsidR="00000000" w:rsidRPr="00000000">
        <w:rPr>
          <w:rtl w:val="0"/>
        </w:rPr>
        <w:t xml:space="preserve">Dynamic Endpoints API</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TODO:</w:t>
      </w:r>
    </w:p>
    <w:p w:rsidR="00000000" w:rsidDel="00000000" w:rsidP="00000000" w:rsidRDefault="00000000" w:rsidRPr="00000000" w14:paraId="000001DC">
      <w:pPr>
        <w:pStyle w:val="Heading2"/>
        <w:shd w:fill="ffffff" w:val="clear"/>
        <w:rPr>
          <w:color w:val="222222"/>
        </w:rPr>
      </w:pPr>
      <w:bookmarkStart w:colFirst="0" w:colLast="0" w:name="_j2k17vz9u46j" w:id="28"/>
      <w:bookmarkEnd w:id="28"/>
      <w:r w:rsidDel="00000000" w:rsidR="00000000" w:rsidRPr="00000000">
        <w:rPr>
          <w:rtl w:val="0"/>
        </w:rPr>
        <w:t xml:space="preserve">Statement types:</w:t>
      </w:r>
      <w:r w:rsidDel="00000000" w:rsidR="00000000" w:rsidRPr="00000000">
        <w:rPr>
          <w:rtl w:val="0"/>
        </w:rPr>
      </w:r>
    </w:p>
    <w:p w:rsidR="00000000" w:rsidDel="00000000" w:rsidP="00000000" w:rsidRDefault="00000000" w:rsidRPr="00000000" w14:paraId="000001DD">
      <w:pPr>
        <w:shd w:fill="ffffff" w:val="clear"/>
        <w:rPr>
          <w:color w:val="222222"/>
        </w:rPr>
      </w:pPr>
      <w:r w:rsidDel="00000000" w:rsidR="00000000" w:rsidRPr="00000000">
        <w:rPr>
          <w:color w:val="222222"/>
          <w:rtl w:val="0"/>
        </w:rPr>
        <w:t xml:space="preserve">Statements are Occurrences of Statement Subject Resources.</w:t>
      </w:r>
    </w:p>
    <w:p w:rsidR="00000000" w:rsidDel="00000000" w:rsidP="00000000" w:rsidRDefault="00000000" w:rsidRPr="00000000" w14:paraId="000001DE">
      <w:pPr>
        <w:shd w:fill="ffffff" w:val="clear"/>
        <w:rPr>
          <w:color w:val="222222"/>
        </w:rPr>
      </w:pPr>
      <w:r w:rsidDel="00000000" w:rsidR="00000000" w:rsidRPr="00000000">
        <w:rPr>
          <w:color w:val="222222"/>
          <w:rtl w:val="0"/>
        </w:rPr>
        <w:t xml:space="preserve">Statement Occurrences role Kind: Statement ContextKind? TODO.</w:t>
      </w:r>
    </w:p>
    <w:p w:rsidR="00000000" w:rsidDel="00000000" w:rsidP="00000000" w:rsidRDefault="00000000" w:rsidRPr="00000000" w14:paraId="000001DF">
      <w:pPr>
        <w:shd w:fill="ffffff" w:val="clear"/>
        <w:rPr>
          <w:color w:val="222222"/>
        </w:rPr>
      </w:pPr>
      <w:r w:rsidDel="00000000" w:rsidR="00000000" w:rsidRPr="00000000">
        <w:rPr>
          <w:rtl w:val="0"/>
        </w:rPr>
      </w:r>
    </w:p>
    <w:p w:rsidR="00000000" w:rsidDel="00000000" w:rsidP="00000000" w:rsidRDefault="00000000" w:rsidRPr="00000000" w14:paraId="000001E0">
      <w:pPr>
        <w:shd w:fill="ffffff" w:val="clear"/>
        <w:rPr>
          <w:b w:val="1"/>
          <w:bCs w:val="1"/>
          <w:color w:val="222222"/>
        </w:rPr>
      </w:pPr>
      <w:r w:rsidDel="00000000" w:rsidR="00000000" w:rsidRPr="00000000">
        <w:rPr>
          <w:b w:val="1"/>
          <w:bCs w:val="1"/>
          <w:color w:val="222222"/>
          <w:rtl w:val="0"/>
        </w:rPr>
        <w:t xml:space="preserve">Raw Statements Type:</w:t>
      </w:r>
    </w:p>
    <w:p w:rsidR="00000000" w:rsidDel="00000000" w:rsidP="00000000" w:rsidRDefault="00000000" w:rsidRPr="00000000" w14:paraId="000001E1">
      <w:pPr>
        <w:shd w:fill="ffffff" w:val="clear"/>
        <w:rPr>
          <w:color w:val="222222"/>
        </w:rPr>
      </w:pPr>
      <w:r w:rsidDel="00000000" w:rsidR="00000000" w:rsidRPr="00000000">
        <w:rPr>
          <w:rtl w:val="0"/>
        </w:rPr>
      </w:r>
    </w:p>
    <w:p w:rsidR="00000000" w:rsidDel="00000000" w:rsidP="00000000" w:rsidRDefault="00000000" w:rsidRPr="00000000" w14:paraId="000001E2">
      <w:pPr>
        <w:shd w:fill="ffffff" w:val="clear"/>
        <w:rPr>
          <w:color w:val="222222"/>
        </w:rPr>
      </w:pPr>
      <w:r w:rsidDel="00000000" w:rsidR="00000000" w:rsidRPr="00000000">
        <w:rPr>
          <w:color w:val="222222"/>
          <w:rtl w:val="0"/>
        </w:rPr>
        <w:t xml:space="preserve">(C, S, P, O).</w:t>
      </w:r>
    </w:p>
    <w:p w:rsidR="00000000" w:rsidDel="00000000" w:rsidP="00000000" w:rsidRDefault="00000000" w:rsidRPr="00000000" w14:paraId="000001E3">
      <w:pPr>
        <w:shd w:fill="ffffff" w:val="clear"/>
        <w:rPr>
          <w:color w:val="222222"/>
        </w:rPr>
      </w:pPr>
      <w:r w:rsidDel="00000000" w:rsidR="00000000" w:rsidRPr="00000000">
        <w:rPr>
          <w:rtl w:val="0"/>
        </w:rPr>
      </w:r>
    </w:p>
    <w:p w:rsidR="00000000" w:rsidDel="00000000" w:rsidP="00000000" w:rsidRDefault="00000000" w:rsidRPr="00000000" w14:paraId="000001E4">
      <w:pPr>
        <w:shd w:fill="ffffff" w:val="clear"/>
        <w:rPr>
          <w:b w:val="1"/>
          <w:bCs w:val="1"/>
          <w:color w:val="222222"/>
        </w:rPr>
      </w:pPr>
      <w:r w:rsidDel="00000000" w:rsidR="00000000" w:rsidRPr="00000000">
        <w:rPr>
          <w:b w:val="1"/>
          <w:bCs w:val="1"/>
          <w:color w:val="222222"/>
          <w:rtl w:val="0"/>
        </w:rPr>
        <w:t xml:space="preserve">Kind Statements Type (SubjectKind, PredicateKind, ObjectKind:</w:t>
      </w:r>
    </w:p>
    <w:p w:rsidR="00000000" w:rsidDel="00000000" w:rsidP="00000000" w:rsidRDefault="00000000" w:rsidRPr="00000000" w14:paraId="000001E5">
      <w:pPr>
        <w:shd w:fill="ffffff" w:val="clear"/>
        <w:rPr>
          <w:color w:val="222222"/>
        </w:rPr>
      </w:pPr>
      <w:r w:rsidDel="00000000" w:rsidR="00000000" w:rsidRPr="00000000">
        <w:rPr>
          <w:rtl w:val="0"/>
        </w:rPr>
      </w:r>
    </w:p>
    <w:p w:rsidR="00000000" w:rsidDel="00000000" w:rsidP="00000000" w:rsidRDefault="00000000" w:rsidRPr="00000000" w14:paraId="000001E6">
      <w:pPr>
        <w:shd w:fill="ffffff" w:val="clear"/>
        <w:rPr>
          <w:color w:val="222222"/>
        </w:rPr>
      </w:pPr>
      <w:r w:rsidDel="00000000" w:rsidR="00000000" w:rsidRPr="00000000">
        <w:rPr>
          <w:color w:val="222222"/>
          <w:rtl w:val="0"/>
        </w:rPr>
        <w:t xml:space="preserve">Kind : (PlayerTypeOccurrence, ParentContextKind, AttributeTypeOccurrence, AttributeValueOccurrence).</w:t>
      </w:r>
    </w:p>
    <w:p w:rsidR="00000000" w:rsidDel="00000000" w:rsidP="00000000" w:rsidRDefault="00000000" w:rsidRPr="00000000" w14:paraId="000001E7">
      <w:pPr>
        <w:shd w:fill="ffffff" w:val="clear"/>
        <w:rPr>
          <w:color w:val="222222"/>
        </w:rPr>
      </w:pPr>
      <w:r w:rsidDel="00000000" w:rsidR="00000000" w:rsidRPr="00000000">
        <w:rPr>
          <w:rtl w:val="0"/>
        </w:rPr>
      </w:r>
    </w:p>
    <w:p w:rsidR="00000000" w:rsidDel="00000000" w:rsidP="00000000" w:rsidRDefault="00000000" w:rsidRPr="00000000" w14:paraId="000001E8">
      <w:pPr>
        <w:shd w:fill="ffffff" w:val="clear"/>
        <w:rPr>
          <w:color w:val="222222"/>
        </w:rPr>
      </w:pPr>
      <w:r w:rsidDel="00000000" w:rsidR="00000000" w:rsidRPr="00000000">
        <w:rPr>
          <w:color w:val="222222"/>
          <w:rtl w:val="0"/>
        </w:rPr>
        <w:t xml:space="preserve">Kind Statements are Occurrences of Statement ParentContextKind Resources.</w:t>
      </w:r>
    </w:p>
    <w:p w:rsidR="00000000" w:rsidDel="00000000" w:rsidP="00000000" w:rsidRDefault="00000000" w:rsidRPr="00000000" w14:paraId="000001E9">
      <w:pPr>
        <w:shd w:fill="ffffff" w:val="clear"/>
        <w:rPr>
          <w:color w:val="222222"/>
        </w:rPr>
      </w:pPr>
      <w:r w:rsidDel="00000000" w:rsidR="00000000" w:rsidRPr="00000000">
        <w:rPr>
          <w:color w:val="222222"/>
          <w:rtl w:val="0"/>
        </w:rPr>
        <w:t xml:space="preserve">Kind Statements Occurrences role Kind: PlayerTypeOccurrence Kind? TODO.</w:t>
      </w:r>
    </w:p>
    <w:p w:rsidR="00000000" w:rsidDel="00000000" w:rsidP="00000000" w:rsidRDefault="00000000" w:rsidRPr="00000000" w14:paraId="000001EA">
      <w:pPr>
        <w:shd w:fill="ffffff" w:val="clear"/>
        <w:rPr>
          <w:color w:val="222222"/>
        </w:rPr>
      </w:pPr>
      <w:r w:rsidDel="00000000" w:rsidR="00000000" w:rsidRPr="00000000">
        <w:rPr>
          <w:rtl w:val="0"/>
        </w:rPr>
      </w:r>
    </w:p>
    <w:p w:rsidR="00000000" w:rsidDel="00000000" w:rsidP="00000000" w:rsidRDefault="00000000" w:rsidRPr="00000000" w14:paraId="000001EB">
      <w:pPr>
        <w:shd w:fill="ffffff" w:val="clear"/>
        <w:rPr>
          <w:color w:val="222222"/>
        </w:rPr>
      </w:pPr>
      <w:r w:rsidDel="00000000" w:rsidR="00000000" w:rsidRPr="00000000">
        <w:rPr>
          <w:color w:val="222222"/>
          <w:rtl w:val="0"/>
        </w:rPr>
        <w:t xml:space="preserve">SubjectKind (Employee) : (Context, SubjectKindParentContext :Person,  AttributeTypeOccurrence, AttributeValueOccurrence);</w:t>
      </w:r>
    </w:p>
    <w:p w:rsidR="00000000" w:rsidDel="00000000" w:rsidP="00000000" w:rsidRDefault="00000000" w:rsidRPr="00000000" w14:paraId="000001EC">
      <w:pPr>
        <w:shd w:fill="ffffff" w:val="clear"/>
        <w:rPr>
          <w:color w:val="222222"/>
        </w:rPr>
      </w:pPr>
      <w:r w:rsidDel="00000000" w:rsidR="00000000" w:rsidRPr="00000000">
        <w:rPr>
          <w:rtl w:val="0"/>
        </w:rPr>
      </w:r>
    </w:p>
    <w:p w:rsidR="00000000" w:rsidDel="00000000" w:rsidP="00000000" w:rsidRDefault="00000000" w:rsidRPr="00000000" w14:paraId="000001ED">
      <w:pPr>
        <w:shd w:fill="ffffff" w:val="clear"/>
        <w:rPr>
          <w:color w:val="222222"/>
        </w:rPr>
      </w:pPr>
      <w:r w:rsidDel="00000000" w:rsidR="00000000" w:rsidRPr="00000000">
        <w:rPr>
          <w:color w:val="222222"/>
          <w:rtl w:val="0"/>
        </w:rPr>
        <w:t xml:space="preserve">PredicateKind : (Context, PredicateKindParentContext, AttributeTypeOccurrence, AttributeValueOccurrence);</w:t>
      </w:r>
    </w:p>
    <w:p w:rsidR="00000000" w:rsidDel="00000000" w:rsidP="00000000" w:rsidRDefault="00000000" w:rsidRPr="00000000" w14:paraId="000001EE">
      <w:pPr>
        <w:shd w:fill="ffffff" w:val="clear"/>
        <w:rPr>
          <w:color w:val="222222"/>
        </w:rPr>
      </w:pPr>
      <w:r w:rsidDel="00000000" w:rsidR="00000000" w:rsidRPr="00000000">
        <w:rPr>
          <w:rtl w:val="0"/>
        </w:rPr>
      </w:r>
    </w:p>
    <w:p w:rsidR="00000000" w:rsidDel="00000000" w:rsidP="00000000" w:rsidRDefault="00000000" w:rsidRPr="00000000" w14:paraId="000001EF">
      <w:pPr>
        <w:shd w:fill="ffffff" w:val="clear"/>
        <w:rPr>
          <w:color w:val="222222"/>
        </w:rPr>
      </w:pPr>
      <w:r w:rsidDel="00000000" w:rsidR="00000000" w:rsidRPr="00000000">
        <w:rPr>
          <w:color w:val="222222"/>
          <w:rtl w:val="0"/>
        </w:rPr>
        <w:t xml:space="preserve">ObjectKind : (Context, ObjectKindParentContext, AttributeTypeOccurrence, AttributeValueOccurrence)</w:t>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Context: Kind PlayerType Resource Occurrence.</w:t>
      </w:r>
    </w:p>
    <w:p w:rsidR="00000000" w:rsidDel="00000000" w:rsidP="00000000" w:rsidRDefault="00000000" w:rsidRPr="00000000" w14:paraId="000001F1">
      <w:pPr>
        <w:shd w:fill="ffffff" w:val="clear"/>
        <w:rPr>
          <w:color w:val="222222"/>
        </w:rPr>
      </w:pPr>
      <w:r w:rsidDel="00000000" w:rsidR="00000000" w:rsidRPr="00000000">
        <w:rPr>
          <w:rtl w:val="0"/>
        </w:rPr>
      </w:r>
    </w:p>
    <w:p w:rsidR="00000000" w:rsidDel="00000000" w:rsidP="00000000" w:rsidRDefault="00000000" w:rsidRPr="00000000" w14:paraId="000001F2">
      <w:pPr>
        <w:shd w:fill="ffffff" w:val="clear"/>
        <w:rPr>
          <w:b w:val="1"/>
          <w:bCs w:val="1"/>
          <w:color w:val="222222"/>
        </w:rPr>
      </w:pPr>
      <w:r w:rsidDel="00000000" w:rsidR="00000000" w:rsidRPr="00000000">
        <w:rPr>
          <w:b w:val="1"/>
          <w:bCs w:val="1"/>
          <w:color w:val="222222"/>
          <w:rtl w:val="0"/>
        </w:rPr>
        <w:t xml:space="preserve">Kinds type / state Statements model:</w:t>
      </w:r>
    </w:p>
    <w:p w:rsidR="00000000" w:rsidDel="00000000" w:rsidP="00000000" w:rsidRDefault="00000000" w:rsidRPr="00000000" w14:paraId="000001F3">
      <w:pPr>
        <w:shd w:fill="ffffff" w:val="clear"/>
        <w:rPr>
          <w:color w:val="222222"/>
        </w:rPr>
      </w:pP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Kind type Statements: Employee</w:t>
      </w:r>
    </w:p>
    <w:p w:rsidR="00000000" w:rsidDel="00000000" w:rsidP="00000000" w:rsidRDefault="00000000" w:rsidRPr="00000000" w14:paraId="000001F5">
      <w:pPr>
        <w:numPr>
          <w:ilvl w:val="0"/>
          <w:numId w:val="52"/>
        </w:numPr>
        <w:shd w:fill="ffffff" w:val="clear"/>
        <w:ind w:left="720" w:hanging="360"/>
        <w:rPr>
          <w:color w:val="222222"/>
          <w:u w:val="none"/>
        </w:rPr>
      </w:pPr>
      <w:r w:rsidDel="00000000" w:rsidR="00000000" w:rsidRPr="00000000">
        <w:rPr>
          <w:color w:val="222222"/>
          <w:rtl w:val="0"/>
        </w:rPr>
        <w:t xml:space="preserve">For all Kind Resource Occurrences Attributes / Attributes Values (all states)</w:t>
      </w:r>
    </w:p>
    <w:p w:rsidR="00000000" w:rsidDel="00000000" w:rsidP="00000000" w:rsidRDefault="00000000" w:rsidRPr="00000000" w14:paraId="000001F6">
      <w:pPr>
        <w:numPr>
          <w:ilvl w:val="0"/>
          <w:numId w:val="52"/>
        </w:numPr>
        <w:shd w:fill="ffffff" w:val="clear"/>
        <w:ind w:left="720" w:hanging="360"/>
        <w:rPr>
          <w:color w:val="222222"/>
          <w:u w:val="none"/>
        </w:rPr>
      </w:pPr>
      <w:r w:rsidDel="00000000" w:rsidR="00000000" w:rsidRPr="00000000">
        <w:rPr>
          <w:color w:val="222222"/>
          <w:rtl w:val="0"/>
        </w:rPr>
        <w:t xml:space="preserve">SubjectKind (Employee) : (EmployeeSubjectOccurrence, SubjectKindParentContext :Person, AttributeTypeOccurrence, AttributeValueOccurrence)</w:t>
      </w:r>
    </w:p>
    <w:p w:rsidR="00000000" w:rsidDel="00000000" w:rsidP="00000000" w:rsidRDefault="00000000" w:rsidRPr="00000000" w14:paraId="000001F7">
      <w:pPr>
        <w:shd w:fill="ffffff" w:val="clear"/>
        <w:rPr>
          <w:color w:val="222222"/>
        </w:rPr>
      </w:pPr>
      <w:r w:rsidDel="00000000" w:rsidR="00000000" w:rsidRPr="00000000">
        <w:rPr>
          <w:rtl w:val="0"/>
        </w:rPr>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Kind state Statements: GoogleEmployee / HighSalaryEmployee / RemoteEmployee</w:t>
      </w:r>
    </w:p>
    <w:p w:rsidR="00000000" w:rsidDel="00000000" w:rsidP="00000000" w:rsidRDefault="00000000" w:rsidRPr="00000000" w14:paraId="000001F9">
      <w:pPr>
        <w:numPr>
          <w:ilvl w:val="0"/>
          <w:numId w:val="8"/>
        </w:numPr>
        <w:shd w:fill="ffffff" w:val="clear"/>
        <w:ind w:left="720" w:hanging="360"/>
        <w:rPr>
          <w:color w:val="222222"/>
          <w:u w:val="none"/>
        </w:rPr>
      </w:pPr>
      <w:r w:rsidDel="00000000" w:rsidR="00000000" w:rsidRPr="00000000">
        <w:rPr>
          <w:color w:val="222222"/>
          <w:rtl w:val="0"/>
        </w:rPr>
        <w:t xml:space="preserve">SubjectKind (GoogleEmployee) : (EmployeeSubjectOccurrence, SubjectKindParentContext :Employee, Attribute :employer, Value :Google)</w:t>
      </w:r>
    </w:p>
    <w:p w:rsidR="00000000" w:rsidDel="00000000" w:rsidP="00000000" w:rsidRDefault="00000000" w:rsidRPr="00000000" w14:paraId="000001FA">
      <w:pPr>
        <w:numPr>
          <w:ilvl w:val="0"/>
          <w:numId w:val="8"/>
        </w:numPr>
        <w:shd w:fill="ffffff" w:val="clear"/>
        <w:ind w:left="720" w:hanging="360"/>
        <w:rPr>
          <w:color w:val="222222"/>
          <w:u w:val="none"/>
        </w:rPr>
      </w:pPr>
      <w:r w:rsidDel="00000000" w:rsidR="00000000" w:rsidRPr="00000000">
        <w:rPr>
          <w:color w:val="222222"/>
          <w:rtl w:val="0"/>
        </w:rPr>
        <w:t xml:space="preserve">Attributes, Values: Placeholders / Kinds.</w:t>
      </w:r>
    </w:p>
    <w:p w:rsidR="00000000" w:rsidDel="00000000" w:rsidP="00000000" w:rsidRDefault="00000000" w:rsidRPr="00000000" w14:paraId="000001FB">
      <w:pPr>
        <w:shd w:fill="ffffff" w:val="clear"/>
        <w:rPr>
          <w:color w:val="222222"/>
        </w:rPr>
      </w:pPr>
      <w:r w:rsidDel="00000000" w:rsidR="00000000" w:rsidRPr="00000000">
        <w:rPr>
          <w:rtl w:val="0"/>
        </w:rPr>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Kind super / sub Kind (type / state) traversal API.</w:t>
      </w:r>
    </w:p>
    <w:p w:rsidR="00000000" w:rsidDel="00000000" w:rsidP="00000000" w:rsidRDefault="00000000" w:rsidRPr="00000000" w14:paraId="000001FF">
      <w:pPr>
        <w:shd w:fill="ffffff" w:val="clear"/>
        <w:rPr>
          <w:color w:val="222222"/>
        </w:rPr>
      </w:pPr>
      <w:r w:rsidDel="00000000" w:rsidR="00000000" w:rsidRPr="00000000">
        <w:rPr>
          <w:rtl w:val="0"/>
        </w:rPr>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01">
      <w:pPr>
        <w:shd w:fill="ffffff" w:val="clear"/>
        <w:rPr>
          <w:color w:val="222222"/>
        </w:rPr>
      </w:pPr>
      <w:r w:rsidDel="00000000" w:rsidR="00000000" w:rsidRPr="00000000">
        <w:rPr>
          <w:rtl w:val="0"/>
        </w:rPr>
      </w:r>
    </w:p>
    <w:p w:rsidR="00000000" w:rsidDel="00000000" w:rsidP="00000000" w:rsidRDefault="00000000" w:rsidRPr="00000000" w14:paraId="00000202">
      <w:pPr>
        <w:shd w:fill="ffffff" w:val="clear"/>
        <w:rPr>
          <w:color w:val="222222"/>
        </w:rPr>
      </w:pPr>
      <w:r w:rsidDel="00000000" w:rsidR="00000000" w:rsidRPr="00000000">
        <w:rPr>
          <w:color w:val="222222"/>
          <w:rtl w:val="0"/>
        </w:rPr>
        <w:t xml:space="preserve">Hierarchical Statements Type (Instance, Fact, Interaction):</w:t>
      </w:r>
    </w:p>
    <w:p w:rsidR="00000000" w:rsidDel="00000000" w:rsidP="00000000" w:rsidRDefault="00000000" w:rsidRPr="00000000" w14:paraId="00000203">
      <w:pPr>
        <w:shd w:fill="ffffff" w:val="clear"/>
        <w:rPr>
          <w:color w:val="222222"/>
        </w:rPr>
      </w:pP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color w:val="222222"/>
          <w:rtl w:val="0"/>
        </w:rPr>
        <w:t xml:space="preserve">Instance : (Class, ParentInstance, Attribute, Value).</w:t>
      </w:r>
    </w:p>
    <w:p w:rsidR="00000000" w:rsidDel="00000000" w:rsidP="00000000" w:rsidRDefault="00000000" w:rsidRPr="00000000" w14:paraId="00000205">
      <w:pPr>
        <w:shd w:fill="ffffff" w:val="clear"/>
        <w:rPr>
          <w:color w:val="222222"/>
        </w:rPr>
      </w:pPr>
      <w:r w:rsidDel="00000000" w:rsidR="00000000" w:rsidRPr="00000000">
        <w:rPr>
          <w:rtl w:val="0"/>
        </w:rPr>
      </w:r>
    </w:p>
    <w:p w:rsidR="00000000" w:rsidDel="00000000" w:rsidP="00000000" w:rsidRDefault="00000000" w:rsidRPr="00000000" w14:paraId="00000206">
      <w:pPr>
        <w:shd w:fill="ffffff" w:val="clear"/>
        <w:rPr>
          <w:color w:val="222222"/>
        </w:rPr>
      </w:pPr>
      <w:r w:rsidDel="00000000" w:rsidR="00000000" w:rsidRPr="00000000">
        <w:rPr>
          <w:color w:val="222222"/>
          <w:rtl w:val="0"/>
        </w:rPr>
        <w:t xml:space="preserve">Instance reified Containment Statements Occurrences points to the "parent" (containing) Dimensional Containment Statement.</w:t>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Instance Statements are Occurrences of Instance Statement ParentInstance Resources.</w:t>
      </w:r>
    </w:p>
    <w:p w:rsidR="00000000" w:rsidDel="00000000" w:rsidP="00000000" w:rsidRDefault="00000000" w:rsidRPr="00000000" w14:paraId="00000208">
      <w:pPr>
        <w:shd w:fill="ffffff" w:val="clear"/>
        <w:rPr>
          <w:color w:val="222222"/>
        </w:rPr>
      </w:pPr>
      <w:r w:rsidDel="00000000" w:rsidR="00000000" w:rsidRPr="00000000">
        <w:rPr>
          <w:color w:val="222222"/>
          <w:rtl w:val="0"/>
        </w:rPr>
        <w:t xml:space="preserve">Instance Statement Occurrences role Kind: Statement Class? TODO.</w:t>
      </w:r>
    </w:p>
    <w:p w:rsidR="00000000" w:rsidDel="00000000" w:rsidP="00000000" w:rsidRDefault="00000000" w:rsidRPr="00000000" w14:paraId="00000209">
      <w:pPr>
        <w:pStyle w:val="Heading3"/>
        <w:rPr/>
      </w:pPr>
      <w:bookmarkStart w:colFirst="0" w:colLast="0" w:name="_802r1l7sfpxq" w:id="29"/>
      <w:bookmarkEnd w:id="29"/>
      <w:r w:rsidDel="00000000" w:rsidR="00000000" w:rsidRPr="00000000">
        <w:rPr>
          <w:rtl w:val="0"/>
        </w:rPr>
        <w:t xml:space="preserve">Augmentation:</w:t>
      </w:r>
    </w:p>
    <w:p w:rsidR="00000000" w:rsidDel="00000000" w:rsidP="00000000" w:rsidRDefault="00000000" w:rsidRPr="00000000" w14:paraId="0000020A">
      <w:pPr>
        <w:rPr>
          <w:color w:val="222222"/>
        </w:rPr>
      </w:pPr>
      <w:r w:rsidDel="00000000" w:rsidR="00000000" w:rsidRPr="00000000">
        <w:rPr>
          <w:color w:val="222222"/>
          <w:rtl w:val="0"/>
        </w:rPr>
        <w:t xml:space="preserve">What layers consume / produce and how apply, merge, fold, unfold performs on each layer Graph: TODO.</w:t>
      </w:r>
      <w:r w:rsidDel="00000000" w:rsidR="00000000" w:rsidRPr="00000000">
        <w:rPr>
          <w:rtl w:val="0"/>
        </w:rPr>
      </w:r>
    </w:p>
    <w:p w:rsidR="00000000" w:rsidDel="00000000" w:rsidP="00000000" w:rsidRDefault="00000000" w:rsidRPr="00000000" w14:paraId="0000020B">
      <w:pPr>
        <w:pStyle w:val="Heading3"/>
        <w:shd w:fill="ffffff" w:val="clear"/>
        <w:rPr>
          <w:b w:val="1"/>
          <w:bCs w:val="1"/>
          <w:color w:val="222222"/>
        </w:rPr>
      </w:pPr>
      <w:bookmarkStart w:colFirst="0" w:colLast="0" w:name="_5ao6pengkwkk" w:id="30"/>
      <w:bookmarkEnd w:id="30"/>
      <w:r w:rsidDel="00000000" w:rsidR="00000000" w:rsidRPr="00000000">
        <w:rPr>
          <w:rtl w:val="0"/>
        </w:rPr>
        <w:t xml:space="preserve">Aggregation:</w:t>
      </w:r>
      <w:r w:rsidDel="00000000" w:rsidR="00000000" w:rsidRPr="00000000">
        <w:rPr>
          <w:rtl w:val="0"/>
        </w:rPr>
      </w:r>
    </w:p>
    <w:p w:rsidR="00000000" w:rsidDel="00000000" w:rsidP="00000000" w:rsidRDefault="00000000" w:rsidRPr="00000000" w14:paraId="0000020C">
      <w:pPr>
        <w:shd w:fill="ffffff" w:val="clear"/>
        <w:rPr>
          <w:b w:val="1"/>
          <w:bCs w:val="1"/>
          <w:color w:val="222222"/>
        </w:rPr>
      </w:pPr>
      <w:r w:rsidDel="00000000" w:rsidR="00000000" w:rsidRPr="00000000">
        <w:rPr>
          <w:b w:val="1"/>
          <w:bCs w:val="1"/>
          <w:color w:val="222222"/>
          <w:rtl w:val="0"/>
        </w:rPr>
        <w:t xml:space="preserve">Aggregation consumes:</w:t>
      </w:r>
    </w:p>
    <w:p w:rsidR="00000000" w:rsidDel="00000000" w:rsidP="00000000" w:rsidRDefault="00000000" w:rsidRPr="00000000" w14:paraId="0000020D">
      <w:pPr>
        <w:shd w:fill="ffffff" w:val="clear"/>
        <w:rPr>
          <w:color w:val="222222"/>
        </w:rPr>
      </w:pPr>
      <w:r w:rsidDel="00000000" w:rsidR="00000000" w:rsidRPr="00000000">
        <w:rPr>
          <w:rtl w:val="0"/>
        </w:rPr>
      </w:r>
    </w:p>
    <w:p w:rsidR="00000000" w:rsidDel="00000000" w:rsidP="00000000" w:rsidRDefault="00000000" w:rsidRPr="00000000" w14:paraId="0000020E">
      <w:pPr>
        <w:shd w:fill="ffffff" w:val="clear"/>
        <w:rPr>
          <w:color w:val="222222"/>
        </w:rPr>
      </w:pPr>
      <w:r w:rsidDel="00000000" w:rsidR="00000000" w:rsidRPr="00000000">
        <w:rPr>
          <w:color w:val="222222"/>
          <w:rtl w:val="0"/>
        </w:rPr>
        <w:t xml:space="preserve">Raw (S, P, O) Statements.</w:t>
      </w:r>
    </w:p>
    <w:p w:rsidR="00000000" w:rsidDel="00000000" w:rsidP="00000000" w:rsidRDefault="00000000" w:rsidRPr="00000000" w14:paraId="0000020F">
      <w:pPr>
        <w:shd w:fill="ffffff" w:val="clear"/>
        <w:rPr>
          <w:color w:val="222222"/>
        </w:rPr>
      </w:pPr>
      <w:r w:rsidDel="00000000" w:rsidR="00000000" w:rsidRPr="00000000">
        <w:rPr>
          <w:rtl w:val="0"/>
        </w:rPr>
      </w:r>
    </w:p>
    <w:p w:rsidR="00000000" w:rsidDel="00000000" w:rsidP="00000000" w:rsidRDefault="00000000" w:rsidRPr="00000000" w14:paraId="00000210">
      <w:pPr>
        <w:shd w:fill="ffffff" w:val="clear"/>
        <w:rPr>
          <w:b w:val="1"/>
          <w:bCs w:val="1"/>
          <w:color w:val="222222"/>
        </w:rPr>
      </w:pPr>
      <w:r w:rsidDel="00000000" w:rsidR="00000000" w:rsidRPr="00000000">
        <w:rPr>
          <w:b w:val="1"/>
          <w:bCs w:val="1"/>
          <w:color w:val="222222"/>
          <w:rtl w:val="0"/>
        </w:rPr>
        <w:t xml:space="preserve">Aggregation produces:</w:t>
      </w:r>
    </w:p>
    <w:p w:rsidR="00000000" w:rsidDel="00000000" w:rsidP="00000000" w:rsidRDefault="00000000" w:rsidRPr="00000000" w14:paraId="00000211">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12">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 : DOM</w:t>
      </w:r>
    </w:p>
    <w:p w:rsidR="00000000" w:rsidDel="00000000" w:rsidP="00000000" w:rsidRDefault="00000000" w:rsidRPr="00000000" w14:paraId="00000213">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14">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215">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216">
      <w:pPr>
        <w:numPr>
          <w:ilvl w:val="0"/>
          <w:numId w:val="50"/>
        </w:numPr>
        <w:shd w:fill="ffffff" w:val="clear"/>
        <w:ind w:left="720" w:hanging="360"/>
        <w:rPr>
          <w:color w:val="222222"/>
          <w:u w:val="none"/>
        </w:rPr>
      </w:pPr>
      <w:r w:rsidDel="00000000" w:rsidR="00000000" w:rsidRPr="00000000">
        <w:rPr>
          <w:color w:val="222222"/>
          <w:rtl w:val="0"/>
        </w:rPr>
        <w:t xml:space="preserve">Until Instance definition (Classes). Instance Containment / Order (occurrence state / temporal? parts) hierarchies.</w:t>
      </w:r>
    </w:p>
    <w:p w:rsidR="00000000" w:rsidDel="00000000" w:rsidP="00000000" w:rsidRDefault="00000000" w:rsidRPr="00000000" w14:paraId="00000217">
      <w:pPr>
        <w:shd w:fill="ffffff" w:val="clear"/>
        <w:rPr>
          <w:color w:val="222222"/>
        </w:rPr>
      </w:pPr>
      <w:r w:rsidDel="00000000" w:rsidR="00000000" w:rsidRPr="00000000">
        <w:rPr>
          <w:rtl w:val="0"/>
        </w:rPr>
      </w:r>
    </w:p>
    <w:p w:rsidR="00000000" w:rsidDel="00000000" w:rsidP="00000000" w:rsidRDefault="00000000" w:rsidRPr="00000000" w14:paraId="00000218">
      <w:pPr>
        <w:shd w:fill="ffffff" w:val="clear"/>
        <w:rPr>
          <w:b w:val="1"/>
          <w:bCs w:val="1"/>
          <w:color w:val="222222"/>
        </w:rPr>
      </w:pPr>
      <w:r w:rsidDel="00000000" w:rsidR="00000000" w:rsidRPr="00000000">
        <w:rPr>
          <w:b w:val="1"/>
          <w:bCs w:val="1"/>
          <w:color w:val="222222"/>
          <w:rtl w:val="0"/>
        </w:rPr>
        <w:t xml:space="preserve">Aggregation Statements Examples:</w:t>
      </w:r>
    </w:p>
    <w:p w:rsidR="00000000" w:rsidDel="00000000" w:rsidP="00000000" w:rsidRDefault="00000000" w:rsidRPr="00000000" w14:paraId="00000219">
      <w:pPr>
        <w:shd w:fill="ffffff" w:val="clear"/>
        <w:rPr>
          <w:color w:val="222222"/>
        </w:rPr>
      </w:pPr>
      <w:r w:rsidDel="00000000" w:rsidR="00000000" w:rsidRPr="00000000">
        <w:rPr>
          <w:rtl w:val="0"/>
        </w:rPr>
      </w:r>
    </w:p>
    <w:p w:rsidR="00000000" w:rsidDel="00000000" w:rsidP="00000000" w:rsidRDefault="00000000" w:rsidRPr="00000000" w14:paraId="0000021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1B">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21C">
      <w:pPr>
        <w:pStyle w:val="Heading3"/>
        <w:shd w:fill="ffffff" w:val="clear"/>
        <w:rPr>
          <w:color w:val="222222"/>
        </w:rPr>
      </w:pPr>
      <w:bookmarkStart w:colFirst="0" w:colLast="0" w:name="_iy8g6hoyxfnf" w:id="31"/>
      <w:bookmarkEnd w:id="31"/>
      <w:r w:rsidDel="00000000" w:rsidR="00000000" w:rsidRPr="00000000">
        <w:rPr>
          <w:rtl w:val="0"/>
        </w:rPr>
        <w:t xml:space="preserve">Alignment:</w:t>
      </w:r>
      <w:r w:rsidDel="00000000" w:rsidR="00000000" w:rsidRPr="00000000">
        <w:rPr>
          <w:rtl w:val="0"/>
        </w:rPr>
      </w:r>
    </w:p>
    <w:p w:rsidR="00000000" w:rsidDel="00000000" w:rsidP="00000000" w:rsidRDefault="00000000" w:rsidRPr="00000000" w14:paraId="0000021D">
      <w:pPr>
        <w:shd w:fill="ffffff" w:val="clear"/>
        <w:rPr>
          <w:color w:val="222222"/>
        </w:rPr>
      </w:pPr>
      <w:r w:rsidDel="00000000" w:rsidR="00000000" w:rsidRPr="00000000">
        <w:rPr>
          <w:b w:val="1"/>
          <w:bCs w:val="1"/>
          <w:color w:val="222222"/>
          <w:rtl w:val="0"/>
        </w:rPr>
        <w:t xml:space="preserve">Alignment consumes</w:t>
      </w:r>
      <w:r w:rsidDel="00000000" w:rsidR="00000000" w:rsidRPr="00000000">
        <w:rPr>
          <w:color w:val="222222"/>
          <w:rtl w:val="0"/>
        </w:rPr>
        <w:t xml:space="preserve">:</w:t>
      </w:r>
    </w:p>
    <w:p w:rsidR="00000000" w:rsidDel="00000000" w:rsidP="00000000" w:rsidRDefault="00000000" w:rsidRPr="00000000" w14:paraId="0000021E">
      <w:pPr>
        <w:shd w:fill="ffffff" w:val="clear"/>
        <w:rPr>
          <w:color w:val="222222"/>
        </w:rPr>
      </w:pPr>
      <w:r w:rsidDel="00000000" w:rsidR="00000000" w:rsidRPr="00000000">
        <w:rPr>
          <w:rtl w:val="0"/>
        </w:rPr>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Aggregation Hierarchical Statements.</w:t>
      </w:r>
    </w:p>
    <w:p w:rsidR="00000000" w:rsidDel="00000000" w:rsidP="00000000" w:rsidRDefault="00000000" w:rsidRPr="00000000" w14:paraId="00000220">
      <w:pPr>
        <w:shd w:fill="ffffff" w:val="clear"/>
        <w:rPr>
          <w:color w:val="222222"/>
        </w:rPr>
      </w:pPr>
      <w:r w:rsidDel="00000000" w:rsidR="00000000" w:rsidRPr="00000000">
        <w:rPr>
          <w:rtl w:val="0"/>
        </w:rPr>
      </w:r>
    </w:p>
    <w:p w:rsidR="00000000" w:rsidDel="00000000" w:rsidP="00000000" w:rsidRDefault="00000000" w:rsidRPr="00000000" w14:paraId="00000221">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222">
      <w:pPr>
        <w:shd w:fill="ffffff" w:val="clear"/>
        <w:ind w:left="0" w:firstLine="0"/>
        <w:rPr>
          <w:color w:val="222222"/>
        </w:rPr>
      </w:pPr>
      <w:r w:rsidDel="00000000" w:rsidR="00000000" w:rsidRPr="00000000">
        <w:rPr>
          <w:rtl w:val="0"/>
        </w:rPr>
      </w:r>
    </w:p>
    <w:p w:rsidR="00000000" w:rsidDel="00000000" w:rsidP="00000000" w:rsidRDefault="00000000" w:rsidRPr="00000000" w14:paraId="00000223">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224">
      <w:pPr>
        <w:shd w:fill="ffffff" w:val="clear"/>
        <w:ind w:left="0" w:firstLine="0"/>
        <w:rPr>
          <w:color w:val="222222"/>
        </w:rPr>
      </w:pPr>
      <w:r w:rsidDel="00000000" w:rsidR="00000000" w:rsidRPr="00000000">
        <w:rPr>
          <w:rtl w:val="0"/>
        </w:rPr>
      </w:r>
    </w:p>
    <w:p w:rsidR="00000000" w:rsidDel="00000000" w:rsidP="00000000" w:rsidRDefault="00000000" w:rsidRPr="00000000" w14:paraId="00000225">
      <w:pPr>
        <w:numPr>
          <w:ilvl w:val="0"/>
          <w:numId w:val="69"/>
        </w:numPr>
        <w:shd w:fill="ffffff" w:val="clear"/>
        <w:ind w:left="720" w:hanging="360"/>
        <w:rPr>
          <w:color w:val="222222"/>
          <w:u w:val="none"/>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226">
      <w:pPr>
        <w:numPr>
          <w:ilvl w:val="0"/>
          <w:numId w:val="69"/>
        </w:numPr>
        <w:shd w:fill="ffffff" w:val="clear"/>
        <w:ind w:left="720" w:hanging="360"/>
        <w:rPr>
          <w:color w:val="222222"/>
          <w:u w:val="none"/>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227">
      <w:pPr>
        <w:numPr>
          <w:ilvl w:val="0"/>
          <w:numId w:val="69"/>
        </w:numPr>
        <w:shd w:fill="ffffff" w:val="clear"/>
        <w:ind w:left="720" w:hanging="360"/>
        <w:rPr>
          <w:color w:val="222222"/>
          <w:u w:val="none"/>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228">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229">
      <w:pPr>
        <w:numPr>
          <w:ilvl w:val="0"/>
          <w:numId w:val="69"/>
        </w:numPr>
        <w:shd w:fill="ffffff" w:val="clear"/>
        <w:ind w:left="720" w:hanging="360"/>
        <w:rPr>
          <w:color w:val="222222"/>
          <w:u w:val="none"/>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22A">
      <w:pPr>
        <w:shd w:fill="ffffff" w:val="clear"/>
        <w:rPr>
          <w:color w:val="222222"/>
        </w:rPr>
      </w:pPr>
      <w:r w:rsidDel="00000000" w:rsidR="00000000" w:rsidRPr="00000000">
        <w:rPr>
          <w:rtl w:val="0"/>
        </w:rPr>
      </w:r>
    </w:p>
    <w:p w:rsidR="00000000" w:rsidDel="00000000" w:rsidP="00000000" w:rsidRDefault="00000000" w:rsidRPr="00000000" w14:paraId="0000022B">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22C">
      <w:pPr>
        <w:shd w:fill="ffffff" w:val="clear"/>
        <w:rPr>
          <w:color w:val="222222"/>
        </w:rPr>
      </w:pPr>
      <w:r w:rsidDel="00000000" w:rsidR="00000000" w:rsidRPr="00000000">
        <w:rPr>
          <w:rtl w:val="0"/>
        </w:rPr>
      </w:r>
    </w:p>
    <w:p w:rsidR="00000000" w:rsidDel="00000000" w:rsidP="00000000" w:rsidRDefault="00000000" w:rsidRPr="00000000" w14:paraId="0000022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22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22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23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23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232">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3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235">
      <w:pPr>
        <w:shd w:fill="ffffff" w:val="clear"/>
        <w:rPr>
          <w:color w:val="222222"/>
        </w:rPr>
      </w:pPr>
      <w:r w:rsidDel="00000000" w:rsidR="00000000" w:rsidRPr="00000000">
        <w:rPr>
          <w:rtl w:val="0"/>
        </w:rPr>
      </w:r>
    </w:p>
    <w:p w:rsidR="00000000" w:rsidDel="00000000" w:rsidP="00000000" w:rsidRDefault="00000000" w:rsidRPr="00000000" w14:paraId="0000023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23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23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23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23A">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3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23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23D">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23E">
      <w:pPr>
        <w:pStyle w:val="Heading3"/>
        <w:shd w:fill="ffffff" w:val="clear"/>
        <w:rPr>
          <w:color w:val="222222"/>
        </w:rPr>
      </w:pPr>
      <w:bookmarkStart w:colFirst="0" w:colLast="0" w:name="_ib13bmk7x9cn" w:id="32"/>
      <w:bookmarkEnd w:id="32"/>
      <w:r w:rsidDel="00000000" w:rsidR="00000000" w:rsidRPr="00000000">
        <w:rPr>
          <w:rtl w:val="0"/>
        </w:rPr>
        <w:t xml:space="preserve">Activation:</w:t>
      </w:r>
      <w:r w:rsidDel="00000000" w:rsidR="00000000" w:rsidRPr="00000000">
        <w:rPr>
          <w:rtl w:val="0"/>
        </w:rPr>
      </w:r>
    </w:p>
    <w:p w:rsidR="00000000" w:rsidDel="00000000" w:rsidP="00000000" w:rsidRDefault="00000000" w:rsidRPr="00000000" w14:paraId="0000023F">
      <w:pPr>
        <w:shd w:fill="ffffff" w:val="clear"/>
        <w:rPr>
          <w:b w:val="1"/>
          <w:bCs w:val="1"/>
          <w:color w:val="222222"/>
        </w:rPr>
      </w:pPr>
      <w:r w:rsidDel="00000000" w:rsidR="00000000" w:rsidRPr="00000000">
        <w:rPr>
          <w:b w:val="1"/>
          <w:bCs w:val="1"/>
          <w:color w:val="222222"/>
          <w:rtl w:val="0"/>
        </w:rPr>
        <w:t xml:space="preserve">Activation consumes:</w:t>
      </w:r>
    </w:p>
    <w:p w:rsidR="00000000" w:rsidDel="00000000" w:rsidP="00000000" w:rsidRDefault="00000000" w:rsidRPr="00000000" w14:paraId="00000240">
      <w:pPr>
        <w:shd w:fill="ffffff" w:val="clear"/>
        <w:rPr>
          <w:color w:val="222222"/>
        </w:rPr>
      </w:pPr>
      <w:r w:rsidDel="00000000" w:rsidR="00000000" w:rsidRPr="00000000">
        <w:rPr>
          <w:rtl w:val="0"/>
        </w:rPr>
      </w:r>
    </w:p>
    <w:p w:rsidR="00000000" w:rsidDel="00000000" w:rsidP="00000000" w:rsidRDefault="00000000" w:rsidRPr="00000000" w14:paraId="00000241">
      <w:pPr>
        <w:shd w:fill="ffffff" w:val="clear"/>
        <w:rPr>
          <w:color w:val="222222"/>
        </w:rPr>
      </w:pPr>
      <w:r w:rsidDel="00000000" w:rsidR="00000000" w:rsidRPr="00000000">
        <w:rPr>
          <w:color w:val="222222"/>
          <w:rtl w:val="0"/>
        </w:rPr>
        <w:t xml:space="preserve">Alignment Hierarchical Statements.</w:t>
      </w:r>
    </w:p>
    <w:p w:rsidR="00000000" w:rsidDel="00000000" w:rsidP="00000000" w:rsidRDefault="00000000" w:rsidRPr="00000000" w14:paraId="00000242">
      <w:pPr>
        <w:shd w:fill="ffffff" w:val="clear"/>
        <w:rPr>
          <w:color w:val="222222"/>
        </w:rPr>
      </w:pPr>
      <w:r w:rsidDel="00000000" w:rsidR="00000000" w:rsidRPr="00000000">
        <w:rPr>
          <w:rtl w:val="0"/>
        </w:rPr>
      </w:r>
    </w:p>
    <w:p w:rsidR="00000000" w:rsidDel="00000000" w:rsidP="00000000" w:rsidRDefault="00000000" w:rsidRPr="00000000" w14:paraId="00000243">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244">
      <w:pPr>
        <w:shd w:fill="ffffff" w:val="clear"/>
        <w:ind w:left="0" w:firstLine="0"/>
        <w:rPr>
          <w:color w:val="222222"/>
        </w:rPr>
      </w:pPr>
      <w:r w:rsidDel="00000000" w:rsidR="00000000" w:rsidRPr="00000000">
        <w:rPr>
          <w:rtl w:val="0"/>
        </w:rPr>
      </w:r>
    </w:p>
    <w:p w:rsidR="00000000" w:rsidDel="00000000" w:rsidP="00000000" w:rsidRDefault="00000000" w:rsidRPr="00000000" w14:paraId="00000245">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246">
      <w:pPr>
        <w:shd w:fill="ffffff" w:val="clear"/>
        <w:ind w:left="0" w:firstLine="0"/>
        <w:rPr>
          <w:color w:val="222222"/>
        </w:rPr>
      </w:pPr>
      <w:r w:rsidDel="00000000" w:rsidR="00000000" w:rsidRPr="00000000">
        <w:rPr>
          <w:rtl w:val="0"/>
        </w:rPr>
      </w:r>
    </w:p>
    <w:p w:rsidR="00000000" w:rsidDel="00000000" w:rsidP="00000000" w:rsidRDefault="00000000" w:rsidRPr="00000000" w14:paraId="00000247">
      <w:pPr>
        <w:numPr>
          <w:ilvl w:val="0"/>
          <w:numId w:val="30"/>
        </w:numPr>
        <w:shd w:fill="ffffff" w:val="clear"/>
        <w:ind w:left="720" w:hanging="360"/>
        <w:rPr>
          <w:color w:val="222222"/>
          <w:u w:val="none"/>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248">
      <w:pPr>
        <w:numPr>
          <w:ilvl w:val="0"/>
          <w:numId w:val="30"/>
        </w:numPr>
        <w:shd w:fill="ffffff" w:val="clear"/>
        <w:ind w:left="720" w:hanging="360"/>
        <w:rPr>
          <w:color w:val="222222"/>
          <w:u w:val="none"/>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249">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24A">
      <w:pPr>
        <w:shd w:fill="ffffff" w:val="clear"/>
        <w:rPr>
          <w:color w:val="222222"/>
        </w:rPr>
      </w:pPr>
      <w:r w:rsidDel="00000000" w:rsidR="00000000" w:rsidRPr="00000000">
        <w:rPr>
          <w:rtl w:val="0"/>
        </w:rPr>
      </w:r>
    </w:p>
    <w:p w:rsidR="00000000" w:rsidDel="00000000" w:rsidP="00000000" w:rsidRDefault="00000000" w:rsidRPr="00000000" w14:paraId="0000024B">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24C">
      <w:pPr>
        <w:shd w:fill="ffffff" w:val="clear"/>
        <w:rPr>
          <w:color w:val="222222"/>
        </w:rPr>
      </w:pPr>
      <w:r w:rsidDel="00000000" w:rsidR="00000000" w:rsidRPr="00000000">
        <w:rPr>
          <w:rtl w:val="0"/>
        </w:rPr>
      </w:r>
    </w:p>
    <w:p w:rsidR="00000000" w:rsidDel="00000000" w:rsidP="00000000" w:rsidRDefault="00000000" w:rsidRPr="00000000" w14:paraId="0000024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24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24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25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(AccountDebit, :transferInteractionCtx, :account, :account123)</w:t>
      </w:r>
    </w:p>
    <w:p w:rsidR="00000000" w:rsidDel="00000000" w:rsidP="00000000" w:rsidRDefault="00000000" w:rsidRPr="00000000" w14:paraId="0000025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(AcountDebit, :transferInteractionCtx, :amount, :anAmount)</w:t>
      </w:r>
    </w:p>
    <w:p w:rsidR="00000000" w:rsidDel="00000000" w:rsidP="00000000" w:rsidRDefault="00000000" w:rsidRPr="00000000" w14:paraId="0000025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:account, :account456)</w:t>
      </w:r>
    </w:p>
    <w:p w:rsidR="00000000" w:rsidDel="00000000" w:rsidP="00000000" w:rsidRDefault="00000000" w:rsidRPr="00000000" w14:paraId="0000025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:amount, :anAmount)</w:t>
      </w:r>
    </w:p>
    <w:p w:rsidR="00000000" w:rsidDel="00000000" w:rsidP="00000000" w:rsidRDefault="00000000" w:rsidRPr="00000000" w14:paraId="00000254">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55">
      <w:pPr>
        <w:shd w:fill="ffffff" w:val="clear"/>
        <w:rPr>
          <w:color w:val="222222"/>
        </w:rPr>
      </w:pPr>
      <w:r w:rsidDel="00000000" w:rsidR="00000000" w:rsidRPr="00000000">
        <w:rPr>
          <w:rtl w:val="0"/>
        </w:rPr>
      </w:r>
    </w:p>
    <w:p w:rsidR="00000000" w:rsidDel="00000000" w:rsidP="00000000" w:rsidRDefault="00000000" w:rsidRPr="00000000" w14:paraId="00000256">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57">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58">
      <w:pPr>
        <w:pStyle w:val="Heading3"/>
        <w:shd w:fill="ffffff" w:val="clear"/>
        <w:rPr/>
      </w:pPr>
      <w:bookmarkStart w:colFirst="0" w:colLast="0" w:name="_bfy35jtdqlzv" w:id="33"/>
      <w:bookmarkEnd w:id="33"/>
      <w:r w:rsidDel="00000000" w:rsidR="00000000" w:rsidRPr="00000000">
        <w:rPr>
          <w:rtl w:val="0"/>
        </w:rPr>
        <w:t xml:space="preserve">Execution Pipeline Stream:</w:t>
      </w:r>
    </w:p>
    <w:p w:rsidR="00000000" w:rsidDel="00000000" w:rsidP="00000000" w:rsidRDefault="00000000" w:rsidRPr="00000000" w14:paraId="00000259">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A">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5B">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5C">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5D">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E">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5F">
      <w:pPr>
        <w:shd w:fill="ffffff" w:val="clear"/>
        <w:rPr>
          <w:color w:val="222222"/>
        </w:rPr>
      </w:pPr>
      <w:r w:rsidDel="00000000" w:rsidR="00000000" w:rsidRPr="00000000">
        <w:rPr>
          <w:rtl w:val="0"/>
        </w:rPr>
      </w:r>
    </w:p>
    <w:p w:rsidR="00000000" w:rsidDel="00000000" w:rsidP="00000000" w:rsidRDefault="00000000" w:rsidRPr="00000000" w14:paraId="00000260">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61">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62">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63">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64">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65">
      <w:pPr>
        <w:shd w:fill="ffffff" w:val="clear"/>
        <w:rPr>
          <w:color w:val="222222"/>
        </w:rPr>
      </w:pPr>
      <w:r w:rsidDel="00000000" w:rsidR="00000000" w:rsidRPr="00000000">
        <w:rPr>
          <w:color w:val="222222"/>
          <w:rtl w:val="0"/>
        </w:rPr>
        <w:t xml:space="preserve">. Kinds</w:t>
      </w:r>
    </w:p>
    <w:p w:rsidR="00000000" w:rsidDel="00000000" w:rsidP="00000000" w:rsidRDefault="00000000" w:rsidRPr="00000000" w14:paraId="00000266">
      <w:pPr>
        <w:shd w:fill="ffffff" w:val="clear"/>
        <w:rPr>
          <w:color w:val="222222"/>
        </w:rPr>
      </w:pPr>
      <w:r w:rsidDel="00000000" w:rsidR="00000000" w:rsidRPr="00000000">
        <w:rPr>
          <w:rtl w:val="0"/>
        </w:rPr>
      </w:r>
    </w:p>
    <w:p w:rsidR="00000000" w:rsidDel="00000000" w:rsidP="00000000" w:rsidRDefault="00000000" w:rsidRPr="00000000" w14:paraId="00000267">
      <w:pPr>
        <w:shd w:fill="ffffff" w:val="clear"/>
        <w:rPr>
          <w:b w:val="1"/>
          <w:bCs w:val="1"/>
          <w:color w:val="222222"/>
        </w:rPr>
      </w:pPr>
      <w:r w:rsidDel="00000000" w:rsidR="00000000" w:rsidRPr="00000000">
        <w:rPr>
          <w:b w:val="1"/>
          <w:bCs w:val="1"/>
          <w:color w:val="222222"/>
          <w:rtl w:val="0"/>
        </w:rPr>
        <w:t xml:space="preserve">Layers Aggregation:</w:t>
      </w:r>
    </w:p>
    <w:p w:rsidR="00000000" w:rsidDel="00000000" w:rsidP="00000000" w:rsidRDefault="00000000" w:rsidRPr="00000000" w14:paraId="00000268">
      <w:pPr>
        <w:shd w:fill="ffffff" w:val="clear"/>
        <w:rPr>
          <w:color w:val="222222"/>
        </w:rPr>
      </w:pPr>
      <w:r w:rsidDel="00000000" w:rsidR="00000000" w:rsidRPr="00000000">
        <w:rPr>
          <w:rtl w:val="0"/>
        </w:rPr>
      </w:r>
    </w:p>
    <w:p w:rsidR="00000000" w:rsidDel="00000000" w:rsidP="00000000" w:rsidRDefault="00000000" w:rsidRPr="00000000" w14:paraId="00000269">
      <w:pPr>
        <w:shd w:fill="ffffff" w:val="clear"/>
        <w:rPr>
          <w:color w:val="222222"/>
        </w:rPr>
      </w:pPr>
      <w:r w:rsidDel="00000000" w:rsidR="00000000" w:rsidRPr="00000000">
        <w:rPr>
          <w:color w:val="222222"/>
          <w:rtl w:val="0"/>
        </w:rPr>
        <w:t xml:space="preserve">TODO: Translate / Transform upper layers Statements into lower layer Statements and back forth. Layers Hierarchical Statements successive consumed Statements Kinds Aggregation? Merge, Apply, Fold / Unfold. Layers Statements examples.</w:t>
      </w:r>
    </w:p>
    <w:p w:rsidR="00000000" w:rsidDel="00000000" w:rsidP="00000000" w:rsidRDefault="00000000" w:rsidRPr="00000000" w14:paraId="0000026A">
      <w:pPr>
        <w:shd w:fill="ffffff" w:val="clear"/>
        <w:rPr>
          <w:color w:val="222222"/>
        </w:rPr>
      </w:pPr>
      <w:r w:rsidDel="00000000" w:rsidR="00000000" w:rsidRPr="00000000">
        <w:rPr>
          <w:rtl w:val="0"/>
        </w:rPr>
      </w:r>
    </w:p>
    <w:p w:rsidR="00000000" w:rsidDel="00000000" w:rsidP="00000000" w:rsidRDefault="00000000" w:rsidRPr="00000000" w14:paraId="0000026B">
      <w:pPr>
        <w:shd w:fill="ffffff" w:val="clear"/>
        <w:rPr>
          <w:color w:val="222222"/>
        </w:rPr>
      </w:pPr>
      <w:r w:rsidDel="00000000" w:rsidR="00000000" w:rsidRPr="00000000">
        <w:rPr>
          <w:color w:val="222222"/>
          <w:rtl w:val="0"/>
        </w:rPr>
        <w:t xml:space="preserve">Aggregation:</w:t>
      </w:r>
    </w:p>
    <w:p w:rsidR="00000000" w:rsidDel="00000000" w:rsidP="00000000" w:rsidRDefault="00000000" w:rsidRPr="00000000" w14:paraId="0000026C">
      <w:pPr>
        <w:shd w:fill="ffffff" w:val="clear"/>
        <w:rPr>
          <w:color w:val="222222"/>
        </w:rPr>
      </w:pPr>
      <w:r w:rsidDel="00000000" w:rsidR="00000000" w:rsidRPr="00000000">
        <w:rPr>
          <w:color w:val="222222"/>
          <w:rtl w:val="0"/>
        </w:rPr>
        <w:t xml:space="preserve">(C, S, P, O) with Occurrences role Kinds:</w:t>
      </w:r>
    </w:p>
    <w:p w:rsidR="00000000" w:rsidDel="00000000" w:rsidP="00000000" w:rsidRDefault="00000000" w:rsidRPr="00000000" w14:paraId="0000026D">
      <w:pPr>
        <w:shd w:fill="ffffff" w:val="clear"/>
        <w:rPr>
          <w:color w:val="222222"/>
        </w:rPr>
      </w:pPr>
      <w:r w:rsidDel="00000000" w:rsidR="00000000" w:rsidRPr="00000000">
        <w:rPr>
          <w:color w:val="222222"/>
          <w:rtl w:val="0"/>
        </w:rPr>
        <w:t xml:space="preserve">(ContextKind, InstanceKind, AttributeKind, ValueKind).</w:t>
      </w:r>
    </w:p>
    <w:p w:rsidR="00000000" w:rsidDel="00000000" w:rsidP="00000000" w:rsidRDefault="00000000" w:rsidRPr="00000000" w14:paraId="0000026E">
      <w:pPr>
        <w:shd w:fill="ffffff" w:val="clear"/>
        <w:rPr>
          <w:color w:val="222222"/>
        </w:rPr>
      </w:pPr>
      <w:r w:rsidDel="00000000" w:rsidR="00000000" w:rsidRPr="00000000">
        <w:rPr>
          <w:color w:val="222222"/>
          <w:rtl w:val="0"/>
        </w:rPr>
        <w:t xml:space="preserve">(:Person, :Peter, :marriedWith :Mary)</w:t>
      </w:r>
    </w:p>
    <w:p w:rsidR="00000000" w:rsidDel="00000000" w:rsidP="00000000" w:rsidRDefault="00000000" w:rsidRPr="00000000" w14:paraId="0000026F">
      <w:pPr>
        <w:shd w:fill="ffffff" w:val="clear"/>
        <w:rPr>
          <w:color w:val="222222"/>
        </w:rPr>
      </w:pPr>
      <w:r w:rsidDel="00000000" w:rsidR="00000000" w:rsidRPr="00000000">
        <w:rPr>
          <w:rtl w:val="0"/>
        </w:rPr>
      </w:r>
    </w:p>
    <w:p w:rsidR="00000000" w:rsidDel="00000000" w:rsidP="00000000" w:rsidRDefault="00000000" w:rsidRPr="00000000" w14:paraId="00000270">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71">
      <w:pPr>
        <w:shd w:fill="ffffff" w:val="clear"/>
        <w:rPr>
          <w:color w:val="222222"/>
        </w:rPr>
      </w:pPr>
      <w:r w:rsidDel="00000000" w:rsidR="00000000" w:rsidRPr="00000000">
        <w:rPr>
          <w:color w:val="222222"/>
          <w:rtl w:val="0"/>
        </w:rPr>
        <w:t xml:space="preserve">Aggregation SPOs (ContextKind, InstanceKind, AttributeKind, ValueKind) with Kinds Occurrences role Kinds:</w:t>
      </w:r>
    </w:p>
    <w:p w:rsidR="00000000" w:rsidDel="00000000" w:rsidP="00000000" w:rsidRDefault="00000000" w:rsidRPr="00000000" w14:paraId="00000272">
      <w:pPr>
        <w:shd w:fill="ffffff" w:val="clear"/>
        <w:rPr>
          <w:color w:val="222222"/>
        </w:rPr>
      </w:pPr>
      <w:r w:rsidDel="00000000" w:rsidR="00000000" w:rsidRPr="00000000">
        <w:rPr>
          <w:color w:val="222222"/>
          <w:rtl w:val="0"/>
        </w:rPr>
        <w:t xml:space="preserve">(ContextKind, FactKind, FactAxisKind, FactAxisValueKind).</w:t>
      </w:r>
    </w:p>
    <w:p w:rsidR="00000000" w:rsidDel="00000000" w:rsidP="00000000" w:rsidRDefault="00000000" w:rsidRPr="00000000" w14:paraId="00000273">
      <w:pPr>
        <w:shd w:fill="ffffff" w:val="clear"/>
        <w:rPr>
          <w:color w:val="222222"/>
        </w:rPr>
      </w:pPr>
      <w:r w:rsidDel="00000000" w:rsidR="00000000" w:rsidRPr="00000000">
        <w:rPr>
          <w:color w:val="222222"/>
          <w:rtl w:val="0"/>
        </w:rPr>
        <w:t xml:space="preserve">(:Married, :PetersMarriage, :wife, :Mary : Wife)</w:t>
      </w:r>
    </w:p>
    <w:p w:rsidR="00000000" w:rsidDel="00000000" w:rsidP="00000000" w:rsidRDefault="00000000" w:rsidRPr="00000000" w14:paraId="00000274">
      <w:pPr>
        <w:shd w:fill="ffffff" w:val="clear"/>
        <w:rPr>
          <w:color w:val="222222"/>
        </w:rPr>
      </w:pPr>
      <w:r w:rsidDel="00000000" w:rsidR="00000000" w:rsidRPr="00000000">
        <w:rPr>
          <w:rtl w:val="0"/>
        </w:rPr>
      </w:r>
    </w:p>
    <w:p w:rsidR="00000000" w:rsidDel="00000000" w:rsidP="00000000" w:rsidRDefault="00000000" w:rsidRPr="00000000" w14:paraId="00000275">
      <w:pPr>
        <w:shd w:fill="ffffff" w:val="clear"/>
        <w:rPr>
          <w:color w:val="222222"/>
        </w:rPr>
      </w:pPr>
      <w:r w:rsidDel="00000000" w:rsidR="00000000" w:rsidRPr="00000000">
        <w:rPr>
          <w:color w:val="222222"/>
          <w:rtl w:val="0"/>
        </w:rPr>
        <w:t xml:space="preserve">Activation:</w:t>
      </w:r>
    </w:p>
    <w:p w:rsidR="00000000" w:rsidDel="00000000" w:rsidP="00000000" w:rsidRDefault="00000000" w:rsidRPr="00000000" w14:paraId="00000276">
      <w:pPr>
        <w:shd w:fill="ffffff" w:val="clear"/>
        <w:rPr>
          <w:color w:val="222222"/>
        </w:rPr>
      </w:pPr>
      <w:r w:rsidDel="00000000" w:rsidR="00000000" w:rsidRPr="00000000">
        <w:rPr>
          <w:color w:val="222222"/>
          <w:rtl w:val="0"/>
        </w:rPr>
        <w:t xml:space="preserve">Alignment SK,PK,OKs (ContextKind, FactKind, FactAxisKind, FactAxisValueKind) with Kinds Occurrences role Kinds:</w:t>
      </w:r>
    </w:p>
    <w:p w:rsidR="00000000" w:rsidDel="00000000" w:rsidP="00000000" w:rsidRDefault="00000000" w:rsidRPr="00000000" w14:paraId="00000277">
      <w:pPr>
        <w:shd w:fill="ffffff" w:val="clear"/>
        <w:rPr>
          <w:color w:val="222222"/>
        </w:rPr>
      </w:pPr>
      <w:r w:rsidDel="00000000" w:rsidR="00000000" w:rsidRPr="00000000">
        <w:rPr>
          <w:color w:val="222222"/>
          <w:rtl w:val="0"/>
        </w:rPr>
        <w:t xml:space="preserve">(ContextKind, InteractionKind, RoleKind, ActorKind).</w:t>
      </w:r>
    </w:p>
    <w:p w:rsidR="00000000" w:rsidDel="00000000" w:rsidP="00000000" w:rsidRDefault="00000000" w:rsidRPr="00000000" w14:paraId="00000278">
      <w:pPr>
        <w:shd w:fill="ffffff" w:val="clear"/>
        <w:rPr>
          <w:color w:val="222222"/>
        </w:rPr>
      </w:pPr>
      <w:r w:rsidDel="00000000" w:rsidR="00000000" w:rsidRPr="00000000">
        <w:rPr>
          <w:color w:val="222222"/>
          <w:rtl w:val="0"/>
        </w:rPr>
        <w:t xml:space="preserve">(:Marriage, :aMarriageInteraction, :Married, :Peter : Husband)</w:t>
      </w:r>
    </w:p>
    <w:p w:rsidR="00000000" w:rsidDel="00000000" w:rsidP="00000000" w:rsidRDefault="00000000" w:rsidRPr="00000000" w14:paraId="00000279">
      <w:pPr>
        <w:shd w:fill="ffffff" w:val="clear"/>
        <w:rPr>
          <w:color w:val="222222"/>
        </w:rPr>
      </w:pPr>
      <w:r w:rsidDel="00000000" w:rsidR="00000000" w:rsidRPr="00000000">
        <w:rPr>
          <w:rtl w:val="0"/>
        </w:rPr>
      </w:r>
    </w:p>
    <w:p w:rsidR="00000000" w:rsidDel="00000000" w:rsidP="00000000" w:rsidRDefault="00000000" w:rsidRPr="00000000" w14:paraId="0000027A">
      <w:pPr>
        <w:shd w:fill="ffffff" w:val="clear"/>
        <w:rPr>
          <w:color w:val="222222"/>
        </w:rPr>
      </w:pPr>
      <w:r w:rsidDel="00000000" w:rsidR="00000000" w:rsidRPr="00000000">
        <w:rPr>
          <w:color w:val="222222"/>
          <w:rtl w:val="0"/>
        </w:rPr>
        <w:t xml:space="preserve">SPOs Kinds until singleton Kinds (individuals / occurrences, i.e: Peter Kind). From types to instances. Materialize layers Kinds / Interactions State changes. Streams: apply, merge, fold, unfold.</w:t>
      </w:r>
    </w:p>
    <w:p w:rsidR="00000000" w:rsidDel="00000000" w:rsidP="00000000" w:rsidRDefault="00000000" w:rsidRPr="00000000" w14:paraId="0000027B">
      <w:pPr>
        <w:shd w:fill="ffffff" w:val="clear"/>
        <w:rPr>
          <w:color w:val="222222"/>
        </w:rPr>
      </w:pPr>
      <w:r w:rsidDel="00000000" w:rsidR="00000000" w:rsidRPr="00000000">
        <w:rPr>
          <w:rtl w:val="0"/>
        </w:rPr>
      </w:r>
    </w:p>
    <w:p w:rsidR="00000000" w:rsidDel="00000000" w:rsidP="00000000" w:rsidRDefault="00000000" w:rsidRPr="00000000" w14:paraId="0000027C">
      <w:pPr>
        <w:shd w:fill="ffffff" w:val="clear"/>
        <w:rPr>
          <w:color w:val="222222"/>
        </w:rPr>
      </w:pPr>
      <w:r w:rsidDel="00000000" w:rsidR="00000000" w:rsidRPr="00000000">
        <w:rPr>
          <w:color w:val="222222"/>
          <w:rtl w:val="0"/>
        </w:rPr>
        <w:t xml:space="preserve">Statement layers: SPOs as Subject arrangements views. As with Kind Statements. Reify C, P, Os also as Statements (singleton Kinds). For example, for FCA Contexts:</w:t>
      </w:r>
    </w:p>
    <w:p w:rsidR="00000000" w:rsidDel="00000000" w:rsidP="00000000" w:rsidRDefault="00000000" w:rsidRPr="00000000" w14:paraId="0000027D">
      <w:pPr>
        <w:shd w:fill="ffffff" w:val="clear"/>
        <w:rPr>
          <w:color w:val="222222"/>
        </w:rPr>
      </w:pPr>
      <w:r w:rsidDel="00000000" w:rsidR="00000000" w:rsidRPr="00000000">
        <w:rPr>
          <w:color w:val="222222"/>
          <w:rtl w:val="0"/>
        </w:rPr>
        <w:t xml:space="preserve">Subject : (Context, Subject, Predicate, Object)</w:t>
      </w:r>
    </w:p>
    <w:p w:rsidR="00000000" w:rsidDel="00000000" w:rsidP="00000000" w:rsidRDefault="00000000" w:rsidRPr="00000000" w14:paraId="0000027E">
      <w:pPr>
        <w:shd w:fill="ffffff" w:val="clear"/>
        <w:rPr>
          <w:color w:val="222222"/>
        </w:rPr>
      </w:pPr>
      <w:r w:rsidDel="00000000" w:rsidR="00000000" w:rsidRPr="00000000">
        <w:rPr>
          <w:color w:val="222222"/>
          <w:rtl w:val="0"/>
        </w:rPr>
        <w:t xml:space="preserve">Predicate : (Context, Predicate, Subject, Object)</w:t>
      </w:r>
    </w:p>
    <w:p w:rsidR="00000000" w:rsidDel="00000000" w:rsidP="00000000" w:rsidRDefault="00000000" w:rsidRPr="00000000" w14:paraId="0000027F">
      <w:pPr>
        <w:shd w:fill="ffffff" w:val="clear"/>
        <w:rPr>
          <w:color w:val="222222"/>
        </w:rPr>
      </w:pPr>
      <w:r w:rsidDel="00000000" w:rsidR="00000000" w:rsidRPr="00000000">
        <w:rPr>
          <w:color w:val="222222"/>
          <w:rtl w:val="0"/>
        </w:rPr>
        <w:t xml:space="preserve">Object : (Context, Object, Predicate, Subject)</w:t>
      </w:r>
    </w:p>
    <w:p w:rsidR="00000000" w:rsidDel="00000000" w:rsidP="00000000" w:rsidRDefault="00000000" w:rsidRPr="00000000" w14:paraId="00000280">
      <w:pPr>
        <w:pStyle w:val="Heading2"/>
        <w:rPr/>
      </w:pPr>
      <w:bookmarkStart w:colFirst="0" w:colLast="0" w:name="_ecoazujj9rr4" w:id="34"/>
      <w:bookmarkEnd w:id="34"/>
      <w:r w:rsidDel="00000000" w:rsidR="00000000" w:rsidRPr="00000000">
        <w:rPr>
          <w:rtl w:val="0"/>
        </w:rPr>
        <w:t xml:space="preserve">Homoiconic (code as data) Approach</w:t>
      </w:r>
    </w:p>
    <w:p w:rsidR="00000000" w:rsidDel="00000000" w:rsidP="00000000" w:rsidRDefault="00000000" w:rsidRPr="00000000" w14:paraId="00000281">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82">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8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8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8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Kinds Functional Application.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FCA Inference / Traversal.</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CPPE Contextual Inference.</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Sets Model Representation Inferences.</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A4">
      <w:pPr>
        <w:rPr>
          <w:color w:val="222222"/>
        </w:rPr>
      </w:pPr>
      <w:r w:rsidDel="00000000" w:rsidR="00000000" w:rsidRPr="00000000">
        <w:rPr>
          <w:rtl w:val="0"/>
        </w:rPr>
      </w:r>
    </w:p>
    <w:p w:rsidR="00000000" w:rsidDel="00000000" w:rsidP="00000000" w:rsidRDefault="00000000" w:rsidRPr="00000000" w14:paraId="000002A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A8">
      <w:pPr>
        <w:rPr>
          <w:color w:val="222222"/>
        </w:rPr>
      </w:pPr>
      <w:r w:rsidDel="00000000" w:rsidR="00000000" w:rsidRPr="00000000">
        <w:rPr>
          <w:rtl w:val="0"/>
        </w:rPr>
      </w:r>
    </w:p>
    <w:p w:rsidR="00000000" w:rsidDel="00000000" w:rsidP="00000000" w:rsidRDefault="00000000" w:rsidRPr="00000000" w14:paraId="000002A9">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AA">
      <w:pPr>
        <w:rPr>
          <w:color w:val="222222"/>
        </w:rPr>
      </w:pPr>
      <w:r w:rsidDel="00000000" w:rsidR="00000000" w:rsidRPr="00000000">
        <w:rPr>
          <w:rtl w:val="0"/>
        </w:rPr>
      </w:r>
    </w:p>
    <w:p w:rsidR="00000000" w:rsidDel="00000000" w:rsidP="00000000" w:rsidRDefault="00000000" w:rsidRPr="00000000" w14:paraId="000002AB">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TODO:</w:t>
      </w:r>
    </w:p>
    <w:p w:rsidR="00000000" w:rsidDel="00000000" w:rsidP="00000000" w:rsidRDefault="00000000" w:rsidRPr="00000000" w14:paraId="000002C6">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C7">
      <w:pPr>
        <w:pStyle w:val="Heading3"/>
        <w:keepNext w:val="0"/>
        <w:keepLines w:val="0"/>
        <w:spacing w:before="280" w:lineRule="auto"/>
        <w:rPr/>
      </w:pPr>
      <w:bookmarkStart w:colFirst="0" w:colLast="0" w:name="_xqq82kcfllyv" w:id="35"/>
      <w:bookmarkEnd w:id="35"/>
      <w:r w:rsidDel="00000000" w:rsidR="00000000" w:rsidRPr="00000000">
        <w:rPr>
          <w:rtl w:val="0"/>
        </w:rPr>
        <w:t xml:space="preserve">Streams Augmentation Services Agents Model</w:t>
      </w:r>
    </w:p>
    <w:p w:rsidR="00000000" w:rsidDel="00000000" w:rsidP="00000000" w:rsidRDefault="00000000" w:rsidRPr="00000000" w14:paraId="000002C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C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C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C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C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D5">
      <w:pPr>
        <w:pStyle w:val="Heading4"/>
        <w:keepNext w:val="0"/>
        <w:keepLines w:val="0"/>
        <w:spacing w:before="280" w:lineRule="auto"/>
        <w:rPr/>
      </w:pPr>
      <w:bookmarkStart w:colFirst="0" w:colLast="0" w:name="_g42q1r9mi3sa" w:id="36"/>
      <w:bookmarkEnd w:id="36"/>
      <w:r w:rsidDel="00000000" w:rsidR="00000000" w:rsidRPr="00000000">
        <w:rPr>
          <w:rtl w:val="0"/>
        </w:rPr>
        <w:t xml:space="preserve">Fold</w:t>
      </w:r>
    </w:p>
    <w:p w:rsidR="00000000" w:rsidDel="00000000" w:rsidP="00000000" w:rsidRDefault="00000000" w:rsidRPr="00000000" w14:paraId="000002D6">
      <w:pPr>
        <w:rPr/>
      </w:pPr>
      <w:r w:rsidDel="00000000" w:rsidR="00000000" w:rsidRPr="00000000">
        <w:rPr>
          <w:rtl w:val="0"/>
        </w:rPr>
        <w:t xml:space="preserve">Aggregate Dimensional Kinds Context Statements.</w:t>
      </w:r>
    </w:p>
    <w:p w:rsidR="00000000" w:rsidDel="00000000" w:rsidP="00000000" w:rsidRDefault="00000000" w:rsidRPr="00000000" w14:paraId="000002D7">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TODO.</w:t>
      </w:r>
    </w:p>
    <w:p w:rsidR="00000000" w:rsidDel="00000000" w:rsidP="00000000" w:rsidRDefault="00000000" w:rsidRPr="00000000" w14:paraId="000002DA">
      <w:pPr>
        <w:pStyle w:val="Heading4"/>
        <w:keepNext w:val="0"/>
        <w:keepLines w:val="0"/>
        <w:spacing w:before="280" w:lineRule="auto"/>
        <w:rPr/>
      </w:pPr>
      <w:bookmarkStart w:colFirst="0" w:colLast="0" w:name="_synz2x5mwr7a" w:id="37"/>
      <w:bookmarkEnd w:id="37"/>
      <w:r w:rsidDel="00000000" w:rsidR="00000000" w:rsidRPr="00000000">
        <w:rPr>
          <w:rtl w:val="0"/>
        </w:rPr>
        <w:t xml:space="preserve">Unfold</w:t>
      </w:r>
    </w:p>
    <w:p w:rsidR="00000000" w:rsidDel="00000000" w:rsidP="00000000" w:rsidRDefault="00000000" w:rsidRPr="00000000" w14:paraId="000002DB">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DC">
      <w:pPr>
        <w:rPr/>
      </w:pPr>
      <w:r w:rsidDel="00000000" w:rsidR="00000000" w:rsidRPr="00000000">
        <w:rPr>
          <w:rtl w:val="0"/>
        </w:rPr>
        <w:t xml:space="preserve">Streams “scan” operation emitting every unfolded Statement.</w:t>
      </w:r>
    </w:p>
    <w:p w:rsidR="00000000" w:rsidDel="00000000" w:rsidP="00000000" w:rsidRDefault="00000000" w:rsidRPr="00000000" w14:paraId="000002DD">
      <w:pPr>
        <w:pStyle w:val="Heading4"/>
        <w:keepNext w:val="0"/>
        <w:keepLines w:val="0"/>
        <w:spacing w:before="280" w:lineRule="auto"/>
        <w:rPr/>
      </w:pPr>
      <w:bookmarkStart w:colFirst="0" w:colLast="0" w:name="_qr3qed17faoc" w:id="38"/>
      <w:bookmarkEnd w:id="38"/>
      <w:r w:rsidDel="00000000" w:rsidR="00000000" w:rsidRPr="00000000">
        <w:rPr>
          <w:rtl w:val="0"/>
        </w:rPr>
        <w:t xml:space="preserve">Merge</w:t>
      </w:r>
    </w:p>
    <w:p w:rsidR="00000000" w:rsidDel="00000000" w:rsidP="00000000" w:rsidRDefault="00000000" w:rsidRPr="00000000" w14:paraId="000002DE">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Identity Encoding:</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E9">
      <w:pPr>
        <w:rPr/>
      </w:pPr>
      <w:r w:rsidDel="00000000" w:rsidR="00000000" w:rsidRPr="00000000">
        <w:rPr>
          <w:rtl w:val="0"/>
        </w:rPr>
        <w:t xml:space="preserve">Index API.</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EC">
      <w:pPr>
        <w:rPr/>
      </w:pPr>
      <w:r w:rsidDel="00000000" w:rsidR="00000000" w:rsidRPr="00000000">
        <w:rPr>
          <w:rtl w:val="0"/>
        </w:rPr>
        <w:t xml:space="preserve">(Context, Concept, Role, Occurrence);</w:t>
      </w:r>
    </w:p>
    <w:p w:rsidR="00000000" w:rsidDel="00000000" w:rsidP="00000000" w:rsidRDefault="00000000" w:rsidRPr="00000000" w14:paraId="000002ED">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Naming Scheme:</w:t>
      </w:r>
    </w:p>
    <w:p w:rsidR="00000000" w:rsidDel="00000000" w:rsidP="00000000" w:rsidRDefault="00000000" w:rsidRPr="00000000" w14:paraId="000002F0">
      <w:pPr>
        <w:rPr/>
      </w:pPr>
      <w:r w:rsidDel="00000000" w:rsidR="00000000" w:rsidRPr="00000000">
        <w:rPr>
          <w:rtl w:val="0"/>
        </w:rPr>
        <w:t xml:space="preserve">Name assignment for inferred entities.</w:t>
      </w:r>
    </w:p>
    <w:p w:rsidR="00000000" w:rsidDel="00000000" w:rsidP="00000000" w:rsidRDefault="00000000" w:rsidRPr="00000000" w14:paraId="000002F1">
      <w:pPr>
        <w:rPr/>
      </w:pPr>
      <w:r w:rsidDel="00000000" w:rsidR="00000000" w:rsidRPr="00000000">
        <w:rPr>
          <w:rtl w:val="0"/>
        </w:rPr>
        <w:t xml:space="preserve">Registry Mapping of Merge encodings.</w:t>
      </w:r>
    </w:p>
    <w:p w:rsidR="00000000" w:rsidDel="00000000" w:rsidP="00000000" w:rsidRDefault="00000000" w:rsidRPr="00000000" w14:paraId="000002F2">
      <w:pPr>
        <w:pStyle w:val="Heading4"/>
        <w:keepNext w:val="0"/>
        <w:keepLines w:val="0"/>
        <w:rPr/>
      </w:pPr>
      <w:bookmarkStart w:colFirst="0" w:colLast="0" w:name="_cgdtapj0t2uk" w:id="39"/>
      <w:bookmarkEnd w:id="39"/>
      <w:r w:rsidDel="00000000" w:rsidR="00000000" w:rsidRPr="00000000">
        <w:rPr>
          <w:rtl w:val="0"/>
        </w:rPr>
        <w:t xml:space="preserve">Apply</w:t>
      </w:r>
    </w:p>
    <w:p w:rsidR="00000000" w:rsidDel="00000000" w:rsidP="00000000" w:rsidRDefault="00000000" w:rsidRPr="00000000" w14:paraId="000002F3">
      <w:pP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2F4">
      <w:pPr>
        <w:pStyle w:val="Heading2"/>
        <w:rPr/>
      </w:pPr>
      <w:bookmarkStart w:colFirst="0" w:colLast="0" w:name="_4ec6crc6giqg" w:id="40"/>
      <w:bookmarkEnd w:id="40"/>
      <w:r w:rsidDel="00000000" w:rsidR="00000000" w:rsidRPr="00000000">
        <w:rPr>
          <w:rtl w:val="0"/>
        </w:rPr>
        <w:t xml:space="preserve">Messaging Infrastructure</w:t>
      </w:r>
    </w:p>
    <w:p w:rsidR="00000000" w:rsidDel="00000000" w:rsidP="00000000" w:rsidRDefault="00000000" w:rsidRPr="00000000" w14:paraId="000002F5">
      <w:pPr>
        <w:rPr/>
      </w:pPr>
      <w:r w:rsidDel="00000000" w:rsidR="00000000" w:rsidRPr="00000000">
        <w:rPr>
          <w:rtl w:val="0"/>
        </w:rPr>
        <w:t xml:space="preserve">Messaging pipeline:</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Endpoints dataflow is configured in this way:</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Datasources</w:t>
      </w:r>
    </w:p>
    <w:p w:rsidR="00000000" w:rsidDel="00000000" w:rsidP="00000000" w:rsidRDefault="00000000" w:rsidRPr="00000000" w14:paraId="000002FC">
      <w:pPr>
        <w:rPr/>
      </w:pPr>
      <w:r w:rsidDel="00000000" w:rsidR="00000000" w:rsidRPr="00000000">
        <w:rPr>
          <w:rtl w:val="0"/>
        </w:rPr>
        <w:t xml:space="preserve">(raw Statements in / raw Statements out)</w:t>
      </w:r>
    </w:p>
    <w:p w:rsidR="00000000" w:rsidDel="00000000" w:rsidP="00000000" w:rsidRDefault="00000000" w:rsidRPr="00000000" w14:paraId="000002FD">
      <w:pPr>
        <w:rPr/>
      </w:pPr>
      <w:r w:rsidDel="00000000" w:rsidR="00000000" w:rsidRPr="00000000">
        <w:rPr>
          <w:rtl w:val="0"/>
        </w:rPr>
        <w:t xml:space="preserve">&lt;-&gt;</w:t>
      </w:r>
    </w:p>
    <w:p w:rsidR="00000000" w:rsidDel="00000000" w:rsidP="00000000" w:rsidRDefault="00000000" w:rsidRPr="00000000" w14:paraId="000002FE">
      <w:pPr>
        <w:rPr/>
      </w:pPr>
      <w:r w:rsidDel="00000000" w:rsidR="00000000" w:rsidRPr="00000000">
        <w:rPr>
          <w:rtl w:val="0"/>
        </w:rPr>
        <w:t xml:space="preserve">(raw Statements in / raw Statements out)</w:t>
      </w:r>
    </w:p>
    <w:p w:rsidR="00000000" w:rsidDel="00000000" w:rsidP="00000000" w:rsidRDefault="00000000" w:rsidRPr="00000000" w14:paraId="000002FF">
      <w:pPr>
        <w:rPr/>
      </w:pPr>
      <w:r w:rsidDel="00000000" w:rsidR="00000000" w:rsidRPr="00000000">
        <w:rPr>
          <w:rtl w:val="0"/>
        </w:rPr>
        <w:t xml:space="preserve">Aggregation</w:t>
      </w:r>
    </w:p>
    <w:p w:rsidR="00000000" w:rsidDel="00000000" w:rsidP="00000000" w:rsidRDefault="00000000" w:rsidRPr="00000000" w14:paraId="00000300">
      <w:pPr>
        <w:rPr/>
      </w:pPr>
      <w:r w:rsidDel="00000000" w:rsidR="00000000" w:rsidRPr="00000000">
        <w:rPr>
          <w:rtl w:val="0"/>
        </w:rPr>
        <w:t xml:space="preserve">(Aggregation Statements out / Alignment Statements in)</w:t>
      </w:r>
    </w:p>
    <w:p w:rsidR="00000000" w:rsidDel="00000000" w:rsidP="00000000" w:rsidRDefault="00000000" w:rsidRPr="00000000" w14:paraId="00000301">
      <w:pPr>
        <w:rPr/>
      </w:pPr>
      <w:r w:rsidDel="00000000" w:rsidR="00000000" w:rsidRPr="00000000">
        <w:rPr>
          <w:rtl w:val="0"/>
        </w:rPr>
        <w:t xml:space="preserve">&lt;-&gt;</w:t>
      </w:r>
    </w:p>
    <w:p w:rsidR="00000000" w:rsidDel="00000000" w:rsidP="00000000" w:rsidRDefault="00000000" w:rsidRPr="00000000" w14:paraId="00000302">
      <w:pPr>
        <w:rPr/>
      </w:pPr>
      <w:r w:rsidDel="00000000" w:rsidR="00000000" w:rsidRPr="00000000">
        <w:rPr>
          <w:rtl w:val="0"/>
        </w:rPr>
        <w:t xml:space="preserve">(Aggregation Statements in / Alignment Statements out)</w:t>
      </w:r>
    </w:p>
    <w:p w:rsidR="00000000" w:rsidDel="00000000" w:rsidP="00000000" w:rsidRDefault="00000000" w:rsidRPr="00000000" w14:paraId="00000303">
      <w:pPr>
        <w:rPr/>
      </w:pPr>
      <w:r w:rsidDel="00000000" w:rsidR="00000000" w:rsidRPr="00000000">
        <w:rPr>
          <w:rtl w:val="0"/>
        </w:rPr>
        <w:t xml:space="preserve">Alignment</w:t>
      </w:r>
    </w:p>
    <w:p w:rsidR="00000000" w:rsidDel="00000000" w:rsidP="00000000" w:rsidRDefault="00000000" w:rsidRPr="00000000" w14:paraId="00000304">
      <w:pPr>
        <w:rPr/>
      </w:pPr>
      <w:r w:rsidDel="00000000" w:rsidR="00000000" w:rsidRPr="00000000">
        <w:rPr>
          <w:rtl w:val="0"/>
        </w:rPr>
        <w:t xml:space="preserve">(Alignment Statements out / Activation Statements in)</w:t>
      </w:r>
    </w:p>
    <w:p w:rsidR="00000000" w:rsidDel="00000000" w:rsidP="00000000" w:rsidRDefault="00000000" w:rsidRPr="00000000" w14:paraId="00000305">
      <w:pPr>
        <w:rPr/>
      </w:pPr>
      <w:r w:rsidDel="00000000" w:rsidR="00000000" w:rsidRPr="00000000">
        <w:rPr>
          <w:rtl w:val="0"/>
        </w:rPr>
        <w:t xml:space="preserve">&lt;-&gt;</w:t>
      </w:r>
    </w:p>
    <w:p w:rsidR="00000000" w:rsidDel="00000000" w:rsidP="00000000" w:rsidRDefault="00000000" w:rsidRPr="00000000" w14:paraId="00000306">
      <w:pPr>
        <w:rPr/>
      </w:pPr>
      <w:r w:rsidDel="00000000" w:rsidR="00000000" w:rsidRPr="00000000">
        <w:rPr>
          <w:rtl w:val="0"/>
        </w:rPr>
        <w:t xml:space="preserve">(Alignment Statements in / Activation Statements out)</w:t>
      </w:r>
    </w:p>
    <w:p w:rsidR="00000000" w:rsidDel="00000000" w:rsidP="00000000" w:rsidRDefault="00000000" w:rsidRPr="00000000" w14:paraId="00000307">
      <w:pPr>
        <w:rPr/>
      </w:pPr>
      <w:r w:rsidDel="00000000" w:rsidR="00000000" w:rsidRPr="00000000">
        <w:rPr>
          <w:rtl w:val="0"/>
        </w:rPr>
        <w:t xml:space="preserve">Activation</w:t>
      </w:r>
    </w:p>
    <w:p w:rsidR="00000000" w:rsidDel="00000000" w:rsidP="00000000" w:rsidRDefault="00000000" w:rsidRPr="00000000" w14:paraId="00000308">
      <w:pPr>
        <w:rPr/>
      </w:pPr>
      <w:r w:rsidDel="00000000" w:rsidR="00000000" w:rsidRPr="00000000">
        <w:rPr>
          <w:rtl w:val="0"/>
        </w:rPr>
        <w:t xml:space="preserve">(Activation Statements out / Activation Statements in)</w:t>
      </w:r>
    </w:p>
    <w:p w:rsidR="00000000" w:rsidDel="00000000" w:rsidP="00000000" w:rsidRDefault="00000000" w:rsidRPr="00000000" w14:paraId="00000309">
      <w:pPr>
        <w:rPr/>
      </w:pPr>
      <w:r w:rsidDel="00000000" w:rsidR="00000000" w:rsidRPr="00000000">
        <w:rPr>
          <w:rtl w:val="0"/>
        </w:rPr>
        <w:t xml:space="preserve">&lt;-&gt;</w:t>
      </w:r>
    </w:p>
    <w:p w:rsidR="00000000" w:rsidDel="00000000" w:rsidP="00000000" w:rsidRDefault="00000000" w:rsidRPr="00000000" w14:paraId="0000030A">
      <w:pPr>
        <w:rPr/>
      </w:pPr>
      <w:r w:rsidDel="00000000" w:rsidR="00000000" w:rsidRPr="00000000">
        <w:rPr>
          <w:rtl w:val="0"/>
        </w:rPr>
        <w:t xml:space="preserve">(Activation Statements out / Activation Statements in)</w:t>
      </w:r>
    </w:p>
    <w:p w:rsidR="00000000" w:rsidDel="00000000" w:rsidP="00000000" w:rsidRDefault="00000000" w:rsidRPr="00000000" w14:paraId="0000030B">
      <w:pPr>
        <w:rPr/>
      </w:pPr>
      <w:r w:rsidDel="00000000" w:rsidR="00000000" w:rsidRPr="00000000">
        <w:rPr>
          <w:rtl w:val="0"/>
        </w:rPr>
        <w:t xml:space="preserve">Dynamic Endpoints API</w:t>
      </w:r>
    </w:p>
    <w:p w:rsidR="00000000" w:rsidDel="00000000" w:rsidP="00000000" w:rsidRDefault="00000000" w:rsidRPr="00000000" w14:paraId="0000030C">
      <w:pPr>
        <w:pStyle w:val="Heading3"/>
        <w:rPr/>
      </w:pPr>
      <w:bookmarkStart w:colFirst="0" w:colLast="0" w:name="_ylemh96io5z" w:id="41"/>
      <w:bookmarkEnd w:id="41"/>
      <w:r w:rsidDel="00000000" w:rsidR="00000000" w:rsidRPr="00000000">
        <w:rPr>
          <w:rtl w:val="0"/>
        </w:rPr>
        <w:t xml:space="preserve">Messaging Format Representation: TreeGraph</w:t>
      </w:r>
    </w:p>
    <w:p w:rsidR="00000000" w:rsidDel="00000000" w:rsidP="00000000" w:rsidRDefault="00000000" w:rsidRPr="00000000" w14:paraId="0000030D">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310">
      <w:pPr>
        <w:pStyle w:val="Heading2"/>
        <w:rPr/>
      </w:pPr>
      <w:bookmarkStart w:colFirst="0" w:colLast="0" w:name="_c2ci3n60r14n" w:id="42"/>
      <w:bookmarkEnd w:id="42"/>
      <w:r w:rsidDel="00000000" w:rsidR="00000000" w:rsidRPr="00000000">
        <w:rPr>
          <w:rtl w:val="0"/>
        </w:rPr>
        <w:t xml:space="preserve">Streaming Agents Augmentation Pipeline</w:t>
      </w:r>
    </w:p>
    <w:p w:rsidR="00000000" w:rsidDel="00000000" w:rsidP="00000000" w:rsidRDefault="00000000" w:rsidRPr="00000000" w14:paraId="00000311">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314">
      <w:pPr>
        <w:pStyle w:val="Heading3"/>
        <w:rPr/>
      </w:pPr>
      <w:bookmarkStart w:colFirst="0" w:colLast="0" w:name="_ld8kd7o4b1uw" w:id="43"/>
      <w:bookmarkEnd w:id="43"/>
      <w:r w:rsidDel="00000000" w:rsidR="00000000" w:rsidRPr="00000000">
        <w:rPr>
          <w:rtl w:val="0"/>
        </w:rPr>
        <w:t xml:space="preserve">Aggregation Service Agent</w:t>
      </w:r>
    </w:p>
    <w:p w:rsidR="00000000" w:rsidDel="00000000" w:rsidP="00000000" w:rsidRDefault="00000000" w:rsidRPr="00000000" w14:paraId="00000315">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316">
      <w:pPr>
        <w:pStyle w:val="Heading4"/>
        <w:rPr/>
      </w:pPr>
      <w:bookmarkStart w:colFirst="0" w:colLast="0" w:name="_ystudlk3l9yc" w:id="44"/>
      <w:bookmarkEnd w:id="44"/>
      <w:r w:rsidDel="00000000" w:rsidR="00000000" w:rsidRPr="00000000">
        <w:rPr>
          <w:rtl w:val="0"/>
        </w:rPr>
        <w:t xml:space="preserve">Aggregation Agent Domain Model</w:t>
      </w:r>
    </w:p>
    <w:p w:rsidR="00000000" w:rsidDel="00000000" w:rsidP="00000000" w:rsidRDefault="00000000" w:rsidRPr="00000000" w14:paraId="00000317">
      <w:pPr>
        <w:rPr/>
      </w:pPr>
      <w:r w:rsidDel="00000000" w:rsidR="00000000" w:rsidRPr="00000000">
        <w:rPr>
          <w:rtl w:val="0"/>
        </w:rPr>
        <w:t xml:space="preserve">Data Layer. DOM (Dynamic Object Model)</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w:t>
      </w:r>
    </w:p>
    <w:p w:rsidR="00000000" w:rsidDel="00000000" w:rsidP="00000000" w:rsidRDefault="00000000" w:rsidRPr="00000000" w14:paraId="0000031A">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31B">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31C">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31D">
      <w:pPr>
        <w:numPr>
          <w:ilvl w:val="0"/>
          <w:numId w:val="50"/>
        </w:numPr>
        <w:shd w:fill="ffffff" w:val="clear"/>
        <w:ind w:left="720" w:hanging="360"/>
        <w:rPr>
          <w:color w:val="222222"/>
        </w:rPr>
      </w:pPr>
      <w:r w:rsidDel="00000000" w:rsidR="00000000" w:rsidRPr="00000000">
        <w:rPr>
          <w:color w:val="222222"/>
          <w:rtl w:val="0"/>
        </w:rPr>
        <w:t xml:space="preserve">Until Instance definition (Classes). Instance Containment / Order (occurrence state / temporal? parts) hierarchies.</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b w:val="1"/>
          <w:bCs w:val="1"/>
        </w:rPr>
      </w:pPr>
      <w:r w:rsidDel="00000000" w:rsidR="00000000" w:rsidRPr="00000000">
        <w:rPr>
          <w:b w:val="1"/>
          <w:bCs w:val="1"/>
          <w:rtl w:val="0"/>
        </w:rPr>
        <w:t xml:space="preserve">Aggregation outputs example:</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22">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323">
      <w:pPr>
        <w:shd w:fill="ffffff" w:val="clear"/>
        <w:rPr>
          <w:color w:val="222222"/>
        </w:rPr>
      </w:pPr>
      <w:r w:rsidDel="00000000" w:rsidR="00000000" w:rsidRPr="00000000">
        <w:rPr>
          <w:rtl w:val="0"/>
        </w:rPr>
      </w:r>
    </w:p>
    <w:p w:rsidR="00000000" w:rsidDel="00000000" w:rsidP="00000000" w:rsidRDefault="00000000" w:rsidRPr="00000000" w14:paraId="00000324">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25">
      <w:pPr>
        <w:pStyle w:val="Heading4"/>
        <w:rPr/>
      </w:pPr>
      <w:bookmarkStart w:colFirst="0" w:colLast="0" w:name="_5grb8xg6wss3" w:id="45"/>
      <w:bookmarkEnd w:id="45"/>
      <w:r w:rsidDel="00000000" w:rsidR="00000000" w:rsidRPr="00000000">
        <w:rPr>
          <w:rtl w:val="0"/>
        </w:rPr>
        <w:t xml:space="preserve">Aggregation Agent Merge / Apply / Fold / Unfold</w:t>
      </w:r>
    </w:p>
    <w:p w:rsidR="00000000" w:rsidDel="00000000" w:rsidP="00000000" w:rsidRDefault="00000000" w:rsidRPr="00000000" w14:paraId="00000326">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7">
      <w:pPr>
        <w:rPr/>
      </w:pPr>
      <w:r w:rsidDel="00000000" w:rsidR="00000000" w:rsidRPr="00000000">
        <w:rPr>
          <w:rtl w:val="0"/>
        </w:rPr>
        <w:t xml:space="preserve">TODO.</w:t>
      </w:r>
    </w:p>
    <w:p w:rsidR="00000000" w:rsidDel="00000000" w:rsidP="00000000" w:rsidRDefault="00000000" w:rsidRPr="00000000" w14:paraId="00000328">
      <w:pPr>
        <w:pStyle w:val="Heading3"/>
        <w:rPr/>
      </w:pPr>
      <w:bookmarkStart w:colFirst="0" w:colLast="0" w:name="_lu0ndtng3l8" w:id="46"/>
      <w:bookmarkEnd w:id="46"/>
      <w:r w:rsidDel="00000000" w:rsidR="00000000" w:rsidRPr="00000000">
        <w:rPr>
          <w:rtl w:val="0"/>
        </w:rPr>
        <w:t xml:space="preserve">Alignment Service Agent</w:t>
      </w:r>
    </w:p>
    <w:p w:rsidR="00000000" w:rsidDel="00000000" w:rsidP="00000000" w:rsidRDefault="00000000" w:rsidRPr="00000000" w14:paraId="00000329">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2A">
      <w:pPr>
        <w:pStyle w:val="Heading4"/>
        <w:rPr/>
      </w:pPr>
      <w:bookmarkStart w:colFirst="0" w:colLast="0" w:name="_xpp350x451xh" w:id="47"/>
      <w:bookmarkEnd w:id="47"/>
      <w:r w:rsidDel="00000000" w:rsidR="00000000" w:rsidRPr="00000000">
        <w:rPr>
          <w:rtl w:val="0"/>
        </w:rPr>
        <w:t xml:space="preserve">Alignment Agent Domain Model</w:t>
      </w:r>
    </w:p>
    <w:p w:rsidR="00000000" w:rsidDel="00000000" w:rsidP="00000000" w:rsidRDefault="00000000" w:rsidRPr="00000000" w14:paraId="0000032B">
      <w:pPr>
        <w:rPr/>
      </w:pPr>
      <w:r w:rsidDel="00000000" w:rsidR="00000000" w:rsidRPr="00000000">
        <w:rPr>
          <w:rtl w:val="0"/>
        </w:rPr>
        <w:t xml:space="preserve">Information Layer. N-ary Dimensional Relationships Modelling.</w:t>
      </w:r>
    </w:p>
    <w:p w:rsidR="00000000" w:rsidDel="00000000" w:rsidP="00000000" w:rsidRDefault="00000000" w:rsidRPr="00000000" w14:paraId="0000032C">
      <w:pPr>
        <w:shd w:fill="ffffff" w:val="clear"/>
        <w:rPr>
          <w:color w:val="222222"/>
        </w:rPr>
      </w:pPr>
      <w:r w:rsidDel="00000000" w:rsidR="00000000" w:rsidRPr="00000000">
        <w:rPr>
          <w:rtl w:val="0"/>
        </w:rPr>
      </w:r>
    </w:p>
    <w:p w:rsidR="00000000" w:rsidDel="00000000" w:rsidP="00000000" w:rsidRDefault="00000000" w:rsidRPr="00000000" w14:paraId="0000032D">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32E">
      <w:pPr>
        <w:shd w:fill="ffffff" w:val="clear"/>
        <w:rPr>
          <w:color w:val="222222"/>
        </w:rPr>
      </w:pPr>
      <w:r w:rsidDel="00000000" w:rsidR="00000000" w:rsidRPr="00000000">
        <w:rPr>
          <w:rtl w:val="0"/>
        </w:rPr>
      </w:r>
    </w:p>
    <w:p w:rsidR="00000000" w:rsidDel="00000000" w:rsidP="00000000" w:rsidRDefault="00000000" w:rsidRPr="00000000" w14:paraId="0000032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330">
      <w:pPr>
        <w:shd w:fill="ffffff" w:val="clear"/>
        <w:rPr>
          <w:color w:val="222222"/>
        </w:rPr>
      </w:pPr>
      <w:r w:rsidDel="00000000" w:rsidR="00000000" w:rsidRPr="00000000">
        <w:rPr>
          <w:rtl w:val="0"/>
        </w:rPr>
      </w:r>
    </w:p>
    <w:p w:rsidR="00000000" w:rsidDel="00000000" w:rsidP="00000000" w:rsidRDefault="00000000" w:rsidRPr="00000000" w14:paraId="00000331">
      <w:pPr>
        <w:numPr>
          <w:ilvl w:val="0"/>
          <w:numId w:val="69"/>
        </w:numPr>
        <w:shd w:fill="ffffff" w:val="clear"/>
        <w:ind w:left="720" w:hanging="360"/>
        <w:rPr>
          <w:color w:val="222222"/>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332">
      <w:pPr>
        <w:numPr>
          <w:ilvl w:val="0"/>
          <w:numId w:val="69"/>
        </w:numPr>
        <w:shd w:fill="ffffff" w:val="clear"/>
        <w:ind w:left="720" w:hanging="360"/>
        <w:rPr>
          <w:color w:val="222222"/>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333">
      <w:pPr>
        <w:numPr>
          <w:ilvl w:val="0"/>
          <w:numId w:val="69"/>
        </w:numPr>
        <w:shd w:fill="ffffff" w:val="clear"/>
        <w:ind w:left="720" w:hanging="360"/>
        <w:rPr>
          <w:color w:val="222222"/>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334">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335">
      <w:pPr>
        <w:numPr>
          <w:ilvl w:val="0"/>
          <w:numId w:val="69"/>
        </w:numPr>
        <w:shd w:fill="ffffff" w:val="clear"/>
        <w:ind w:left="720" w:hanging="360"/>
        <w:rPr>
          <w:color w:val="222222"/>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336">
      <w:pPr>
        <w:shd w:fill="ffffff" w:val="clear"/>
        <w:rPr>
          <w:color w:val="222222"/>
        </w:rPr>
      </w:pPr>
      <w:r w:rsidDel="00000000" w:rsidR="00000000" w:rsidRPr="00000000">
        <w:rPr>
          <w:rtl w:val="0"/>
        </w:rPr>
      </w:r>
    </w:p>
    <w:p w:rsidR="00000000" w:rsidDel="00000000" w:rsidP="00000000" w:rsidRDefault="00000000" w:rsidRPr="00000000" w14:paraId="00000337">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338">
      <w:pPr>
        <w:shd w:fill="ffffff" w:val="clear"/>
        <w:rPr>
          <w:color w:val="222222"/>
        </w:rPr>
      </w:pPr>
      <w:r w:rsidDel="00000000" w:rsidR="00000000" w:rsidRPr="00000000">
        <w:rPr>
          <w:rtl w:val="0"/>
        </w:rPr>
      </w:r>
    </w:p>
    <w:p w:rsidR="00000000" w:rsidDel="00000000" w:rsidP="00000000" w:rsidRDefault="00000000" w:rsidRPr="00000000" w14:paraId="0000033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33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33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33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33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33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33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4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341">
      <w:pPr>
        <w:shd w:fill="ffffff" w:val="clear"/>
        <w:rPr>
          <w:color w:val="222222"/>
        </w:rPr>
      </w:pPr>
      <w:r w:rsidDel="00000000" w:rsidR="00000000" w:rsidRPr="00000000">
        <w:rPr>
          <w:rtl w:val="0"/>
        </w:rPr>
      </w:r>
    </w:p>
    <w:p w:rsidR="00000000" w:rsidDel="00000000" w:rsidP="00000000" w:rsidRDefault="00000000" w:rsidRPr="00000000" w14:paraId="0000034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34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34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34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34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4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34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349">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34A">
      <w:pPr>
        <w:shd w:fill="ffffff" w:val="clear"/>
        <w:rPr/>
      </w:pPr>
      <w:r w:rsidDel="00000000" w:rsidR="00000000" w:rsidRPr="00000000">
        <w:rPr>
          <w:rtl w:val="0"/>
        </w:rPr>
      </w:r>
    </w:p>
    <w:p w:rsidR="00000000" w:rsidDel="00000000" w:rsidP="00000000" w:rsidRDefault="00000000" w:rsidRPr="00000000" w14:paraId="0000034B">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4C">
      <w:pPr>
        <w:pStyle w:val="Heading4"/>
        <w:rPr/>
      </w:pPr>
      <w:bookmarkStart w:colFirst="0" w:colLast="0" w:name="_2oyhan3vpzdm" w:id="48"/>
      <w:bookmarkEnd w:id="48"/>
      <w:r w:rsidDel="00000000" w:rsidR="00000000" w:rsidRPr="00000000">
        <w:rPr>
          <w:rtl w:val="0"/>
        </w:rPr>
        <w:t xml:space="preserve">Alignment Agent Merge / Apply / Fold / Unfold</w:t>
      </w:r>
    </w:p>
    <w:p w:rsidR="00000000" w:rsidDel="00000000" w:rsidP="00000000" w:rsidRDefault="00000000" w:rsidRPr="00000000" w14:paraId="0000034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4E">
      <w:pPr>
        <w:rPr/>
      </w:pPr>
      <w:r w:rsidDel="00000000" w:rsidR="00000000" w:rsidRPr="00000000">
        <w:rPr>
          <w:rtl w:val="0"/>
        </w:rPr>
        <w:t xml:space="preserve">TODO.</w:t>
      </w:r>
    </w:p>
    <w:p w:rsidR="00000000" w:rsidDel="00000000" w:rsidP="00000000" w:rsidRDefault="00000000" w:rsidRPr="00000000" w14:paraId="0000034F">
      <w:pPr>
        <w:pStyle w:val="Heading3"/>
        <w:rPr/>
      </w:pPr>
      <w:bookmarkStart w:colFirst="0" w:colLast="0" w:name="_yk4120gc18wf" w:id="49"/>
      <w:bookmarkEnd w:id="49"/>
      <w:r w:rsidDel="00000000" w:rsidR="00000000" w:rsidRPr="00000000">
        <w:rPr>
          <w:rtl w:val="0"/>
        </w:rPr>
        <w:t xml:space="preserve">Activation Service Agent</w:t>
      </w:r>
    </w:p>
    <w:p w:rsidR="00000000" w:rsidDel="00000000" w:rsidP="00000000" w:rsidRDefault="00000000" w:rsidRPr="00000000" w14:paraId="00000350">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51">
      <w:pPr>
        <w:pStyle w:val="Heading4"/>
        <w:rPr/>
      </w:pPr>
      <w:bookmarkStart w:colFirst="0" w:colLast="0" w:name="_iw6492wko9y" w:id="50"/>
      <w:bookmarkEnd w:id="50"/>
      <w:r w:rsidDel="00000000" w:rsidR="00000000" w:rsidRPr="00000000">
        <w:rPr>
          <w:rtl w:val="0"/>
        </w:rPr>
        <w:t xml:space="preserve">Activation Agent Domain Model</w:t>
      </w:r>
    </w:p>
    <w:p w:rsidR="00000000" w:rsidDel="00000000" w:rsidP="00000000" w:rsidRDefault="00000000" w:rsidRPr="00000000" w14:paraId="00000352">
      <w:pPr>
        <w:rPr/>
      </w:pPr>
      <w:r w:rsidDel="00000000" w:rsidR="00000000" w:rsidRPr="00000000">
        <w:rPr>
          <w:rtl w:val="0"/>
        </w:rPr>
        <w:t xml:space="preserve">Knowledge Layer. DCI Contexts, Roles, Actors, Interactions.</w:t>
      </w:r>
    </w:p>
    <w:p w:rsidR="00000000" w:rsidDel="00000000" w:rsidP="00000000" w:rsidRDefault="00000000" w:rsidRPr="00000000" w14:paraId="00000353">
      <w:pPr>
        <w:shd w:fill="ffffff" w:val="clear"/>
        <w:rPr>
          <w:color w:val="222222"/>
        </w:rPr>
      </w:pPr>
      <w:r w:rsidDel="00000000" w:rsidR="00000000" w:rsidRPr="00000000">
        <w:rPr>
          <w:rtl w:val="0"/>
        </w:rPr>
      </w:r>
    </w:p>
    <w:p w:rsidR="00000000" w:rsidDel="00000000" w:rsidP="00000000" w:rsidRDefault="00000000" w:rsidRPr="00000000" w14:paraId="00000354">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355">
      <w:pPr>
        <w:shd w:fill="ffffff" w:val="clear"/>
        <w:rPr>
          <w:color w:val="222222"/>
        </w:rPr>
      </w:pPr>
      <w:r w:rsidDel="00000000" w:rsidR="00000000" w:rsidRPr="00000000">
        <w:rPr>
          <w:rtl w:val="0"/>
        </w:rPr>
      </w:r>
    </w:p>
    <w:p w:rsidR="00000000" w:rsidDel="00000000" w:rsidP="00000000" w:rsidRDefault="00000000" w:rsidRPr="00000000" w14:paraId="0000035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357">
      <w:pPr>
        <w:shd w:fill="ffffff" w:val="clear"/>
        <w:rPr>
          <w:color w:val="222222"/>
        </w:rPr>
      </w:pPr>
      <w:r w:rsidDel="00000000" w:rsidR="00000000" w:rsidRPr="00000000">
        <w:rPr>
          <w:rtl w:val="0"/>
        </w:rPr>
      </w:r>
    </w:p>
    <w:p w:rsidR="00000000" w:rsidDel="00000000" w:rsidP="00000000" w:rsidRDefault="00000000" w:rsidRPr="00000000" w14:paraId="00000358">
      <w:pPr>
        <w:numPr>
          <w:ilvl w:val="0"/>
          <w:numId w:val="30"/>
        </w:numPr>
        <w:shd w:fill="ffffff" w:val="clear"/>
        <w:ind w:left="720" w:hanging="360"/>
        <w:rPr>
          <w:color w:val="222222"/>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359">
      <w:pPr>
        <w:numPr>
          <w:ilvl w:val="0"/>
          <w:numId w:val="30"/>
        </w:numPr>
        <w:shd w:fill="ffffff" w:val="clear"/>
        <w:ind w:left="720" w:hanging="360"/>
        <w:rPr>
          <w:color w:val="222222"/>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35A">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35B">
      <w:pPr>
        <w:shd w:fill="ffffff" w:val="clear"/>
        <w:rPr>
          <w:color w:val="222222"/>
        </w:rPr>
      </w:pPr>
      <w:r w:rsidDel="00000000" w:rsidR="00000000" w:rsidRPr="00000000">
        <w:rPr>
          <w:rtl w:val="0"/>
        </w:rPr>
      </w:r>
    </w:p>
    <w:p w:rsidR="00000000" w:rsidDel="00000000" w:rsidP="00000000" w:rsidRDefault="00000000" w:rsidRPr="00000000" w14:paraId="0000035C">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35D">
      <w:pPr>
        <w:shd w:fill="ffffff" w:val="clear"/>
        <w:rPr>
          <w:color w:val="222222"/>
        </w:rPr>
      </w:pPr>
      <w:r w:rsidDel="00000000" w:rsidR="00000000" w:rsidRPr="00000000">
        <w:rPr>
          <w:rtl w:val="0"/>
        </w:rPr>
      </w:r>
    </w:p>
    <w:p w:rsidR="00000000" w:rsidDel="00000000" w:rsidP="00000000" w:rsidRDefault="00000000" w:rsidRPr="00000000" w14:paraId="0000035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35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36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36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(AccountDebit, :transferInteractionCtx, :account, :account123)</w:t>
      </w:r>
    </w:p>
    <w:p w:rsidR="00000000" w:rsidDel="00000000" w:rsidP="00000000" w:rsidRDefault="00000000" w:rsidRPr="00000000" w14:paraId="0000036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(AcountDebit, :transferInteractionCtx, :amount, :anAmount)</w:t>
      </w:r>
    </w:p>
    <w:p w:rsidR="00000000" w:rsidDel="00000000" w:rsidP="00000000" w:rsidRDefault="00000000" w:rsidRPr="00000000" w14:paraId="0000036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:account, :account456)</w:t>
      </w:r>
    </w:p>
    <w:p w:rsidR="00000000" w:rsidDel="00000000" w:rsidP="00000000" w:rsidRDefault="00000000" w:rsidRPr="00000000" w14:paraId="0000036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:amount, :anAmount)</w:t>
      </w:r>
    </w:p>
    <w:p w:rsidR="00000000" w:rsidDel="00000000" w:rsidP="00000000" w:rsidRDefault="00000000" w:rsidRPr="00000000" w14:paraId="00000365">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366">
      <w:pPr>
        <w:shd w:fill="ffffff" w:val="clear"/>
        <w:rPr>
          <w:color w:val="222222"/>
        </w:rPr>
      </w:pPr>
      <w:r w:rsidDel="00000000" w:rsidR="00000000" w:rsidRPr="00000000">
        <w:rPr>
          <w:rtl w:val="0"/>
        </w:rPr>
      </w:r>
    </w:p>
    <w:p w:rsidR="00000000" w:rsidDel="00000000" w:rsidP="00000000" w:rsidRDefault="00000000" w:rsidRPr="00000000" w14:paraId="00000367">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368">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369">
      <w:pPr>
        <w:shd w:fill="ffffff" w:val="clear"/>
        <w:rPr>
          <w:color w:val="222222"/>
        </w:rPr>
      </w:pPr>
      <w:r w:rsidDel="00000000" w:rsidR="00000000" w:rsidRPr="00000000">
        <w:rPr>
          <w:rtl w:val="0"/>
        </w:rPr>
      </w:r>
    </w:p>
    <w:p w:rsidR="00000000" w:rsidDel="00000000" w:rsidP="00000000" w:rsidRDefault="00000000" w:rsidRPr="00000000" w14:paraId="0000036A">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6B">
      <w:pPr>
        <w:pStyle w:val="Heading4"/>
        <w:rPr/>
      </w:pPr>
      <w:bookmarkStart w:colFirst="0" w:colLast="0" w:name="_sdovydd8jbwj" w:id="51"/>
      <w:bookmarkEnd w:id="51"/>
      <w:r w:rsidDel="00000000" w:rsidR="00000000" w:rsidRPr="00000000">
        <w:rPr>
          <w:rtl w:val="0"/>
        </w:rPr>
        <w:t xml:space="preserve">Activation Agent Merge / Apply / Fold / Unfold</w:t>
      </w:r>
    </w:p>
    <w:p w:rsidR="00000000" w:rsidDel="00000000" w:rsidP="00000000" w:rsidRDefault="00000000" w:rsidRPr="00000000" w14:paraId="0000036C">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6D">
      <w:pPr>
        <w:rPr/>
      </w:pPr>
      <w:r w:rsidDel="00000000" w:rsidR="00000000" w:rsidRPr="00000000">
        <w:rPr>
          <w:rtl w:val="0"/>
        </w:rPr>
        <w:t xml:space="preserve">TODO.</w:t>
      </w:r>
    </w:p>
    <w:p w:rsidR="00000000" w:rsidDel="00000000" w:rsidP="00000000" w:rsidRDefault="00000000" w:rsidRPr="00000000" w14:paraId="0000036E">
      <w:pPr>
        <w:pStyle w:val="Heading3"/>
        <w:rPr/>
      </w:pPr>
      <w:bookmarkStart w:colFirst="0" w:colLast="0" w:name="_unxiex8ycrut" w:id="52"/>
      <w:bookmarkEnd w:id="52"/>
      <w:r w:rsidDel="00000000" w:rsidR="00000000" w:rsidRPr="00000000">
        <w:rPr>
          <w:rtl w:val="0"/>
        </w:rPr>
        <w:t xml:space="preserve">Helper Services</w:t>
      </w:r>
    </w:p>
    <w:p w:rsidR="00000000" w:rsidDel="00000000" w:rsidP="00000000" w:rsidRDefault="00000000" w:rsidRPr="00000000" w14:paraId="0000036F">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“Leverage X” Sections Functional APIs.</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Kinds as Extensional Function Definitions Functional APIs.</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76">
      <w:pPr>
        <w:pStyle w:val="Heading4"/>
        <w:rPr/>
      </w:pPr>
      <w:bookmarkStart w:colFirst="0" w:colLast="0" w:name="_4qvfuly2ipq2" w:id="53"/>
      <w:bookmarkEnd w:id="53"/>
      <w:r w:rsidDel="00000000" w:rsidR="00000000" w:rsidRPr="00000000">
        <w:rPr>
          <w:rtl w:val="0"/>
        </w:rPr>
        <w:t xml:space="preserve">Registry Service</w:t>
      </w:r>
    </w:p>
    <w:p w:rsidR="00000000" w:rsidDel="00000000" w:rsidP="00000000" w:rsidRDefault="00000000" w:rsidRPr="00000000" w14:paraId="00000377">
      <w:pPr>
        <w:rPr/>
      </w:pPr>
      <w:r w:rsidDel="00000000" w:rsidR="00000000" w:rsidRPr="00000000">
        <w:rPr>
          <w:rtl w:val="0"/>
        </w:rPr>
        <w:t xml:space="preserve">Registry API Functional Definitions.</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7A">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7B">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7C">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7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7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7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81">
      <w:pPr>
        <w:pStyle w:val="Heading4"/>
        <w:rPr/>
      </w:pPr>
      <w:bookmarkStart w:colFirst="0" w:colLast="0" w:name="_mjabd397mqn" w:id="54"/>
      <w:bookmarkEnd w:id="54"/>
      <w:r w:rsidDel="00000000" w:rsidR="00000000" w:rsidRPr="00000000">
        <w:rPr>
          <w:rtl w:val="0"/>
        </w:rPr>
        <w:t xml:space="preserve">Naming Service</w:t>
      </w:r>
    </w:p>
    <w:p w:rsidR="00000000" w:rsidDel="00000000" w:rsidP="00000000" w:rsidRDefault="00000000" w:rsidRPr="00000000" w14:paraId="00000382">
      <w:pPr>
        <w:rPr/>
      </w:pPr>
      <w:r w:rsidDel="00000000" w:rsidR="00000000" w:rsidRPr="00000000">
        <w:rPr>
          <w:rtl w:val="0"/>
        </w:rPr>
        <w:t xml:space="preserve">Naming API Functional Definitions.</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Formal Grammars / LLM Models.</w:t>
      </w:r>
    </w:p>
    <w:p w:rsidR="00000000" w:rsidDel="00000000" w:rsidP="00000000" w:rsidRDefault="00000000" w:rsidRPr="00000000" w14:paraId="00000385">
      <w:pPr>
        <w:rPr/>
      </w:pPr>
      <w:r w:rsidDel="00000000" w:rsidR="00000000" w:rsidRPr="00000000">
        <w:rPr>
          <w:rtl w:val="0"/>
        </w:rPr>
        <w:t xml:space="preserve">Names Relationships in Contexts / Identity Resolution (NER).</w:t>
      </w:r>
    </w:p>
    <w:p w:rsidR="00000000" w:rsidDel="00000000" w:rsidP="00000000" w:rsidRDefault="00000000" w:rsidRPr="00000000" w14:paraId="00000386">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TODO</w:t>
      </w:r>
    </w:p>
    <w:p w:rsidR="00000000" w:rsidDel="00000000" w:rsidP="00000000" w:rsidRDefault="00000000" w:rsidRPr="00000000" w14:paraId="00000389">
      <w:pPr>
        <w:pStyle w:val="Heading4"/>
        <w:rPr/>
      </w:pPr>
      <w:bookmarkStart w:colFirst="0" w:colLast="0" w:name="_i87we4txd2xb" w:id="55"/>
      <w:bookmarkEnd w:id="55"/>
      <w:r w:rsidDel="00000000" w:rsidR="00000000" w:rsidRPr="00000000">
        <w:rPr>
          <w:rtl w:val="0"/>
        </w:rPr>
        <w:t xml:space="preserve">Index Service</w:t>
      </w:r>
    </w:p>
    <w:p w:rsidR="00000000" w:rsidDel="00000000" w:rsidP="00000000" w:rsidRDefault="00000000" w:rsidRPr="00000000" w14:paraId="0000038A">
      <w:pPr>
        <w:rPr/>
      </w:pPr>
      <w:r w:rsidDel="00000000" w:rsidR="00000000" w:rsidRPr="00000000">
        <w:rPr>
          <w:rtl w:val="0"/>
        </w:rPr>
        <w:t xml:space="preserve">Index API FCA / CPPE / Sets Functional Definitions.</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8D">
      <w:pPr>
        <w:numPr>
          <w:ilvl w:val="0"/>
          <w:numId w:val="55"/>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8E">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8F">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90">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91">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92">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93">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94">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95">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9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9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9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9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9A">
      <w:pPr>
        <w:pStyle w:val="Heading2"/>
        <w:rPr/>
      </w:pPr>
      <w:bookmarkStart w:colFirst="0" w:colLast="0" w:name="_hz9o9331ejb3" w:id="56"/>
      <w:bookmarkEnd w:id="56"/>
      <w:r w:rsidDel="00000000" w:rsidR="00000000" w:rsidRPr="00000000">
        <w:rPr>
          <w:rtl w:val="0"/>
        </w:rPr>
        <w:t xml:space="preserve">State / IO Functional Addressing Features</w:t>
      </w:r>
    </w:p>
    <w:p w:rsidR="00000000" w:rsidDel="00000000" w:rsidP="00000000" w:rsidRDefault="00000000" w:rsidRPr="00000000" w14:paraId="0000039B">
      <w:pPr>
        <w:rPr/>
      </w:pPr>
      <w:r w:rsidDel="00000000" w:rsidR="00000000" w:rsidRPr="00000000">
        <w:rPr>
          <w:rtl w:val="0"/>
        </w:rPr>
        <w:t xml:space="preserve">State Monad.</w:t>
      </w:r>
    </w:p>
    <w:p w:rsidR="00000000" w:rsidDel="00000000" w:rsidP="00000000" w:rsidRDefault="00000000" w:rsidRPr="00000000" w14:paraId="0000039C">
      <w:pPr>
        <w:rPr/>
      </w:pPr>
      <w:r w:rsidDel="00000000" w:rsidR="00000000" w:rsidRPr="00000000">
        <w:rPr>
          <w:rtl w:val="0"/>
        </w:rPr>
        <w:t xml:space="preserve">IO Monad.</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Datasources interactions.</w:t>
      </w:r>
    </w:p>
    <w:p w:rsidR="00000000" w:rsidDel="00000000" w:rsidP="00000000" w:rsidRDefault="00000000" w:rsidRPr="00000000" w14:paraId="0000039F">
      <w:pPr>
        <w:rPr/>
      </w:pPr>
      <w:r w:rsidDel="00000000" w:rsidR="00000000" w:rsidRPr="00000000">
        <w:rPr>
          <w:rtl w:val="0"/>
        </w:rPr>
        <w:t xml:space="preserve">Dynamic API Endpoints interactions.</w:t>
      </w:r>
    </w:p>
    <w:p w:rsidR="00000000" w:rsidDel="00000000" w:rsidP="00000000" w:rsidRDefault="00000000" w:rsidRPr="00000000" w14:paraId="000003A0">
      <w:pPr>
        <w:pStyle w:val="Heading2"/>
        <w:rPr/>
      </w:pPr>
      <w:bookmarkStart w:colFirst="0" w:colLast="0" w:name="_65m4hhlzd0ey" w:id="57"/>
      <w:bookmarkEnd w:id="57"/>
      <w:r w:rsidDel="00000000" w:rsidR="00000000" w:rsidRPr="00000000">
        <w:rPr>
          <w:rtl w:val="0"/>
        </w:rPr>
        <w:t xml:space="preserve">Datasources</w:t>
      </w:r>
    </w:p>
    <w:p w:rsidR="00000000" w:rsidDel="00000000" w:rsidP="00000000" w:rsidRDefault="00000000" w:rsidRPr="00000000" w14:paraId="000003A1">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A2">
      <w:pPr>
        <w:pStyle w:val="Heading2"/>
        <w:rPr/>
      </w:pPr>
      <w:bookmarkStart w:colFirst="0" w:colLast="0" w:name="_2p39zz22x812" w:id="58"/>
      <w:bookmarkEnd w:id="58"/>
      <w:r w:rsidDel="00000000" w:rsidR="00000000" w:rsidRPr="00000000">
        <w:rPr>
          <w:rtl w:val="0"/>
        </w:rPr>
        <w:t xml:space="preserve">Dynamic API Endpoints</w:t>
      </w:r>
    </w:p>
    <w:p w:rsidR="00000000" w:rsidDel="00000000" w:rsidP="00000000" w:rsidRDefault="00000000" w:rsidRPr="00000000" w14:paraId="000003A3">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POST /contexts</w:t>
      </w:r>
    </w:p>
    <w:p w:rsidR="00000000" w:rsidDel="00000000" w:rsidP="00000000" w:rsidRDefault="00000000" w:rsidRPr="00000000" w14:paraId="000003BA">
      <w:pPr>
        <w:rPr/>
      </w:pPr>
      <w:r w:rsidDel="00000000" w:rsidR="00000000" w:rsidRPr="00000000">
        <w:rPr>
          <w:rtl w:val="0"/>
        </w:rPr>
        <w:t xml:space="preserve">POST /contexts/{context}</w:t>
      </w:r>
    </w:p>
    <w:p w:rsidR="00000000" w:rsidDel="00000000" w:rsidP="00000000" w:rsidRDefault="00000000" w:rsidRPr="00000000" w14:paraId="000003BB">
      <w:pPr>
        <w:rPr/>
      </w:pPr>
      <w:r w:rsidDel="00000000" w:rsidR="00000000" w:rsidRPr="00000000">
        <w:rPr>
          <w:rtl w:val="0"/>
        </w:rPr>
        <w:t xml:space="preserve">POST /contexts/{context}/interactions</w:t>
      </w:r>
    </w:p>
    <w:p w:rsidR="00000000" w:rsidDel="00000000" w:rsidP="00000000" w:rsidRDefault="00000000" w:rsidRPr="00000000" w14:paraId="000003BC">
      <w:pPr>
        <w:rPr/>
      </w:pPr>
      <w:r w:rsidDel="00000000" w:rsidR="00000000" w:rsidRPr="00000000">
        <w:rPr>
          <w:rtl w:val="0"/>
        </w:rPr>
        <w:t xml:space="preserve">POST /contexts/{context}/interactions/{interaction}</w:t>
      </w:r>
    </w:p>
    <w:p w:rsidR="00000000" w:rsidDel="00000000" w:rsidP="00000000" w:rsidRDefault="00000000" w:rsidRPr="00000000" w14:paraId="000003BD">
      <w:pPr>
        <w:rPr/>
      </w:pPr>
      <w:r w:rsidDel="00000000" w:rsidR="00000000" w:rsidRPr="00000000">
        <w:rPr>
          <w:rtl w:val="0"/>
        </w:rPr>
        <w:t xml:space="preserve">POST /resources/{resource} </w:t>
      </w:r>
    </w:p>
    <w:p w:rsidR="00000000" w:rsidDel="00000000" w:rsidP="00000000" w:rsidRDefault="00000000" w:rsidRPr="00000000" w14:paraId="000003BE">
      <w:pPr>
        <w:pStyle w:val="Heading4"/>
        <w:keepNext w:val="0"/>
        <w:keepLines w:val="0"/>
        <w:rPr/>
      </w:pPr>
      <w:bookmarkStart w:colFirst="0" w:colLast="0" w:name="_ay2k4p6dghuc" w:id="59"/>
      <w:bookmarkEnd w:id="59"/>
      <w:r w:rsidDel="00000000" w:rsidR="00000000" w:rsidRPr="00000000">
        <w:rPr>
          <w:rtl w:val="0"/>
        </w:rPr>
        <w:t xml:space="preserve">Resource Representation and Navigational State</w:t>
      </w:r>
    </w:p>
    <w:p w:rsidR="00000000" w:rsidDel="00000000" w:rsidP="00000000" w:rsidRDefault="00000000" w:rsidRPr="00000000" w14:paraId="000003BF">
      <w:pPr>
        <w:rPr/>
      </w:pPr>
      <w:r w:rsidDel="00000000" w:rsidR="00000000" w:rsidRPr="00000000">
        <w:rPr>
          <w:rtl w:val="0"/>
        </w:rPr>
        <w:t xml:space="preserve">TODO.</w:t>
      </w:r>
    </w:p>
    <w:p w:rsidR="00000000" w:rsidDel="00000000" w:rsidP="00000000" w:rsidRDefault="00000000" w:rsidRPr="00000000" w14:paraId="000003C0">
      <w:pPr>
        <w:pStyle w:val="Heading4"/>
        <w:keepNext w:val="0"/>
        <w:keepLines w:val="0"/>
        <w:rPr/>
      </w:pPr>
      <w:bookmarkStart w:colFirst="0" w:colLast="0" w:name="_loa6qgay1sun" w:id="60"/>
      <w:bookmarkEnd w:id="60"/>
      <w:r w:rsidDel="00000000" w:rsidR="00000000" w:rsidRPr="00000000">
        <w:rPr>
          <w:rtl w:val="0"/>
        </w:rPr>
        <w:t xml:space="preserve">State / IO Functional Monadic Approach</w:t>
      </w:r>
    </w:p>
    <w:p w:rsidR="00000000" w:rsidDel="00000000" w:rsidP="00000000" w:rsidRDefault="00000000" w:rsidRPr="00000000" w14:paraId="000003C1">
      <w:pPr>
        <w:rPr/>
      </w:pPr>
      <w:r w:rsidDel="00000000" w:rsidR="00000000" w:rsidRPr="00000000">
        <w:rPr>
          <w:rtl w:val="0"/>
        </w:rPr>
        <w:t xml:space="preserve">TODO.</w:t>
      </w:r>
    </w:p>
    <w:p w:rsidR="00000000" w:rsidDel="00000000" w:rsidP="00000000" w:rsidRDefault="00000000" w:rsidRPr="00000000" w14:paraId="000003C2">
      <w:pPr>
        <w:pStyle w:val="Heading1"/>
        <w:rPr/>
      </w:pPr>
      <w:bookmarkStart w:colFirst="0" w:colLast="0" w:name="_b830mzeig3ye" w:id="61"/>
      <w:bookmarkEnd w:id="61"/>
      <w:r w:rsidDel="00000000" w:rsidR="00000000" w:rsidRPr="00000000">
        <w:rPr>
          <w:rtl w:val="0"/>
        </w:rPr>
        <w:t xml:space="preserve">Implementation Techniques</w:t>
      </w:r>
    </w:p>
    <w:p w:rsidR="00000000" w:rsidDel="00000000" w:rsidP="00000000" w:rsidRDefault="00000000" w:rsidRPr="00000000" w14:paraId="000003C3">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3C6">
      <w:pPr>
        <w:pStyle w:val="Heading2"/>
        <w:rPr/>
      </w:pPr>
      <w:bookmarkStart w:colFirst="0" w:colLast="0" w:name="_oix1tccg8zfs" w:id="62"/>
      <w:bookmarkEnd w:id="62"/>
      <w:r w:rsidDel="00000000" w:rsidR="00000000" w:rsidRPr="00000000">
        <w:rPr>
          <w:rtl w:val="0"/>
        </w:rPr>
        <w:t xml:space="preserve">Leverage TMRM (ISO Topic Maps Reference Model)</w:t>
      </w:r>
    </w:p>
    <w:p w:rsidR="00000000" w:rsidDel="00000000" w:rsidP="00000000" w:rsidRDefault="00000000" w:rsidRPr="00000000" w14:paraId="000003C7">
      <w:pPr>
        <w:rPr/>
      </w:pPr>
      <w:r w:rsidDel="00000000" w:rsidR="00000000" w:rsidRPr="00000000">
        <w:rPr>
          <w:rtl w:val="0"/>
        </w:rPr>
        <w:t xml:space="preserve">Underlying graph metamodel.</w:t>
      </w:r>
    </w:p>
    <w:p w:rsidR="00000000" w:rsidDel="00000000" w:rsidP="00000000" w:rsidRDefault="00000000" w:rsidRPr="00000000" w14:paraId="000003C8">
      <w:pPr>
        <w:pStyle w:val="Heading3"/>
        <w:keepNext w:val="0"/>
        <w:keepLines w:val="0"/>
        <w:spacing w:before="0" w:lineRule="auto"/>
        <w:rPr>
          <w:b w:val="1"/>
          <w:bCs w:val="1"/>
          <w:color w:val="000000"/>
          <w:sz w:val="22"/>
          <w:szCs w:val="22"/>
        </w:rPr>
      </w:pPr>
      <w:bookmarkStart w:colFirst="0" w:colLast="0" w:name="_l199yyvrpusf" w:id="63"/>
      <w:bookmarkEnd w:id="63"/>
      <w:r w:rsidDel="00000000" w:rsidR="00000000" w:rsidRPr="00000000">
        <w:rPr>
          <w:rtl w:val="0"/>
        </w:rPr>
      </w:r>
    </w:p>
    <w:p w:rsidR="00000000" w:rsidDel="00000000" w:rsidP="00000000" w:rsidRDefault="00000000" w:rsidRPr="00000000" w14:paraId="000003C9">
      <w:pPr>
        <w:numPr>
          <w:ilvl w:val="0"/>
          <w:numId w:val="68"/>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3CA">
      <w:pPr>
        <w:numPr>
          <w:ilvl w:val="0"/>
          <w:numId w:val="6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3CB">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3CC">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3CD">
      <w:pPr>
        <w:numPr>
          <w:ilvl w:val="0"/>
          <w:numId w:val="64"/>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3CE">
      <w:pPr>
        <w:numPr>
          <w:ilvl w:val="0"/>
          <w:numId w:val="64"/>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3CF">
      <w:pPr>
        <w:numPr>
          <w:ilvl w:val="0"/>
          <w:numId w:val="64"/>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3D0">
      <w:pPr>
        <w:numPr>
          <w:ilvl w:val="0"/>
          <w:numId w:val="64"/>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3D1">
      <w:pPr>
        <w:numPr>
          <w:ilvl w:val="0"/>
          <w:numId w:val="64"/>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3D2">
      <w:pPr>
        <w:numPr>
          <w:ilvl w:val="0"/>
          <w:numId w:val="64"/>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3D3">
      <w:pPr>
        <w:numPr>
          <w:ilvl w:val="0"/>
          <w:numId w:val="64"/>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3D4">
      <w:pPr>
        <w:numPr>
          <w:ilvl w:val="0"/>
          <w:numId w:val="64"/>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3D5">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3D6">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3D7">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3D8">
      <w:pPr>
        <w:pStyle w:val="Heading2"/>
        <w:rPr/>
      </w:pPr>
      <w:bookmarkStart w:colFirst="0" w:colLast="0" w:name="_aouh43ash09o" w:id="64"/>
      <w:bookmarkEnd w:id="64"/>
      <w:r w:rsidDel="00000000" w:rsidR="00000000" w:rsidRPr="00000000">
        <w:rPr>
          <w:rtl w:val="0"/>
        </w:rPr>
        <w:t xml:space="preserve">Leverage Dimensional Features</w:t>
      </w:r>
    </w:p>
    <w:p w:rsidR="00000000" w:rsidDel="00000000" w:rsidP="00000000" w:rsidRDefault="00000000" w:rsidRPr="00000000" w14:paraId="000003D9">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3DA">
      <w:pPr>
        <w:rPr/>
      </w:pPr>
      <w:r w:rsidDel="00000000" w:rsidR="00000000" w:rsidRPr="00000000">
        <w:rPr>
          <w:rtl w:val="0"/>
        </w:rPr>
        <w:t xml:space="preserve">See: “Context’s ContextKind(s) Dimensional Roles”</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numPr>
          <w:ilvl w:val="0"/>
          <w:numId w:val="56"/>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3DD">
      <w:pPr>
        <w:numPr>
          <w:ilvl w:val="0"/>
          <w:numId w:val="56"/>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3DE">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DF">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3E0">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3E1">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3E2">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3E3">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3E4">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3E5">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3E6">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3E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E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3E9">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t xml:space="preserve">:name instanceOf :naming</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3F0">
      <w:pPr>
        <w:spacing w:line="276" w:lineRule="auto"/>
        <w:rPr/>
      </w:pPr>
      <w:r w:rsidDel="00000000" w:rsidR="00000000" w:rsidRPr="00000000">
        <w:rPr>
          <w:rtl w:val="0"/>
        </w:rPr>
      </w:r>
    </w:p>
    <w:p w:rsidR="00000000" w:rsidDel="00000000" w:rsidP="00000000" w:rsidRDefault="00000000" w:rsidRPr="00000000" w14:paraId="000003F1">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3F2">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3F9">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3FA">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3FB">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3FC">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3FD">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3FE">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3FF">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400">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401">
      <w:pPr>
        <w:widowControl w:val="0"/>
        <w:spacing w:line="240" w:lineRule="auto"/>
        <w:ind w:left="0" w:firstLine="0"/>
        <w:rPr/>
      </w:pPr>
      <w:r w:rsidDel="00000000" w:rsidR="00000000" w:rsidRPr="00000000">
        <w:rPr>
          <w:rtl w:val="0"/>
        </w:rPr>
      </w:r>
    </w:p>
    <w:p w:rsidR="00000000" w:rsidDel="00000000" w:rsidP="00000000" w:rsidRDefault="00000000" w:rsidRPr="00000000" w14:paraId="00000402">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405">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406">
      <w:pPr>
        <w:rPr/>
      </w:pPr>
      <w:r w:rsidDel="00000000" w:rsidR="00000000" w:rsidRPr="00000000">
        <w:rPr>
          <w:rtl w:val="0"/>
        </w:rPr>
        <w:t xml:space="preserve">Infer Occurrence Type.</w:t>
      </w:r>
    </w:p>
    <w:p w:rsidR="00000000" w:rsidDel="00000000" w:rsidP="00000000" w:rsidRDefault="00000000" w:rsidRPr="00000000" w14:paraId="00000407">
      <w:pPr>
        <w:rPr/>
      </w:pPr>
      <w:r w:rsidDel="00000000" w:rsidR="00000000" w:rsidRPr="00000000">
        <w:rPr>
          <w:rtl w:val="0"/>
        </w:rPr>
        <w:t xml:space="preserve">Retrieve Occurrence Types.</w:t>
      </w:r>
    </w:p>
    <w:p w:rsidR="00000000" w:rsidDel="00000000" w:rsidP="00000000" w:rsidRDefault="00000000" w:rsidRPr="00000000" w14:paraId="00000408">
      <w:pPr>
        <w:rPr/>
      </w:pPr>
      <w:r w:rsidDel="00000000" w:rsidR="00000000" w:rsidRPr="00000000">
        <w:rPr>
          <w:rtl w:val="0"/>
        </w:rPr>
        <w:t xml:space="preserve">Retrieve Type Occurrences</w:t>
      </w:r>
    </w:p>
    <w:p w:rsidR="00000000" w:rsidDel="00000000" w:rsidP="00000000" w:rsidRDefault="00000000" w:rsidRPr="00000000" w14:paraId="00000409">
      <w:pPr>
        <w:rPr/>
      </w:pPr>
      <w:r w:rsidDel="00000000" w:rsidR="00000000" w:rsidRPr="00000000">
        <w:rPr>
          <w:rtl w:val="0"/>
        </w:rPr>
        <w:t xml:space="preserve">Infer Statement Dimensions.</w:t>
      </w:r>
    </w:p>
    <w:p w:rsidR="00000000" w:rsidDel="00000000" w:rsidP="00000000" w:rsidRDefault="00000000" w:rsidRPr="00000000" w14:paraId="0000040A">
      <w:pPr>
        <w:rPr/>
      </w:pPr>
      <w:r w:rsidDel="00000000" w:rsidR="00000000" w:rsidRPr="00000000">
        <w:rPr>
          <w:rtl w:val="0"/>
        </w:rPr>
        <w:t xml:space="preserve">Retrieve Statement Dimensions.</w:t>
      </w:r>
    </w:p>
    <w:p w:rsidR="00000000" w:rsidDel="00000000" w:rsidP="00000000" w:rsidRDefault="00000000" w:rsidRPr="00000000" w14:paraId="0000040B">
      <w:pPr>
        <w:rPr/>
      </w:pPr>
      <w:r w:rsidDel="00000000" w:rsidR="00000000" w:rsidRPr="00000000">
        <w:rPr>
          <w:rtl w:val="0"/>
        </w:rPr>
        <w:t xml:space="preserve">Retrieve Dimension Statements.</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(:subject, :employer / :position / :salary, :objects...)</w:t>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-&gt; (:subject, :employment, :anEmployment)</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-&gt; (:anEmployment, :attributes..., :values…)</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:employment: WorkRelationship PredicateKind (materialize)</w:t>
      </w:r>
    </w:p>
    <w:p w:rsidR="00000000" w:rsidDel="00000000" w:rsidP="00000000" w:rsidRDefault="00000000" w:rsidRPr="00000000" w14:paraId="0000041C">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TODO: Infer</w:t>
      </w:r>
    </w:p>
    <w:p w:rsidR="00000000" w:rsidDel="00000000" w:rsidP="00000000" w:rsidRDefault="00000000" w:rsidRPr="00000000" w14:paraId="00000423">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Leverage CPPE, Algebraic Embeddings, FCA.</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30">
      <w:pPr>
        <w:pStyle w:val="Heading2"/>
        <w:rPr/>
      </w:pPr>
      <w:bookmarkStart w:colFirst="0" w:colLast="0" w:name="_592zb552u5uq" w:id="65"/>
      <w:bookmarkEnd w:id="65"/>
      <w:r w:rsidDel="00000000" w:rsidR="00000000" w:rsidRPr="00000000">
        <w:rPr>
          <w:rtl w:val="0"/>
        </w:rPr>
        <w:t xml:space="preserve">Leverage Formal Grammars</w:t>
      </w:r>
    </w:p>
    <w:p w:rsidR="00000000" w:rsidDel="00000000" w:rsidP="00000000" w:rsidRDefault="00000000" w:rsidRPr="00000000" w14:paraId="00000431">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3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3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436">
      <w:pPr>
        <w:rPr/>
      </w:pPr>
      <w:r w:rsidDel="00000000" w:rsidR="00000000" w:rsidRPr="00000000">
        <w:rPr>
          <w:rtl w:val="0"/>
        </w:rPr>
        <w:t xml:space="preserve">Layered Production Rules Composition:</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43B">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43C">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43D">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43E">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b w:val="1"/>
          <w:bCs w:val="1"/>
        </w:rPr>
      </w:pPr>
      <w:r w:rsidDel="00000000" w:rsidR="00000000" w:rsidRPr="00000000">
        <w:rPr>
          <w:b w:val="1"/>
          <w:bCs w:val="1"/>
          <w:rtl w:val="0"/>
        </w:rPr>
        <w:t xml:space="preserve">Aggregation:</w:t>
      </w:r>
    </w:p>
    <w:p w:rsidR="00000000" w:rsidDel="00000000" w:rsidP="00000000" w:rsidRDefault="00000000" w:rsidRPr="00000000" w14:paraId="00000445">
      <w:pPr>
        <w:rPr/>
      </w:pPr>
      <w:r w:rsidDel="00000000" w:rsidR="00000000" w:rsidRPr="00000000">
        <w:rPr>
          <w:rtl w:val="0"/>
        </w:rPr>
        <w:t xml:space="preserve">Infer Rules (Grammar) from Productions (Statements).</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b w:val="1"/>
          <w:bCs w:val="1"/>
        </w:rPr>
      </w:pPr>
      <w:r w:rsidDel="00000000" w:rsidR="00000000" w:rsidRPr="00000000">
        <w:rPr>
          <w:b w:val="1"/>
          <w:bCs w:val="1"/>
          <w:rtl w:val="0"/>
        </w:rPr>
        <w:t xml:space="preserve">Alignment:</w:t>
      </w:r>
    </w:p>
    <w:p w:rsidR="00000000" w:rsidDel="00000000" w:rsidP="00000000" w:rsidRDefault="00000000" w:rsidRPr="00000000" w14:paraId="00000448">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449">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b w:val="1"/>
          <w:bCs w:val="1"/>
        </w:rPr>
      </w:pPr>
      <w:r w:rsidDel="00000000" w:rsidR="00000000" w:rsidRPr="00000000">
        <w:rPr>
          <w:b w:val="1"/>
          <w:bCs w:val="1"/>
          <w:rtl w:val="0"/>
        </w:rPr>
        <w:t xml:space="preserve">Activation:</w:t>
      </w:r>
    </w:p>
    <w:p w:rsidR="00000000" w:rsidDel="00000000" w:rsidP="00000000" w:rsidRDefault="00000000" w:rsidRPr="00000000" w14:paraId="0000044C">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44D">
      <w:pPr>
        <w:pStyle w:val="Heading2"/>
        <w:rPr/>
      </w:pPr>
      <w:bookmarkStart w:colFirst="0" w:colLast="0" w:name="_vui52my0r1b5" w:id="66"/>
      <w:bookmarkEnd w:id="66"/>
      <w:r w:rsidDel="00000000" w:rsidR="00000000" w:rsidRPr="00000000">
        <w:rPr>
          <w:rtl w:val="0"/>
        </w:rPr>
        <w:t xml:space="preserve">Leverage RDF, RDFS, OWL and SPARQL</w:t>
      </w:r>
    </w:p>
    <w:p w:rsidR="00000000" w:rsidDel="00000000" w:rsidP="00000000" w:rsidRDefault="00000000" w:rsidRPr="00000000" w14:paraId="0000044E">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45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52">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453">
      <w:pPr>
        <w:numPr>
          <w:ilvl w:val="0"/>
          <w:numId w:val="45"/>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454">
      <w:pPr>
        <w:numPr>
          <w:ilvl w:val="0"/>
          <w:numId w:val="45"/>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455">
      <w:pPr>
        <w:numPr>
          <w:ilvl w:val="0"/>
          <w:numId w:val="45"/>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456">
      <w:pPr>
        <w:numPr>
          <w:ilvl w:val="0"/>
          <w:numId w:val="45"/>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457">
      <w:pPr>
        <w:numPr>
          <w:ilvl w:val="0"/>
          <w:numId w:val="45"/>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45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5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45A">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45B">
      <w:pPr>
        <w:pStyle w:val="Heading2"/>
        <w:rPr/>
      </w:pPr>
      <w:bookmarkStart w:colFirst="0" w:colLast="0" w:name="_uauz2b7v2nra" w:id="67"/>
      <w:bookmarkEnd w:id="67"/>
      <w:r w:rsidDel="00000000" w:rsidR="00000000" w:rsidRPr="00000000">
        <w:rPr>
          <w:rtl w:val="0"/>
        </w:rPr>
        <w:t xml:space="preserve">Leverage Sets Model</w:t>
      </w:r>
    </w:p>
    <w:p w:rsidR="00000000" w:rsidDel="00000000" w:rsidP="00000000" w:rsidRDefault="00000000" w:rsidRPr="00000000" w14:paraId="0000045C">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45D">
      <w:pPr>
        <w:rPr>
          <w:b w:val="1"/>
          <w:bCs w:val="1"/>
        </w:rPr>
      </w:pPr>
      <w:r w:rsidDel="00000000" w:rsidR="00000000" w:rsidRPr="00000000">
        <w:rPr>
          <w:rtl w:val="0"/>
        </w:rPr>
      </w:r>
    </w:p>
    <w:p w:rsidR="00000000" w:rsidDel="00000000" w:rsidP="00000000" w:rsidRDefault="00000000" w:rsidRPr="00000000" w14:paraId="0000045E">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46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62">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463">
      <w:pPr>
        <w:numPr>
          <w:ilvl w:val="0"/>
          <w:numId w:val="48"/>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464">
      <w:pPr>
        <w:numPr>
          <w:ilvl w:val="0"/>
          <w:numId w:val="48"/>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465">
      <w:pPr>
        <w:numPr>
          <w:ilvl w:val="0"/>
          <w:numId w:val="48"/>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466">
      <w:pPr>
        <w:numPr>
          <w:ilvl w:val="0"/>
          <w:numId w:val="48"/>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467">
      <w:pPr>
        <w:numPr>
          <w:ilvl w:val="0"/>
          <w:numId w:val="48"/>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468">
      <w:pPr>
        <w:numPr>
          <w:ilvl w:val="0"/>
          <w:numId w:val="48"/>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469">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46A">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46B">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46C">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46D">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46E">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46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70">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471">
      <w:pPr>
        <w:pStyle w:val="Heading2"/>
        <w:rPr/>
      </w:pPr>
      <w:bookmarkStart w:colFirst="0" w:colLast="0" w:name="_856j90br4gam" w:id="68"/>
      <w:bookmarkEnd w:id="68"/>
      <w:r w:rsidDel="00000000" w:rsidR="00000000" w:rsidRPr="00000000">
        <w:rPr>
          <w:rtl w:val="0"/>
        </w:rPr>
        <w:t xml:space="preserve">Leverage ML and LLMs</w:t>
      </w:r>
    </w:p>
    <w:p w:rsidR="00000000" w:rsidDel="00000000" w:rsidP="00000000" w:rsidRDefault="00000000" w:rsidRPr="00000000" w14:paraId="00000472">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73">
      <w:pPr>
        <w:rPr>
          <w:b w:val="1"/>
          <w:bCs w:val="1"/>
        </w:rPr>
      </w:pPr>
      <w:r w:rsidDel="00000000" w:rsidR="00000000" w:rsidRPr="00000000">
        <w:rPr>
          <w:rtl w:val="0"/>
        </w:rPr>
      </w:r>
    </w:p>
    <w:p w:rsidR="00000000" w:rsidDel="00000000" w:rsidP="00000000" w:rsidRDefault="00000000" w:rsidRPr="00000000" w14:paraId="00000474">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475">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476">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477">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478">
      <w:pPr>
        <w:pStyle w:val="Heading2"/>
        <w:rPr/>
      </w:pPr>
      <w:bookmarkStart w:colFirst="0" w:colLast="0" w:name="_wbbvatzicokl" w:id="69"/>
      <w:bookmarkEnd w:id="69"/>
      <w:r w:rsidDel="00000000" w:rsidR="00000000" w:rsidRPr="00000000">
        <w:rPr>
          <w:rtl w:val="0"/>
        </w:rPr>
        <w:t xml:space="preserve">Leverage MCP (Model Context Protocol)</w:t>
      </w:r>
    </w:p>
    <w:p w:rsidR="00000000" w:rsidDel="00000000" w:rsidP="00000000" w:rsidRDefault="00000000" w:rsidRPr="00000000" w14:paraId="00000479">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47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7D">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47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7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480">
      <w:pPr>
        <w:pStyle w:val="Heading2"/>
        <w:rPr/>
      </w:pPr>
      <w:bookmarkStart w:colFirst="0" w:colLast="0" w:name="_cfu7i31ldii6" w:id="70"/>
      <w:bookmarkEnd w:id="70"/>
      <w:r w:rsidDel="00000000" w:rsidR="00000000" w:rsidRPr="00000000">
        <w:rPr>
          <w:rtl w:val="0"/>
        </w:rPr>
        <w:t xml:space="preserve">Leverage FCA</w:t>
      </w:r>
    </w:p>
    <w:p w:rsidR="00000000" w:rsidDel="00000000" w:rsidP="00000000" w:rsidRDefault="00000000" w:rsidRPr="00000000" w14:paraId="00000481">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484">
      <w:pPr>
        <w:rPr>
          <w:b w:val="1"/>
          <w:bCs w:val="1"/>
        </w:rPr>
      </w:pPr>
      <w:r w:rsidDel="00000000" w:rsidR="00000000" w:rsidRPr="00000000">
        <w:rPr>
          <w:rtl w:val="0"/>
        </w:rPr>
      </w:r>
    </w:p>
    <w:p w:rsidR="00000000" w:rsidDel="00000000" w:rsidP="00000000" w:rsidRDefault="00000000" w:rsidRPr="00000000" w14:paraId="00000485">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48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87">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48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89">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48A">
      <w:pPr>
        <w:numPr>
          <w:ilvl w:val="0"/>
          <w:numId w:val="65"/>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48B">
      <w:pPr>
        <w:numPr>
          <w:ilvl w:val="0"/>
          <w:numId w:val="65"/>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48C">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48D">
      <w:pPr>
        <w:numPr>
          <w:ilvl w:val="0"/>
          <w:numId w:val="29"/>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48E">
      <w:pPr>
        <w:numPr>
          <w:ilvl w:val="0"/>
          <w:numId w:val="29"/>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48F">
      <w:pPr>
        <w:numPr>
          <w:ilvl w:val="0"/>
          <w:numId w:val="29"/>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490">
      <w:pPr>
        <w:numPr>
          <w:ilvl w:val="0"/>
          <w:numId w:val="29"/>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491">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492">
      <w:pPr>
        <w:numPr>
          <w:ilvl w:val="0"/>
          <w:numId w:val="2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493">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494">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495">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496">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497">
      <w:pPr>
        <w:rPr/>
      </w:pPr>
      <w:r w:rsidDel="00000000" w:rsidR="00000000" w:rsidRPr="00000000">
        <w:rPr>
          <w:rtl w:val="0"/>
        </w:rPr>
        <w:t xml:space="preserve">Objects: Statement Predicates</w:t>
      </w:r>
    </w:p>
    <w:p w:rsidR="00000000" w:rsidDel="00000000" w:rsidP="00000000" w:rsidRDefault="00000000" w:rsidRPr="00000000" w14:paraId="00000498">
      <w:pPr>
        <w:rPr/>
      </w:pPr>
      <w:r w:rsidDel="00000000" w:rsidR="00000000" w:rsidRPr="00000000">
        <w:rPr>
          <w:rtl w:val="0"/>
        </w:rPr>
        <w:t xml:space="preserve">Attributes: Statement Objects</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49B">
      <w:pPr>
        <w:rPr/>
      </w:pPr>
      <w:r w:rsidDel="00000000" w:rsidR="00000000" w:rsidRPr="00000000">
        <w:rPr>
          <w:rtl w:val="0"/>
        </w:rPr>
        <w:t xml:space="preserve">Objects: Statement Subjects</w:t>
      </w:r>
    </w:p>
    <w:p w:rsidR="00000000" w:rsidDel="00000000" w:rsidP="00000000" w:rsidRDefault="00000000" w:rsidRPr="00000000" w14:paraId="0000049C">
      <w:pPr>
        <w:rPr/>
      </w:pPr>
      <w:r w:rsidDel="00000000" w:rsidR="00000000" w:rsidRPr="00000000">
        <w:rPr>
          <w:rtl w:val="0"/>
        </w:rPr>
        <w:t xml:space="preserve">Attributes: Statement Objects</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49F">
      <w:pPr>
        <w:rPr/>
      </w:pPr>
      <w:r w:rsidDel="00000000" w:rsidR="00000000" w:rsidRPr="00000000">
        <w:rPr>
          <w:rtl w:val="0"/>
        </w:rPr>
        <w:t xml:space="preserve">Objects: Statement Subjects</w:t>
      </w:r>
    </w:p>
    <w:p w:rsidR="00000000" w:rsidDel="00000000" w:rsidP="00000000" w:rsidRDefault="00000000" w:rsidRPr="00000000" w14:paraId="000004A0">
      <w:pPr>
        <w:rPr/>
      </w:pPr>
      <w:r w:rsidDel="00000000" w:rsidR="00000000" w:rsidRPr="00000000">
        <w:rPr>
          <w:rtl w:val="0"/>
        </w:rPr>
        <w:t xml:space="preserve">Attributes: Statement Predicates</w:t>
      </w:r>
    </w:p>
    <w:p w:rsidR="00000000" w:rsidDel="00000000" w:rsidP="00000000" w:rsidRDefault="00000000" w:rsidRPr="00000000" w14:paraId="000004A1">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4A2">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4A3">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4A4">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4A5">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4A6">
      <w:pPr>
        <w:pStyle w:val="Heading3"/>
        <w:keepNext w:val="0"/>
        <w:keepLines w:val="0"/>
        <w:widowControl w:val="0"/>
        <w:spacing w:before="120" w:line="275.9999942779541" w:lineRule="auto"/>
        <w:rPr/>
      </w:pPr>
      <w:bookmarkStart w:colFirst="0" w:colLast="0" w:name="_9v4rarhh879u" w:id="71"/>
      <w:bookmarkEnd w:id="71"/>
      <w:r w:rsidDel="00000000" w:rsidR="00000000" w:rsidRPr="00000000">
        <w:rPr>
          <w:rtl w:val="0"/>
        </w:rPr>
        <w:t xml:space="preserve">FCA-based Relational Schema Inference</w:t>
      </w:r>
    </w:p>
    <w:p w:rsidR="00000000" w:rsidDel="00000000" w:rsidP="00000000" w:rsidRDefault="00000000" w:rsidRPr="00000000" w14:paraId="000004A7">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4A8">
      <w:pPr>
        <w:widowControl w:val="0"/>
        <w:numPr>
          <w:ilvl w:val="0"/>
          <w:numId w:val="51"/>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4A9">
      <w:pPr>
        <w:widowControl w:val="0"/>
        <w:numPr>
          <w:ilvl w:val="1"/>
          <w:numId w:val="34"/>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4AA">
      <w:pPr>
        <w:widowControl w:val="0"/>
        <w:numPr>
          <w:ilvl w:val="1"/>
          <w:numId w:val="34"/>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4AB">
      <w:pPr>
        <w:widowControl w:val="0"/>
        <w:numPr>
          <w:ilvl w:val="1"/>
          <w:numId w:val="34"/>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4AC">
      <w:pPr>
        <w:widowControl w:val="0"/>
        <w:numPr>
          <w:ilvl w:val="0"/>
          <w:numId w:val="51"/>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4AD">
      <w:pPr>
        <w:widowControl w:val="0"/>
        <w:numPr>
          <w:ilvl w:val="1"/>
          <w:numId w:val="32"/>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4AE">
      <w:pPr>
        <w:widowControl w:val="0"/>
        <w:numPr>
          <w:ilvl w:val="1"/>
          <w:numId w:val="32"/>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4AF">
      <w:pPr>
        <w:widowControl w:val="0"/>
        <w:numPr>
          <w:ilvl w:val="1"/>
          <w:numId w:val="32"/>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4B0">
      <w:pPr>
        <w:widowControl w:val="0"/>
        <w:numPr>
          <w:ilvl w:val="1"/>
          <w:numId w:val="32"/>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4B1">
      <w:pPr>
        <w:pStyle w:val="Heading2"/>
        <w:rPr/>
      </w:pPr>
      <w:bookmarkStart w:colFirst="0" w:colLast="0" w:name="_nmy49zl7iske" w:id="72"/>
      <w:bookmarkEnd w:id="72"/>
      <w:r w:rsidDel="00000000" w:rsidR="00000000" w:rsidRPr="00000000">
        <w:rPr>
          <w:rtl w:val="0"/>
        </w:rPr>
        <w:t xml:space="preserve">Leverage CPPE</w:t>
      </w:r>
    </w:p>
    <w:p w:rsidR="00000000" w:rsidDel="00000000" w:rsidP="00000000" w:rsidRDefault="00000000" w:rsidRPr="00000000" w14:paraId="000004B2">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4B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B4">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4B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B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4B7">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4B8">
      <w:pPr>
        <w:numPr>
          <w:ilvl w:val="0"/>
          <w:numId w:val="28"/>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4B9">
      <w:pPr>
        <w:numPr>
          <w:ilvl w:val="0"/>
          <w:numId w:val="28"/>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4BA">
      <w:pPr>
        <w:numPr>
          <w:ilvl w:val="0"/>
          <w:numId w:val="28"/>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4BF">
      <w:pPr>
        <w:pStyle w:val="Heading3"/>
        <w:rPr/>
      </w:pPr>
      <w:bookmarkStart w:colFirst="0" w:colLast="0" w:name="_spl0dmny2sn1" w:id="73"/>
      <w:bookmarkEnd w:id="73"/>
      <w:r w:rsidDel="00000000" w:rsidR="00000000" w:rsidRPr="00000000">
        <w:rPr>
          <w:rtl w:val="0"/>
        </w:rPr>
        <w:t xml:space="preserve">Algebraic Semantic Embeddings (CPPE):</w:t>
      </w:r>
    </w:p>
    <w:p w:rsidR="00000000" w:rsidDel="00000000" w:rsidP="00000000" w:rsidRDefault="00000000" w:rsidRPr="00000000" w14:paraId="000004C0">
      <w:pPr>
        <w:pStyle w:val="Heading4"/>
        <w:rPr/>
      </w:pPr>
      <w:bookmarkStart w:colFirst="0" w:colLast="0" w:name="_12vb9y8d80o" w:id="74"/>
      <w:bookmarkEnd w:id="74"/>
      <w:r w:rsidDel="00000000" w:rsidR="00000000" w:rsidRPr="00000000">
        <w:rPr>
          <w:rtl w:val="0"/>
        </w:rPr>
        <w:t xml:space="preserve">Prime Numbers Identifiers:</w:t>
      </w:r>
    </w:p>
    <w:p w:rsidR="00000000" w:rsidDel="00000000" w:rsidP="00000000" w:rsidRDefault="00000000" w:rsidRPr="00000000" w14:paraId="000004C1">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4C2">
      <w:pPr>
        <w:pStyle w:val="Heading4"/>
        <w:spacing w:line="276" w:lineRule="auto"/>
        <w:rPr/>
      </w:pPr>
      <w:bookmarkStart w:colFirst="0" w:colLast="0" w:name="_nucczl4p06er" w:id="75"/>
      <w:bookmarkEnd w:id="75"/>
      <w:r w:rsidDel="00000000" w:rsidR="00000000" w:rsidRPr="00000000">
        <w:rPr>
          <w:rtl w:val="0"/>
        </w:rPr>
        <w:t xml:space="preserve">Prime ID Embeddings:</w:t>
      </w:r>
    </w:p>
    <w:p w:rsidR="00000000" w:rsidDel="00000000" w:rsidP="00000000" w:rsidRDefault="00000000" w:rsidRPr="00000000" w14:paraId="000004C3">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4C4">
      <w:pPr>
        <w:spacing w:line="276" w:lineRule="auto"/>
        <w:rPr/>
      </w:pPr>
      <w:r w:rsidDel="00000000" w:rsidR="00000000" w:rsidRPr="00000000">
        <w:rPr>
          <w:rtl w:val="0"/>
        </w:rPr>
      </w:r>
    </w:p>
    <w:p w:rsidR="00000000" w:rsidDel="00000000" w:rsidP="00000000" w:rsidRDefault="00000000" w:rsidRPr="00000000" w14:paraId="000004C5">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4C6">
      <w:pPr>
        <w:spacing w:line="276" w:lineRule="auto"/>
        <w:rPr/>
      </w:pPr>
      <w:r w:rsidDel="00000000" w:rsidR="00000000" w:rsidRPr="00000000">
        <w:rPr>
          <w:rtl w:val="0"/>
        </w:rPr>
      </w:r>
    </w:p>
    <w:p w:rsidR="00000000" w:rsidDel="00000000" w:rsidP="00000000" w:rsidRDefault="00000000" w:rsidRPr="00000000" w14:paraId="000004C7">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4C8">
      <w:pPr>
        <w:spacing w:line="276" w:lineRule="auto"/>
        <w:rPr/>
      </w:pPr>
      <w:r w:rsidDel="00000000" w:rsidR="00000000" w:rsidRPr="00000000">
        <w:rPr>
          <w:rtl w:val="0"/>
        </w:rPr>
      </w:r>
    </w:p>
    <w:p w:rsidR="00000000" w:rsidDel="00000000" w:rsidP="00000000" w:rsidRDefault="00000000" w:rsidRPr="00000000" w14:paraId="000004C9">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4CA">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4CB">
      <w:pPr>
        <w:pStyle w:val="Heading4"/>
        <w:rPr/>
      </w:pPr>
      <w:bookmarkStart w:colFirst="0" w:colLast="0" w:name="_tdpam7i6pina" w:id="76"/>
      <w:bookmarkEnd w:id="76"/>
      <w:r w:rsidDel="00000000" w:rsidR="00000000" w:rsidRPr="00000000">
        <w:rPr>
          <w:rtl w:val="0"/>
        </w:rPr>
        <w:t xml:space="preserve">CPPE. FCA-based Embeddings: A Deterministic Approach:</w:t>
      </w:r>
    </w:p>
    <w:p w:rsidR="00000000" w:rsidDel="00000000" w:rsidP="00000000" w:rsidRDefault="00000000" w:rsidRPr="00000000" w14:paraId="000004CC">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4CF">
      <w:pPr>
        <w:widowControl w:val="0"/>
        <w:numPr>
          <w:ilvl w:val="0"/>
          <w:numId w:val="2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4D0">
      <w:pPr>
        <w:widowControl w:val="0"/>
        <w:numPr>
          <w:ilvl w:val="1"/>
          <w:numId w:val="35"/>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4D1">
      <w:pPr>
        <w:widowControl w:val="0"/>
        <w:numPr>
          <w:ilvl w:val="2"/>
          <w:numId w:val="37"/>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4D2">
      <w:pPr>
        <w:widowControl w:val="0"/>
        <w:numPr>
          <w:ilvl w:val="2"/>
          <w:numId w:val="37"/>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4D3">
      <w:pPr>
        <w:widowControl w:val="0"/>
        <w:numPr>
          <w:ilvl w:val="1"/>
          <w:numId w:val="35"/>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4D4">
      <w:pPr>
        <w:widowControl w:val="0"/>
        <w:numPr>
          <w:ilvl w:val="0"/>
          <w:numId w:val="35"/>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4D5">
      <w:pPr>
        <w:widowControl w:val="0"/>
        <w:numPr>
          <w:ilvl w:val="1"/>
          <w:numId w:val="44"/>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4D6">
      <w:pPr>
        <w:widowControl w:val="0"/>
        <w:numPr>
          <w:ilvl w:val="1"/>
          <w:numId w:val="44"/>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4D7">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4D8">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4D9">
      <w:pPr>
        <w:widowControl w:val="0"/>
        <w:numPr>
          <w:ilvl w:val="2"/>
          <w:numId w:val="36"/>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4DA">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4DB">
      <w:pPr>
        <w:pStyle w:val="Heading5"/>
        <w:keepNext w:val="0"/>
        <w:keepLines w:val="0"/>
        <w:widowControl w:val="0"/>
        <w:spacing w:after="120" w:before="120" w:line="275.9999942779541" w:lineRule="auto"/>
        <w:rPr/>
      </w:pPr>
      <w:bookmarkStart w:colFirst="0" w:colLast="0" w:name="_5jru7cleeqyz" w:id="77"/>
      <w:bookmarkEnd w:id="77"/>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4DC">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4DD">
      <w:pPr>
        <w:widowControl w:val="0"/>
        <w:numPr>
          <w:ilvl w:val="0"/>
          <w:numId w:val="42"/>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4DE">
      <w:pPr>
        <w:widowControl w:val="0"/>
        <w:numPr>
          <w:ilvl w:val="1"/>
          <w:numId w:val="2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4DF">
      <w:pPr>
        <w:widowControl w:val="0"/>
        <w:numPr>
          <w:ilvl w:val="1"/>
          <w:numId w:val="2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4E0">
      <w:pPr>
        <w:widowControl w:val="0"/>
        <w:numPr>
          <w:ilvl w:val="1"/>
          <w:numId w:val="2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4E1">
      <w:pPr>
        <w:widowControl w:val="0"/>
        <w:numPr>
          <w:ilvl w:val="0"/>
          <w:numId w:val="42"/>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4E2">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4E3">
      <w:pPr>
        <w:pStyle w:val="Heading5"/>
        <w:keepNext w:val="0"/>
        <w:keepLines w:val="0"/>
        <w:widowControl w:val="0"/>
        <w:spacing w:after="120" w:before="120" w:line="275.9999942779541" w:lineRule="auto"/>
        <w:rPr>
          <w:color w:val="1b1c1d"/>
        </w:rPr>
      </w:pPr>
      <w:bookmarkStart w:colFirst="0" w:colLast="0" w:name="_cxpiqxfobvqz" w:id="78"/>
      <w:bookmarkEnd w:id="78"/>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4E4">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4E5">
      <w:pPr>
        <w:widowControl w:val="0"/>
        <w:numPr>
          <w:ilvl w:val="0"/>
          <w:numId w:val="33"/>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4E6">
      <w:pPr>
        <w:widowControl w:val="0"/>
        <w:numPr>
          <w:ilvl w:val="0"/>
          <w:numId w:val="33"/>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4E7">
      <w:pPr>
        <w:widowControl w:val="0"/>
        <w:numPr>
          <w:ilvl w:val="1"/>
          <w:numId w:val="31"/>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4E8">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4E9">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4EA">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4EB">
      <w:pPr>
        <w:widowControl w:val="0"/>
        <w:numPr>
          <w:ilvl w:val="3"/>
          <w:numId w:val="39"/>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4EC">
      <w:pPr>
        <w:widowControl w:val="0"/>
        <w:numPr>
          <w:ilvl w:val="3"/>
          <w:numId w:val="39"/>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4ED">
      <w:pPr>
        <w:widowControl w:val="0"/>
        <w:numPr>
          <w:ilvl w:val="3"/>
          <w:numId w:val="39"/>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4EE">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pStyle w:val="Heading5"/>
        <w:keepNext w:val="0"/>
        <w:keepLines w:val="0"/>
        <w:widowControl w:val="0"/>
        <w:spacing w:after="120" w:before="120" w:line="275.9999942779541" w:lineRule="auto"/>
        <w:rPr/>
      </w:pPr>
      <w:bookmarkStart w:colFirst="0" w:colLast="0" w:name="_4i5f88pxra87" w:id="79"/>
      <w:bookmarkEnd w:id="79"/>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4F1">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4F2">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4F3">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4F4">
      <w:pPr>
        <w:widowControl w:val="0"/>
        <w:numPr>
          <w:ilvl w:val="1"/>
          <w:numId w:val="62"/>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4F5">
      <w:pPr>
        <w:widowControl w:val="0"/>
        <w:numPr>
          <w:ilvl w:val="1"/>
          <w:numId w:val="62"/>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4F6">
      <w:pPr>
        <w:widowControl w:val="0"/>
        <w:numPr>
          <w:ilvl w:val="1"/>
          <w:numId w:val="62"/>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4F7">
      <w:pPr>
        <w:widowControl w:val="0"/>
        <w:numPr>
          <w:ilvl w:val="1"/>
          <w:numId w:val="62"/>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4F8">
      <w:pPr>
        <w:widowControl w:val="0"/>
        <w:numPr>
          <w:ilvl w:val="1"/>
          <w:numId w:val="62"/>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4F9">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4FA">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4FB">
      <w:pPr>
        <w:pStyle w:val="Heading5"/>
        <w:keepNext w:val="0"/>
        <w:keepLines w:val="0"/>
        <w:widowControl w:val="0"/>
        <w:spacing w:after="120" w:before="120" w:line="275.9999942779541" w:lineRule="auto"/>
        <w:rPr/>
      </w:pPr>
      <w:bookmarkStart w:colFirst="0" w:colLast="0" w:name="_m22kyf83qkvv" w:id="80"/>
      <w:bookmarkEnd w:id="80"/>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4FC">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4FD">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4FE">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4FF">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500">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501">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502">
      <w:pPr>
        <w:widowControl w:val="0"/>
        <w:numPr>
          <w:ilvl w:val="1"/>
          <w:numId w:val="2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503">
      <w:pPr>
        <w:widowControl w:val="0"/>
        <w:numPr>
          <w:ilvl w:val="2"/>
          <w:numId w:val="41"/>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504">
      <w:pPr>
        <w:widowControl w:val="0"/>
        <w:numPr>
          <w:ilvl w:val="2"/>
          <w:numId w:val="41"/>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505">
      <w:pPr>
        <w:widowControl w:val="0"/>
        <w:numPr>
          <w:ilvl w:val="1"/>
          <w:numId w:val="2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506">
      <w:pPr>
        <w:widowControl w:val="0"/>
        <w:numPr>
          <w:ilvl w:val="2"/>
          <w:numId w:val="53"/>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507">
      <w:pPr>
        <w:widowControl w:val="0"/>
        <w:numPr>
          <w:ilvl w:val="2"/>
          <w:numId w:val="53"/>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508">
      <w:pPr>
        <w:widowControl w:val="0"/>
        <w:numPr>
          <w:ilvl w:val="2"/>
          <w:numId w:val="53"/>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509">
      <w:pPr>
        <w:widowControl w:val="0"/>
        <w:numPr>
          <w:ilvl w:val="1"/>
          <w:numId w:val="2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50A">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50B">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50C">
      <w:pPr>
        <w:widowControl w:val="0"/>
        <w:numPr>
          <w:ilvl w:val="1"/>
          <w:numId w:val="49"/>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50D">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50E">
      <w:pPr>
        <w:widowControl w:val="0"/>
        <w:numPr>
          <w:ilvl w:val="1"/>
          <w:numId w:val="49"/>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50F">
      <w:pPr>
        <w:widowControl w:val="0"/>
        <w:numPr>
          <w:ilvl w:val="1"/>
          <w:numId w:val="49"/>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51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11">
      <w:pPr>
        <w:pStyle w:val="Heading5"/>
        <w:keepNext w:val="0"/>
        <w:keepLines w:val="0"/>
        <w:widowControl w:val="0"/>
        <w:spacing w:after="120" w:before="120" w:line="275.9999942779541" w:lineRule="auto"/>
        <w:rPr/>
      </w:pPr>
      <w:bookmarkStart w:colFirst="0" w:colLast="0" w:name="_a7l1r07awzku" w:id="81"/>
      <w:bookmarkEnd w:id="81"/>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512">
      <w:pPr>
        <w:widowControl w:val="0"/>
        <w:numPr>
          <w:ilvl w:val="0"/>
          <w:numId w:val="63"/>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513">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514">
      <w:pPr>
        <w:widowControl w:val="0"/>
        <w:numPr>
          <w:ilvl w:val="0"/>
          <w:numId w:val="63"/>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515">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516">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517">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pStyle w:val="Heading5"/>
        <w:keepNext w:val="0"/>
        <w:keepLines w:val="0"/>
        <w:widowControl w:val="0"/>
        <w:spacing w:before="0" w:line="275.9999942779541" w:lineRule="auto"/>
        <w:rPr/>
      </w:pPr>
      <w:bookmarkStart w:colFirst="0" w:colLast="0" w:name="_4qo9vqltf2r0" w:id="82"/>
      <w:bookmarkEnd w:id="82"/>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51A">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51B">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51C">
      <w:pPr>
        <w:pStyle w:val="Heading5"/>
        <w:keepNext w:val="0"/>
        <w:keepLines w:val="0"/>
        <w:widowControl w:val="0"/>
        <w:spacing w:before="0" w:line="275.9999942779541" w:lineRule="auto"/>
        <w:rPr>
          <w:color w:val="1f1f1f"/>
        </w:rPr>
      </w:pPr>
      <w:bookmarkStart w:colFirst="0" w:colLast="0" w:name="_a0okr8ebjatc" w:id="83"/>
      <w:bookmarkEnd w:id="83"/>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51D">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51E">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51F">
      <w:pPr>
        <w:widowControl w:val="0"/>
        <w:numPr>
          <w:ilvl w:val="0"/>
          <w:numId w:val="54"/>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520">
      <w:pPr>
        <w:widowControl w:val="0"/>
        <w:numPr>
          <w:ilvl w:val="0"/>
          <w:numId w:val="54"/>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52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22">
      <w:pPr>
        <w:pStyle w:val="Heading6"/>
        <w:widowControl w:val="0"/>
        <w:spacing w:after="120" w:before="120" w:line="275.9999942779541" w:lineRule="auto"/>
        <w:rPr/>
      </w:pPr>
      <w:bookmarkStart w:colFirst="0" w:colLast="0" w:name="_vm8muwbhqqcn" w:id="84"/>
      <w:bookmarkEnd w:id="84"/>
      <w:r w:rsidDel="00000000" w:rsidR="00000000" w:rsidRPr="00000000">
        <w:rPr>
          <w:rtl w:val="0"/>
        </w:rPr>
        <w:t xml:space="preserve">The Prime Product Rule:</w:t>
      </w:r>
    </w:p>
    <w:p w:rsidR="00000000" w:rsidDel="00000000" w:rsidP="00000000" w:rsidRDefault="00000000" w:rsidRPr="00000000" w14:paraId="00000523">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524">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526">
      <w:pPr>
        <w:pStyle w:val="Heading5"/>
        <w:keepNext w:val="0"/>
        <w:keepLines w:val="0"/>
        <w:widowControl w:val="0"/>
        <w:spacing w:before="0" w:line="275.9999942779541" w:lineRule="auto"/>
        <w:rPr/>
      </w:pPr>
      <w:bookmarkStart w:colFirst="0" w:colLast="0" w:name="_4iycf2g31vp0" w:id="85"/>
      <w:bookmarkEnd w:id="85"/>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527">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528">
      <w:pPr>
        <w:pStyle w:val="Heading6"/>
        <w:widowControl w:val="0"/>
        <w:spacing w:after="240" w:line="275.9999942779541" w:lineRule="auto"/>
        <w:rPr/>
      </w:pPr>
      <w:bookmarkStart w:colFirst="0" w:colLast="0" w:name="_no37ottu4499" w:id="86"/>
      <w:bookmarkEnd w:id="86"/>
      <w:r w:rsidDel="00000000" w:rsidR="00000000" w:rsidRPr="00000000">
        <w:rPr>
          <w:rtl w:val="0"/>
        </w:rPr>
        <w:t xml:space="preserve">A. The "Contains" Operator (Sub-graph Filtering):</w:t>
      </w:r>
    </w:p>
    <w:p w:rsidR="00000000" w:rsidDel="00000000" w:rsidP="00000000" w:rsidRDefault="00000000" w:rsidRPr="00000000" w14:paraId="00000529">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52A">
      <w:pPr>
        <w:widowControl w:val="0"/>
        <w:numPr>
          <w:ilvl w:val="0"/>
          <w:numId w:val="57"/>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52B">
      <w:pPr>
        <w:widowControl w:val="0"/>
        <w:numPr>
          <w:ilvl w:val="0"/>
          <w:numId w:val="57"/>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52C">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2D">
      <w:pPr>
        <w:pStyle w:val="Heading6"/>
        <w:widowControl w:val="0"/>
        <w:spacing w:after="120" w:before="120" w:line="275.9999942779541" w:lineRule="auto"/>
        <w:rPr/>
      </w:pPr>
      <w:bookmarkStart w:colFirst="0" w:colLast="0" w:name="_18tl5kxvfivh" w:id="87"/>
      <w:bookmarkEnd w:id="87"/>
      <w:r w:rsidDel="00000000" w:rsidR="00000000" w:rsidRPr="00000000">
        <w:rPr>
          <w:rtl w:val="0"/>
        </w:rPr>
        <w:t xml:space="preserve">B. The "Intersection" Operator (Aggregation):</w:t>
      </w:r>
    </w:p>
    <w:p w:rsidR="00000000" w:rsidDel="00000000" w:rsidP="00000000" w:rsidRDefault="00000000" w:rsidRPr="00000000" w14:paraId="0000052E">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52F">
      <w:pPr>
        <w:widowControl w:val="0"/>
        <w:numPr>
          <w:ilvl w:val="0"/>
          <w:numId w:val="60"/>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530">
      <w:pPr>
        <w:widowControl w:val="0"/>
        <w:numPr>
          <w:ilvl w:val="0"/>
          <w:numId w:val="60"/>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531">
      <w:pPr>
        <w:widowControl w:val="0"/>
        <w:numPr>
          <w:ilvl w:val="0"/>
          <w:numId w:val="60"/>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532">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33">
      <w:pPr>
        <w:pStyle w:val="Heading6"/>
        <w:widowControl w:val="0"/>
        <w:spacing w:after="120" w:before="120" w:line="275.9999942779541" w:lineRule="auto"/>
        <w:rPr/>
      </w:pPr>
      <w:bookmarkStart w:colFirst="0" w:colLast="0" w:name="_mm6omsp949hh" w:id="88"/>
      <w:bookmarkEnd w:id="88"/>
      <w:r w:rsidDel="00000000" w:rsidR="00000000" w:rsidRPr="00000000">
        <w:rPr>
          <w:rtl w:val="0"/>
        </w:rPr>
        <w:t xml:space="preserve">C. The "Axis Shift" Operator (Alignment):</w:t>
      </w:r>
    </w:p>
    <w:p w:rsidR="00000000" w:rsidDel="00000000" w:rsidP="00000000" w:rsidRDefault="00000000" w:rsidRPr="00000000" w14:paraId="00000534">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535">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536">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537">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38">
      <w:pPr>
        <w:pStyle w:val="Heading5"/>
        <w:rPr/>
      </w:pPr>
      <w:bookmarkStart w:colFirst="0" w:colLast="0" w:name="_7c369wvv2ed5" w:id="89"/>
      <w:bookmarkEnd w:id="89"/>
      <w:r w:rsidDel="00000000" w:rsidR="00000000" w:rsidRPr="00000000">
        <w:rPr>
          <w:rtl w:val="0"/>
        </w:rPr>
        <w:t xml:space="preserve">3. Pipeline Stages Revisited via CPPE:</w:t>
      </w:r>
    </w:p>
    <w:p w:rsidR="00000000" w:rsidDel="00000000" w:rsidP="00000000" w:rsidRDefault="00000000" w:rsidRPr="00000000" w14:paraId="00000539">
      <w:pPr>
        <w:pStyle w:val="Heading6"/>
        <w:rPr/>
      </w:pPr>
      <w:bookmarkStart w:colFirst="0" w:colLast="0" w:name="_yxwykud7fa6q" w:id="90"/>
      <w:bookmarkEnd w:id="90"/>
      <w:r w:rsidDel="00000000" w:rsidR="00000000" w:rsidRPr="00000000">
        <w:rPr>
          <w:rtl w:val="0"/>
        </w:rPr>
        <w:t xml:space="preserve">3.1 Aggregation (Algebraic Type Inference):</w:t>
      </w:r>
    </w:p>
    <w:p w:rsidR="00000000" w:rsidDel="00000000" w:rsidP="00000000" w:rsidRDefault="00000000" w:rsidRPr="00000000" w14:paraId="0000053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3B">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53C">
      <w:pPr>
        <w:widowControl w:val="0"/>
        <w:numPr>
          <w:ilvl w:val="0"/>
          <w:numId w:val="67"/>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3D">
      <w:pPr>
        <w:widowControl w:val="0"/>
        <w:numPr>
          <w:ilvl w:val="0"/>
          <w:numId w:val="67"/>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3E">
      <w:pPr>
        <w:widowControl w:val="0"/>
        <w:numPr>
          <w:ilvl w:val="0"/>
          <w:numId w:val="67"/>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53F">
      <w:pPr>
        <w:widowControl w:val="0"/>
        <w:numPr>
          <w:ilvl w:val="0"/>
          <w:numId w:val="67"/>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54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41">
      <w:pPr>
        <w:pStyle w:val="Heading6"/>
        <w:rPr/>
      </w:pPr>
      <w:bookmarkStart w:colFirst="0" w:colLast="0" w:name="_s3n9c67g1jqj" w:id="91"/>
      <w:bookmarkEnd w:id="91"/>
      <w:r w:rsidDel="00000000" w:rsidR="00000000" w:rsidRPr="00000000">
        <w:rPr>
          <w:rtl w:val="0"/>
        </w:rPr>
        <w:t xml:space="preserve">3.2 Alignment (Vector/Prime Space Prediction):</w:t>
      </w:r>
    </w:p>
    <w:p w:rsidR="00000000" w:rsidDel="00000000" w:rsidP="00000000" w:rsidRDefault="00000000" w:rsidRPr="00000000" w14:paraId="0000054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43">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544">
      <w:pPr>
        <w:widowControl w:val="0"/>
        <w:numPr>
          <w:ilvl w:val="0"/>
          <w:numId w:val="4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545">
      <w:pPr>
        <w:widowControl w:val="0"/>
        <w:numPr>
          <w:ilvl w:val="0"/>
          <w:numId w:val="4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46">
      <w:pPr>
        <w:widowControl w:val="0"/>
        <w:numPr>
          <w:ilvl w:val="0"/>
          <w:numId w:val="40"/>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547">
      <w:pPr>
        <w:pStyle w:val="Heading3"/>
        <w:keepNext w:val="0"/>
        <w:keepLines w:val="0"/>
        <w:widowControl w:val="0"/>
        <w:spacing w:after="120" w:before="120" w:line="275.9999942779541" w:lineRule="auto"/>
        <w:rPr>
          <w:b w:val="1"/>
          <w:bCs w:val="1"/>
          <w:color w:val="1f1f1f"/>
        </w:rPr>
      </w:pPr>
      <w:bookmarkStart w:colFirst="0" w:colLast="0" w:name="_fnazkr4bdku2" w:id="92"/>
      <w:bookmarkEnd w:id="92"/>
      <w:r w:rsidDel="00000000" w:rsidR="00000000" w:rsidRPr="00000000">
        <w:rPr>
          <w:rtl w:val="0"/>
        </w:rPr>
      </w:r>
    </w:p>
    <w:p w:rsidR="00000000" w:rsidDel="00000000" w:rsidP="00000000" w:rsidRDefault="00000000" w:rsidRPr="00000000" w14:paraId="00000548">
      <w:pPr>
        <w:pStyle w:val="Heading6"/>
        <w:rPr/>
      </w:pPr>
      <w:bookmarkStart w:colFirst="0" w:colLast="0" w:name="_t55uhadl3d85" w:id="93"/>
      <w:bookmarkEnd w:id="93"/>
      <w:r w:rsidDel="00000000" w:rsidR="00000000" w:rsidRPr="00000000">
        <w:rPr>
          <w:rtl w:val="0"/>
        </w:rPr>
        <w:t xml:space="preserve">3.3 Activation (State Transition Product):</w:t>
      </w:r>
    </w:p>
    <w:p w:rsidR="00000000" w:rsidDel="00000000" w:rsidP="00000000" w:rsidRDefault="00000000" w:rsidRPr="00000000" w14:paraId="0000054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4A">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54B">
      <w:pPr>
        <w:widowControl w:val="0"/>
        <w:numPr>
          <w:ilvl w:val="0"/>
          <w:numId w:val="66"/>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widowControl w:val="0"/>
        <w:numPr>
          <w:ilvl w:val="0"/>
          <w:numId w:val="66"/>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54D">
      <w:pPr>
        <w:widowControl w:val="0"/>
        <w:numPr>
          <w:ilvl w:val="0"/>
          <w:numId w:val="66"/>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54E">
      <w:pPr>
        <w:pStyle w:val="Heading2"/>
        <w:rPr/>
      </w:pPr>
      <w:bookmarkStart w:colFirst="0" w:colLast="0" w:name="_x2alh753drsf" w:id="94"/>
      <w:bookmarkEnd w:id="94"/>
      <w:r w:rsidDel="00000000" w:rsidR="00000000" w:rsidRPr="00000000">
        <w:rPr>
          <w:rtl w:val="0"/>
        </w:rPr>
        <w:t xml:space="preserve">Leverage W3C DIDs (Distributed Resource Identifiers)</w:t>
      </w:r>
    </w:p>
    <w:p w:rsidR="00000000" w:rsidDel="00000000" w:rsidP="00000000" w:rsidRDefault="00000000" w:rsidRPr="00000000" w14:paraId="0000054F">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550">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551">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552">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553">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554">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555">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556">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557">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558">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559">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55A">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55B">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55C">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55D">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55E">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55F">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16wmba5008i2" w:id="95"/>
      <w:bookmarkEnd w:id="9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561">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562">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563">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564">
      <w:pPr>
        <w:pStyle w:val="Heading2"/>
        <w:spacing w:after="240" w:before="240" w:lineRule="auto"/>
        <w:rPr/>
      </w:pPr>
      <w:bookmarkStart w:colFirst="0" w:colLast="0" w:name="_jzqaohjonzv6" w:id="96"/>
      <w:bookmarkEnd w:id="96"/>
      <w:r w:rsidDel="00000000" w:rsidR="00000000" w:rsidRPr="00000000">
        <w:rPr>
          <w:rtl w:val="0"/>
        </w:rPr>
        <w:t xml:space="preserve">Techniques Summary</w:t>
      </w:r>
    </w:p>
    <w:p w:rsidR="00000000" w:rsidDel="00000000" w:rsidP="00000000" w:rsidRDefault="00000000" w:rsidRPr="00000000" w14:paraId="00000565">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6">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7">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8">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9">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A">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B">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C">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D">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E">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F">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0">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1">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2">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3">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4">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5">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6">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7">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8">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9">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A">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B">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C">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D">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E">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F">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0">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1">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2">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3">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4">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5">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6">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A">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B">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C">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D">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E">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F">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0">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1">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2">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3">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4">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5">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6">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7">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9">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A">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B">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C">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D">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E">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F">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0">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1">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2">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3">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4">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5">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6">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rPr/>
            </w:pPr>
            <w:r w:rsidDel="00000000" w:rsidR="00000000" w:rsidRPr="00000000">
              <w:rPr>
                <w:rtl w:val="0"/>
              </w:rPr>
              <w:t xml:space="preserve">Distributed infrastructure</w:t>
            </w:r>
          </w:p>
        </w:tc>
      </w:tr>
    </w:tbl>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pStyle w:val="Heading1"/>
        <w:keepNext w:val="0"/>
        <w:keepLines w:val="0"/>
        <w:spacing w:after="80" w:before="0" w:lineRule="auto"/>
        <w:rPr/>
      </w:pPr>
      <w:bookmarkStart w:colFirst="0" w:colLast="0" w:name="_dlsnfqeg1elz" w:id="97"/>
      <w:bookmarkEnd w:id="97"/>
      <w:r w:rsidDel="00000000" w:rsidR="00000000" w:rsidRPr="00000000">
        <w:rPr>
          <w:rtl w:val="0"/>
        </w:rPr>
        <w:t xml:space="preserve">Appendix: Enterprise Scenario: Cross-System Order-to-Delivery Integration</w:t>
      </w:r>
    </w:p>
    <w:p w:rsidR="00000000" w:rsidDel="00000000" w:rsidP="00000000" w:rsidRDefault="00000000" w:rsidRPr="00000000" w14:paraId="000005AC">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5AD">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5AE">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5AF">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5B0">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5B1">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5B2">
      <w:pPr>
        <w:pStyle w:val="Heading2"/>
        <w:rPr/>
      </w:pPr>
      <w:bookmarkStart w:colFirst="0" w:colLast="0" w:name="_mazsh5o8bi8t" w:id="98"/>
      <w:bookmarkEnd w:id="98"/>
      <w:r w:rsidDel="00000000" w:rsidR="00000000" w:rsidRPr="00000000">
        <w:rPr>
          <w:rtl w:val="0"/>
        </w:rPr>
        <w:t xml:space="preserve">1. Raw Source Data Streams (Datasource Ingestion)</w:t>
      </w:r>
    </w:p>
    <w:p w:rsidR="00000000" w:rsidDel="00000000" w:rsidP="00000000" w:rsidRDefault="00000000" w:rsidRPr="00000000" w14:paraId="000005B3">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5B4">
      <w:pPr>
        <w:rPr/>
      </w:pPr>
      <w:r w:rsidDel="00000000" w:rsidR="00000000" w:rsidRPr="00000000">
        <w:rPr>
          <w:rtl w:val="0"/>
        </w:rPr>
        <w:t xml:space="preserve"># CRM Event Stream (Salesforce)</w:t>
      </w:r>
    </w:p>
    <w:p w:rsidR="00000000" w:rsidDel="00000000" w:rsidP="00000000" w:rsidRDefault="00000000" w:rsidRPr="00000000" w14:paraId="000005B5">
      <w:pPr>
        <w:rPr/>
      </w:pPr>
      <w:r w:rsidDel="00000000" w:rsidR="00000000" w:rsidRPr="00000000">
        <w:rPr>
          <w:rtl w:val="0"/>
        </w:rPr>
        <w:t xml:space="preserve">(:ctx_CRM, :Customer_ACME, :placesOrder, :Order_1001)</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 ERP Event Stream (SAP)</w:t>
      </w:r>
    </w:p>
    <w:p w:rsidR="00000000" w:rsidDel="00000000" w:rsidP="00000000" w:rsidRDefault="00000000" w:rsidRPr="00000000" w14:paraId="000005B8">
      <w:pPr>
        <w:rPr/>
      </w:pPr>
      <w:r w:rsidDel="00000000" w:rsidR="00000000" w:rsidRPr="00000000">
        <w:rPr>
          <w:rtl w:val="0"/>
        </w:rPr>
        <w:t xml:space="preserve">(:ctx_ERP, :Order_1001, :generatesInvoice, :Invoice_5001)</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t xml:space="preserve"># SCM Event Stream (Manhattan WMS)</w:t>
      </w:r>
    </w:p>
    <w:p w:rsidR="00000000" w:rsidDel="00000000" w:rsidP="00000000" w:rsidRDefault="00000000" w:rsidRPr="00000000" w14:paraId="000005BB">
      <w:pPr>
        <w:rPr/>
      </w:pPr>
      <w:r w:rsidDel="00000000" w:rsidR="00000000" w:rsidRPr="00000000">
        <w:rPr>
          <w:rtl w:val="0"/>
        </w:rPr>
        <w:t xml:space="preserve">(:ctx_SCM, :Order_1001, :dispatchedIn, :Shipment_9001)</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rtl w:val="0"/>
        </w:rPr>
        <w:t xml:space="preserve"># Project Management Event Stream (Jira)</w:t>
      </w:r>
    </w:p>
    <w:p w:rsidR="00000000" w:rsidDel="00000000" w:rsidP="00000000" w:rsidRDefault="00000000" w:rsidRPr="00000000" w14:paraId="000005BE">
      <w:pPr>
        <w:rPr/>
      </w:pPr>
      <w:r w:rsidDel="00000000" w:rsidR="00000000" w:rsidRPr="00000000">
        <w:rPr>
          <w:rtl w:val="0"/>
        </w:rPr>
        <w:t xml:space="preserve">(:ctx_PM, :Order_1001, :triggersProject, :Project_7001)</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5C1">
      <w:pPr>
        <w:numPr>
          <w:ilvl w:val="0"/>
          <w:numId w:val="46"/>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5C2">
      <w:pPr>
        <w:numPr>
          <w:ilvl w:val="0"/>
          <w:numId w:val="46"/>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5C3">
      <w:pPr>
        <w:numPr>
          <w:ilvl w:val="0"/>
          <w:numId w:val="46"/>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5C4">
      <w:pPr>
        <w:numPr>
          <w:ilvl w:val="0"/>
          <w:numId w:val="46"/>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5C5">
      <w:pPr>
        <w:numPr>
          <w:ilvl w:val="0"/>
          <w:numId w:val="46"/>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5C6">
      <w:pPr>
        <w:pStyle w:val="Heading2"/>
        <w:rPr/>
      </w:pPr>
      <w:bookmarkStart w:colFirst="0" w:colLast="0" w:name="_tzvwq35vkv59" w:id="99"/>
      <w:bookmarkEnd w:id="99"/>
      <w:r w:rsidDel="00000000" w:rsidR="00000000" w:rsidRPr="00000000">
        <w:rPr>
          <w:rtl w:val="0"/>
        </w:rPr>
        <w:t xml:space="preserve">2. Stage 1: Aggregation Service Agent (Data Layer - Type &amp; Role Inference)</w:t>
      </w:r>
    </w:p>
    <w:p w:rsidR="00000000" w:rsidDel="00000000" w:rsidP="00000000" w:rsidRDefault="00000000" w:rsidRPr="00000000" w14:paraId="000005C7">
      <w:pPr>
        <w:pStyle w:val="Heading3"/>
        <w:rPr/>
      </w:pPr>
      <w:bookmarkStart w:colFirst="0" w:colLast="0" w:name="_vuckggc2w8w3" w:id="100"/>
      <w:bookmarkEnd w:id="100"/>
      <w:r w:rsidDel="00000000" w:rsidR="00000000" w:rsidRPr="00000000">
        <w:rPr>
          <w:rtl w:val="0"/>
        </w:rPr>
        <w:t xml:space="preserve">Processing &amp; Inference</w:t>
      </w:r>
    </w:p>
    <w:p w:rsidR="00000000" w:rsidDel="00000000" w:rsidP="00000000" w:rsidRDefault="00000000" w:rsidRPr="00000000" w14:paraId="000005C8">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5C9">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5CA">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5CB">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5CC">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5CD">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5CE">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5CF">
      <w:pPr>
        <w:pStyle w:val="Heading3"/>
        <w:rPr/>
      </w:pPr>
      <w:bookmarkStart w:colFirst="0" w:colLast="0" w:name="_svvt7ek0l18f" w:id="101"/>
      <w:bookmarkEnd w:id="101"/>
      <w:r w:rsidDel="00000000" w:rsidR="00000000" w:rsidRPr="00000000">
        <w:rPr>
          <w:rtl w:val="0"/>
        </w:rPr>
        <w:t xml:space="preserve">Production Output (Property Quad Statements)</w:t>
      </w:r>
    </w:p>
    <w:p w:rsidR="00000000" w:rsidDel="00000000" w:rsidP="00000000" w:rsidRDefault="00000000" w:rsidRPr="00000000" w14:paraId="000005D0">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5D1">
      <w:pPr>
        <w:rPr/>
      </w:pPr>
      <w:r w:rsidDel="00000000" w:rsidR="00000000" w:rsidRPr="00000000">
        <w:rPr>
          <w:rtl w:val="0"/>
        </w:rPr>
        <w:t xml:space="preserve"># Format: (ContextCK, TypeSK, PropertyPK, ValueOK)</w:t>
      </w:r>
    </w:p>
    <w:p w:rsidR="00000000" w:rsidDel="00000000" w:rsidP="00000000" w:rsidRDefault="00000000" w:rsidRPr="00000000" w14:paraId="000005D2">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5D3">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pStyle w:val="Heading2"/>
        <w:rPr/>
      </w:pPr>
      <w:bookmarkStart w:colFirst="0" w:colLast="0" w:name="_x78g6icz43i4" w:id="102"/>
      <w:bookmarkEnd w:id="102"/>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5D6">
      <w:pPr>
        <w:pStyle w:val="Heading3"/>
        <w:rPr/>
      </w:pPr>
      <w:bookmarkStart w:colFirst="0" w:colLast="0" w:name="_n39udiortv2h" w:id="103"/>
      <w:bookmarkEnd w:id="103"/>
      <w:r w:rsidDel="00000000" w:rsidR="00000000" w:rsidRPr="00000000">
        <w:rPr>
          <w:rtl w:val="0"/>
        </w:rPr>
        <w:t xml:space="preserve">Processing &amp; Inference</w:t>
      </w:r>
    </w:p>
    <w:p w:rsidR="00000000" w:rsidDel="00000000" w:rsidP="00000000" w:rsidRDefault="00000000" w:rsidRPr="00000000" w14:paraId="000005D7">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5D8">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5D9">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5DA">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5DB">
      <w:pPr>
        <w:pStyle w:val="Heading3"/>
        <w:rPr/>
      </w:pPr>
      <w:bookmarkStart w:colFirst="0" w:colLast="0" w:name="_fk9grk3ssbau" w:id="104"/>
      <w:bookmarkEnd w:id="104"/>
      <w:r w:rsidDel="00000000" w:rsidR="00000000" w:rsidRPr="00000000">
        <w:rPr>
          <w:rtl w:val="0"/>
        </w:rPr>
        <w:t xml:space="preserve">Production Output (Rule Quad Statements)</w:t>
      </w:r>
    </w:p>
    <w:p w:rsidR="00000000" w:rsidDel="00000000" w:rsidP="00000000" w:rsidRDefault="00000000" w:rsidRPr="00000000" w14:paraId="000005DC">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5DD">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5DE">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5E1">
      <w:pPr>
        <w:pStyle w:val="Heading2"/>
        <w:rPr/>
      </w:pPr>
      <w:bookmarkStart w:colFirst="0" w:colLast="0" w:name="_nk18u3ust4ti" w:id="105"/>
      <w:bookmarkEnd w:id="105"/>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5E2">
      <w:pPr>
        <w:pStyle w:val="Heading3"/>
        <w:rPr/>
      </w:pPr>
      <w:bookmarkStart w:colFirst="0" w:colLast="0" w:name="_88yoyrcvk6tu" w:id="106"/>
      <w:bookmarkEnd w:id="106"/>
      <w:r w:rsidDel="00000000" w:rsidR="00000000" w:rsidRPr="00000000">
        <w:rPr>
          <w:rtl w:val="0"/>
        </w:rPr>
        <w:t xml:space="preserve">Processing &amp; Inference</w:t>
      </w:r>
    </w:p>
    <w:p w:rsidR="00000000" w:rsidDel="00000000" w:rsidP="00000000" w:rsidRDefault="00000000" w:rsidRPr="00000000" w14:paraId="000005E3">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5E4">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5E5">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5E6">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5E7">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5E8">
      <w:pPr>
        <w:pStyle w:val="Heading3"/>
        <w:rPr/>
      </w:pPr>
      <w:bookmarkStart w:colFirst="0" w:colLast="0" w:name="_q8oq4oopjpyt" w:id="107"/>
      <w:bookmarkEnd w:id="107"/>
      <w:r w:rsidDel="00000000" w:rsidR="00000000" w:rsidRPr="00000000">
        <w:rPr>
          <w:rtl w:val="0"/>
        </w:rPr>
        <w:t xml:space="preserve">Production Output (Executable Context Quad Statements)</w:t>
      </w:r>
    </w:p>
    <w:p w:rsidR="00000000" w:rsidDel="00000000" w:rsidP="00000000" w:rsidRDefault="00000000" w:rsidRPr="00000000" w14:paraId="000005E9">
      <w:pPr>
        <w:rPr/>
      </w:pPr>
      <w:r w:rsidDel="00000000" w:rsidR="00000000" w:rsidRPr="00000000">
        <w:rPr>
          <w:rtl w:val="0"/>
        </w:rPr>
        <w:t xml:space="preserve"># Format: (DCIContextCK, RoleSK, ActorPK, InteractionOK)</w:t>
      </w:r>
    </w:p>
    <w:p w:rsidR="00000000" w:rsidDel="00000000" w:rsidP="00000000" w:rsidRDefault="00000000" w:rsidRPr="00000000" w14:paraId="000005EA">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5EB">
      <w:pPr>
        <w:pStyle w:val="Heading2"/>
        <w:rPr/>
      </w:pPr>
      <w:bookmarkStart w:colFirst="0" w:colLast="0" w:name="_pepcxsmaf8s0" w:id="108"/>
      <w:bookmarkEnd w:id="108"/>
      <w:r w:rsidDel="00000000" w:rsidR="00000000" w:rsidRPr="00000000">
        <w:rPr>
          <w:rtl w:val="0"/>
        </w:rPr>
        <w:t xml:space="preserve">5. Unified Contexts &amp; Interactions API (Dynamic Endpoint Execution)</w:t>
      </w:r>
    </w:p>
    <w:p w:rsidR="00000000" w:rsidDel="00000000" w:rsidP="00000000" w:rsidRDefault="00000000" w:rsidRPr="00000000" w14:paraId="000005EC">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5ED">
      <w:pPr>
        <w:pStyle w:val="Heading3"/>
        <w:rPr/>
      </w:pPr>
      <w:bookmarkStart w:colFirst="0" w:colLast="0" w:name="_6jmv28tv8m6w" w:id="109"/>
      <w:bookmarkEnd w:id="109"/>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E">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F">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0">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1">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2">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3">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4">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5">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6">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7">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8">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A">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B">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C">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D">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F">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0">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1">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2">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4">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6">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7">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608">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9">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A">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B">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C">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60D">
      <w:pPr>
        <w:pStyle w:val="Heading3"/>
        <w:rPr/>
      </w:pPr>
      <w:bookmarkStart w:colFirst="0" w:colLast="0" w:name="_rx962in65sqj" w:id="110"/>
      <w:bookmarkEnd w:id="110"/>
      <w:r w:rsidDel="00000000" w:rsidR="00000000" w:rsidRPr="00000000">
        <w:rPr>
          <w:rtl w:val="0"/>
        </w:rPr>
        <w:t xml:space="preserve">Execution Flow Example</w:t>
      </w:r>
    </w:p>
    <w:p w:rsidR="00000000" w:rsidDel="00000000" w:rsidP="00000000" w:rsidRDefault="00000000" w:rsidRPr="00000000" w14:paraId="0000060E">
      <w:pPr>
        <w:numPr>
          <w:ilvl w:val="0"/>
          <w:numId w:val="58"/>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60F">
      <w:pPr>
        <w:numPr>
          <w:ilvl w:val="0"/>
          <w:numId w:val="58"/>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610">
      <w:pPr>
        <w:numPr>
          <w:ilvl w:val="1"/>
          <w:numId w:val="58"/>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611">
      <w:pPr>
        <w:numPr>
          <w:ilvl w:val="1"/>
          <w:numId w:val="58"/>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612">
      <w:pPr>
        <w:numPr>
          <w:ilvl w:val="0"/>
          <w:numId w:val="58"/>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613">
      <w:pPr>
        <w:numPr>
          <w:ilvl w:val="1"/>
          <w:numId w:val="58"/>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614">
      <w:pPr>
        <w:numPr>
          <w:ilvl w:val="1"/>
          <w:numId w:val="58"/>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615">
      <w:pPr>
        <w:numPr>
          <w:ilvl w:val="1"/>
          <w:numId w:val="58"/>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616">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617">
      <w:pPr>
        <w:pStyle w:val="Heading1"/>
        <w:keepNext w:val="0"/>
        <w:keepLines w:val="0"/>
        <w:spacing w:after="80" w:lineRule="auto"/>
        <w:rPr/>
      </w:pPr>
      <w:bookmarkStart w:colFirst="0" w:colLast="0" w:name="_y7psa04lbxoj" w:id="111"/>
      <w:bookmarkEnd w:id="111"/>
      <w:r w:rsidDel="00000000" w:rsidR="00000000" w:rsidRPr="00000000">
        <w:rPr>
          <w:rtl w:val="0"/>
        </w:rPr>
        <w:t xml:space="preserve">Appendix: Use Case Discovery and Unified Facade</w:t>
      </w:r>
    </w:p>
    <w:p w:rsidR="00000000" w:rsidDel="00000000" w:rsidP="00000000" w:rsidRDefault="00000000" w:rsidRPr="00000000" w14:paraId="00000618">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619">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61A">
      <w:pPr>
        <w:pStyle w:val="Heading2"/>
        <w:keepNext w:val="0"/>
        <w:keepLines w:val="0"/>
        <w:spacing w:before="280" w:lineRule="auto"/>
        <w:rPr/>
      </w:pPr>
      <w:bookmarkStart w:colFirst="0" w:colLast="0" w:name="_z3ipiskkkef2" w:id="112"/>
      <w:bookmarkEnd w:id="112"/>
      <w:r w:rsidDel="00000000" w:rsidR="00000000" w:rsidRPr="00000000">
        <w:rPr>
          <w:rtl w:val="0"/>
        </w:rPr>
        <w:t xml:space="preserve">Use Case Discovery Pipeline</w:t>
      </w:r>
    </w:p>
    <w:p w:rsidR="00000000" w:rsidDel="00000000" w:rsidP="00000000" w:rsidRDefault="00000000" w:rsidRPr="00000000" w14:paraId="0000061B">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61C">
      <w:pPr>
        <w:rPr/>
      </w:pPr>
      <w:r w:rsidDel="00000000" w:rsidR="00000000" w:rsidRPr="00000000">
        <w:rPr>
          <w:rtl w:val="0"/>
        </w:rPr>
        <w:t xml:space="preserve">Datasource Statements</w:t>
      </w:r>
    </w:p>
    <w:p w:rsidR="00000000" w:rsidDel="00000000" w:rsidP="00000000" w:rsidRDefault="00000000" w:rsidRPr="00000000" w14:paraId="0000061D">
      <w:pPr>
        <w:rPr/>
      </w:pPr>
      <w:r w:rsidDel="00000000" w:rsidR="00000000" w:rsidRPr="00000000">
        <w:rPr>
          <w:rtl w:val="0"/>
        </w:rPr>
        <w:t xml:space="preserve">        │</w:t>
      </w:r>
    </w:p>
    <w:p w:rsidR="00000000" w:rsidDel="00000000" w:rsidP="00000000" w:rsidRDefault="00000000" w:rsidRPr="00000000" w14:paraId="0000061E">
      <w:pPr>
        <w:rPr/>
      </w:pPr>
      <w:r w:rsidDel="00000000" w:rsidR="00000000" w:rsidRPr="00000000">
        <w:rPr>
          <w:rtl w:val="0"/>
        </w:rPr>
        <w:t xml:space="preserve">        ▼</w:t>
      </w:r>
    </w:p>
    <w:p w:rsidR="00000000" w:rsidDel="00000000" w:rsidP="00000000" w:rsidRDefault="00000000" w:rsidRPr="00000000" w14:paraId="0000061F">
      <w:pPr>
        <w:rPr/>
      </w:pPr>
      <w:r w:rsidDel="00000000" w:rsidR="00000000" w:rsidRPr="00000000">
        <w:rPr>
          <w:rtl w:val="0"/>
        </w:rPr>
        <w:t xml:space="preserve">    Aggregation</w:t>
      </w:r>
    </w:p>
    <w:p w:rsidR="00000000" w:rsidDel="00000000" w:rsidP="00000000" w:rsidRDefault="00000000" w:rsidRPr="00000000" w14:paraId="00000620">
      <w:pPr>
        <w:rPr/>
      </w:pPr>
      <w:r w:rsidDel="00000000" w:rsidR="00000000" w:rsidRPr="00000000">
        <w:rPr>
          <w:rtl w:val="0"/>
        </w:rPr>
        <w:t xml:space="preserve">        │</w:t>
      </w:r>
    </w:p>
    <w:p w:rsidR="00000000" w:rsidDel="00000000" w:rsidP="00000000" w:rsidRDefault="00000000" w:rsidRPr="00000000" w14:paraId="00000621">
      <w:pPr>
        <w:rPr/>
      </w:pPr>
      <w:r w:rsidDel="00000000" w:rsidR="00000000" w:rsidRPr="00000000">
        <w:rPr>
          <w:rtl w:val="0"/>
        </w:rPr>
        <w:t xml:space="preserve">        │  Resource / Kind inference</w:t>
      </w:r>
    </w:p>
    <w:p w:rsidR="00000000" w:rsidDel="00000000" w:rsidP="00000000" w:rsidRDefault="00000000" w:rsidRPr="00000000" w14:paraId="00000622">
      <w:pPr>
        <w:rPr/>
      </w:pPr>
      <w:r w:rsidDel="00000000" w:rsidR="00000000" w:rsidRPr="00000000">
        <w:rPr>
          <w:rtl w:val="0"/>
        </w:rPr>
        <w:t xml:space="preserve">        ▼</w:t>
      </w:r>
    </w:p>
    <w:p w:rsidR="00000000" w:rsidDel="00000000" w:rsidP="00000000" w:rsidRDefault="00000000" w:rsidRPr="00000000" w14:paraId="00000623">
      <w:pPr>
        <w:rPr/>
      </w:pPr>
      <w:r w:rsidDel="00000000" w:rsidR="00000000" w:rsidRPr="00000000">
        <w:rPr>
          <w:rtl w:val="0"/>
        </w:rPr>
        <w:t xml:space="preserve">Property Statements</w:t>
      </w:r>
    </w:p>
    <w:p w:rsidR="00000000" w:rsidDel="00000000" w:rsidP="00000000" w:rsidRDefault="00000000" w:rsidRPr="00000000" w14:paraId="00000624">
      <w:pPr>
        <w:rPr/>
      </w:pPr>
      <w:r w:rsidDel="00000000" w:rsidR="00000000" w:rsidRPr="00000000">
        <w:rPr>
          <w:rtl w:val="0"/>
        </w:rPr>
        <w:t xml:space="preserve">        │</w:t>
      </w:r>
    </w:p>
    <w:p w:rsidR="00000000" w:rsidDel="00000000" w:rsidP="00000000" w:rsidRDefault="00000000" w:rsidRPr="00000000" w14:paraId="00000625">
      <w:pPr>
        <w:rPr/>
      </w:pPr>
      <w:r w:rsidDel="00000000" w:rsidR="00000000" w:rsidRPr="00000000">
        <w:rPr>
          <w:rtl w:val="0"/>
        </w:rPr>
        <w:t xml:space="preserve">        ▼</w:t>
      </w:r>
    </w:p>
    <w:p w:rsidR="00000000" w:rsidDel="00000000" w:rsidP="00000000" w:rsidRDefault="00000000" w:rsidRPr="00000000" w14:paraId="00000626">
      <w:pPr>
        <w:rPr/>
      </w:pPr>
      <w:r w:rsidDel="00000000" w:rsidR="00000000" w:rsidRPr="00000000">
        <w:rPr>
          <w:rtl w:val="0"/>
        </w:rPr>
        <w:t xml:space="preserve">     Alignment</w:t>
      </w:r>
    </w:p>
    <w:p w:rsidR="00000000" w:rsidDel="00000000" w:rsidP="00000000" w:rsidRDefault="00000000" w:rsidRPr="00000000" w14:paraId="00000627">
      <w:pPr>
        <w:rPr/>
      </w:pPr>
      <w:r w:rsidDel="00000000" w:rsidR="00000000" w:rsidRPr="00000000">
        <w:rPr>
          <w:rtl w:val="0"/>
        </w:rPr>
        <w:t xml:space="preserve">        │</w:t>
      </w:r>
    </w:p>
    <w:p w:rsidR="00000000" w:rsidDel="00000000" w:rsidP="00000000" w:rsidRDefault="00000000" w:rsidRPr="00000000" w14:paraId="00000628">
      <w:pPr>
        <w:rPr/>
      </w:pPr>
      <w:r w:rsidDel="00000000" w:rsidR="00000000" w:rsidRPr="00000000">
        <w:rPr>
          <w:rtl w:val="0"/>
        </w:rPr>
        <w:t xml:space="preserve">        │  Identity / relationship /</w:t>
      </w:r>
    </w:p>
    <w:p w:rsidR="00000000" w:rsidDel="00000000" w:rsidP="00000000" w:rsidRDefault="00000000" w:rsidRPr="00000000" w14:paraId="00000629">
      <w:pPr>
        <w:rPr/>
      </w:pPr>
      <w:r w:rsidDel="00000000" w:rsidR="00000000" w:rsidRPr="00000000">
        <w:rPr>
          <w:rtl w:val="0"/>
        </w:rPr>
        <w:t xml:space="preserve">        │  dimensional / ordering inference</w:t>
      </w:r>
    </w:p>
    <w:p w:rsidR="00000000" w:rsidDel="00000000" w:rsidP="00000000" w:rsidRDefault="00000000" w:rsidRPr="00000000" w14:paraId="0000062A">
      <w:pPr>
        <w:rPr/>
      </w:pPr>
      <w:r w:rsidDel="00000000" w:rsidR="00000000" w:rsidRPr="00000000">
        <w:rPr>
          <w:rtl w:val="0"/>
        </w:rPr>
        <w:t xml:space="preserve">        ▼</w:t>
      </w:r>
    </w:p>
    <w:p w:rsidR="00000000" w:rsidDel="00000000" w:rsidP="00000000" w:rsidRDefault="00000000" w:rsidRPr="00000000" w14:paraId="0000062B">
      <w:pPr>
        <w:rPr/>
      </w:pPr>
      <w:r w:rsidDel="00000000" w:rsidR="00000000" w:rsidRPr="00000000">
        <w:rPr>
          <w:rtl w:val="0"/>
        </w:rPr>
        <w:t xml:space="preserve">Rule Statements</w:t>
      </w:r>
    </w:p>
    <w:p w:rsidR="00000000" w:rsidDel="00000000" w:rsidP="00000000" w:rsidRDefault="00000000" w:rsidRPr="00000000" w14:paraId="0000062C">
      <w:pPr>
        <w:rPr/>
      </w:pPr>
      <w:r w:rsidDel="00000000" w:rsidR="00000000" w:rsidRPr="00000000">
        <w:rPr>
          <w:rtl w:val="0"/>
        </w:rPr>
        <w:t xml:space="preserve">        │</w:t>
      </w:r>
    </w:p>
    <w:p w:rsidR="00000000" w:rsidDel="00000000" w:rsidP="00000000" w:rsidRDefault="00000000" w:rsidRPr="00000000" w14:paraId="0000062D">
      <w:pPr>
        <w:rPr/>
      </w:pPr>
      <w:r w:rsidDel="00000000" w:rsidR="00000000" w:rsidRPr="00000000">
        <w:rPr>
          <w:rtl w:val="0"/>
        </w:rPr>
        <w:t xml:space="preserve">        ▼</w:t>
      </w:r>
    </w:p>
    <w:p w:rsidR="00000000" w:rsidDel="00000000" w:rsidP="00000000" w:rsidRDefault="00000000" w:rsidRPr="00000000" w14:paraId="0000062E">
      <w:pPr>
        <w:rPr/>
      </w:pPr>
      <w:r w:rsidDel="00000000" w:rsidR="00000000" w:rsidRPr="00000000">
        <w:rPr>
          <w:rtl w:val="0"/>
        </w:rPr>
        <w:t xml:space="preserve">     Activation</w:t>
      </w:r>
    </w:p>
    <w:p w:rsidR="00000000" w:rsidDel="00000000" w:rsidP="00000000" w:rsidRDefault="00000000" w:rsidRPr="00000000" w14:paraId="0000062F">
      <w:pPr>
        <w:rPr/>
      </w:pPr>
      <w:r w:rsidDel="00000000" w:rsidR="00000000" w:rsidRPr="00000000">
        <w:rPr>
          <w:rtl w:val="0"/>
        </w:rPr>
        <w:t xml:space="preserve">        │</w:t>
      </w:r>
    </w:p>
    <w:p w:rsidR="00000000" w:rsidDel="00000000" w:rsidP="00000000" w:rsidRDefault="00000000" w:rsidRPr="00000000" w14:paraId="00000630">
      <w:pPr>
        <w:rPr/>
      </w:pPr>
      <w:r w:rsidDel="00000000" w:rsidR="00000000" w:rsidRPr="00000000">
        <w:rPr>
          <w:rtl w:val="0"/>
        </w:rPr>
        <w:t xml:space="preserve">        │  Context / Role /</w:t>
      </w:r>
    </w:p>
    <w:p w:rsidR="00000000" w:rsidDel="00000000" w:rsidP="00000000" w:rsidRDefault="00000000" w:rsidRPr="00000000" w14:paraId="00000631">
      <w:pPr>
        <w:rPr/>
      </w:pPr>
      <w:r w:rsidDel="00000000" w:rsidR="00000000" w:rsidRPr="00000000">
        <w:rPr>
          <w:rtl w:val="0"/>
        </w:rPr>
        <w:t xml:space="preserve">        │  Actor / Interaction inference</w:t>
      </w:r>
    </w:p>
    <w:p w:rsidR="00000000" w:rsidDel="00000000" w:rsidP="00000000" w:rsidRDefault="00000000" w:rsidRPr="00000000" w14:paraId="00000632">
      <w:pPr>
        <w:rPr/>
      </w:pPr>
      <w:r w:rsidDel="00000000" w:rsidR="00000000" w:rsidRPr="00000000">
        <w:rPr>
          <w:rtl w:val="0"/>
        </w:rPr>
        <w:t xml:space="preserve">        ▼</w:t>
      </w:r>
    </w:p>
    <w:p w:rsidR="00000000" w:rsidDel="00000000" w:rsidP="00000000" w:rsidRDefault="00000000" w:rsidRPr="00000000" w14:paraId="00000633">
      <w:pPr>
        <w:rPr/>
      </w:pPr>
      <w:r w:rsidDel="00000000" w:rsidR="00000000" w:rsidRPr="00000000">
        <w:rPr>
          <w:rtl w:val="0"/>
        </w:rPr>
        <w:t xml:space="preserve">Context Statements</w:t>
      </w:r>
    </w:p>
    <w:p w:rsidR="00000000" w:rsidDel="00000000" w:rsidP="00000000" w:rsidRDefault="00000000" w:rsidRPr="00000000" w14:paraId="00000634">
      <w:pPr>
        <w:rPr/>
      </w:pPr>
      <w:r w:rsidDel="00000000" w:rsidR="00000000" w:rsidRPr="00000000">
        <w:rPr>
          <w:rtl w:val="0"/>
        </w:rPr>
        <w:t xml:space="preserve">        │</w:t>
      </w:r>
    </w:p>
    <w:p w:rsidR="00000000" w:rsidDel="00000000" w:rsidP="00000000" w:rsidRDefault="00000000" w:rsidRPr="00000000" w14:paraId="00000635">
      <w:pPr>
        <w:rPr/>
      </w:pPr>
      <w:r w:rsidDel="00000000" w:rsidR="00000000" w:rsidRPr="00000000">
        <w:rPr>
          <w:rtl w:val="0"/>
        </w:rPr>
        <w:t xml:space="preserve">        ▼</w:t>
      </w:r>
    </w:p>
    <w:p w:rsidR="00000000" w:rsidDel="00000000" w:rsidP="00000000" w:rsidRDefault="00000000" w:rsidRPr="00000000" w14:paraId="00000636">
      <w:pPr>
        <w:rPr/>
      </w:pPr>
      <w:r w:rsidDel="00000000" w:rsidR="00000000" w:rsidRPr="00000000">
        <w:rPr>
          <w:rtl w:val="0"/>
        </w:rPr>
        <w:t xml:space="preserve">Unified Integration Facade</w:t>
      </w:r>
    </w:p>
    <w:p w:rsidR="00000000" w:rsidDel="00000000" w:rsidP="00000000" w:rsidRDefault="00000000" w:rsidRPr="00000000" w14:paraId="00000637">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638">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639">
      <w:pPr>
        <w:pStyle w:val="Heading2"/>
        <w:keepNext w:val="0"/>
        <w:keepLines w:val="0"/>
        <w:spacing w:before="280" w:lineRule="auto"/>
        <w:rPr/>
      </w:pPr>
      <w:bookmarkStart w:colFirst="0" w:colLast="0" w:name="_libwnanxtzkx" w:id="113"/>
      <w:bookmarkEnd w:id="113"/>
      <w:r w:rsidDel="00000000" w:rsidR="00000000" w:rsidRPr="00000000">
        <w:rPr>
          <w:rtl w:val="0"/>
        </w:rPr>
        <w:t xml:space="preserve">Intra-Application Use Case Discovery</w:t>
      </w:r>
    </w:p>
    <w:p w:rsidR="00000000" w:rsidDel="00000000" w:rsidP="00000000" w:rsidRDefault="00000000" w:rsidRPr="00000000" w14:paraId="0000063A">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63B">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63C">
      <w:pPr>
        <w:rPr/>
      </w:pPr>
      <w:r w:rsidDel="00000000" w:rsidR="00000000" w:rsidRPr="00000000">
        <w:rPr>
          <w:rtl w:val="0"/>
        </w:rPr>
        <w:t xml:space="preserve">Human Resources</w:t>
      </w:r>
    </w:p>
    <w:p w:rsidR="00000000" w:rsidDel="00000000" w:rsidP="00000000" w:rsidRDefault="00000000" w:rsidRPr="00000000" w14:paraId="0000063D">
      <w:pPr>
        <w:rPr/>
      </w:pPr>
      <w:r w:rsidDel="00000000" w:rsidR="00000000" w:rsidRPr="00000000">
        <w:rPr>
          <w:rtl w:val="0"/>
        </w:rPr>
        <w:t xml:space="preserve">Payroll</w:t>
      </w:r>
    </w:p>
    <w:p w:rsidR="00000000" w:rsidDel="00000000" w:rsidP="00000000" w:rsidRDefault="00000000" w:rsidRPr="00000000" w14:paraId="0000063E">
      <w:pPr>
        <w:rPr/>
      </w:pPr>
      <w:r w:rsidDel="00000000" w:rsidR="00000000" w:rsidRPr="00000000">
        <w:rPr>
          <w:rtl w:val="0"/>
        </w:rPr>
        <w:t xml:space="preserve">Directory</w:t>
      </w:r>
    </w:p>
    <w:p w:rsidR="00000000" w:rsidDel="00000000" w:rsidP="00000000" w:rsidRDefault="00000000" w:rsidRPr="00000000" w14:paraId="0000063F">
      <w:pPr>
        <w:rPr/>
      </w:pPr>
      <w:r w:rsidDel="00000000" w:rsidR="00000000" w:rsidRPr="00000000">
        <w:rPr>
          <w:rtl w:val="0"/>
        </w:rPr>
        <w:t xml:space="preserve">Access Control</w:t>
      </w:r>
    </w:p>
    <w:p w:rsidR="00000000" w:rsidDel="00000000" w:rsidP="00000000" w:rsidRDefault="00000000" w:rsidRPr="00000000" w14:paraId="00000640">
      <w:pPr>
        <w:spacing w:after="240" w:before="240" w:lineRule="auto"/>
        <w:rPr/>
      </w:pPr>
      <w:r w:rsidDel="00000000" w:rsidR="00000000" w:rsidRPr="00000000">
        <w:rPr>
          <w:rtl w:val="0"/>
        </w:rPr>
        <w:t xml:space="preserve">datasources.</w:t>
      </w:r>
    </w:p>
    <w:p w:rsidR="00000000" w:rsidDel="00000000" w:rsidP="00000000" w:rsidRDefault="00000000" w:rsidRPr="00000000" w14:paraId="00000641">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642">
      <w:pPr>
        <w:rPr/>
      </w:pPr>
      <w:r w:rsidDel="00000000" w:rsidR="00000000" w:rsidRPr="00000000">
        <w:rPr>
          <w:rtl w:val="0"/>
        </w:rPr>
        <w:t xml:space="preserve">HR.Employee</w:t>
      </w:r>
    </w:p>
    <w:p w:rsidR="00000000" w:rsidDel="00000000" w:rsidP="00000000" w:rsidRDefault="00000000" w:rsidRPr="00000000" w14:paraId="00000643">
      <w:pPr>
        <w:rPr/>
      </w:pPr>
      <w:r w:rsidDel="00000000" w:rsidR="00000000" w:rsidRPr="00000000">
        <w:rPr>
          <w:rtl w:val="0"/>
        </w:rPr>
        <w:t xml:space="preserve">Payroll.EmployeeAccount</w:t>
      </w:r>
    </w:p>
    <w:p w:rsidR="00000000" w:rsidDel="00000000" w:rsidP="00000000" w:rsidRDefault="00000000" w:rsidRPr="00000000" w14:paraId="00000644">
      <w:pPr>
        <w:rPr/>
      </w:pPr>
      <w:r w:rsidDel="00000000" w:rsidR="00000000" w:rsidRPr="00000000">
        <w:rPr>
          <w:rtl w:val="0"/>
        </w:rPr>
        <w:t xml:space="preserve">Directory.Person</w:t>
      </w:r>
    </w:p>
    <w:p w:rsidR="00000000" w:rsidDel="00000000" w:rsidP="00000000" w:rsidRDefault="00000000" w:rsidRPr="00000000" w14:paraId="00000645">
      <w:pPr>
        <w:rPr/>
      </w:pPr>
      <w:r w:rsidDel="00000000" w:rsidR="00000000" w:rsidRPr="00000000">
        <w:rPr>
          <w:rtl w:val="0"/>
        </w:rPr>
        <w:t xml:space="preserve">AccessControl.Role</w:t>
      </w:r>
    </w:p>
    <w:p w:rsidR="00000000" w:rsidDel="00000000" w:rsidP="00000000" w:rsidRDefault="00000000" w:rsidRPr="00000000" w14:paraId="00000646">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647">
      <w:pPr>
        <w:rPr/>
      </w:pPr>
      <w:r w:rsidDel="00000000" w:rsidR="00000000" w:rsidRPr="00000000">
        <w:rPr>
          <w:rtl w:val="0"/>
        </w:rPr>
        <w:t xml:space="preserve">EmployeeSubjectKind</w:t>
      </w:r>
    </w:p>
    <w:p w:rsidR="00000000" w:rsidDel="00000000" w:rsidP="00000000" w:rsidRDefault="00000000" w:rsidRPr="00000000" w14:paraId="00000648">
      <w:pPr>
        <w:rPr/>
      </w:pPr>
      <w:r w:rsidDel="00000000" w:rsidR="00000000" w:rsidRPr="00000000">
        <w:rPr>
          <w:rtl w:val="0"/>
        </w:rPr>
        <w:t xml:space="preserve">DepartmentObjectKind</w:t>
      </w:r>
    </w:p>
    <w:p w:rsidR="00000000" w:rsidDel="00000000" w:rsidP="00000000" w:rsidRDefault="00000000" w:rsidRPr="00000000" w14:paraId="00000649">
      <w:pPr>
        <w:rPr/>
      </w:pPr>
      <w:r w:rsidDel="00000000" w:rsidR="00000000" w:rsidRPr="00000000">
        <w:rPr>
          <w:rtl w:val="0"/>
        </w:rPr>
        <w:t xml:space="preserve">EmploymentRelationshipPredicateKind</w:t>
      </w:r>
    </w:p>
    <w:p w:rsidR="00000000" w:rsidDel="00000000" w:rsidP="00000000" w:rsidRDefault="00000000" w:rsidRPr="00000000" w14:paraId="0000064A">
      <w:pPr>
        <w:rPr/>
      </w:pPr>
      <w:r w:rsidDel="00000000" w:rsidR="00000000" w:rsidRPr="00000000">
        <w:rPr>
          <w:rtl w:val="0"/>
        </w:rPr>
        <w:t xml:space="preserve">EmployeeRoleSubjectKind</w:t>
      </w:r>
    </w:p>
    <w:p w:rsidR="00000000" w:rsidDel="00000000" w:rsidP="00000000" w:rsidRDefault="00000000" w:rsidRPr="00000000" w14:paraId="0000064B">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64C">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64D">
      <w:pPr>
        <w:rPr/>
      </w:pPr>
      <w:r w:rsidDel="00000000" w:rsidR="00000000" w:rsidRPr="00000000">
        <w:rPr>
          <w:rtl w:val="0"/>
        </w:rPr>
        <w:t xml:space="preserve">HR.Employee</w:t>
      </w:r>
    </w:p>
    <w:p w:rsidR="00000000" w:rsidDel="00000000" w:rsidP="00000000" w:rsidRDefault="00000000" w:rsidRPr="00000000" w14:paraId="0000064E">
      <w:pPr>
        <w:rPr/>
      </w:pPr>
      <w:r w:rsidDel="00000000" w:rsidR="00000000" w:rsidRPr="00000000">
        <w:rPr>
          <w:rtl w:val="0"/>
        </w:rPr>
        <w:t xml:space="preserve">     │</w:t>
      </w:r>
    </w:p>
    <w:p w:rsidR="00000000" w:rsidDel="00000000" w:rsidP="00000000" w:rsidRDefault="00000000" w:rsidRPr="00000000" w14:paraId="0000064F">
      <w:pPr>
        <w:rPr/>
      </w:pPr>
      <w:r w:rsidDel="00000000" w:rsidR="00000000" w:rsidRPr="00000000">
        <w:rPr>
          <w:rtl w:val="0"/>
        </w:rPr>
        <w:t xml:space="preserve">     ├── Directory.Person</w:t>
      </w:r>
    </w:p>
    <w:p w:rsidR="00000000" w:rsidDel="00000000" w:rsidP="00000000" w:rsidRDefault="00000000" w:rsidRPr="00000000" w14:paraId="00000650">
      <w:pPr>
        <w:rPr/>
      </w:pPr>
      <w:r w:rsidDel="00000000" w:rsidR="00000000" w:rsidRPr="00000000">
        <w:rPr>
          <w:rtl w:val="0"/>
        </w:rPr>
        <w:t xml:space="preserve">     │</w:t>
      </w:r>
    </w:p>
    <w:p w:rsidR="00000000" w:rsidDel="00000000" w:rsidP="00000000" w:rsidRDefault="00000000" w:rsidRPr="00000000" w14:paraId="00000651">
      <w:pPr>
        <w:rPr/>
      </w:pPr>
      <w:r w:rsidDel="00000000" w:rsidR="00000000" w:rsidRPr="00000000">
        <w:rPr>
          <w:rtl w:val="0"/>
        </w:rPr>
        <w:t xml:space="preserve">     ├── Payroll.EmployeeAccount</w:t>
      </w:r>
    </w:p>
    <w:p w:rsidR="00000000" w:rsidDel="00000000" w:rsidP="00000000" w:rsidRDefault="00000000" w:rsidRPr="00000000" w14:paraId="00000652">
      <w:pPr>
        <w:rPr/>
      </w:pPr>
      <w:r w:rsidDel="00000000" w:rsidR="00000000" w:rsidRPr="00000000">
        <w:rPr>
          <w:rtl w:val="0"/>
        </w:rPr>
        <w:t xml:space="preserve">     │</w:t>
      </w:r>
    </w:p>
    <w:p w:rsidR="00000000" w:rsidDel="00000000" w:rsidP="00000000" w:rsidRDefault="00000000" w:rsidRPr="00000000" w14:paraId="00000653">
      <w:pPr>
        <w:rPr/>
      </w:pPr>
      <w:r w:rsidDel="00000000" w:rsidR="00000000" w:rsidRPr="00000000">
        <w:rPr>
          <w:rtl w:val="0"/>
        </w:rPr>
        <w:t xml:space="preserve">     └── AccessControl.EmployeeRole</w:t>
      </w:r>
    </w:p>
    <w:p w:rsidR="00000000" w:rsidDel="00000000" w:rsidP="00000000" w:rsidRDefault="00000000" w:rsidRPr="00000000" w14:paraId="00000654">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655">
      <w:pPr>
        <w:rPr/>
      </w:pPr>
      <w:r w:rsidDel="00000000" w:rsidR="00000000" w:rsidRPr="00000000">
        <w:rPr>
          <w:rtl w:val="0"/>
        </w:rPr>
        <w:t xml:space="preserve">Employee</w:t>
      </w:r>
    </w:p>
    <w:p w:rsidR="00000000" w:rsidDel="00000000" w:rsidP="00000000" w:rsidRDefault="00000000" w:rsidRPr="00000000" w14:paraId="00000656">
      <w:pPr>
        <w:rPr/>
      </w:pPr>
      <w:r w:rsidDel="00000000" w:rsidR="00000000" w:rsidRPr="00000000">
        <w:rPr>
          <w:rtl w:val="0"/>
        </w:rPr>
        <w:t xml:space="preserve">    ├── identity</w:t>
      </w:r>
    </w:p>
    <w:p w:rsidR="00000000" w:rsidDel="00000000" w:rsidP="00000000" w:rsidRDefault="00000000" w:rsidRPr="00000000" w14:paraId="00000657">
      <w:pPr>
        <w:rPr/>
      </w:pPr>
      <w:r w:rsidDel="00000000" w:rsidR="00000000" w:rsidRPr="00000000">
        <w:rPr>
          <w:rtl w:val="0"/>
        </w:rPr>
        <w:t xml:space="preserve">    ├── employment</w:t>
      </w:r>
    </w:p>
    <w:p w:rsidR="00000000" w:rsidDel="00000000" w:rsidP="00000000" w:rsidRDefault="00000000" w:rsidRPr="00000000" w14:paraId="00000658">
      <w:pPr>
        <w:rPr/>
      </w:pPr>
      <w:r w:rsidDel="00000000" w:rsidR="00000000" w:rsidRPr="00000000">
        <w:rPr>
          <w:rtl w:val="0"/>
        </w:rPr>
        <w:t xml:space="preserve">    ├── compensation</w:t>
      </w:r>
    </w:p>
    <w:p w:rsidR="00000000" w:rsidDel="00000000" w:rsidP="00000000" w:rsidRDefault="00000000" w:rsidRPr="00000000" w14:paraId="00000659">
      <w:pPr>
        <w:rPr/>
      </w:pPr>
      <w:r w:rsidDel="00000000" w:rsidR="00000000" w:rsidRPr="00000000">
        <w:rPr>
          <w:rtl w:val="0"/>
        </w:rPr>
        <w:t xml:space="preserve">    └── accessRole</w:t>
      </w:r>
    </w:p>
    <w:p w:rsidR="00000000" w:rsidDel="00000000" w:rsidP="00000000" w:rsidRDefault="00000000" w:rsidRPr="00000000" w14:paraId="0000065A">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65B">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65C">
      <w:pPr>
        <w:rPr/>
      </w:pPr>
      <w:r w:rsidDel="00000000" w:rsidR="00000000" w:rsidRPr="00000000">
        <w:rPr>
          <w:rtl w:val="0"/>
        </w:rPr>
        <w:t xml:space="preserve">EmployeeLifecycle</w:t>
      </w:r>
    </w:p>
    <w:p w:rsidR="00000000" w:rsidDel="00000000" w:rsidP="00000000" w:rsidRDefault="00000000" w:rsidRPr="00000000" w14:paraId="0000065D">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65E">
      <w:pPr>
        <w:rPr/>
      </w:pPr>
      <w:r w:rsidDel="00000000" w:rsidR="00000000" w:rsidRPr="00000000">
        <w:rPr>
          <w:rtl w:val="0"/>
        </w:rPr>
        <w:t xml:space="preserve">Roles:</w:t>
      </w:r>
    </w:p>
    <w:p w:rsidR="00000000" w:rsidDel="00000000" w:rsidP="00000000" w:rsidRDefault="00000000" w:rsidRPr="00000000" w14:paraId="0000065F">
      <w:pPr>
        <w:rPr/>
      </w:pPr>
      <w:r w:rsidDel="00000000" w:rsidR="00000000" w:rsidRPr="00000000">
        <w:rPr>
          <w:rtl w:val="0"/>
        </w:rPr>
        <w:t xml:space="preserve">    Employee</w:t>
      </w:r>
    </w:p>
    <w:p w:rsidR="00000000" w:rsidDel="00000000" w:rsidP="00000000" w:rsidRDefault="00000000" w:rsidRPr="00000000" w14:paraId="00000660">
      <w:pPr>
        <w:rPr/>
      </w:pPr>
      <w:r w:rsidDel="00000000" w:rsidR="00000000" w:rsidRPr="00000000">
        <w:rPr>
          <w:rtl w:val="0"/>
        </w:rPr>
        <w:t xml:space="preserve">    HRAdministrator</w:t>
      </w:r>
    </w:p>
    <w:p w:rsidR="00000000" w:rsidDel="00000000" w:rsidP="00000000" w:rsidRDefault="00000000" w:rsidRPr="00000000" w14:paraId="00000661">
      <w:pPr>
        <w:rPr/>
      </w:pPr>
      <w:r w:rsidDel="00000000" w:rsidR="00000000" w:rsidRPr="00000000">
        <w:rPr>
          <w:rtl w:val="0"/>
        </w:rPr>
        <w:t xml:space="preserve">    PayrollSystem</w:t>
      </w:r>
    </w:p>
    <w:p w:rsidR="00000000" w:rsidDel="00000000" w:rsidP="00000000" w:rsidRDefault="00000000" w:rsidRPr="00000000" w14:paraId="00000662">
      <w:pPr>
        <w:rPr/>
      </w:pPr>
      <w:r w:rsidDel="00000000" w:rsidR="00000000" w:rsidRPr="00000000">
        <w:rPr>
          <w:rtl w:val="0"/>
        </w:rPr>
        <w:t xml:space="preserve">    AccessControlSystem</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t xml:space="preserve">Interactions:</w:t>
      </w:r>
    </w:p>
    <w:p w:rsidR="00000000" w:rsidDel="00000000" w:rsidP="00000000" w:rsidRDefault="00000000" w:rsidRPr="00000000" w14:paraId="00000665">
      <w:pPr>
        <w:rPr/>
      </w:pPr>
      <w:r w:rsidDel="00000000" w:rsidR="00000000" w:rsidRPr="00000000">
        <w:rPr>
          <w:rtl w:val="0"/>
        </w:rPr>
        <w:t xml:space="preserve">    createEmployee</w:t>
      </w:r>
    </w:p>
    <w:p w:rsidR="00000000" w:rsidDel="00000000" w:rsidP="00000000" w:rsidRDefault="00000000" w:rsidRPr="00000000" w14:paraId="00000666">
      <w:pPr>
        <w:rPr/>
      </w:pPr>
      <w:r w:rsidDel="00000000" w:rsidR="00000000" w:rsidRPr="00000000">
        <w:rPr>
          <w:rtl w:val="0"/>
        </w:rPr>
        <w:t xml:space="preserve">    assignRole</w:t>
      </w:r>
    </w:p>
    <w:p w:rsidR="00000000" w:rsidDel="00000000" w:rsidP="00000000" w:rsidRDefault="00000000" w:rsidRPr="00000000" w14:paraId="00000667">
      <w:pPr>
        <w:rPr/>
      </w:pPr>
      <w:r w:rsidDel="00000000" w:rsidR="00000000" w:rsidRPr="00000000">
        <w:rPr>
          <w:rtl w:val="0"/>
        </w:rPr>
        <w:t xml:space="preserve">    updateCompensation</w:t>
      </w:r>
    </w:p>
    <w:p w:rsidR="00000000" w:rsidDel="00000000" w:rsidP="00000000" w:rsidRDefault="00000000" w:rsidRPr="00000000" w14:paraId="00000668">
      <w:pPr>
        <w:rPr/>
      </w:pPr>
      <w:r w:rsidDel="00000000" w:rsidR="00000000" w:rsidRPr="00000000">
        <w:rPr>
          <w:rtl w:val="0"/>
        </w:rPr>
        <w:t xml:space="preserve">    activateAccess</w:t>
      </w:r>
    </w:p>
    <w:p w:rsidR="00000000" w:rsidDel="00000000" w:rsidP="00000000" w:rsidRDefault="00000000" w:rsidRPr="00000000" w14:paraId="00000669">
      <w:pPr>
        <w:rPr/>
      </w:pPr>
      <w:r w:rsidDel="00000000" w:rsidR="00000000" w:rsidRPr="00000000">
        <w:rPr>
          <w:rtl w:val="0"/>
        </w:rPr>
        <w:t xml:space="preserve">    terminateEmployee</w:t>
      </w:r>
    </w:p>
    <w:p w:rsidR="00000000" w:rsidDel="00000000" w:rsidP="00000000" w:rsidRDefault="00000000" w:rsidRPr="00000000" w14:paraId="0000066A">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66B">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66C">
      <w:pPr>
        <w:rPr/>
      </w:pPr>
      <w:r w:rsidDel="00000000" w:rsidR="00000000" w:rsidRPr="00000000">
        <w:rPr>
          <w:rtl w:val="0"/>
        </w:rPr>
        <w:t xml:space="preserve">GET  /employees/{id}</w:t>
      </w:r>
    </w:p>
    <w:p w:rsidR="00000000" w:rsidDel="00000000" w:rsidP="00000000" w:rsidRDefault="00000000" w:rsidRPr="00000000" w14:paraId="0000066D">
      <w:pPr>
        <w:rPr/>
      </w:pPr>
      <w:r w:rsidDel="00000000" w:rsidR="00000000" w:rsidRPr="00000000">
        <w:rPr>
          <w:rtl w:val="0"/>
        </w:rPr>
        <w:t xml:space="preserve">GET  /employees/{id}/employment</w:t>
      </w:r>
    </w:p>
    <w:p w:rsidR="00000000" w:rsidDel="00000000" w:rsidP="00000000" w:rsidRDefault="00000000" w:rsidRPr="00000000" w14:paraId="0000066E">
      <w:pPr>
        <w:rPr/>
      </w:pPr>
      <w:r w:rsidDel="00000000" w:rsidR="00000000" w:rsidRPr="00000000">
        <w:rPr>
          <w:rtl w:val="0"/>
        </w:rPr>
        <w:t xml:space="preserve">GET  /employees/{id}/role</w:t>
      </w:r>
    </w:p>
    <w:p w:rsidR="00000000" w:rsidDel="00000000" w:rsidP="00000000" w:rsidRDefault="00000000" w:rsidRPr="00000000" w14:paraId="0000066F">
      <w:pPr>
        <w:rPr/>
      </w:pPr>
      <w:r w:rsidDel="00000000" w:rsidR="00000000" w:rsidRPr="00000000">
        <w:rPr>
          <w:rtl w:val="0"/>
        </w:rPr>
        <w:t xml:space="preserve">POST /employees/{id}/change-role</w:t>
      </w:r>
    </w:p>
    <w:p w:rsidR="00000000" w:rsidDel="00000000" w:rsidP="00000000" w:rsidRDefault="00000000" w:rsidRPr="00000000" w14:paraId="00000670">
      <w:pPr>
        <w:rPr/>
      </w:pPr>
      <w:r w:rsidDel="00000000" w:rsidR="00000000" w:rsidRPr="00000000">
        <w:rPr>
          <w:rtl w:val="0"/>
        </w:rPr>
        <w:t xml:space="preserve">POST /employees/{id}/terminate</w:t>
      </w:r>
    </w:p>
    <w:p w:rsidR="00000000" w:rsidDel="00000000" w:rsidP="00000000" w:rsidRDefault="00000000" w:rsidRPr="00000000" w14:paraId="00000671">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672">
      <w:pPr>
        <w:pStyle w:val="Heading2"/>
        <w:keepNext w:val="0"/>
        <w:keepLines w:val="0"/>
        <w:spacing w:before="280" w:lineRule="auto"/>
        <w:rPr/>
      </w:pPr>
      <w:bookmarkStart w:colFirst="0" w:colLast="0" w:name="_w92tsyxrete1" w:id="114"/>
      <w:bookmarkEnd w:id="114"/>
      <w:r w:rsidDel="00000000" w:rsidR="00000000" w:rsidRPr="00000000">
        <w:rPr>
          <w:rtl w:val="0"/>
        </w:rPr>
        <w:t xml:space="preserve">Inter-Application Use Case Discovery</w:t>
      </w:r>
    </w:p>
    <w:p w:rsidR="00000000" w:rsidDel="00000000" w:rsidP="00000000" w:rsidRDefault="00000000" w:rsidRPr="00000000" w14:paraId="00000673">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674">
      <w:pPr>
        <w:spacing w:after="240" w:before="240" w:lineRule="auto"/>
        <w:rPr/>
      </w:pPr>
      <w:r w:rsidDel="00000000" w:rsidR="00000000" w:rsidRPr="00000000">
        <w:rPr>
          <w:rtl w:val="0"/>
        </w:rPr>
        <w:t xml:space="preserve">For example:</w:t>
      </w:r>
    </w:p>
    <w:p w:rsidR="00000000" w:rsidDel="00000000" w:rsidP="00000000" w:rsidRDefault="00000000" w:rsidRPr="00000000" w14:paraId="00000675">
      <w:pPr>
        <w:rPr/>
      </w:pPr>
      <w:r w:rsidDel="00000000" w:rsidR="00000000" w:rsidRPr="00000000">
        <w:rPr>
          <w:rtl w:val="0"/>
        </w:rPr>
        <w:t xml:space="preserve">CRM</w:t>
      </w:r>
    </w:p>
    <w:p w:rsidR="00000000" w:rsidDel="00000000" w:rsidP="00000000" w:rsidRDefault="00000000" w:rsidRPr="00000000" w14:paraId="00000676">
      <w:pPr>
        <w:rPr/>
      </w:pPr>
      <w:r w:rsidDel="00000000" w:rsidR="00000000" w:rsidRPr="00000000">
        <w:rPr>
          <w:rtl w:val="0"/>
        </w:rPr>
        <w:t xml:space="preserve">    Customer</w:t>
      </w:r>
    </w:p>
    <w:p w:rsidR="00000000" w:rsidDel="00000000" w:rsidP="00000000" w:rsidRDefault="00000000" w:rsidRPr="00000000" w14:paraId="00000677">
      <w:pPr>
        <w:rPr/>
      </w:pPr>
      <w:r w:rsidDel="00000000" w:rsidR="00000000" w:rsidRPr="00000000">
        <w:rPr>
          <w:rtl w:val="0"/>
        </w:rPr>
        <w:t xml:space="preserve">    Opportunity</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ERP</w:t>
      </w:r>
    </w:p>
    <w:p w:rsidR="00000000" w:rsidDel="00000000" w:rsidP="00000000" w:rsidRDefault="00000000" w:rsidRPr="00000000" w14:paraId="0000067A">
      <w:pPr>
        <w:rPr/>
      </w:pPr>
      <w:r w:rsidDel="00000000" w:rsidR="00000000" w:rsidRPr="00000000">
        <w:rPr>
          <w:rtl w:val="0"/>
        </w:rPr>
        <w:t xml:space="preserve">    Account</w:t>
      </w:r>
    </w:p>
    <w:p w:rsidR="00000000" w:rsidDel="00000000" w:rsidP="00000000" w:rsidRDefault="00000000" w:rsidRPr="00000000" w14:paraId="0000067B">
      <w:pPr>
        <w:rPr/>
      </w:pPr>
      <w:r w:rsidDel="00000000" w:rsidR="00000000" w:rsidRPr="00000000">
        <w:rPr>
          <w:rtl w:val="0"/>
        </w:rPr>
        <w:t xml:space="preserve">    Invoice</w:t>
      </w:r>
    </w:p>
    <w:p w:rsidR="00000000" w:rsidDel="00000000" w:rsidP="00000000" w:rsidRDefault="00000000" w:rsidRPr="00000000" w14:paraId="0000067C">
      <w:pPr>
        <w:rPr/>
      </w:pPr>
      <w:r w:rsidDel="00000000" w:rsidR="00000000" w:rsidRPr="00000000">
        <w:rPr>
          <w:rtl w:val="0"/>
        </w:rPr>
        <w:t xml:space="preserve">    Payment</w:t>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pPr>
      <w:r w:rsidDel="00000000" w:rsidR="00000000" w:rsidRPr="00000000">
        <w:rPr>
          <w:rtl w:val="0"/>
        </w:rPr>
        <w:t xml:space="preserve">Support</w:t>
      </w:r>
    </w:p>
    <w:p w:rsidR="00000000" w:rsidDel="00000000" w:rsidP="00000000" w:rsidRDefault="00000000" w:rsidRPr="00000000" w14:paraId="0000067F">
      <w:pPr>
        <w:rPr/>
      </w:pPr>
      <w:r w:rsidDel="00000000" w:rsidR="00000000" w:rsidRPr="00000000">
        <w:rPr>
          <w:rtl w:val="0"/>
        </w:rPr>
        <w:t xml:space="preserve">    Customer</w:t>
      </w:r>
    </w:p>
    <w:p w:rsidR="00000000" w:rsidDel="00000000" w:rsidP="00000000" w:rsidRDefault="00000000" w:rsidRPr="00000000" w14:paraId="00000680">
      <w:pPr>
        <w:rPr/>
      </w:pPr>
      <w:r w:rsidDel="00000000" w:rsidR="00000000" w:rsidRPr="00000000">
        <w:rPr>
          <w:rtl w:val="0"/>
        </w:rPr>
        <w:t xml:space="preserve">    ServiceCase</w:t>
      </w:r>
    </w:p>
    <w:p w:rsidR="00000000" w:rsidDel="00000000" w:rsidP="00000000" w:rsidRDefault="00000000" w:rsidRPr="00000000" w14:paraId="00000681">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682">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683">
      <w:pPr>
        <w:rPr/>
      </w:pPr>
      <w:r w:rsidDel="00000000" w:rsidR="00000000" w:rsidRPr="00000000">
        <w:rPr>
          <w:rtl w:val="0"/>
        </w:rPr>
        <w:t xml:space="preserve">CRM.CustomerSubjectKind</w:t>
      </w:r>
    </w:p>
    <w:p w:rsidR="00000000" w:rsidDel="00000000" w:rsidP="00000000" w:rsidRDefault="00000000" w:rsidRPr="00000000" w14:paraId="00000684">
      <w:pPr>
        <w:rPr/>
      </w:pPr>
      <w:r w:rsidDel="00000000" w:rsidR="00000000" w:rsidRPr="00000000">
        <w:rPr>
          <w:rtl w:val="0"/>
        </w:rPr>
        <w:t xml:space="preserve">ERP.AccountSubjectKind</w:t>
      </w:r>
    </w:p>
    <w:p w:rsidR="00000000" w:rsidDel="00000000" w:rsidP="00000000" w:rsidRDefault="00000000" w:rsidRPr="00000000" w14:paraId="00000685">
      <w:pPr>
        <w:rPr/>
      </w:pPr>
      <w:r w:rsidDel="00000000" w:rsidR="00000000" w:rsidRPr="00000000">
        <w:rPr>
          <w:rtl w:val="0"/>
        </w:rPr>
        <w:t xml:space="preserve">Support.CustomerSubjectKind</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t xml:space="preserve">OpportunityPredicateKind</w:t>
      </w:r>
    </w:p>
    <w:p w:rsidR="00000000" w:rsidDel="00000000" w:rsidP="00000000" w:rsidRDefault="00000000" w:rsidRPr="00000000" w14:paraId="00000688">
      <w:pPr>
        <w:rPr/>
      </w:pPr>
      <w:r w:rsidDel="00000000" w:rsidR="00000000" w:rsidRPr="00000000">
        <w:rPr>
          <w:rtl w:val="0"/>
        </w:rPr>
        <w:t xml:space="preserve">InvoicePredicateKind</w:t>
      </w:r>
    </w:p>
    <w:p w:rsidR="00000000" w:rsidDel="00000000" w:rsidP="00000000" w:rsidRDefault="00000000" w:rsidRPr="00000000" w14:paraId="00000689">
      <w:pPr>
        <w:rPr/>
      </w:pPr>
      <w:r w:rsidDel="00000000" w:rsidR="00000000" w:rsidRPr="00000000">
        <w:rPr>
          <w:rtl w:val="0"/>
        </w:rPr>
        <w:t xml:space="preserve">PaymentPredicateKind</w:t>
      </w:r>
    </w:p>
    <w:p w:rsidR="00000000" w:rsidDel="00000000" w:rsidP="00000000" w:rsidRDefault="00000000" w:rsidRPr="00000000" w14:paraId="0000068A">
      <w:pPr>
        <w:rPr/>
      </w:pPr>
      <w:r w:rsidDel="00000000" w:rsidR="00000000" w:rsidRPr="00000000">
        <w:rPr>
          <w:rtl w:val="0"/>
        </w:rPr>
        <w:t xml:space="preserve">ServiceCasePredicateKind</w:t>
      </w:r>
    </w:p>
    <w:p w:rsidR="00000000" w:rsidDel="00000000" w:rsidP="00000000" w:rsidRDefault="00000000" w:rsidRPr="00000000" w14:paraId="0000068B">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68C">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68D">
      <w:pPr>
        <w:rPr/>
      </w:pPr>
      <w:r w:rsidDel="00000000" w:rsidR="00000000" w:rsidRPr="00000000">
        <w:rPr>
          <w:rtl w:val="0"/>
        </w:rPr>
        <w:t xml:space="preserve">CRM.Customer</w:t>
      </w:r>
    </w:p>
    <w:p w:rsidR="00000000" w:rsidDel="00000000" w:rsidP="00000000" w:rsidRDefault="00000000" w:rsidRPr="00000000" w14:paraId="0000068E">
      <w:pPr>
        <w:rPr/>
      </w:pPr>
      <w:r w:rsidDel="00000000" w:rsidR="00000000" w:rsidRPr="00000000">
        <w:rPr>
          <w:rtl w:val="0"/>
        </w:rPr>
        <w:t xml:space="preserve">      │</w:t>
      </w:r>
    </w:p>
    <w:p w:rsidR="00000000" w:rsidDel="00000000" w:rsidP="00000000" w:rsidRDefault="00000000" w:rsidRPr="00000000" w14:paraId="0000068F">
      <w:pPr>
        <w:rPr/>
      </w:pPr>
      <w:r w:rsidDel="00000000" w:rsidR="00000000" w:rsidRPr="00000000">
        <w:rPr>
          <w:rtl w:val="0"/>
        </w:rPr>
        <w:t xml:space="preserve">      ├────────── ERP.Account</w:t>
      </w:r>
    </w:p>
    <w:p w:rsidR="00000000" w:rsidDel="00000000" w:rsidP="00000000" w:rsidRDefault="00000000" w:rsidRPr="00000000" w14:paraId="00000690">
      <w:pPr>
        <w:rPr/>
      </w:pPr>
      <w:r w:rsidDel="00000000" w:rsidR="00000000" w:rsidRPr="00000000">
        <w:rPr>
          <w:rtl w:val="0"/>
        </w:rPr>
        <w:t xml:space="preserve">      │</w:t>
      </w:r>
    </w:p>
    <w:p w:rsidR="00000000" w:rsidDel="00000000" w:rsidP="00000000" w:rsidRDefault="00000000" w:rsidRPr="00000000" w14:paraId="00000691">
      <w:pPr>
        <w:rPr/>
      </w:pPr>
      <w:r w:rsidDel="00000000" w:rsidR="00000000" w:rsidRPr="00000000">
        <w:rPr>
          <w:rtl w:val="0"/>
        </w:rPr>
        <w:t xml:space="preserve">      └────────── Support.Customer</w:t>
      </w:r>
    </w:p>
    <w:p w:rsidR="00000000" w:rsidDel="00000000" w:rsidP="00000000" w:rsidRDefault="00000000" w:rsidRPr="00000000" w14:paraId="00000692">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693">
      <w:pPr>
        <w:rPr/>
      </w:pPr>
      <w:r w:rsidDel="00000000" w:rsidR="00000000" w:rsidRPr="00000000">
        <w:rPr>
          <w:rtl w:val="0"/>
        </w:rPr>
        <w:t xml:space="preserve">Customer ── hasOpportunity ──&gt; Opportunity</w:t>
      </w:r>
    </w:p>
    <w:p w:rsidR="00000000" w:rsidDel="00000000" w:rsidP="00000000" w:rsidRDefault="00000000" w:rsidRPr="00000000" w14:paraId="00000694">
      <w:pPr>
        <w:rPr/>
      </w:pPr>
      <w:r w:rsidDel="00000000" w:rsidR="00000000" w:rsidRPr="00000000">
        <w:rPr>
          <w:rtl w:val="0"/>
        </w:rPr>
        <w:t xml:space="preserve">Customer ── hasInvoice ──────&gt; Invoice</w:t>
      </w:r>
    </w:p>
    <w:p w:rsidR="00000000" w:rsidDel="00000000" w:rsidP="00000000" w:rsidRDefault="00000000" w:rsidRPr="00000000" w14:paraId="00000695">
      <w:pPr>
        <w:rPr/>
      </w:pPr>
      <w:r w:rsidDel="00000000" w:rsidR="00000000" w:rsidRPr="00000000">
        <w:rPr>
          <w:rtl w:val="0"/>
        </w:rPr>
        <w:t xml:space="preserve">Customer ── hasPayment ──────&gt; Payment</w:t>
      </w:r>
    </w:p>
    <w:p w:rsidR="00000000" w:rsidDel="00000000" w:rsidP="00000000" w:rsidRDefault="00000000" w:rsidRPr="00000000" w14:paraId="00000696">
      <w:pPr>
        <w:rPr/>
      </w:pPr>
      <w:r w:rsidDel="00000000" w:rsidR="00000000" w:rsidRPr="00000000">
        <w:rPr>
          <w:rtl w:val="0"/>
        </w:rPr>
        <w:t xml:space="preserve">Customer ── hasCase ─────────&gt; ServiceCase</w:t>
      </w:r>
    </w:p>
    <w:p w:rsidR="00000000" w:rsidDel="00000000" w:rsidP="00000000" w:rsidRDefault="00000000" w:rsidRPr="00000000" w14:paraId="00000697">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698">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699">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69A">
      <w:pPr>
        <w:rPr/>
      </w:pPr>
      <w:r w:rsidDel="00000000" w:rsidR="00000000" w:rsidRPr="00000000">
        <w:rPr>
          <w:rtl w:val="0"/>
        </w:rPr>
        <w:t xml:space="preserve">CustomerServiceContext</w:t>
      </w:r>
    </w:p>
    <w:p w:rsidR="00000000" w:rsidDel="00000000" w:rsidP="00000000" w:rsidRDefault="00000000" w:rsidRPr="00000000" w14:paraId="0000069B">
      <w:pPr>
        <w:spacing w:after="240" w:before="240" w:lineRule="auto"/>
        <w:rPr/>
      </w:pPr>
      <w:r w:rsidDel="00000000" w:rsidR="00000000" w:rsidRPr="00000000">
        <w:rPr>
          <w:rtl w:val="0"/>
        </w:rPr>
        <w:t xml:space="preserve">with:</w:t>
      </w:r>
    </w:p>
    <w:p w:rsidR="00000000" w:rsidDel="00000000" w:rsidP="00000000" w:rsidRDefault="00000000" w:rsidRPr="00000000" w14:paraId="0000069C">
      <w:pPr>
        <w:rPr/>
      </w:pPr>
      <w:r w:rsidDel="00000000" w:rsidR="00000000" w:rsidRPr="00000000">
        <w:rPr>
          <w:rtl w:val="0"/>
        </w:rPr>
        <w:t xml:space="preserve">Roles:</w:t>
      </w:r>
    </w:p>
    <w:p w:rsidR="00000000" w:rsidDel="00000000" w:rsidP="00000000" w:rsidRDefault="00000000" w:rsidRPr="00000000" w14:paraId="0000069D">
      <w:pPr>
        <w:rPr/>
      </w:pPr>
      <w:r w:rsidDel="00000000" w:rsidR="00000000" w:rsidRPr="00000000">
        <w:rPr>
          <w:rtl w:val="0"/>
        </w:rPr>
        <w:t xml:space="preserve">    Customer</w:t>
      </w:r>
    </w:p>
    <w:p w:rsidR="00000000" w:rsidDel="00000000" w:rsidP="00000000" w:rsidRDefault="00000000" w:rsidRPr="00000000" w14:paraId="0000069E">
      <w:pPr>
        <w:rPr/>
      </w:pPr>
      <w:r w:rsidDel="00000000" w:rsidR="00000000" w:rsidRPr="00000000">
        <w:rPr>
          <w:rtl w:val="0"/>
        </w:rPr>
        <w:t xml:space="preserve">    SalesRepresentative</w:t>
      </w:r>
    </w:p>
    <w:p w:rsidR="00000000" w:rsidDel="00000000" w:rsidP="00000000" w:rsidRDefault="00000000" w:rsidRPr="00000000" w14:paraId="0000069F">
      <w:pPr>
        <w:rPr/>
      </w:pPr>
      <w:r w:rsidDel="00000000" w:rsidR="00000000" w:rsidRPr="00000000">
        <w:rPr>
          <w:rtl w:val="0"/>
        </w:rPr>
        <w:t xml:space="preserve">    BillingAgent</w:t>
      </w:r>
    </w:p>
    <w:p w:rsidR="00000000" w:rsidDel="00000000" w:rsidP="00000000" w:rsidRDefault="00000000" w:rsidRPr="00000000" w14:paraId="000006A0">
      <w:pPr>
        <w:rPr/>
      </w:pPr>
      <w:r w:rsidDel="00000000" w:rsidR="00000000" w:rsidRPr="00000000">
        <w:rPr>
          <w:rtl w:val="0"/>
        </w:rPr>
        <w:t xml:space="preserve">    SupportAgent</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Actors:</w:t>
      </w:r>
    </w:p>
    <w:p w:rsidR="00000000" w:rsidDel="00000000" w:rsidP="00000000" w:rsidRDefault="00000000" w:rsidRPr="00000000" w14:paraId="000006A3">
      <w:pPr>
        <w:rPr/>
      </w:pPr>
      <w:r w:rsidDel="00000000" w:rsidR="00000000" w:rsidRPr="00000000">
        <w:rPr>
          <w:rtl w:val="0"/>
        </w:rPr>
        <w:t xml:space="preserve">    CRM</w:t>
      </w:r>
    </w:p>
    <w:p w:rsidR="00000000" w:rsidDel="00000000" w:rsidP="00000000" w:rsidRDefault="00000000" w:rsidRPr="00000000" w14:paraId="000006A4">
      <w:pPr>
        <w:rPr/>
      </w:pPr>
      <w:r w:rsidDel="00000000" w:rsidR="00000000" w:rsidRPr="00000000">
        <w:rPr>
          <w:rtl w:val="0"/>
        </w:rPr>
        <w:t xml:space="preserve">    ERP</w:t>
      </w:r>
    </w:p>
    <w:p w:rsidR="00000000" w:rsidDel="00000000" w:rsidP="00000000" w:rsidRDefault="00000000" w:rsidRPr="00000000" w14:paraId="000006A5">
      <w:pPr>
        <w:rPr/>
      </w:pPr>
      <w:r w:rsidDel="00000000" w:rsidR="00000000" w:rsidRPr="00000000">
        <w:rPr>
          <w:rtl w:val="0"/>
        </w:rPr>
        <w:t xml:space="preserve">    Support</w:t>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Interactions:</w:t>
      </w:r>
    </w:p>
    <w:p w:rsidR="00000000" w:rsidDel="00000000" w:rsidP="00000000" w:rsidRDefault="00000000" w:rsidRPr="00000000" w14:paraId="000006A8">
      <w:pPr>
        <w:rPr/>
      </w:pPr>
      <w:r w:rsidDel="00000000" w:rsidR="00000000" w:rsidRPr="00000000">
        <w:rPr>
          <w:rtl w:val="0"/>
        </w:rPr>
        <w:t xml:space="preserve">    viewCustomer</w:t>
      </w:r>
    </w:p>
    <w:p w:rsidR="00000000" w:rsidDel="00000000" w:rsidP="00000000" w:rsidRDefault="00000000" w:rsidRPr="00000000" w14:paraId="000006A9">
      <w:pPr>
        <w:rPr/>
      </w:pPr>
      <w:r w:rsidDel="00000000" w:rsidR="00000000" w:rsidRPr="00000000">
        <w:rPr>
          <w:rtl w:val="0"/>
        </w:rPr>
        <w:t xml:space="preserve">    createOpportunity</w:t>
      </w:r>
    </w:p>
    <w:p w:rsidR="00000000" w:rsidDel="00000000" w:rsidP="00000000" w:rsidRDefault="00000000" w:rsidRPr="00000000" w14:paraId="000006AA">
      <w:pPr>
        <w:rPr/>
      </w:pPr>
      <w:r w:rsidDel="00000000" w:rsidR="00000000" w:rsidRPr="00000000">
        <w:rPr>
          <w:rtl w:val="0"/>
        </w:rPr>
        <w:t xml:space="preserve">    issueInvoice</w:t>
      </w:r>
    </w:p>
    <w:p w:rsidR="00000000" w:rsidDel="00000000" w:rsidP="00000000" w:rsidRDefault="00000000" w:rsidRPr="00000000" w14:paraId="000006AB">
      <w:pPr>
        <w:rPr/>
      </w:pPr>
      <w:r w:rsidDel="00000000" w:rsidR="00000000" w:rsidRPr="00000000">
        <w:rPr>
          <w:rtl w:val="0"/>
        </w:rPr>
        <w:t xml:space="preserve">    recordPayment</w:t>
      </w:r>
    </w:p>
    <w:p w:rsidR="00000000" w:rsidDel="00000000" w:rsidP="00000000" w:rsidRDefault="00000000" w:rsidRPr="00000000" w14:paraId="000006AC">
      <w:pPr>
        <w:rPr/>
      </w:pPr>
      <w:r w:rsidDel="00000000" w:rsidR="00000000" w:rsidRPr="00000000">
        <w:rPr>
          <w:rtl w:val="0"/>
        </w:rPr>
        <w:t xml:space="preserve">    openServiceCase</w:t>
      </w:r>
    </w:p>
    <w:p w:rsidR="00000000" w:rsidDel="00000000" w:rsidP="00000000" w:rsidRDefault="00000000" w:rsidRPr="00000000" w14:paraId="000006AD">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6AE">
      <w:pPr>
        <w:rPr/>
      </w:pPr>
      <w:r w:rsidDel="00000000" w:rsidR="00000000" w:rsidRPr="00000000">
        <w:rPr>
          <w:rtl w:val="0"/>
        </w:rPr>
        <w:t xml:space="preserve">GET  /customers/{id}</w:t>
      </w:r>
    </w:p>
    <w:p w:rsidR="00000000" w:rsidDel="00000000" w:rsidP="00000000" w:rsidRDefault="00000000" w:rsidRPr="00000000" w14:paraId="000006AF">
      <w:pPr>
        <w:rPr/>
      </w:pPr>
      <w:r w:rsidDel="00000000" w:rsidR="00000000" w:rsidRPr="00000000">
        <w:rPr>
          <w:rtl w:val="0"/>
        </w:rPr>
        <w:t xml:space="preserve">GET  /customers/{id}/opportunities</w:t>
      </w:r>
    </w:p>
    <w:p w:rsidR="00000000" w:rsidDel="00000000" w:rsidP="00000000" w:rsidRDefault="00000000" w:rsidRPr="00000000" w14:paraId="000006B0">
      <w:pPr>
        <w:rPr/>
      </w:pPr>
      <w:r w:rsidDel="00000000" w:rsidR="00000000" w:rsidRPr="00000000">
        <w:rPr>
          <w:rtl w:val="0"/>
        </w:rPr>
        <w:t xml:space="preserve">GET  /customers/{id}/billing</w:t>
      </w:r>
    </w:p>
    <w:p w:rsidR="00000000" w:rsidDel="00000000" w:rsidP="00000000" w:rsidRDefault="00000000" w:rsidRPr="00000000" w14:paraId="000006B1">
      <w:pPr>
        <w:rPr/>
      </w:pPr>
      <w:r w:rsidDel="00000000" w:rsidR="00000000" w:rsidRPr="00000000">
        <w:rPr>
          <w:rtl w:val="0"/>
        </w:rPr>
        <w:t xml:space="preserve">GET  /customers/{id}/service-cases</w:t>
      </w:r>
    </w:p>
    <w:p w:rsidR="00000000" w:rsidDel="00000000" w:rsidP="00000000" w:rsidRDefault="00000000" w:rsidRPr="00000000" w14:paraId="000006B2">
      <w:pPr>
        <w:rPr/>
      </w:pPr>
      <w:r w:rsidDel="00000000" w:rsidR="00000000" w:rsidRPr="00000000">
        <w:rPr>
          <w:rtl w:val="0"/>
        </w:rPr>
        <w:t xml:space="preserve">POST /customers/{id}/open-service-case</w:t>
      </w:r>
    </w:p>
    <w:p w:rsidR="00000000" w:rsidDel="00000000" w:rsidP="00000000" w:rsidRDefault="00000000" w:rsidRPr="00000000" w14:paraId="000006B3">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6B4">
      <w:pPr>
        <w:pStyle w:val="Heading2"/>
        <w:keepNext w:val="0"/>
        <w:keepLines w:val="0"/>
        <w:spacing w:before="280" w:lineRule="auto"/>
        <w:rPr/>
      </w:pPr>
      <w:bookmarkStart w:colFirst="0" w:colLast="0" w:name="_flsajguc46mk" w:id="115"/>
      <w:bookmarkEnd w:id="115"/>
      <w:r w:rsidDel="00000000" w:rsidR="00000000" w:rsidRPr="00000000">
        <w:rPr>
          <w:rtl w:val="0"/>
        </w:rPr>
        <w:t xml:space="preserve">Use Case as an Inferred Semantic Contract</w:t>
      </w:r>
    </w:p>
    <w:p w:rsidR="00000000" w:rsidDel="00000000" w:rsidP="00000000" w:rsidRDefault="00000000" w:rsidRPr="00000000" w14:paraId="000006B5">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6B6">
      <w:pPr>
        <w:rPr/>
      </w:pPr>
      <w:r w:rsidDel="00000000" w:rsidR="00000000" w:rsidRPr="00000000">
        <w:rPr>
          <w:rtl w:val="0"/>
        </w:rPr>
        <w:t xml:space="preserve">Context</w:t>
      </w:r>
    </w:p>
    <w:p w:rsidR="00000000" w:rsidDel="00000000" w:rsidP="00000000" w:rsidRDefault="00000000" w:rsidRPr="00000000" w14:paraId="000006B7">
      <w:pPr>
        <w:rPr/>
      </w:pPr>
      <w:r w:rsidDel="00000000" w:rsidR="00000000" w:rsidRPr="00000000">
        <w:rPr>
          <w:rtl w:val="0"/>
        </w:rPr>
        <w:t xml:space="preserve">    Roles</w:t>
      </w:r>
    </w:p>
    <w:p w:rsidR="00000000" w:rsidDel="00000000" w:rsidP="00000000" w:rsidRDefault="00000000" w:rsidRPr="00000000" w14:paraId="000006B8">
      <w:pPr>
        <w:rPr/>
      </w:pPr>
      <w:r w:rsidDel="00000000" w:rsidR="00000000" w:rsidRPr="00000000">
        <w:rPr>
          <w:rtl w:val="0"/>
        </w:rPr>
        <w:t xml:space="preserve">        Actors</w:t>
      </w:r>
    </w:p>
    <w:p w:rsidR="00000000" w:rsidDel="00000000" w:rsidP="00000000" w:rsidRDefault="00000000" w:rsidRPr="00000000" w14:paraId="000006B9">
      <w:pPr>
        <w:rPr/>
      </w:pPr>
      <w:r w:rsidDel="00000000" w:rsidR="00000000" w:rsidRPr="00000000">
        <w:rPr>
          <w:rtl w:val="0"/>
        </w:rPr>
        <w:t xml:space="preserve">            Interactions</w:t>
      </w:r>
    </w:p>
    <w:p w:rsidR="00000000" w:rsidDel="00000000" w:rsidP="00000000" w:rsidRDefault="00000000" w:rsidRPr="00000000" w14:paraId="000006BA">
      <w:pPr>
        <w:rPr/>
      </w:pPr>
      <w:r w:rsidDel="00000000" w:rsidR="00000000" w:rsidRPr="00000000">
        <w:rPr>
          <w:rtl w:val="0"/>
        </w:rPr>
        <w:t xml:space="preserve">                Preconditions</w:t>
      </w:r>
    </w:p>
    <w:p w:rsidR="00000000" w:rsidDel="00000000" w:rsidP="00000000" w:rsidRDefault="00000000" w:rsidRPr="00000000" w14:paraId="000006BB">
      <w:pPr>
        <w:rPr/>
      </w:pPr>
      <w:r w:rsidDel="00000000" w:rsidR="00000000" w:rsidRPr="00000000">
        <w:rPr>
          <w:rtl w:val="0"/>
        </w:rPr>
        <w:t xml:space="preserve">                State</w:t>
      </w:r>
    </w:p>
    <w:p w:rsidR="00000000" w:rsidDel="00000000" w:rsidP="00000000" w:rsidRDefault="00000000" w:rsidRPr="00000000" w14:paraId="000006BC">
      <w:pPr>
        <w:rPr/>
      </w:pPr>
      <w:r w:rsidDel="00000000" w:rsidR="00000000" w:rsidRPr="00000000">
        <w:rPr>
          <w:rtl w:val="0"/>
        </w:rPr>
        <w:t xml:space="preserve">                Results</w:t>
      </w:r>
    </w:p>
    <w:p w:rsidR="00000000" w:rsidDel="00000000" w:rsidP="00000000" w:rsidRDefault="00000000" w:rsidRPr="00000000" w14:paraId="000006BD">
      <w:pPr>
        <w:rPr/>
      </w:pPr>
      <w:r w:rsidDel="00000000" w:rsidR="00000000" w:rsidRPr="00000000">
        <w:rPr>
          <w:rtl w:val="0"/>
        </w:rPr>
        <w:t xml:space="preserve">                Transitions</w:t>
      </w:r>
    </w:p>
    <w:p w:rsidR="00000000" w:rsidDel="00000000" w:rsidP="00000000" w:rsidRDefault="00000000" w:rsidRPr="00000000" w14:paraId="000006BE">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6BF">
      <w:pPr>
        <w:spacing w:after="240" w:before="240" w:lineRule="auto"/>
        <w:rPr/>
      </w:pPr>
      <w:r w:rsidDel="00000000" w:rsidR="00000000" w:rsidRPr="00000000">
        <w:rPr>
          <w:rtl w:val="0"/>
        </w:rPr>
        <w:t xml:space="preserve">For example:</w:t>
      </w:r>
    </w:p>
    <w:p w:rsidR="00000000" w:rsidDel="00000000" w:rsidP="00000000" w:rsidRDefault="00000000" w:rsidRPr="00000000" w14:paraId="000006C0">
      <w:pPr>
        <w:rPr/>
      </w:pPr>
      <w:r w:rsidDel="00000000" w:rsidR="00000000" w:rsidRPr="00000000">
        <w:rPr>
          <w:rtl w:val="0"/>
        </w:rPr>
        <w:t xml:space="preserve">(CustomerOnboardingContext,</w:t>
      </w:r>
    </w:p>
    <w:p w:rsidR="00000000" w:rsidDel="00000000" w:rsidP="00000000" w:rsidRDefault="00000000" w:rsidRPr="00000000" w14:paraId="000006C1">
      <w:pPr>
        <w:rPr/>
      </w:pPr>
      <w:r w:rsidDel="00000000" w:rsidR="00000000" w:rsidRPr="00000000">
        <w:rPr>
          <w:rtl w:val="0"/>
        </w:rPr>
        <w:t xml:space="preserve"> CustomerRole,</w:t>
      </w:r>
    </w:p>
    <w:p w:rsidR="00000000" w:rsidDel="00000000" w:rsidP="00000000" w:rsidRDefault="00000000" w:rsidRPr="00000000" w14:paraId="000006C2">
      <w:pPr>
        <w:rPr/>
      </w:pPr>
      <w:r w:rsidDel="00000000" w:rsidR="00000000" w:rsidRPr="00000000">
        <w:rPr>
          <w:rtl w:val="0"/>
        </w:rPr>
        <w:t xml:space="preserve"> CreateCustomerInteraction,</w:t>
      </w:r>
    </w:p>
    <w:p w:rsidR="00000000" w:rsidDel="00000000" w:rsidP="00000000" w:rsidRDefault="00000000" w:rsidRPr="00000000" w14:paraId="000006C3">
      <w:pPr>
        <w:rPr/>
      </w:pPr>
      <w:r w:rsidDel="00000000" w:rsidR="00000000" w:rsidRPr="00000000">
        <w:rPr>
          <w:rtl w:val="0"/>
        </w:rPr>
        <w:t xml:space="preserve"> Customer)</w:t>
      </w:r>
    </w:p>
    <w:p w:rsidR="00000000" w:rsidDel="00000000" w:rsidP="00000000" w:rsidRDefault="00000000" w:rsidRPr="00000000" w14:paraId="000006C4">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6C5">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6C6">
      <w:pPr>
        <w:pStyle w:val="Heading2"/>
        <w:keepNext w:val="0"/>
        <w:keepLines w:val="0"/>
        <w:spacing w:before="280" w:lineRule="auto"/>
        <w:rPr/>
      </w:pPr>
      <w:bookmarkStart w:colFirst="0" w:colLast="0" w:name="_b84bf9uwhksk" w:id="116"/>
      <w:bookmarkEnd w:id="116"/>
      <w:r w:rsidDel="00000000" w:rsidR="00000000" w:rsidRPr="00000000">
        <w:rPr>
          <w:rtl w:val="0"/>
        </w:rPr>
        <w:t xml:space="preserve">Use Case Discovery from Dimensional and State Structures</w:t>
      </w:r>
    </w:p>
    <w:p w:rsidR="00000000" w:rsidDel="00000000" w:rsidP="00000000" w:rsidRDefault="00000000" w:rsidRPr="00000000" w14:paraId="000006C7">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6C8">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6C9">
      <w:pPr>
        <w:rPr/>
      </w:pPr>
      <w:r w:rsidDel="00000000" w:rsidR="00000000" w:rsidRPr="00000000">
        <w:rPr>
          <w:rtl w:val="0"/>
        </w:rPr>
        <w:t xml:space="preserve">(Unemployed, Employment, Employee)</w:t>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(Junior, Promotion, Senior)</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pPr>
      <w:r w:rsidDel="00000000" w:rsidR="00000000" w:rsidRPr="00000000">
        <w:rPr>
          <w:rtl w:val="0"/>
        </w:rPr>
        <w:t xml:space="preserve">(Single, Marriage, Married)</w:t>
      </w:r>
    </w:p>
    <w:p w:rsidR="00000000" w:rsidDel="00000000" w:rsidP="00000000" w:rsidRDefault="00000000" w:rsidRPr="00000000" w14:paraId="000006CE">
      <w:pPr>
        <w:rPr/>
      </w:pPr>
      <w:r w:rsidDel="00000000" w:rsidR="00000000" w:rsidRPr="00000000">
        <w:rPr>
          <w:rtl w:val="0"/>
        </w:rPr>
        <w:t xml:space="preserve">(Married, Divorce, Divorced)</w:t>
      </w:r>
    </w:p>
    <w:p w:rsidR="00000000" w:rsidDel="00000000" w:rsidP="00000000" w:rsidRDefault="00000000" w:rsidRPr="00000000" w14:paraId="000006CF">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6D0">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6D1">
      <w:pPr>
        <w:spacing w:after="240" w:before="240" w:lineRule="auto"/>
        <w:rPr/>
      </w:pPr>
      <w:r w:rsidDel="00000000" w:rsidR="00000000" w:rsidRPr="00000000">
        <w:rPr>
          <w:rtl w:val="0"/>
        </w:rPr>
        <w:t xml:space="preserve">For example:</w:t>
      </w:r>
    </w:p>
    <w:p w:rsidR="00000000" w:rsidDel="00000000" w:rsidP="00000000" w:rsidRDefault="00000000" w:rsidRPr="00000000" w14:paraId="000006D2">
      <w:pPr>
        <w:rPr/>
      </w:pPr>
      <w:r w:rsidDel="00000000" w:rsidR="00000000" w:rsidRPr="00000000">
        <w:rPr>
          <w:rtl w:val="0"/>
        </w:rPr>
        <w:t xml:space="preserve">EmployeeOnboarding</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Previous:</w:t>
      </w:r>
    </w:p>
    <w:p w:rsidR="00000000" w:rsidDel="00000000" w:rsidP="00000000" w:rsidRDefault="00000000" w:rsidRPr="00000000" w14:paraId="000006D5">
      <w:pPr>
        <w:rPr/>
      </w:pPr>
      <w:r w:rsidDel="00000000" w:rsidR="00000000" w:rsidRPr="00000000">
        <w:rPr>
          <w:rtl w:val="0"/>
        </w:rPr>
        <w:t xml:space="preserve">    Applicant</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t xml:space="preserve">Interaction:</w:t>
      </w:r>
    </w:p>
    <w:p w:rsidR="00000000" w:rsidDel="00000000" w:rsidP="00000000" w:rsidRDefault="00000000" w:rsidRPr="00000000" w14:paraId="000006D8">
      <w:pPr>
        <w:rPr/>
      </w:pPr>
      <w:r w:rsidDel="00000000" w:rsidR="00000000" w:rsidRPr="00000000">
        <w:rPr>
          <w:rtl w:val="0"/>
        </w:rPr>
        <w:t xml:space="preserve">    Hire</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Current:</w:t>
      </w:r>
    </w:p>
    <w:p w:rsidR="00000000" w:rsidDel="00000000" w:rsidP="00000000" w:rsidRDefault="00000000" w:rsidRPr="00000000" w14:paraId="000006DB">
      <w:pPr>
        <w:rPr/>
      </w:pPr>
      <w:r w:rsidDel="00000000" w:rsidR="00000000" w:rsidRPr="00000000">
        <w:rPr>
          <w:rtl w:val="0"/>
        </w:rPr>
        <w:t xml:space="preserve">    Employee</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Next:</w:t>
      </w:r>
    </w:p>
    <w:p w:rsidR="00000000" w:rsidDel="00000000" w:rsidP="00000000" w:rsidRDefault="00000000" w:rsidRPr="00000000" w14:paraId="000006DE">
      <w:pPr>
        <w:rPr/>
      </w:pPr>
      <w:r w:rsidDel="00000000" w:rsidR="00000000" w:rsidRPr="00000000">
        <w:rPr>
          <w:rtl w:val="0"/>
        </w:rPr>
        <w:t xml:space="preserve">    ActiveEmployee</w:t>
      </w:r>
    </w:p>
    <w:p w:rsidR="00000000" w:rsidDel="00000000" w:rsidP="00000000" w:rsidRDefault="00000000" w:rsidRPr="00000000" w14:paraId="000006DF">
      <w:pPr>
        <w:spacing w:after="240" w:before="240" w:lineRule="auto"/>
        <w:rPr/>
      </w:pPr>
      <w:r w:rsidDel="00000000" w:rsidR="00000000" w:rsidRPr="00000000">
        <w:rPr>
          <w:rtl w:val="0"/>
        </w:rPr>
        <w:t xml:space="preserve">or:</w:t>
      </w:r>
    </w:p>
    <w:p w:rsidR="00000000" w:rsidDel="00000000" w:rsidP="00000000" w:rsidRDefault="00000000" w:rsidRPr="00000000" w14:paraId="000006E0">
      <w:pPr>
        <w:rPr/>
      </w:pPr>
      <w:r w:rsidDel="00000000" w:rsidR="00000000" w:rsidRPr="00000000">
        <w:rPr>
          <w:rtl w:val="0"/>
        </w:rPr>
        <w:t xml:space="preserve">OrderFulfillment</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Previous:</w:t>
      </w:r>
    </w:p>
    <w:p w:rsidR="00000000" w:rsidDel="00000000" w:rsidP="00000000" w:rsidRDefault="00000000" w:rsidRPr="00000000" w14:paraId="000006E3">
      <w:pPr>
        <w:rPr/>
      </w:pPr>
      <w:r w:rsidDel="00000000" w:rsidR="00000000" w:rsidRPr="00000000">
        <w:rPr>
          <w:rtl w:val="0"/>
        </w:rPr>
        <w:t xml:space="preserve">    CreatedOrder</w:t>
      </w:r>
    </w:p>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Interaction:</w:t>
      </w:r>
    </w:p>
    <w:p w:rsidR="00000000" w:rsidDel="00000000" w:rsidP="00000000" w:rsidRDefault="00000000" w:rsidRPr="00000000" w14:paraId="000006E6">
      <w:pPr>
        <w:rPr/>
      </w:pPr>
      <w:r w:rsidDel="00000000" w:rsidR="00000000" w:rsidRPr="00000000">
        <w:rPr>
          <w:rtl w:val="0"/>
        </w:rPr>
        <w:t xml:space="preserve">    Fulfill</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t xml:space="preserve">Current:</w:t>
      </w:r>
    </w:p>
    <w:p w:rsidR="00000000" w:rsidDel="00000000" w:rsidP="00000000" w:rsidRDefault="00000000" w:rsidRPr="00000000" w14:paraId="000006E9">
      <w:pPr>
        <w:rPr/>
      </w:pPr>
      <w:r w:rsidDel="00000000" w:rsidR="00000000" w:rsidRPr="00000000">
        <w:rPr>
          <w:rtl w:val="0"/>
        </w:rPr>
        <w:t xml:space="preserve">    FulfilledOrder</w:t>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Next:</w:t>
      </w:r>
    </w:p>
    <w:p w:rsidR="00000000" w:rsidDel="00000000" w:rsidP="00000000" w:rsidRDefault="00000000" w:rsidRPr="00000000" w14:paraId="000006EC">
      <w:pPr>
        <w:rPr/>
      </w:pPr>
      <w:r w:rsidDel="00000000" w:rsidR="00000000" w:rsidRPr="00000000">
        <w:rPr>
          <w:rtl w:val="0"/>
        </w:rPr>
        <w:t xml:space="preserve">    ShippedOrder</w:t>
      </w:r>
    </w:p>
    <w:p w:rsidR="00000000" w:rsidDel="00000000" w:rsidP="00000000" w:rsidRDefault="00000000" w:rsidRPr="00000000" w14:paraId="000006ED">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6EE">
      <w:pPr>
        <w:rPr/>
      </w:pPr>
      <w:r w:rsidDel="00000000" w:rsidR="00000000" w:rsidRPr="00000000">
        <w:rPr>
          <w:rtl w:val="0"/>
        </w:rPr>
        <w:t xml:space="preserve">POST /orders/{id}/fulfill</w:t>
      </w:r>
    </w:p>
    <w:p w:rsidR="00000000" w:rsidDel="00000000" w:rsidP="00000000" w:rsidRDefault="00000000" w:rsidRPr="00000000" w14:paraId="000006EF">
      <w:pPr>
        <w:rPr/>
      </w:pPr>
      <w:r w:rsidDel="00000000" w:rsidR="00000000" w:rsidRPr="00000000">
        <w:rPr>
          <w:rtl w:val="0"/>
        </w:rPr>
        <w:t xml:space="preserve">POST /orders/{id}/ship</w:t>
      </w:r>
    </w:p>
    <w:p w:rsidR="00000000" w:rsidDel="00000000" w:rsidP="00000000" w:rsidRDefault="00000000" w:rsidRPr="00000000" w14:paraId="000006F0">
      <w:pPr>
        <w:rPr/>
      </w:pPr>
      <w:r w:rsidDel="00000000" w:rsidR="00000000" w:rsidRPr="00000000">
        <w:rPr>
          <w:rtl w:val="0"/>
        </w:rPr>
        <w:t xml:space="preserve">POST /employees/{id}/activate</w:t>
      </w:r>
    </w:p>
    <w:p w:rsidR="00000000" w:rsidDel="00000000" w:rsidP="00000000" w:rsidRDefault="00000000" w:rsidRPr="00000000" w14:paraId="000006F1">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6F2">
      <w:pPr>
        <w:pStyle w:val="Heading2"/>
        <w:keepNext w:val="0"/>
        <w:keepLines w:val="0"/>
        <w:spacing w:before="280" w:lineRule="auto"/>
        <w:rPr/>
      </w:pPr>
      <w:bookmarkStart w:colFirst="0" w:colLast="0" w:name="_srt7hy9f6vvs" w:id="117"/>
      <w:bookmarkEnd w:id="117"/>
      <w:r w:rsidDel="00000000" w:rsidR="00000000" w:rsidRPr="00000000">
        <w:rPr>
          <w:rtl w:val="0"/>
        </w:rPr>
        <w:t xml:space="preserve">Composite Interactions</w:t>
      </w:r>
    </w:p>
    <w:p w:rsidR="00000000" w:rsidDel="00000000" w:rsidP="00000000" w:rsidRDefault="00000000" w:rsidRPr="00000000" w14:paraId="000006F3">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6F4">
      <w:pPr>
        <w:spacing w:after="240" w:before="240" w:lineRule="auto"/>
        <w:rPr/>
      </w:pPr>
      <w:r w:rsidDel="00000000" w:rsidR="00000000" w:rsidRPr="00000000">
        <w:rPr>
          <w:rtl w:val="0"/>
        </w:rPr>
        <w:t xml:space="preserve">For example:</w:t>
      </w:r>
    </w:p>
    <w:p w:rsidR="00000000" w:rsidDel="00000000" w:rsidP="00000000" w:rsidRDefault="00000000" w:rsidRPr="00000000" w14:paraId="000006F5">
      <w:pPr>
        <w:rPr/>
      </w:pPr>
      <w:r w:rsidDel="00000000" w:rsidR="00000000" w:rsidRPr="00000000">
        <w:rPr>
          <w:rtl w:val="0"/>
        </w:rPr>
        <w:t xml:space="preserve">CustomerOnboarding</w:t>
      </w:r>
    </w:p>
    <w:p w:rsidR="00000000" w:rsidDel="00000000" w:rsidP="00000000" w:rsidRDefault="00000000" w:rsidRPr="00000000" w14:paraId="000006F6">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6F7">
      <w:pPr>
        <w:rPr/>
      </w:pPr>
      <w:r w:rsidDel="00000000" w:rsidR="00000000" w:rsidRPr="00000000">
        <w:rPr>
          <w:rtl w:val="0"/>
        </w:rPr>
        <w:t xml:space="preserve">createCustomer</w:t>
      </w:r>
    </w:p>
    <w:p w:rsidR="00000000" w:rsidDel="00000000" w:rsidP="00000000" w:rsidRDefault="00000000" w:rsidRPr="00000000" w14:paraId="000006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9">
      <w:pPr>
        <w:rPr/>
      </w:pPr>
      <w:r w:rsidDel="00000000" w:rsidR="00000000" w:rsidRPr="00000000">
        <w:rPr>
          <w:rtl w:val="0"/>
        </w:rPr>
        <w:t xml:space="preserve">verifyIdentity</w:t>
      </w:r>
    </w:p>
    <w:p w:rsidR="00000000" w:rsidDel="00000000" w:rsidP="00000000" w:rsidRDefault="00000000" w:rsidRPr="00000000" w14:paraId="000006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B">
      <w:pPr>
        <w:rPr/>
      </w:pPr>
      <w:r w:rsidDel="00000000" w:rsidR="00000000" w:rsidRPr="00000000">
        <w:rPr>
          <w:rtl w:val="0"/>
        </w:rPr>
        <w:t xml:space="preserve">evaluateEligibility</w:t>
      </w:r>
    </w:p>
    <w:p w:rsidR="00000000" w:rsidDel="00000000" w:rsidP="00000000" w:rsidRDefault="00000000" w:rsidRPr="00000000" w14:paraId="000006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D">
      <w:pPr>
        <w:rPr/>
      </w:pPr>
      <w:r w:rsidDel="00000000" w:rsidR="00000000" w:rsidRPr="00000000">
        <w:rPr>
          <w:rtl w:val="0"/>
        </w:rPr>
        <w:t xml:space="preserve">createAccount</w:t>
      </w:r>
    </w:p>
    <w:p w:rsidR="00000000" w:rsidDel="00000000" w:rsidP="00000000" w:rsidRDefault="00000000" w:rsidRPr="00000000" w14:paraId="000006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F">
      <w:pPr>
        <w:rPr/>
      </w:pPr>
      <w:r w:rsidDel="00000000" w:rsidR="00000000" w:rsidRPr="00000000">
        <w:rPr>
          <w:rtl w:val="0"/>
        </w:rPr>
        <w:t xml:space="preserve">activateAccount</w:t>
      </w:r>
    </w:p>
    <w:p w:rsidR="00000000" w:rsidDel="00000000" w:rsidP="00000000" w:rsidRDefault="00000000" w:rsidRPr="00000000" w14:paraId="00000700">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701">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702">
      <w:pPr>
        <w:rPr/>
      </w:pPr>
      <w:r w:rsidDel="00000000" w:rsidR="00000000" w:rsidRPr="00000000">
        <w:rPr>
          <w:rtl w:val="0"/>
        </w:rPr>
        <w:t xml:space="preserve">POST /customer-onboarding</w:t>
      </w:r>
    </w:p>
    <w:p w:rsidR="00000000" w:rsidDel="00000000" w:rsidP="00000000" w:rsidRDefault="00000000" w:rsidRPr="00000000" w14:paraId="00000703">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704">
      <w:pPr>
        <w:rPr/>
      </w:pPr>
      <w:r w:rsidDel="00000000" w:rsidR="00000000" w:rsidRPr="00000000">
        <w:rPr>
          <w:rtl w:val="0"/>
        </w:rPr>
        <w:t xml:space="preserve">CRM</w:t>
      </w:r>
    </w:p>
    <w:p w:rsidR="00000000" w:rsidDel="00000000" w:rsidP="00000000" w:rsidRDefault="00000000" w:rsidRPr="00000000" w14:paraId="00000705">
      <w:pPr>
        <w:rPr/>
      </w:pPr>
      <w:r w:rsidDel="00000000" w:rsidR="00000000" w:rsidRPr="00000000">
        <w:rPr>
          <w:rtl w:val="0"/>
        </w:rPr>
        <w:t xml:space="preserve">  └── createCustomer</w:t>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t xml:space="preserve">Identity Service</w:t>
      </w:r>
    </w:p>
    <w:p w:rsidR="00000000" w:rsidDel="00000000" w:rsidP="00000000" w:rsidRDefault="00000000" w:rsidRPr="00000000" w14:paraId="00000708">
      <w:pPr>
        <w:rPr/>
      </w:pPr>
      <w:r w:rsidDel="00000000" w:rsidR="00000000" w:rsidRPr="00000000">
        <w:rPr>
          <w:rtl w:val="0"/>
        </w:rPr>
        <w:t xml:space="preserve">  └── verifyIdentity</w:t>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t xml:space="preserve">Compliance</w:t>
      </w:r>
    </w:p>
    <w:p w:rsidR="00000000" w:rsidDel="00000000" w:rsidP="00000000" w:rsidRDefault="00000000" w:rsidRPr="00000000" w14:paraId="0000070B">
      <w:pPr>
        <w:rPr/>
      </w:pPr>
      <w:r w:rsidDel="00000000" w:rsidR="00000000" w:rsidRPr="00000000">
        <w:rPr>
          <w:rtl w:val="0"/>
        </w:rPr>
        <w:t xml:space="preserve">  └── evaluateEligibility</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t xml:space="preserve">ERP</w:t>
      </w:r>
    </w:p>
    <w:p w:rsidR="00000000" w:rsidDel="00000000" w:rsidP="00000000" w:rsidRDefault="00000000" w:rsidRPr="00000000" w14:paraId="0000070E">
      <w:pPr>
        <w:rPr/>
      </w:pPr>
      <w:r w:rsidDel="00000000" w:rsidR="00000000" w:rsidRPr="00000000">
        <w:rPr>
          <w:rtl w:val="0"/>
        </w:rPr>
        <w:t xml:space="preserve">  └── createAccount</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t xml:space="preserve">Access / Service Platform</w:t>
      </w:r>
    </w:p>
    <w:p w:rsidR="00000000" w:rsidDel="00000000" w:rsidP="00000000" w:rsidRDefault="00000000" w:rsidRPr="00000000" w14:paraId="00000711">
      <w:pPr>
        <w:rPr/>
      </w:pPr>
      <w:r w:rsidDel="00000000" w:rsidR="00000000" w:rsidRPr="00000000">
        <w:rPr>
          <w:rtl w:val="0"/>
        </w:rPr>
        <w:t xml:space="preserve">  └── activateAccount</w:t>
      </w:r>
    </w:p>
    <w:p w:rsidR="00000000" w:rsidDel="00000000" w:rsidP="00000000" w:rsidRDefault="00000000" w:rsidRPr="00000000" w14:paraId="00000712">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713">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714">
      <w:pPr>
        <w:pStyle w:val="Heading2"/>
        <w:keepNext w:val="0"/>
        <w:keepLines w:val="0"/>
        <w:spacing w:before="280" w:lineRule="auto"/>
        <w:rPr/>
      </w:pPr>
      <w:bookmarkStart w:colFirst="0" w:colLast="0" w:name="_q835thbpx26t" w:id="118"/>
      <w:bookmarkEnd w:id="118"/>
      <w:r w:rsidDel="00000000" w:rsidR="00000000" w:rsidRPr="00000000">
        <w:rPr>
          <w:rtl w:val="0"/>
        </w:rPr>
        <w:t xml:space="preserve">Unified Read Facade and Unified Interaction Facade</w:t>
      </w:r>
    </w:p>
    <w:p w:rsidR="00000000" w:rsidDel="00000000" w:rsidP="00000000" w:rsidRDefault="00000000" w:rsidRPr="00000000" w14:paraId="00000715">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716">
      <w:pPr>
        <w:pStyle w:val="Heading3"/>
        <w:keepNext w:val="0"/>
        <w:keepLines w:val="0"/>
        <w:spacing w:after="40" w:before="240" w:lineRule="auto"/>
        <w:rPr/>
      </w:pPr>
      <w:bookmarkStart w:colFirst="0" w:colLast="0" w:name="_6a1u1z4g7hhb" w:id="119"/>
      <w:bookmarkEnd w:id="119"/>
      <w:r w:rsidDel="00000000" w:rsidR="00000000" w:rsidRPr="00000000">
        <w:rPr>
          <w:rtl w:val="0"/>
        </w:rPr>
        <w:t xml:space="preserve">Unified Resource Facade</w:t>
      </w:r>
    </w:p>
    <w:p w:rsidR="00000000" w:rsidDel="00000000" w:rsidP="00000000" w:rsidRDefault="00000000" w:rsidRPr="00000000" w14:paraId="00000717">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718">
      <w:pPr>
        <w:rPr/>
      </w:pPr>
      <w:r w:rsidDel="00000000" w:rsidR="00000000" w:rsidRPr="00000000">
        <w:rPr>
          <w:rtl w:val="0"/>
        </w:rPr>
        <w:t xml:space="preserve">/customer/{id}</w:t>
      </w:r>
    </w:p>
    <w:p w:rsidR="00000000" w:rsidDel="00000000" w:rsidP="00000000" w:rsidRDefault="00000000" w:rsidRPr="00000000" w14:paraId="00000719">
      <w:pPr>
        <w:rPr/>
      </w:pPr>
      <w:r w:rsidDel="00000000" w:rsidR="00000000" w:rsidRPr="00000000">
        <w:rPr>
          <w:rtl w:val="0"/>
        </w:rPr>
        <w:t xml:space="preserve">/employee/{id}</w:t>
      </w:r>
    </w:p>
    <w:p w:rsidR="00000000" w:rsidDel="00000000" w:rsidP="00000000" w:rsidRDefault="00000000" w:rsidRPr="00000000" w14:paraId="0000071A">
      <w:pPr>
        <w:rPr/>
      </w:pPr>
      <w:r w:rsidDel="00000000" w:rsidR="00000000" w:rsidRPr="00000000">
        <w:rPr>
          <w:rtl w:val="0"/>
        </w:rPr>
        <w:t xml:space="preserve">/order/{id}</w:t>
      </w:r>
    </w:p>
    <w:p w:rsidR="00000000" w:rsidDel="00000000" w:rsidP="00000000" w:rsidRDefault="00000000" w:rsidRPr="00000000" w14:paraId="0000071B">
      <w:pPr>
        <w:rPr/>
      </w:pPr>
      <w:r w:rsidDel="00000000" w:rsidR="00000000" w:rsidRPr="00000000">
        <w:rPr>
          <w:rtl w:val="0"/>
        </w:rPr>
        <w:t xml:space="preserve">/product/{id}</w:t>
      </w:r>
    </w:p>
    <w:p w:rsidR="00000000" w:rsidDel="00000000" w:rsidP="00000000" w:rsidRDefault="00000000" w:rsidRPr="00000000" w14:paraId="0000071C">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71D">
      <w:pPr>
        <w:pStyle w:val="Heading3"/>
        <w:keepNext w:val="0"/>
        <w:keepLines w:val="0"/>
        <w:spacing w:after="40" w:before="240" w:lineRule="auto"/>
        <w:rPr/>
      </w:pPr>
      <w:bookmarkStart w:colFirst="0" w:colLast="0" w:name="_xtf7g2uq62ua" w:id="120"/>
      <w:bookmarkEnd w:id="120"/>
      <w:r w:rsidDel="00000000" w:rsidR="00000000" w:rsidRPr="00000000">
        <w:rPr>
          <w:rtl w:val="0"/>
        </w:rPr>
        <w:t xml:space="preserve">Unified Interaction Facade</w:t>
      </w:r>
    </w:p>
    <w:p w:rsidR="00000000" w:rsidDel="00000000" w:rsidP="00000000" w:rsidRDefault="00000000" w:rsidRPr="00000000" w14:paraId="0000071E">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71F">
      <w:pPr>
        <w:rPr/>
      </w:pPr>
      <w:r w:rsidDel="00000000" w:rsidR="00000000" w:rsidRPr="00000000">
        <w:rPr>
          <w:rtl w:val="0"/>
        </w:rPr>
        <w:t xml:space="preserve">/customer-onboarding</w:t>
      </w:r>
    </w:p>
    <w:p w:rsidR="00000000" w:rsidDel="00000000" w:rsidP="00000000" w:rsidRDefault="00000000" w:rsidRPr="00000000" w14:paraId="00000720">
      <w:pPr>
        <w:rPr/>
      </w:pPr>
      <w:r w:rsidDel="00000000" w:rsidR="00000000" w:rsidRPr="00000000">
        <w:rPr>
          <w:rtl w:val="0"/>
        </w:rPr>
        <w:t xml:space="preserve">/order-fulfillment</w:t>
      </w:r>
    </w:p>
    <w:p w:rsidR="00000000" w:rsidDel="00000000" w:rsidP="00000000" w:rsidRDefault="00000000" w:rsidRPr="00000000" w14:paraId="00000721">
      <w:pPr>
        <w:rPr/>
      </w:pPr>
      <w:r w:rsidDel="00000000" w:rsidR="00000000" w:rsidRPr="00000000">
        <w:rPr>
          <w:rtl w:val="0"/>
        </w:rPr>
        <w:t xml:space="preserve">/employee-change-role</w:t>
      </w:r>
    </w:p>
    <w:p w:rsidR="00000000" w:rsidDel="00000000" w:rsidP="00000000" w:rsidRDefault="00000000" w:rsidRPr="00000000" w14:paraId="00000722">
      <w:pPr>
        <w:rPr/>
      </w:pPr>
      <w:r w:rsidDel="00000000" w:rsidR="00000000" w:rsidRPr="00000000">
        <w:rPr>
          <w:rtl w:val="0"/>
        </w:rPr>
        <w:t xml:space="preserve">/customer-service</w:t>
      </w:r>
    </w:p>
    <w:p w:rsidR="00000000" w:rsidDel="00000000" w:rsidP="00000000" w:rsidRDefault="00000000" w:rsidRPr="00000000" w14:paraId="00000723">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724">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725">
      <w:pPr>
        <w:pStyle w:val="Heading2"/>
        <w:keepNext w:val="0"/>
        <w:keepLines w:val="0"/>
        <w:spacing w:before="280" w:lineRule="auto"/>
        <w:rPr/>
      </w:pPr>
      <w:bookmarkStart w:colFirst="0" w:colLast="0" w:name="_5262ppt7bc7c" w:id="121"/>
      <w:bookmarkEnd w:id="121"/>
      <w:r w:rsidDel="00000000" w:rsidR="00000000" w:rsidRPr="00000000">
        <w:rPr>
          <w:rtl w:val="0"/>
        </w:rPr>
        <w:t xml:space="preserve">Traceability from Facade Interaction to Datasources</w:t>
      </w:r>
    </w:p>
    <w:p w:rsidR="00000000" w:rsidDel="00000000" w:rsidP="00000000" w:rsidRDefault="00000000" w:rsidRPr="00000000" w14:paraId="00000726">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727">
      <w:pPr>
        <w:spacing w:after="240" w:before="240" w:lineRule="auto"/>
        <w:rPr/>
      </w:pPr>
      <w:r w:rsidDel="00000000" w:rsidR="00000000" w:rsidRPr="00000000">
        <w:rPr>
          <w:rtl w:val="0"/>
        </w:rPr>
        <w:t xml:space="preserve">For example:</w:t>
      </w:r>
    </w:p>
    <w:p w:rsidR="00000000" w:rsidDel="00000000" w:rsidP="00000000" w:rsidRDefault="00000000" w:rsidRPr="00000000" w14:paraId="00000728">
      <w:pPr>
        <w:rPr/>
      </w:pPr>
      <w:r w:rsidDel="00000000" w:rsidR="00000000" w:rsidRPr="00000000">
        <w:rPr>
          <w:rtl w:val="0"/>
        </w:rPr>
        <w:t xml:space="preserve">POST /customer-onboarding</w:t>
      </w:r>
    </w:p>
    <w:p w:rsidR="00000000" w:rsidDel="00000000" w:rsidP="00000000" w:rsidRDefault="00000000" w:rsidRPr="00000000" w14:paraId="00000729">
      <w:pPr>
        <w:rPr/>
      </w:pPr>
      <w:r w:rsidDel="00000000" w:rsidR="00000000" w:rsidRPr="00000000">
        <w:rPr>
          <w:rtl w:val="0"/>
        </w:rPr>
        <w:t xml:space="preserve">        │</w:t>
      </w:r>
    </w:p>
    <w:p w:rsidR="00000000" w:rsidDel="00000000" w:rsidP="00000000" w:rsidRDefault="00000000" w:rsidRPr="00000000" w14:paraId="0000072A">
      <w:pPr>
        <w:rPr/>
      </w:pPr>
      <w:r w:rsidDel="00000000" w:rsidR="00000000" w:rsidRPr="00000000">
        <w:rPr>
          <w:rtl w:val="0"/>
        </w:rPr>
        <w:t xml:space="preserve">        ▼</w:t>
      </w:r>
    </w:p>
    <w:p w:rsidR="00000000" w:rsidDel="00000000" w:rsidP="00000000" w:rsidRDefault="00000000" w:rsidRPr="00000000" w14:paraId="0000072B">
      <w:pPr>
        <w:rPr/>
      </w:pPr>
      <w:r w:rsidDel="00000000" w:rsidR="00000000" w:rsidRPr="00000000">
        <w:rPr>
          <w:rtl w:val="0"/>
        </w:rPr>
        <w:t xml:space="preserve">CustomerOnboardingContext</w:t>
      </w:r>
    </w:p>
    <w:p w:rsidR="00000000" w:rsidDel="00000000" w:rsidP="00000000" w:rsidRDefault="00000000" w:rsidRPr="00000000" w14:paraId="0000072C">
      <w:pPr>
        <w:rPr/>
      </w:pPr>
      <w:r w:rsidDel="00000000" w:rsidR="00000000" w:rsidRPr="00000000">
        <w:rPr>
          <w:rtl w:val="0"/>
        </w:rPr>
        <w:t xml:space="preserve">        │</w:t>
      </w:r>
    </w:p>
    <w:p w:rsidR="00000000" w:rsidDel="00000000" w:rsidP="00000000" w:rsidRDefault="00000000" w:rsidRPr="00000000" w14:paraId="0000072D">
      <w:pPr>
        <w:rPr/>
      </w:pPr>
      <w:r w:rsidDel="00000000" w:rsidR="00000000" w:rsidRPr="00000000">
        <w:rPr>
          <w:rtl w:val="0"/>
        </w:rPr>
        <w:t xml:space="preserve">        ├── CreateCustomerRule</w:t>
      </w:r>
    </w:p>
    <w:p w:rsidR="00000000" w:rsidDel="00000000" w:rsidP="00000000" w:rsidRDefault="00000000" w:rsidRPr="00000000" w14:paraId="0000072E">
      <w:pPr>
        <w:rPr/>
      </w:pPr>
      <w:r w:rsidDel="00000000" w:rsidR="00000000" w:rsidRPr="00000000">
        <w:rPr>
          <w:rtl w:val="0"/>
        </w:rPr>
        <w:t xml:space="preserve">        ├── VerifyIdentityRule</w:t>
      </w:r>
    </w:p>
    <w:p w:rsidR="00000000" w:rsidDel="00000000" w:rsidP="00000000" w:rsidRDefault="00000000" w:rsidRPr="00000000" w14:paraId="0000072F">
      <w:pPr>
        <w:rPr/>
      </w:pPr>
      <w:r w:rsidDel="00000000" w:rsidR="00000000" w:rsidRPr="00000000">
        <w:rPr>
          <w:rtl w:val="0"/>
        </w:rPr>
        <w:t xml:space="preserve">        ├── CreateAccountRule</w:t>
      </w:r>
    </w:p>
    <w:p w:rsidR="00000000" w:rsidDel="00000000" w:rsidP="00000000" w:rsidRDefault="00000000" w:rsidRPr="00000000" w14:paraId="00000730">
      <w:pPr>
        <w:rPr/>
      </w:pPr>
      <w:r w:rsidDel="00000000" w:rsidR="00000000" w:rsidRPr="00000000">
        <w:rPr>
          <w:rtl w:val="0"/>
        </w:rPr>
        <w:t xml:space="preserve">        └── ActivateAccountRule</w:t>
      </w:r>
    </w:p>
    <w:p w:rsidR="00000000" w:rsidDel="00000000" w:rsidP="00000000" w:rsidRDefault="00000000" w:rsidRPr="00000000" w14:paraId="00000731">
      <w:pPr>
        <w:rPr/>
      </w:pPr>
      <w:r w:rsidDel="00000000" w:rsidR="00000000" w:rsidRPr="00000000">
        <w:rPr>
          <w:rtl w:val="0"/>
        </w:rPr>
        <w:t xml:space="preserve">                │</w:t>
      </w:r>
    </w:p>
    <w:p w:rsidR="00000000" w:rsidDel="00000000" w:rsidP="00000000" w:rsidRDefault="00000000" w:rsidRPr="00000000" w14:paraId="00000732">
      <w:pPr>
        <w:rPr/>
      </w:pPr>
      <w:r w:rsidDel="00000000" w:rsidR="00000000" w:rsidRPr="00000000">
        <w:rPr>
          <w:rtl w:val="0"/>
        </w:rPr>
        <w:t xml:space="preserve">                ▼</w:t>
      </w:r>
    </w:p>
    <w:p w:rsidR="00000000" w:rsidDel="00000000" w:rsidP="00000000" w:rsidRDefault="00000000" w:rsidRPr="00000000" w14:paraId="00000733">
      <w:pPr>
        <w:rPr/>
      </w:pPr>
      <w:r w:rsidDel="00000000" w:rsidR="00000000" w:rsidRPr="00000000">
        <w:rPr>
          <w:rtl w:val="0"/>
        </w:rPr>
        <w:t xml:space="preserve">        source Statements</w:t>
      </w:r>
    </w:p>
    <w:p w:rsidR="00000000" w:rsidDel="00000000" w:rsidP="00000000" w:rsidRDefault="00000000" w:rsidRPr="00000000" w14:paraId="00000734">
      <w:pPr>
        <w:rPr/>
      </w:pPr>
      <w:r w:rsidDel="00000000" w:rsidR="00000000" w:rsidRPr="00000000">
        <w:rPr>
          <w:rtl w:val="0"/>
        </w:rPr>
        <w:t xml:space="preserve">                │</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        ▼       ▼        ▼</w:t>
      </w:r>
    </w:p>
    <w:p w:rsidR="00000000" w:rsidDel="00000000" w:rsidP="00000000" w:rsidRDefault="00000000" w:rsidRPr="00000000" w14:paraId="00000737">
      <w:pPr>
        <w:rPr/>
      </w:pPr>
      <w:r w:rsidDel="00000000" w:rsidR="00000000" w:rsidRPr="00000000">
        <w:rPr>
          <w:rtl w:val="0"/>
        </w:rPr>
        <w:t xml:space="preserve">       CRM   Identity   ERP</w:t>
      </w:r>
    </w:p>
    <w:p w:rsidR="00000000" w:rsidDel="00000000" w:rsidP="00000000" w:rsidRDefault="00000000" w:rsidRPr="00000000" w14:paraId="00000738">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739">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73A">
      <w:pPr>
        <w:pStyle w:val="Heading2"/>
        <w:keepNext w:val="0"/>
        <w:keepLines w:val="0"/>
        <w:spacing w:before="280" w:lineRule="auto"/>
        <w:rPr/>
      </w:pPr>
      <w:bookmarkStart w:colFirst="0" w:colLast="0" w:name="_gmnx2uskgk0h" w:id="122"/>
      <w:bookmarkEnd w:id="122"/>
      <w:r w:rsidDel="00000000" w:rsidR="00000000" w:rsidRPr="00000000">
        <w:rPr>
          <w:rtl w:val="0"/>
        </w:rPr>
        <w:t xml:space="preserve">Datasource Synchronization</w:t>
      </w:r>
    </w:p>
    <w:p w:rsidR="00000000" w:rsidDel="00000000" w:rsidP="00000000" w:rsidRDefault="00000000" w:rsidRPr="00000000" w14:paraId="0000073B">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73C">
      <w:pPr>
        <w:rPr/>
      </w:pPr>
      <w:r w:rsidDel="00000000" w:rsidR="00000000" w:rsidRPr="00000000">
        <w:rPr>
          <w:rtl w:val="0"/>
        </w:rPr>
        <w:t xml:space="preserve">Facade Interaction</w:t>
      </w:r>
    </w:p>
    <w:p w:rsidR="00000000" w:rsidDel="00000000" w:rsidP="00000000" w:rsidRDefault="00000000" w:rsidRPr="00000000" w14:paraId="0000073D">
      <w:pPr>
        <w:rPr/>
      </w:pPr>
      <w:r w:rsidDel="00000000" w:rsidR="00000000" w:rsidRPr="00000000">
        <w:rPr>
          <w:rtl w:val="0"/>
        </w:rPr>
        <w:t xml:space="preserve">       │</w:t>
      </w:r>
    </w:p>
    <w:p w:rsidR="00000000" w:rsidDel="00000000" w:rsidP="00000000" w:rsidRDefault="00000000" w:rsidRPr="00000000" w14:paraId="0000073E">
      <w:pPr>
        <w:rPr/>
      </w:pPr>
      <w:r w:rsidDel="00000000" w:rsidR="00000000" w:rsidRPr="00000000">
        <w:rPr>
          <w:rtl w:val="0"/>
        </w:rPr>
        <w:t xml:space="preserve">       ▼</w:t>
      </w:r>
    </w:p>
    <w:p w:rsidR="00000000" w:rsidDel="00000000" w:rsidP="00000000" w:rsidRDefault="00000000" w:rsidRPr="00000000" w14:paraId="0000073F">
      <w:pPr>
        <w:rPr/>
      </w:pPr>
      <w:r w:rsidDel="00000000" w:rsidR="00000000" w:rsidRPr="00000000">
        <w:rPr>
          <w:rtl w:val="0"/>
        </w:rPr>
        <w:t xml:space="preserve">Activation Rule</w:t>
      </w:r>
    </w:p>
    <w:p w:rsidR="00000000" w:rsidDel="00000000" w:rsidP="00000000" w:rsidRDefault="00000000" w:rsidRPr="00000000" w14:paraId="00000740">
      <w:pPr>
        <w:rPr/>
      </w:pPr>
      <w:r w:rsidDel="00000000" w:rsidR="00000000" w:rsidRPr="00000000">
        <w:rPr>
          <w:rtl w:val="0"/>
        </w:rPr>
        <w:t xml:space="preserve">       │</w:t>
      </w:r>
    </w:p>
    <w:p w:rsidR="00000000" w:rsidDel="00000000" w:rsidP="00000000" w:rsidRDefault="00000000" w:rsidRPr="00000000" w14:paraId="00000741">
      <w:pPr>
        <w:rPr/>
      </w:pPr>
      <w:r w:rsidDel="00000000" w:rsidR="00000000" w:rsidRPr="00000000">
        <w:rPr>
          <w:rtl w:val="0"/>
        </w:rPr>
        <w:t xml:space="preserve">       ▼</w:t>
      </w:r>
    </w:p>
    <w:p w:rsidR="00000000" w:rsidDel="00000000" w:rsidP="00000000" w:rsidRDefault="00000000" w:rsidRPr="00000000" w14:paraId="00000742">
      <w:pPr>
        <w:rPr/>
      </w:pPr>
      <w:r w:rsidDel="00000000" w:rsidR="00000000" w:rsidRPr="00000000">
        <w:rPr>
          <w:rtl w:val="0"/>
        </w:rPr>
        <w:t xml:space="preserve">Semantic State Change</w:t>
      </w:r>
    </w:p>
    <w:p w:rsidR="00000000" w:rsidDel="00000000" w:rsidP="00000000" w:rsidRDefault="00000000" w:rsidRPr="00000000" w14:paraId="00000743">
      <w:pPr>
        <w:rPr/>
      </w:pPr>
      <w:r w:rsidDel="00000000" w:rsidR="00000000" w:rsidRPr="00000000">
        <w:rPr>
          <w:rtl w:val="0"/>
        </w:rPr>
        <w:t xml:space="preserve">       │</w:t>
      </w:r>
    </w:p>
    <w:p w:rsidR="00000000" w:rsidDel="00000000" w:rsidP="00000000" w:rsidRDefault="00000000" w:rsidRPr="00000000" w14:paraId="00000744">
      <w:pPr>
        <w:rPr/>
      </w:pPr>
      <w:r w:rsidDel="00000000" w:rsidR="00000000" w:rsidRPr="00000000">
        <w:rPr>
          <w:rtl w:val="0"/>
        </w:rPr>
        <w:t xml:space="preserve">       ▼</w:t>
      </w:r>
    </w:p>
    <w:p w:rsidR="00000000" w:rsidDel="00000000" w:rsidP="00000000" w:rsidRDefault="00000000" w:rsidRPr="00000000" w14:paraId="00000745">
      <w:pPr>
        <w:rPr/>
      </w:pPr>
      <w:r w:rsidDel="00000000" w:rsidR="00000000" w:rsidRPr="00000000">
        <w:rPr>
          <w:rtl w:val="0"/>
        </w:rPr>
        <w:t xml:space="preserve">Underlying Resource Application</w:t>
      </w:r>
    </w:p>
    <w:p w:rsidR="00000000" w:rsidDel="00000000" w:rsidP="00000000" w:rsidRDefault="00000000" w:rsidRPr="00000000" w14:paraId="00000746">
      <w:pPr>
        <w:rPr/>
      </w:pPr>
      <w:r w:rsidDel="00000000" w:rsidR="00000000" w:rsidRPr="00000000">
        <w:rPr>
          <w:rtl w:val="0"/>
        </w:rPr>
        <w:t xml:space="preserve">       │</w:t>
      </w:r>
    </w:p>
    <w:p w:rsidR="00000000" w:rsidDel="00000000" w:rsidP="00000000" w:rsidRDefault="00000000" w:rsidRPr="00000000" w14:paraId="00000747">
      <w:pPr>
        <w:rPr/>
      </w:pPr>
      <w:r w:rsidDel="00000000" w:rsidR="00000000" w:rsidRPr="00000000">
        <w:rPr>
          <w:rtl w:val="0"/>
        </w:rPr>
        <w:t xml:space="preserve">       ├── Application A</w:t>
      </w:r>
    </w:p>
    <w:p w:rsidR="00000000" w:rsidDel="00000000" w:rsidP="00000000" w:rsidRDefault="00000000" w:rsidRPr="00000000" w14:paraId="00000748">
      <w:pPr>
        <w:rPr/>
      </w:pPr>
      <w:r w:rsidDel="00000000" w:rsidR="00000000" w:rsidRPr="00000000">
        <w:rPr>
          <w:rtl w:val="0"/>
        </w:rPr>
        <w:t xml:space="preserve">       ├── Application B</w:t>
      </w:r>
    </w:p>
    <w:p w:rsidR="00000000" w:rsidDel="00000000" w:rsidP="00000000" w:rsidRDefault="00000000" w:rsidRPr="00000000" w14:paraId="00000749">
      <w:pPr>
        <w:rPr/>
      </w:pPr>
      <w:r w:rsidDel="00000000" w:rsidR="00000000" w:rsidRPr="00000000">
        <w:rPr>
          <w:rtl w:val="0"/>
        </w:rPr>
        <w:t xml:space="preserve">       └── Application C</w:t>
      </w:r>
    </w:p>
    <w:p w:rsidR="00000000" w:rsidDel="00000000" w:rsidP="00000000" w:rsidRDefault="00000000" w:rsidRPr="00000000" w14:paraId="0000074A">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74B">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74C">
      <w:pPr>
        <w:rPr/>
      </w:pPr>
      <w:r w:rsidDel="00000000" w:rsidR="00000000" w:rsidRPr="00000000">
        <w:rPr>
          <w:rtl w:val="0"/>
        </w:rPr>
        <w:t xml:space="preserve">Sources</w:t>
      </w:r>
    </w:p>
    <w:p w:rsidR="00000000" w:rsidDel="00000000" w:rsidP="00000000" w:rsidRDefault="00000000" w:rsidRPr="00000000" w14:paraId="000007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E">
      <w:pPr>
        <w:rPr/>
      </w:pPr>
      <w:r w:rsidDel="00000000" w:rsidR="00000000" w:rsidRPr="00000000">
        <w:rPr>
          <w:rtl w:val="0"/>
        </w:rPr>
        <w:t xml:space="preserve">Semantic Augmentation</w:t>
      </w:r>
    </w:p>
    <w:p w:rsidR="00000000" w:rsidDel="00000000" w:rsidP="00000000" w:rsidRDefault="00000000" w:rsidRPr="00000000" w14:paraId="000007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0">
      <w:pPr>
        <w:rPr/>
      </w:pPr>
      <w:r w:rsidDel="00000000" w:rsidR="00000000" w:rsidRPr="00000000">
        <w:rPr>
          <w:rtl w:val="0"/>
        </w:rPr>
        <w:t xml:space="preserve">Unified Facade</w:t>
      </w:r>
    </w:p>
    <w:p w:rsidR="00000000" w:rsidDel="00000000" w:rsidP="00000000" w:rsidRDefault="00000000" w:rsidRPr="00000000" w14:paraId="000007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2">
      <w:pPr>
        <w:rPr/>
      </w:pPr>
      <w:r w:rsidDel="00000000" w:rsidR="00000000" w:rsidRPr="00000000">
        <w:rPr>
          <w:rtl w:val="0"/>
        </w:rPr>
        <w:t xml:space="preserve">Interaction</w:t>
      </w:r>
    </w:p>
    <w:p w:rsidR="00000000" w:rsidDel="00000000" w:rsidP="00000000" w:rsidRDefault="00000000" w:rsidRPr="00000000" w14:paraId="000007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4">
      <w:pPr>
        <w:rPr/>
      </w:pPr>
      <w:r w:rsidDel="00000000" w:rsidR="00000000" w:rsidRPr="00000000">
        <w:rPr>
          <w:rtl w:val="0"/>
        </w:rPr>
        <w:t xml:space="preserve">Source State Change</w:t>
      </w:r>
    </w:p>
    <w:p w:rsidR="00000000" w:rsidDel="00000000" w:rsidP="00000000" w:rsidRDefault="00000000" w:rsidRPr="00000000" w14:paraId="000007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6">
      <w:pPr>
        <w:rPr/>
      </w:pPr>
      <w:r w:rsidDel="00000000" w:rsidR="00000000" w:rsidRPr="00000000">
        <w:rPr>
          <w:rtl w:val="0"/>
        </w:rPr>
        <w:t xml:space="preserve">New Statements</w:t>
      </w:r>
    </w:p>
    <w:p w:rsidR="00000000" w:rsidDel="00000000" w:rsidP="00000000" w:rsidRDefault="00000000" w:rsidRPr="00000000" w14:paraId="00000757">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758">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759">
      <w:pPr>
        <w:pStyle w:val="Heading2"/>
        <w:keepNext w:val="0"/>
        <w:keepLines w:val="0"/>
        <w:spacing w:before="280" w:lineRule="auto"/>
        <w:rPr/>
      </w:pPr>
      <w:bookmarkStart w:colFirst="0" w:colLast="0" w:name="_4thec3pul68u" w:id="123"/>
      <w:bookmarkEnd w:id="123"/>
      <w:r w:rsidDel="00000000" w:rsidR="00000000" w:rsidRPr="00000000">
        <w:rPr>
          <w:rtl w:val="0"/>
        </w:rPr>
        <w:t xml:space="preserve">Facade Generation Principle</w:t>
      </w:r>
    </w:p>
    <w:p w:rsidR="00000000" w:rsidDel="00000000" w:rsidP="00000000" w:rsidRDefault="00000000" w:rsidRPr="00000000" w14:paraId="0000075A">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75B">
      <w:pPr>
        <w:rPr/>
      </w:pPr>
      <w:r w:rsidDel="00000000" w:rsidR="00000000" w:rsidRPr="00000000">
        <w:rPr>
          <w:rtl w:val="0"/>
        </w:rPr>
        <w:t xml:space="preserve">Resources</w:t>
      </w:r>
    </w:p>
    <w:p w:rsidR="00000000" w:rsidDel="00000000" w:rsidP="00000000" w:rsidRDefault="00000000" w:rsidRPr="00000000" w14:paraId="000007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D">
      <w:pPr>
        <w:rPr/>
      </w:pPr>
      <w:r w:rsidDel="00000000" w:rsidR="00000000" w:rsidRPr="00000000">
        <w:rPr>
          <w:rtl w:val="0"/>
        </w:rPr>
        <w:t xml:space="preserve">Occurrences</w:t>
      </w:r>
    </w:p>
    <w:p w:rsidR="00000000" w:rsidDel="00000000" w:rsidP="00000000" w:rsidRDefault="00000000" w:rsidRPr="00000000" w14:paraId="000007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F">
      <w:pPr>
        <w:rPr/>
      </w:pPr>
      <w:r w:rsidDel="00000000" w:rsidR="00000000" w:rsidRPr="00000000">
        <w:rPr>
          <w:rtl w:val="0"/>
        </w:rPr>
        <w:t xml:space="preserve">Statements</w:t>
      </w:r>
    </w:p>
    <w:p w:rsidR="00000000" w:rsidDel="00000000" w:rsidP="00000000" w:rsidRDefault="00000000" w:rsidRPr="00000000" w14:paraId="000007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1">
      <w:pPr>
        <w:rPr/>
      </w:pPr>
      <w:r w:rsidDel="00000000" w:rsidR="00000000" w:rsidRPr="00000000">
        <w:rPr>
          <w:rtl w:val="0"/>
        </w:rPr>
        <w:t xml:space="preserve">Kinds</w:t>
      </w:r>
    </w:p>
    <w:p w:rsidR="00000000" w:rsidDel="00000000" w:rsidP="00000000" w:rsidRDefault="00000000" w:rsidRPr="00000000" w14:paraId="000007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3">
      <w:pPr>
        <w:rPr/>
      </w:pPr>
      <w:r w:rsidDel="00000000" w:rsidR="00000000" w:rsidRPr="00000000">
        <w:rPr>
          <w:rtl w:val="0"/>
        </w:rPr>
        <w:t xml:space="preserve">Property Statements</w:t>
      </w:r>
    </w:p>
    <w:p w:rsidR="00000000" w:rsidDel="00000000" w:rsidP="00000000" w:rsidRDefault="00000000" w:rsidRPr="00000000" w14:paraId="000007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5">
      <w:pPr>
        <w:rPr/>
      </w:pPr>
      <w:r w:rsidDel="00000000" w:rsidR="00000000" w:rsidRPr="00000000">
        <w:rPr>
          <w:rtl w:val="0"/>
        </w:rPr>
        <w:t xml:space="preserve">Rule Statements</w:t>
      </w:r>
    </w:p>
    <w:p w:rsidR="00000000" w:rsidDel="00000000" w:rsidP="00000000" w:rsidRDefault="00000000" w:rsidRPr="00000000" w14:paraId="000007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7">
      <w:pPr>
        <w:rPr/>
      </w:pPr>
      <w:r w:rsidDel="00000000" w:rsidR="00000000" w:rsidRPr="00000000">
        <w:rPr>
          <w:rtl w:val="0"/>
        </w:rPr>
        <w:t xml:space="preserve">Contexts / Roles / Actors / Interactions</w:t>
      </w:r>
    </w:p>
    <w:p w:rsidR="00000000" w:rsidDel="00000000" w:rsidP="00000000" w:rsidRDefault="00000000" w:rsidRPr="00000000" w14:paraId="000007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9">
      <w:pPr>
        <w:rPr/>
      </w:pPr>
      <w:r w:rsidDel="00000000" w:rsidR="00000000" w:rsidRPr="00000000">
        <w:rPr>
          <w:rtl w:val="0"/>
        </w:rPr>
        <w:t xml:space="preserve">Unified Integration Facade</w:t>
      </w:r>
    </w:p>
    <w:p w:rsidR="00000000" w:rsidDel="00000000" w:rsidP="00000000" w:rsidRDefault="00000000" w:rsidRPr="00000000" w14:paraId="0000076A">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76B">
      <w:pPr>
        <w:pStyle w:val="Heading2"/>
        <w:keepNext w:val="0"/>
        <w:keepLines w:val="0"/>
        <w:spacing w:before="280" w:lineRule="auto"/>
        <w:rPr/>
      </w:pPr>
      <w:bookmarkStart w:colFirst="0" w:colLast="0" w:name="_yciq02kk7bmt" w:id="124"/>
      <w:bookmarkEnd w:id="124"/>
      <w:r w:rsidDel="00000000" w:rsidR="00000000" w:rsidRPr="00000000">
        <w:rPr>
          <w:rtl w:val="0"/>
        </w:rPr>
        <w:t xml:space="preserve">Relationship to Implementation Techniques</w:t>
      </w:r>
    </w:p>
    <w:p w:rsidR="00000000" w:rsidDel="00000000" w:rsidP="00000000" w:rsidRDefault="00000000" w:rsidRPr="00000000" w14:paraId="0000076C">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76D">
      <w:pPr>
        <w:rPr/>
      </w:pPr>
      <w:r w:rsidDel="00000000" w:rsidR="00000000" w:rsidRPr="00000000">
        <w:rPr>
          <w:rtl w:val="0"/>
        </w:rPr>
        <w:t xml:space="preserve">RDF / TMRM</w:t>
      </w:r>
    </w:p>
    <w:p w:rsidR="00000000" w:rsidDel="00000000" w:rsidP="00000000" w:rsidRDefault="00000000" w:rsidRPr="00000000" w14:paraId="0000076E">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Sets</w:t>
      </w:r>
    </w:p>
    <w:p w:rsidR="00000000" w:rsidDel="00000000" w:rsidP="00000000" w:rsidRDefault="00000000" w:rsidRPr="00000000" w14:paraId="00000771">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FCA</w:t>
      </w:r>
    </w:p>
    <w:p w:rsidR="00000000" w:rsidDel="00000000" w:rsidP="00000000" w:rsidRDefault="00000000" w:rsidRPr="00000000" w14:paraId="00000774">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CPPE</w:t>
      </w:r>
    </w:p>
    <w:p w:rsidR="00000000" w:rsidDel="00000000" w:rsidP="00000000" w:rsidRDefault="00000000" w:rsidRPr="00000000" w14:paraId="00000777">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tl w:val="0"/>
        </w:rPr>
        <w:t xml:space="preserve">Dimensional Features</w:t>
      </w:r>
    </w:p>
    <w:p w:rsidR="00000000" w:rsidDel="00000000" w:rsidP="00000000" w:rsidRDefault="00000000" w:rsidRPr="00000000" w14:paraId="0000077A">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Formal Grammars</w:t>
      </w:r>
    </w:p>
    <w:p w:rsidR="00000000" w:rsidDel="00000000" w:rsidP="00000000" w:rsidRDefault="00000000" w:rsidRPr="00000000" w14:paraId="0000077D">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ML / LLMs</w:t>
      </w:r>
    </w:p>
    <w:p w:rsidR="00000000" w:rsidDel="00000000" w:rsidP="00000000" w:rsidRDefault="00000000" w:rsidRPr="00000000" w14:paraId="00000780">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DIDs / Registry</w:t>
      </w:r>
    </w:p>
    <w:p w:rsidR="00000000" w:rsidDel="00000000" w:rsidP="00000000" w:rsidRDefault="00000000" w:rsidRPr="00000000" w14:paraId="00000783">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pPr>
      <w:r w:rsidDel="00000000" w:rsidR="00000000" w:rsidRPr="00000000">
        <w:rPr>
          <w:rtl w:val="0"/>
        </w:rPr>
        <w:t xml:space="preserve">MCP / APIs</w:t>
      </w:r>
    </w:p>
    <w:p w:rsidR="00000000" w:rsidDel="00000000" w:rsidP="00000000" w:rsidRDefault="00000000" w:rsidRPr="00000000" w14:paraId="00000786">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787">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788">
      <w:pPr>
        <w:pStyle w:val="Heading2"/>
        <w:rPr/>
      </w:pPr>
      <w:bookmarkStart w:colFirst="0" w:colLast="0" w:name="_m0mwacksgz2e" w:id="125"/>
      <w:bookmarkEnd w:id="125"/>
      <w:r w:rsidDel="00000000" w:rsidR="00000000" w:rsidRPr="00000000">
        <w:rPr>
          <w:rtl w:val="0"/>
        </w:rPr>
        <w:t xml:space="preserve">Resulting architecture</w:t>
      </w:r>
    </w:p>
    <w:p w:rsidR="00000000" w:rsidDel="00000000" w:rsidP="00000000" w:rsidRDefault="00000000" w:rsidRPr="00000000" w14:paraId="00000789">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78A">
      <w:pPr>
        <w:rPr/>
      </w:pPr>
      <w:r w:rsidDel="00000000" w:rsidR="00000000" w:rsidRPr="00000000">
        <w:rPr>
          <w:rtl w:val="0"/>
        </w:rPr>
        <w:t xml:space="preserve">         Heterogeneous Applications</w:t>
      </w:r>
    </w:p>
    <w:p w:rsidR="00000000" w:rsidDel="00000000" w:rsidP="00000000" w:rsidRDefault="00000000" w:rsidRPr="00000000" w14:paraId="0000078B">
      <w:pPr>
        <w:rPr/>
      </w:pPr>
      <w:r w:rsidDel="00000000" w:rsidR="00000000" w:rsidRPr="00000000">
        <w:rPr>
          <w:rtl w:val="0"/>
        </w:rPr>
        <w:t xml:space="preserve">        ┌─────┬─────┬─────┐</w:t>
      </w:r>
    </w:p>
    <w:p w:rsidR="00000000" w:rsidDel="00000000" w:rsidP="00000000" w:rsidRDefault="00000000" w:rsidRPr="00000000" w14:paraId="0000078C">
      <w:pPr>
        <w:rPr/>
      </w:pPr>
      <w:r w:rsidDel="00000000" w:rsidR="00000000" w:rsidRPr="00000000">
        <w:rPr>
          <w:rtl w:val="0"/>
        </w:rPr>
        <w:t xml:space="preserve">        │ App A  │ App B  │  App C  │</w:t>
      </w:r>
    </w:p>
    <w:p w:rsidR="00000000" w:rsidDel="00000000" w:rsidP="00000000" w:rsidRDefault="00000000" w:rsidRPr="00000000" w14:paraId="0000078D">
      <w:pPr>
        <w:rPr/>
      </w:pP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t xml:space="preserve">                  │           │        │</w:t>
      </w:r>
    </w:p>
    <w:p w:rsidR="00000000" w:rsidDel="00000000" w:rsidP="00000000" w:rsidRDefault="00000000" w:rsidRPr="00000000" w14:paraId="0000078F">
      <w:pPr>
        <w:rPr/>
      </w:pPr>
      <w:r w:rsidDel="00000000" w:rsidR="00000000" w:rsidRPr="00000000">
        <w:rPr>
          <w:rtl w:val="0"/>
        </w:rPr>
        <w:t xml:space="preserve">            └─────┼──────┘</w:t>
      </w:r>
    </w:p>
    <w:p w:rsidR="00000000" w:rsidDel="00000000" w:rsidP="00000000" w:rsidRDefault="00000000" w:rsidRPr="00000000" w14:paraId="00000790">
      <w:pPr>
        <w:rPr/>
      </w:pPr>
      <w:r w:rsidDel="00000000" w:rsidR="00000000" w:rsidRPr="00000000">
        <w:rPr>
          <w:rtl w:val="0"/>
        </w:rPr>
        <w:t xml:space="preserve">                     ▼</w:t>
      </w:r>
    </w:p>
    <w:p w:rsidR="00000000" w:rsidDel="00000000" w:rsidP="00000000" w:rsidRDefault="00000000" w:rsidRPr="00000000" w14:paraId="00000791">
      <w:pPr>
        <w:rPr/>
      </w:pPr>
      <w:r w:rsidDel="00000000" w:rsidR="00000000" w:rsidRPr="00000000">
        <w:rPr>
          <w:rtl w:val="0"/>
        </w:rPr>
        <w:t xml:space="preserve">              Source Statements</w:t>
      </w:r>
    </w:p>
    <w:p w:rsidR="00000000" w:rsidDel="00000000" w:rsidP="00000000" w:rsidRDefault="00000000" w:rsidRPr="00000000" w14:paraId="00000792">
      <w:pPr>
        <w:rPr/>
      </w:pPr>
      <w:r w:rsidDel="00000000" w:rsidR="00000000" w:rsidRPr="00000000">
        <w:rPr>
          <w:rtl w:val="0"/>
        </w:rPr>
        <w:t xml:space="preserve">                     ▼</w:t>
      </w:r>
    </w:p>
    <w:p w:rsidR="00000000" w:rsidDel="00000000" w:rsidP="00000000" w:rsidRDefault="00000000" w:rsidRPr="00000000" w14:paraId="00000793">
      <w:pPr>
        <w:rPr/>
      </w:pPr>
      <w:r w:rsidDel="00000000" w:rsidR="00000000" w:rsidRPr="00000000">
        <w:rPr>
          <w:rtl w:val="0"/>
        </w:rPr>
        <w:t xml:space="preserve">                Aggregation</w:t>
      </w:r>
    </w:p>
    <w:p w:rsidR="00000000" w:rsidDel="00000000" w:rsidP="00000000" w:rsidRDefault="00000000" w:rsidRPr="00000000" w14:paraId="00000794">
      <w:pPr>
        <w:rPr/>
      </w:pPr>
      <w:r w:rsidDel="00000000" w:rsidR="00000000" w:rsidRPr="00000000">
        <w:rPr>
          <w:rtl w:val="0"/>
        </w:rPr>
        <w:t xml:space="preserve">                     ▼</w:t>
      </w:r>
    </w:p>
    <w:p w:rsidR="00000000" w:rsidDel="00000000" w:rsidP="00000000" w:rsidRDefault="00000000" w:rsidRPr="00000000" w14:paraId="00000795">
      <w:pPr>
        <w:rPr/>
      </w:pPr>
      <w:r w:rsidDel="00000000" w:rsidR="00000000" w:rsidRPr="00000000">
        <w:rPr>
          <w:rtl w:val="0"/>
        </w:rPr>
        <w:t xml:space="preserve">              Property / Kinds</w:t>
      </w:r>
    </w:p>
    <w:p w:rsidR="00000000" w:rsidDel="00000000" w:rsidP="00000000" w:rsidRDefault="00000000" w:rsidRPr="00000000" w14:paraId="00000796">
      <w:pPr>
        <w:rPr/>
      </w:pPr>
      <w:r w:rsidDel="00000000" w:rsidR="00000000" w:rsidRPr="00000000">
        <w:rPr>
          <w:rtl w:val="0"/>
        </w:rPr>
        <w:t xml:space="preserve">                     ▼</w:t>
      </w:r>
    </w:p>
    <w:p w:rsidR="00000000" w:rsidDel="00000000" w:rsidP="00000000" w:rsidRDefault="00000000" w:rsidRPr="00000000" w14:paraId="00000797">
      <w:pPr>
        <w:rPr/>
      </w:pPr>
      <w:r w:rsidDel="00000000" w:rsidR="00000000" w:rsidRPr="00000000">
        <w:rPr>
          <w:rtl w:val="0"/>
        </w:rPr>
        <w:t xml:space="preserve">                 Alignment</w:t>
      </w:r>
    </w:p>
    <w:p w:rsidR="00000000" w:rsidDel="00000000" w:rsidP="00000000" w:rsidRDefault="00000000" w:rsidRPr="00000000" w14:paraId="00000798">
      <w:pPr>
        <w:rPr/>
      </w:pPr>
      <w:r w:rsidDel="00000000" w:rsidR="00000000" w:rsidRPr="00000000">
        <w:rPr>
          <w:rtl w:val="0"/>
        </w:rPr>
        <w:t xml:space="preserve">                     ▼</w:t>
      </w:r>
    </w:p>
    <w:p w:rsidR="00000000" w:rsidDel="00000000" w:rsidP="00000000" w:rsidRDefault="00000000" w:rsidRPr="00000000" w14:paraId="00000799">
      <w:pPr>
        <w:rPr/>
      </w:pPr>
      <w:r w:rsidDel="00000000" w:rsidR="00000000" w:rsidRPr="00000000">
        <w:rPr>
          <w:rtl w:val="0"/>
        </w:rPr>
        <w:t xml:space="preserve">              Rules / Relations</w:t>
      </w:r>
    </w:p>
    <w:p w:rsidR="00000000" w:rsidDel="00000000" w:rsidP="00000000" w:rsidRDefault="00000000" w:rsidRPr="00000000" w14:paraId="0000079A">
      <w:pPr>
        <w:rPr/>
      </w:pPr>
      <w:r w:rsidDel="00000000" w:rsidR="00000000" w:rsidRPr="00000000">
        <w:rPr>
          <w:rtl w:val="0"/>
        </w:rPr>
        <w:t xml:space="preserve">                     ▼</w:t>
      </w:r>
    </w:p>
    <w:p w:rsidR="00000000" w:rsidDel="00000000" w:rsidP="00000000" w:rsidRDefault="00000000" w:rsidRPr="00000000" w14:paraId="0000079B">
      <w:pPr>
        <w:rPr/>
      </w:pPr>
      <w:r w:rsidDel="00000000" w:rsidR="00000000" w:rsidRPr="00000000">
        <w:rPr>
          <w:rtl w:val="0"/>
        </w:rPr>
        <w:t xml:space="preserve">                 Activation</w:t>
      </w:r>
    </w:p>
    <w:p w:rsidR="00000000" w:rsidDel="00000000" w:rsidP="00000000" w:rsidRDefault="00000000" w:rsidRPr="00000000" w14:paraId="0000079C">
      <w:pPr>
        <w:rPr/>
      </w:pPr>
      <w:r w:rsidDel="00000000" w:rsidR="00000000" w:rsidRPr="00000000">
        <w:rPr>
          <w:rtl w:val="0"/>
        </w:rPr>
        <w:t xml:space="preserve">                     ▼</w:t>
      </w:r>
    </w:p>
    <w:p w:rsidR="00000000" w:rsidDel="00000000" w:rsidP="00000000" w:rsidRDefault="00000000" w:rsidRPr="00000000" w14:paraId="0000079D">
      <w:pPr>
        <w:rPr/>
      </w:pPr>
      <w:r w:rsidDel="00000000" w:rsidR="00000000" w:rsidRPr="00000000">
        <w:rPr>
          <w:rtl w:val="0"/>
        </w:rPr>
        <w:t xml:space="preserve">        Contexts / Roles / Actors /</w:t>
      </w:r>
    </w:p>
    <w:p w:rsidR="00000000" w:rsidDel="00000000" w:rsidP="00000000" w:rsidRDefault="00000000" w:rsidRPr="00000000" w14:paraId="0000079E">
      <w:pPr>
        <w:rPr/>
      </w:pPr>
      <w:r w:rsidDel="00000000" w:rsidR="00000000" w:rsidRPr="00000000">
        <w:rPr>
          <w:rtl w:val="0"/>
        </w:rPr>
        <w:t xml:space="preserve">             Interactions</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Unified Integration Facade</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w:t>
      </w:r>
    </w:p>
    <w:p w:rsidR="00000000" w:rsidDel="00000000" w:rsidP="00000000" w:rsidRDefault="00000000" w:rsidRPr="00000000" w14:paraId="000007A3">
      <w:pPr>
        <w:rPr/>
      </w:pPr>
      <w:r w:rsidDel="00000000" w:rsidR="00000000" w:rsidRPr="00000000">
        <w:rPr>
          <w:rtl w:val="0"/>
        </w:rPr>
        <w:t xml:space="preserve">          ▼                                                    ▼</w:t>
      </w:r>
    </w:p>
    <w:p w:rsidR="00000000" w:rsidDel="00000000" w:rsidP="00000000" w:rsidRDefault="00000000" w:rsidRPr="00000000" w14:paraId="000007A4">
      <w:pPr>
        <w:rPr/>
      </w:pPr>
      <w:r w:rsidDel="00000000" w:rsidR="00000000" w:rsidRPr="00000000">
        <w:rPr>
          <w:rtl w:val="0"/>
        </w:rPr>
        <w:t xml:space="preserve">     Unified Views                    Executable Interactions</w:t>
      </w:r>
    </w:p>
    <w:p w:rsidR="00000000" w:rsidDel="00000000" w:rsidP="00000000" w:rsidRDefault="00000000" w:rsidRPr="00000000" w14:paraId="000007A5">
      <w:pPr>
        <w:rPr/>
      </w:pPr>
      <w:r w:rsidDel="00000000" w:rsidR="00000000" w:rsidRPr="00000000">
        <w:rPr>
          <w:rtl w:val="0"/>
        </w:rPr>
        <w:t xml:space="preserve">          │                          │</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                                     ▼</w:t>
      </w:r>
    </w:p>
    <w:p w:rsidR="00000000" w:rsidDel="00000000" w:rsidP="00000000" w:rsidRDefault="00000000" w:rsidRPr="00000000" w14:paraId="000007A8">
      <w:pPr>
        <w:rPr/>
      </w:pPr>
      <w:r w:rsidDel="00000000" w:rsidR="00000000" w:rsidRPr="00000000">
        <w:rPr>
          <w:rtl w:val="0"/>
        </w:rPr>
        <w:t xml:space="preserve">                      Source State Updates</w:t>
      </w:r>
    </w:p>
    <w:p w:rsidR="00000000" w:rsidDel="00000000" w:rsidP="00000000" w:rsidRDefault="00000000" w:rsidRPr="00000000" w14:paraId="000007A9">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7AA">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7AB">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7AC">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7AD">
      <w:pPr>
        <w:pStyle w:val="Heading2"/>
        <w:rPr/>
      </w:pPr>
      <w:bookmarkStart w:colFirst="0" w:colLast="0" w:name="_za2y7plr0x42" w:id="126"/>
      <w:bookmarkEnd w:id="126"/>
      <w:r w:rsidDel="00000000" w:rsidR="00000000" w:rsidRPr="00000000">
        <w:rPr>
          <w:rtl w:val="0"/>
        </w:rPr>
        <w:t xml:space="preserve">1. Intra-application: Employee lifecycle facade</w:t>
      </w:r>
    </w:p>
    <w:p w:rsidR="00000000" w:rsidDel="00000000" w:rsidP="00000000" w:rsidRDefault="00000000" w:rsidRPr="00000000" w14:paraId="000007AE">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7AF">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7B0">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7B1">
      <w:pPr>
        <w:pStyle w:val="Heading3"/>
        <w:rPr/>
      </w:pPr>
      <w:bookmarkStart w:colFirst="0" w:colLast="0" w:name="_mfkjij2zri7m" w:id="127"/>
      <w:bookmarkEnd w:id="127"/>
      <w:r w:rsidDel="00000000" w:rsidR="00000000" w:rsidRPr="00000000">
        <w:rPr>
          <w:rtl w:val="0"/>
        </w:rPr>
        <w:t xml:space="preserve">What Aggregation discovers</w:t>
      </w:r>
    </w:p>
    <w:p w:rsidR="00000000" w:rsidDel="00000000" w:rsidP="00000000" w:rsidRDefault="00000000" w:rsidRPr="00000000" w14:paraId="000007B2">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7B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7B4">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7B5">
      <w:pPr>
        <w:pStyle w:val="Heading3"/>
        <w:rPr/>
      </w:pPr>
      <w:bookmarkStart w:colFirst="0" w:colLast="0" w:name="_gil24kim3yek" w:id="128"/>
      <w:bookmarkEnd w:id="128"/>
      <w:r w:rsidDel="00000000" w:rsidR="00000000" w:rsidRPr="00000000">
        <w:rPr>
          <w:rtl w:val="0"/>
        </w:rPr>
        <w:t xml:space="preserve">What Alignment discovers</w:t>
      </w:r>
    </w:p>
    <w:p w:rsidR="00000000" w:rsidDel="00000000" w:rsidP="00000000" w:rsidRDefault="00000000" w:rsidRPr="00000000" w14:paraId="000007B6">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7B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7B8">
      <w:pPr>
        <w:spacing w:after="240" w:before="240" w:lineRule="auto"/>
        <w:rPr/>
      </w:pPr>
      <w:r w:rsidDel="00000000" w:rsidR="00000000" w:rsidRPr="00000000">
        <w:rPr>
          <w:rtl w:val="0"/>
        </w:rPr>
        <w:t xml:space="preserve">and</w:t>
      </w:r>
    </w:p>
    <w:p w:rsidR="00000000" w:rsidDel="00000000" w:rsidP="00000000" w:rsidRDefault="00000000" w:rsidRPr="00000000" w14:paraId="000007B9">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7BA">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7B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7BC">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7BD">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7BE">
      <w:pPr>
        <w:pStyle w:val="Heading3"/>
        <w:rPr/>
      </w:pPr>
      <w:bookmarkStart w:colFirst="0" w:colLast="0" w:name="_rq17b51qwwc0" w:id="129"/>
      <w:bookmarkEnd w:id="129"/>
      <w:r w:rsidDel="00000000" w:rsidR="00000000" w:rsidRPr="00000000">
        <w:rPr>
          <w:rtl w:val="0"/>
        </w:rPr>
        <w:t xml:space="preserve">What Activation exposes</w:t>
      </w:r>
    </w:p>
    <w:p w:rsidR="00000000" w:rsidDel="00000000" w:rsidP="00000000" w:rsidRDefault="00000000" w:rsidRPr="00000000" w14:paraId="000007BF">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7C0">
      <w:pPr>
        <w:rPr/>
      </w:pPr>
      <w:r w:rsidDel="00000000" w:rsidR="00000000" w:rsidRPr="00000000">
        <w:rPr>
          <w:rtl w:val="0"/>
        </w:rPr>
        <w:t xml:space="preserve">GET  /employees/{id}</w:t>
      </w:r>
    </w:p>
    <w:p w:rsidR="00000000" w:rsidDel="00000000" w:rsidP="00000000" w:rsidRDefault="00000000" w:rsidRPr="00000000" w14:paraId="000007C1">
      <w:pPr>
        <w:rPr/>
      </w:pPr>
      <w:r w:rsidDel="00000000" w:rsidR="00000000" w:rsidRPr="00000000">
        <w:rPr>
          <w:rtl w:val="0"/>
        </w:rPr>
        <w:t xml:space="preserve">GET  /employees/{id}/employment</w:t>
      </w:r>
    </w:p>
    <w:p w:rsidR="00000000" w:rsidDel="00000000" w:rsidP="00000000" w:rsidRDefault="00000000" w:rsidRPr="00000000" w14:paraId="000007C2">
      <w:pPr>
        <w:rPr/>
      </w:pPr>
      <w:r w:rsidDel="00000000" w:rsidR="00000000" w:rsidRPr="00000000">
        <w:rPr>
          <w:rtl w:val="0"/>
        </w:rPr>
        <w:t xml:space="preserve">GET  /employees/{id}/current-role</w:t>
      </w:r>
    </w:p>
    <w:p w:rsidR="00000000" w:rsidDel="00000000" w:rsidP="00000000" w:rsidRDefault="00000000" w:rsidRPr="00000000" w14:paraId="000007C3">
      <w:pPr>
        <w:rPr/>
      </w:pPr>
      <w:r w:rsidDel="00000000" w:rsidR="00000000" w:rsidRPr="00000000">
        <w:rPr>
          <w:rtl w:val="0"/>
        </w:rPr>
        <w:t xml:space="preserve">GET  /employees/{id}/compensation</w:t>
      </w:r>
    </w:p>
    <w:p w:rsidR="00000000" w:rsidDel="00000000" w:rsidP="00000000" w:rsidRDefault="00000000" w:rsidRPr="00000000" w14:paraId="000007C4">
      <w:pPr>
        <w:rPr/>
      </w:pPr>
      <w:r w:rsidDel="00000000" w:rsidR="00000000" w:rsidRPr="00000000">
        <w:rPr>
          <w:rtl w:val="0"/>
        </w:rPr>
        <w:t xml:space="preserve">POST /employees/{id}/change-role</w:t>
      </w:r>
    </w:p>
    <w:p w:rsidR="00000000" w:rsidDel="00000000" w:rsidP="00000000" w:rsidRDefault="00000000" w:rsidRPr="00000000" w14:paraId="000007C5">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7C6">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7C7">
      <w:pPr>
        <w:pStyle w:val="Heading2"/>
        <w:keepNext w:val="0"/>
        <w:keepLines w:val="0"/>
        <w:spacing w:before="480" w:lineRule="auto"/>
        <w:rPr/>
      </w:pPr>
      <w:bookmarkStart w:colFirst="0" w:colLast="0" w:name="_t73ypbl8peru" w:id="130"/>
      <w:bookmarkEnd w:id="130"/>
      <w:r w:rsidDel="00000000" w:rsidR="00000000" w:rsidRPr="00000000">
        <w:rPr>
          <w:rtl w:val="0"/>
        </w:rPr>
        <w:t xml:space="preserve">2. Intra-application: Order fulfillment facade</w:t>
      </w:r>
    </w:p>
    <w:p w:rsidR="00000000" w:rsidDel="00000000" w:rsidP="00000000" w:rsidRDefault="00000000" w:rsidRPr="00000000" w14:paraId="000007C8">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7C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7CA">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7CB">
      <w:pPr>
        <w:rPr/>
      </w:pPr>
      <w:r w:rsidDel="00000000" w:rsidR="00000000" w:rsidRPr="00000000">
        <w:rPr>
          <w:rtl w:val="0"/>
        </w:rPr>
        <w:t xml:space="preserve">Order</w:t>
      </w:r>
    </w:p>
    <w:p w:rsidR="00000000" w:rsidDel="00000000" w:rsidP="00000000" w:rsidRDefault="00000000" w:rsidRPr="00000000" w14:paraId="000007CC">
      <w:pPr>
        <w:rPr/>
      </w:pPr>
      <w:r w:rsidDel="00000000" w:rsidR="00000000" w:rsidRPr="00000000">
        <w:rPr>
          <w:rtl w:val="0"/>
        </w:rPr>
        <w:t xml:space="preserve">  contains OrderLine</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t xml:space="preserve">Inventory</w:t>
      </w:r>
    </w:p>
    <w:p w:rsidR="00000000" w:rsidDel="00000000" w:rsidP="00000000" w:rsidRDefault="00000000" w:rsidRPr="00000000" w14:paraId="000007CF">
      <w:pPr>
        <w:rPr/>
      </w:pPr>
      <w:r w:rsidDel="00000000" w:rsidR="00000000" w:rsidRPr="00000000">
        <w:rPr>
          <w:rtl w:val="0"/>
        </w:rPr>
        <w:t xml:space="preserve">  reserves SKU</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Warehouse</w:t>
      </w:r>
    </w:p>
    <w:p w:rsidR="00000000" w:rsidDel="00000000" w:rsidP="00000000" w:rsidRDefault="00000000" w:rsidRPr="00000000" w14:paraId="000007D2">
      <w:pPr>
        <w:rPr/>
      </w:pPr>
      <w:r w:rsidDel="00000000" w:rsidR="00000000" w:rsidRPr="00000000">
        <w:rPr>
          <w:rtl w:val="0"/>
        </w:rPr>
        <w:t xml:space="preserve">  picks Package</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pPr>
      <w:r w:rsidDel="00000000" w:rsidR="00000000" w:rsidRPr="00000000">
        <w:rPr>
          <w:rtl w:val="0"/>
        </w:rPr>
        <w:t xml:space="preserve">Shipping</w:t>
      </w:r>
    </w:p>
    <w:p w:rsidR="00000000" w:rsidDel="00000000" w:rsidP="00000000" w:rsidRDefault="00000000" w:rsidRPr="00000000" w14:paraId="000007D5">
      <w:pPr>
        <w:rPr/>
      </w:pPr>
      <w:r w:rsidDel="00000000" w:rsidR="00000000" w:rsidRPr="00000000">
        <w:rPr>
          <w:rtl w:val="0"/>
        </w:rPr>
        <w:t xml:space="preserve">  creates Shipment</w:t>
      </w:r>
    </w:p>
    <w:p w:rsidR="00000000" w:rsidDel="00000000" w:rsidP="00000000" w:rsidRDefault="00000000" w:rsidRPr="00000000" w14:paraId="000007D6">
      <w:pPr>
        <w:pStyle w:val="Heading3"/>
        <w:rPr/>
      </w:pPr>
      <w:bookmarkStart w:colFirst="0" w:colLast="0" w:name="_um4c8fh58c0k" w:id="131"/>
      <w:bookmarkEnd w:id="131"/>
      <w:r w:rsidDel="00000000" w:rsidR="00000000" w:rsidRPr="00000000">
        <w:rPr>
          <w:rtl w:val="0"/>
        </w:rPr>
        <w:t xml:space="preserve">Aggregation</w:t>
      </w:r>
    </w:p>
    <w:p w:rsidR="00000000" w:rsidDel="00000000" w:rsidP="00000000" w:rsidRDefault="00000000" w:rsidRPr="00000000" w14:paraId="000007D7">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7D8">
      <w:pPr>
        <w:rPr/>
      </w:pPr>
      <w:r w:rsidDel="00000000" w:rsidR="00000000" w:rsidRPr="00000000">
        <w:rPr>
          <w:rtl w:val="0"/>
        </w:rPr>
        <w:t xml:space="preserve">Customer</w:t>
      </w:r>
    </w:p>
    <w:p w:rsidR="00000000" w:rsidDel="00000000" w:rsidP="00000000" w:rsidRDefault="00000000" w:rsidRPr="00000000" w14:paraId="000007D9">
      <w:pPr>
        <w:rPr/>
      </w:pPr>
      <w:r w:rsidDel="00000000" w:rsidR="00000000" w:rsidRPr="00000000">
        <w:rPr>
          <w:rtl w:val="0"/>
        </w:rPr>
        <w:t xml:space="preserve">Order</w:t>
      </w:r>
    </w:p>
    <w:p w:rsidR="00000000" w:rsidDel="00000000" w:rsidP="00000000" w:rsidRDefault="00000000" w:rsidRPr="00000000" w14:paraId="000007DA">
      <w:pPr>
        <w:rPr/>
      </w:pPr>
      <w:r w:rsidDel="00000000" w:rsidR="00000000" w:rsidRPr="00000000">
        <w:rPr>
          <w:rtl w:val="0"/>
        </w:rPr>
        <w:t xml:space="preserve">OrderLine</w:t>
      </w:r>
    </w:p>
    <w:p w:rsidR="00000000" w:rsidDel="00000000" w:rsidP="00000000" w:rsidRDefault="00000000" w:rsidRPr="00000000" w14:paraId="000007DB">
      <w:pPr>
        <w:rPr/>
      </w:pPr>
      <w:r w:rsidDel="00000000" w:rsidR="00000000" w:rsidRPr="00000000">
        <w:rPr>
          <w:rtl w:val="0"/>
        </w:rPr>
        <w:t xml:space="preserve">Product</w:t>
      </w:r>
    </w:p>
    <w:p w:rsidR="00000000" w:rsidDel="00000000" w:rsidP="00000000" w:rsidRDefault="00000000" w:rsidRPr="00000000" w14:paraId="000007DC">
      <w:pPr>
        <w:rPr/>
      </w:pPr>
      <w:r w:rsidDel="00000000" w:rsidR="00000000" w:rsidRPr="00000000">
        <w:rPr>
          <w:rtl w:val="0"/>
        </w:rPr>
        <w:t xml:space="preserve">InventoryReservation</w:t>
      </w:r>
    </w:p>
    <w:p w:rsidR="00000000" w:rsidDel="00000000" w:rsidP="00000000" w:rsidRDefault="00000000" w:rsidRPr="00000000" w14:paraId="000007DD">
      <w:pPr>
        <w:rPr/>
      </w:pPr>
      <w:r w:rsidDel="00000000" w:rsidR="00000000" w:rsidRPr="00000000">
        <w:rPr>
          <w:rtl w:val="0"/>
        </w:rPr>
        <w:t xml:space="preserve">Package</w:t>
      </w:r>
    </w:p>
    <w:p w:rsidR="00000000" w:rsidDel="00000000" w:rsidP="00000000" w:rsidRDefault="00000000" w:rsidRPr="00000000" w14:paraId="000007DE">
      <w:pPr>
        <w:rPr/>
      </w:pPr>
      <w:r w:rsidDel="00000000" w:rsidR="00000000" w:rsidRPr="00000000">
        <w:rPr>
          <w:rtl w:val="0"/>
        </w:rPr>
        <w:t xml:space="preserve">Shipment</w:t>
      </w:r>
    </w:p>
    <w:p w:rsidR="00000000" w:rsidDel="00000000" w:rsidP="00000000" w:rsidRDefault="00000000" w:rsidRPr="00000000" w14:paraId="000007DF">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7E0">
      <w:pPr>
        <w:rPr/>
      </w:pPr>
      <w:r w:rsidDel="00000000" w:rsidR="00000000" w:rsidRPr="00000000">
        <w:rPr>
          <w:rtl w:val="0"/>
        </w:rPr>
        <w:t xml:space="preserve">Order --contains--&gt; Product</w:t>
      </w:r>
    </w:p>
    <w:p w:rsidR="00000000" w:rsidDel="00000000" w:rsidP="00000000" w:rsidRDefault="00000000" w:rsidRPr="00000000" w14:paraId="000007E1">
      <w:pPr>
        <w:rPr/>
      </w:pPr>
      <w:r w:rsidDel="00000000" w:rsidR="00000000" w:rsidRPr="00000000">
        <w:rPr>
          <w:rtl w:val="0"/>
        </w:rPr>
        <w:t xml:space="preserve">Product --reservedBy--&gt; Order</w:t>
      </w:r>
    </w:p>
    <w:p w:rsidR="00000000" w:rsidDel="00000000" w:rsidP="00000000" w:rsidRDefault="00000000" w:rsidRPr="00000000" w14:paraId="000007E2">
      <w:pPr>
        <w:rPr/>
      </w:pPr>
      <w:r w:rsidDel="00000000" w:rsidR="00000000" w:rsidRPr="00000000">
        <w:rPr>
          <w:rtl w:val="0"/>
        </w:rPr>
        <w:t xml:space="preserve">Order --fulfilledBy--&gt; Package</w:t>
      </w:r>
    </w:p>
    <w:p w:rsidR="00000000" w:rsidDel="00000000" w:rsidP="00000000" w:rsidRDefault="00000000" w:rsidRPr="00000000" w14:paraId="000007E3">
      <w:pPr>
        <w:rPr/>
      </w:pPr>
      <w:r w:rsidDel="00000000" w:rsidR="00000000" w:rsidRPr="00000000">
        <w:rPr>
          <w:rtl w:val="0"/>
        </w:rPr>
        <w:t xml:space="preserve">Package --shippedAs--&gt; Shipment</w:t>
      </w:r>
    </w:p>
    <w:p w:rsidR="00000000" w:rsidDel="00000000" w:rsidP="00000000" w:rsidRDefault="00000000" w:rsidRPr="00000000" w14:paraId="000007E4">
      <w:pPr>
        <w:pStyle w:val="Heading3"/>
        <w:rPr/>
      </w:pPr>
      <w:bookmarkStart w:colFirst="0" w:colLast="0" w:name="_hrmhwl25f1ey" w:id="132"/>
      <w:bookmarkEnd w:id="132"/>
      <w:r w:rsidDel="00000000" w:rsidR="00000000" w:rsidRPr="00000000">
        <w:rPr>
          <w:rtl w:val="0"/>
        </w:rPr>
        <w:t xml:space="preserve">Alignment</w:t>
      </w:r>
    </w:p>
    <w:p w:rsidR="00000000" w:rsidDel="00000000" w:rsidP="00000000" w:rsidRDefault="00000000" w:rsidRPr="00000000" w14:paraId="000007E5">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7E6">
      <w:pPr>
        <w:rPr/>
      </w:pPr>
      <w:r w:rsidDel="00000000" w:rsidR="00000000" w:rsidRPr="00000000">
        <w:rPr>
          <w:rtl w:val="0"/>
        </w:rPr>
        <w:t xml:space="preserve">Order</w:t>
      </w:r>
    </w:p>
    <w:p w:rsidR="00000000" w:rsidDel="00000000" w:rsidP="00000000" w:rsidRDefault="00000000" w:rsidRPr="00000000" w14:paraId="000007E7">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7E8">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7E9">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7EA">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7EB">
      <w:pPr>
        <w:pStyle w:val="Heading3"/>
        <w:rPr/>
      </w:pPr>
      <w:bookmarkStart w:colFirst="0" w:colLast="0" w:name="_qvbr938jacfc" w:id="133"/>
      <w:bookmarkEnd w:id="133"/>
      <w:r w:rsidDel="00000000" w:rsidR="00000000" w:rsidRPr="00000000">
        <w:rPr>
          <w:rtl w:val="0"/>
        </w:rPr>
        <w:t xml:space="preserve">Activation</w:t>
      </w:r>
    </w:p>
    <w:p w:rsidR="00000000" w:rsidDel="00000000" w:rsidP="00000000" w:rsidRDefault="00000000" w:rsidRPr="00000000" w14:paraId="000007EC">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7ED">
      <w:pPr>
        <w:rPr/>
      </w:pPr>
      <w:r w:rsidDel="00000000" w:rsidR="00000000" w:rsidRPr="00000000">
        <w:rPr>
          <w:rtl w:val="0"/>
        </w:rPr>
        <w:t xml:space="preserve">Order.fulfill()</w:t>
      </w:r>
    </w:p>
    <w:p w:rsidR="00000000" w:rsidDel="00000000" w:rsidP="00000000" w:rsidRDefault="00000000" w:rsidRPr="00000000" w14:paraId="000007EE">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7EF">
      <w:pPr>
        <w:rPr/>
      </w:pPr>
      <w:r w:rsidDel="00000000" w:rsidR="00000000" w:rsidRPr="00000000">
        <w:rPr>
          <w:rtl w:val="0"/>
        </w:rPr>
        <w:t xml:space="preserve">Inventory.reserve()</w:t>
      </w:r>
    </w:p>
    <w:p w:rsidR="00000000" w:rsidDel="00000000" w:rsidP="00000000" w:rsidRDefault="00000000" w:rsidRPr="00000000" w14:paraId="000007F0">
      <w:pPr>
        <w:rPr/>
      </w:pPr>
      <w:r w:rsidDel="00000000" w:rsidR="00000000" w:rsidRPr="00000000">
        <w:rPr>
          <w:rtl w:val="0"/>
        </w:rPr>
        <w:t xml:space="preserve">Warehouse.createPick()</w:t>
      </w:r>
    </w:p>
    <w:p w:rsidR="00000000" w:rsidDel="00000000" w:rsidP="00000000" w:rsidRDefault="00000000" w:rsidRPr="00000000" w14:paraId="000007F1">
      <w:pPr>
        <w:rPr/>
      </w:pPr>
      <w:r w:rsidDel="00000000" w:rsidR="00000000" w:rsidRPr="00000000">
        <w:rPr>
          <w:rtl w:val="0"/>
        </w:rPr>
        <w:t xml:space="preserve">Warehouse.confirmPack()</w:t>
      </w:r>
    </w:p>
    <w:p w:rsidR="00000000" w:rsidDel="00000000" w:rsidP="00000000" w:rsidRDefault="00000000" w:rsidRPr="00000000" w14:paraId="000007F2">
      <w:pPr>
        <w:rPr/>
      </w:pPr>
      <w:r w:rsidDel="00000000" w:rsidR="00000000" w:rsidRPr="00000000">
        <w:rPr>
          <w:rtl w:val="0"/>
        </w:rPr>
        <w:t xml:space="preserve">Shipping.createShipment()</w:t>
      </w:r>
    </w:p>
    <w:p w:rsidR="00000000" w:rsidDel="00000000" w:rsidP="00000000" w:rsidRDefault="00000000" w:rsidRPr="00000000" w14:paraId="000007F3">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7F4">
      <w:pPr>
        <w:pStyle w:val="Heading2"/>
        <w:keepNext w:val="0"/>
        <w:keepLines w:val="0"/>
        <w:spacing w:before="480" w:lineRule="auto"/>
        <w:rPr/>
      </w:pPr>
      <w:bookmarkStart w:colFirst="0" w:colLast="0" w:name="_l5u1up64v08n" w:id="134"/>
      <w:bookmarkEnd w:id="134"/>
      <w:r w:rsidDel="00000000" w:rsidR="00000000" w:rsidRPr="00000000">
        <w:rPr>
          <w:rtl w:val="0"/>
        </w:rPr>
        <w:t xml:space="preserve">3. Inter-application: Customer 360 facade</w:t>
      </w:r>
    </w:p>
    <w:p w:rsidR="00000000" w:rsidDel="00000000" w:rsidP="00000000" w:rsidRDefault="00000000" w:rsidRPr="00000000" w14:paraId="000007F5">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7F6">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7F7">
      <w:pPr>
        <w:rPr/>
      </w:pPr>
      <w:r w:rsidDel="00000000" w:rsidR="00000000" w:rsidRPr="00000000">
        <w:rPr>
          <w:rtl w:val="0"/>
        </w:rPr>
        <w:t xml:space="preserve">Customer</w:t>
      </w:r>
    </w:p>
    <w:p w:rsidR="00000000" w:rsidDel="00000000" w:rsidP="00000000" w:rsidRDefault="00000000" w:rsidRPr="00000000" w14:paraId="000007F8">
      <w:pPr>
        <w:rPr/>
      </w:pPr>
      <w:r w:rsidDel="00000000" w:rsidR="00000000" w:rsidRPr="00000000">
        <w:rPr>
          <w:rtl w:val="0"/>
        </w:rPr>
        <w:t xml:space="preserve">Account</w:t>
      </w:r>
    </w:p>
    <w:p w:rsidR="00000000" w:rsidDel="00000000" w:rsidP="00000000" w:rsidRDefault="00000000" w:rsidRPr="00000000" w14:paraId="000007F9">
      <w:pPr>
        <w:rPr/>
      </w:pPr>
      <w:r w:rsidDel="00000000" w:rsidR="00000000" w:rsidRPr="00000000">
        <w:rPr>
          <w:rtl w:val="0"/>
        </w:rPr>
        <w:t xml:space="preserve">Contact</w:t>
      </w:r>
    </w:p>
    <w:p w:rsidR="00000000" w:rsidDel="00000000" w:rsidP="00000000" w:rsidRDefault="00000000" w:rsidRPr="00000000" w14:paraId="000007FA">
      <w:pPr>
        <w:rPr/>
      </w:pPr>
      <w:r w:rsidDel="00000000" w:rsidR="00000000" w:rsidRPr="00000000">
        <w:rPr>
          <w:rtl w:val="0"/>
        </w:rPr>
        <w:t xml:space="preserve">Opportunity</w:t>
      </w:r>
    </w:p>
    <w:p w:rsidR="00000000" w:rsidDel="00000000" w:rsidP="00000000" w:rsidRDefault="00000000" w:rsidRPr="00000000" w14:paraId="000007FB">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7FC">
      <w:pPr>
        <w:rPr/>
      </w:pPr>
      <w:r w:rsidDel="00000000" w:rsidR="00000000" w:rsidRPr="00000000">
        <w:rPr>
          <w:rtl w:val="0"/>
        </w:rPr>
        <w:t xml:space="preserve">Account</w:t>
      </w:r>
    </w:p>
    <w:p w:rsidR="00000000" w:rsidDel="00000000" w:rsidP="00000000" w:rsidRDefault="00000000" w:rsidRPr="00000000" w14:paraId="000007FD">
      <w:pPr>
        <w:rPr/>
      </w:pPr>
      <w:r w:rsidDel="00000000" w:rsidR="00000000" w:rsidRPr="00000000">
        <w:rPr>
          <w:rtl w:val="0"/>
        </w:rPr>
        <w:t xml:space="preserve">Invoice</w:t>
      </w:r>
    </w:p>
    <w:p w:rsidR="00000000" w:rsidDel="00000000" w:rsidP="00000000" w:rsidRDefault="00000000" w:rsidRPr="00000000" w14:paraId="000007FE">
      <w:pPr>
        <w:rPr/>
      </w:pPr>
      <w:r w:rsidDel="00000000" w:rsidR="00000000" w:rsidRPr="00000000">
        <w:rPr>
          <w:rtl w:val="0"/>
        </w:rPr>
        <w:t xml:space="preserve">Payment</w:t>
      </w:r>
    </w:p>
    <w:p w:rsidR="00000000" w:rsidDel="00000000" w:rsidP="00000000" w:rsidRDefault="00000000" w:rsidRPr="00000000" w14:paraId="000007FF">
      <w:pPr>
        <w:spacing w:after="240" w:before="240" w:lineRule="auto"/>
        <w:rPr/>
      </w:pPr>
      <w:r w:rsidDel="00000000" w:rsidR="00000000" w:rsidRPr="00000000">
        <w:rPr>
          <w:rtl w:val="0"/>
        </w:rPr>
        <w:t xml:space="preserve">Possibly also:</w:t>
      </w:r>
    </w:p>
    <w:p w:rsidR="00000000" w:rsidDel="00000000" w:rsidP="00000000" w:rsidRDefault="00000000" w:rsidRPr="00000000" w14:paraId="00000800">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801">
      <w:pPr>
        <w:rPr/>
      </w:pPr>
      <w:r w:rsidDel="00000000" w:rsidR="00000000" w:rsidRPr="00000000">
        <w:rPr>
          <w:rtl w:val="0"/>
        </w:rPr>
        <w:t xml:space="preserve">Customer</w:t>
      </w:r>
    </w:p>
    <w:p w:rsidR="00000000" w:rsidDel="00000000" w:rsidP="00000000" w:rsidRDefault="00000000" w:rsidRPr="00000000" w14:paraId="00000802">
      <w:pPr>
        <w:rPr/>
      </w:pPr>
      <w:r w:rsidDel="00000000" w:rsidR="00000000" w:rsidRPr="00000000">
        <w:rPr>
          <w:rtl w:val="0"/>
        </w:rPr>
        <w:t xml:space="preserve">Case</w:t>
      </w:r>
    </w:p>
    <w:p w:rsidR="00000000" w:rsidDel="00000000" w:rsidP="00000000" w:rsidRDefault="00000000" w:rsidRPr="00000000" w14:paraId="00000803">
      <w:pPr>
        <w:rPr/>
      </w:pPr>
      <w:r w:rsidDel="00000000" w:rsidR="00000000" w:rsidRPr="00000000">
        <w:rPr>
          <w:rtl w:val="0"/>
        </w:rPr>
        <w:t xml:space="preserve">Ticket</w:t>
      </w:r>
    </w:p>
    <w:p w:rsidR="00000000" w:rsidDel="00000000" w:rsidP="00000000" w:rsidRDefault="00000000" w:rsidRPr="00000000" w14:paraId="00000804">
      <w:pPr>
        <w:pStyle w:val="Heading3"/>
        <w:rPr/>
      </w:pPr>
      <w:bookmarkStart w:colFirst="0" w:colLast="0" w:name="_20ekxs6a0h0p" w:id="135"/>
      <w:bookmarkEnd w:id="135"/>
      <w:r w:rsidDel="00000000" w:rsidR="00000000" w:rsidRPr="00000000">
        <w:rPr>
          <w:rtl w:val="0"/>
        </w:rPr>
        <w:t xml:space="preserve">Aggregation</w:t>
      </w:r>
    </w:p>
    <w:p w:rsidR="00000000" w:rsidDel="00000000" w:rsidP="00000000" w:rsidRDefault="00000000" w:rsidRPr="00000000" w14:paraId="00000805">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806">
      <w:pPr>
        <w:spacing w:after="240" w:before="240" w:lineRule="auto"/>
        <w:rPr/>
      </w:pPr>
      <w:r w:rsidDel="00000000" w:rsidR="00000000" w:rsidRPr="00000000">
        <w:rPr>
          <w:rtl w:val="0"/>
        </w:rPr>
        <w:t xml:space="preserve">For example:</w:t>
      </w:r>
    </w:p>
    <w:p w:rsidR="00000000" w:rsidDel="00000000" w:rsidP="00000000" w:rsidRDefault="00000000" w:rsidRPr="00000000" w14:paraId="00000807">
      <w:pPr>
        <w:rPr/>
      </w:pPr>
      <w:r w:rsidDel="00000000" w:rsidR="00000000" w:rsidRPr="00000000">
        <w:rPr>
          <w:rtl w:val="0"/>
        </w:rPr>
        <w:t xml:space="preserve">CRM.Customer</w:t>
      </w:r>
    </w:p>
    <w:p w:rsidR="00000000" w:rsidDel="00000000" w:rsidP="00000000" w:rsidRDefault="00000000" w:rsidRPr="00000000" w14:paraId="00000808">
      <w:pPr>
        <w:rPr/>
      </w:pPr>
      <w:r w:rsidDel="00000000" w:rsidR="00000000" w:rsidRPr="00000000">
        <w:rPr>
          <w:rtl w:val="0"/>
        </w:rPr>
        <w:t xml:space="preserve">Billing.Account</w:t>
      </w:r>
    </w:p>
    <w:p w:rsidR="00000000" w:rsidDel="00000000" w:rsidP="00000000" w:rsidRDefault="00000000" w:rsidRPr="00000000" w14:paraId="00000809">
      <w:pPr>
        <w:rPr/>
      </w:pPr>
      <w:r w:rsidDel="00000000" w:rsidR="00000000" w:rsidRPr="00000000">
        <w:rPr>
          <w:rtl w:val="0"/>
        </w:rPr>
        <w:t xml:space="preserve">Support.Customer</w:t>
      </w:r>
    </w:p>
    <w:p w:rsidR="00000000" w:rsidDel="00000000" w:rsidP="00000000" w:rsidRDefault="00000000" w:rsidRPr="00000000" w14:paraId="0000080A">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80B">
      <w:pPr>
        <w:pStyle w:val="Heading3"/>
        <w:rPr/>
      </w:pPr>
      <w:bookmarkStart w:colFirst="0" w:colLast="0" w:name="_i1m54yox956p" w:id="136"/>
      <w:bookmarkEnd w:id="136"/>
      <w:r w:rsidDel="00000000" w:rsidR="00000000" w:rsidRPr="00000000">
        <w:rPr>
          <w:rtl w:val="0"/>
        </w:rPr>
        <w:t xml:space="preserve">Alignment</w:t>
      </w:r>
    </w:p>
    <w:p w:rsidR="00000000" w:rsidDel="00000000" w:rsidP="00000000" w:rsidRDefault="00000000" w:rsidRPr="00000000" w14:paraId="0000080C">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80D">
      <w:pPr>
        <w:rPr/>
      </w:pPr>
      <w:r w:rsidDel="00000000" w:rsidR="00000000" w:rsidRPr="00000000">
        <w:rPr>
          <w:rtl w:val="0"/>
        </w:rPr>
        <w:t xml:space="preserve">CRM.Customer</w:t>
      </w:r>
    </w:p>
    <w:p w:rsidR="00000000" w:rsidDel="00000000" w:rsidP="00000000" w:rsidRDefault="00000000" w:rsidRPr="00000000" w14:paraId="000008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F">
      <w:pPr>
        <w:rPr/>
      </w:pPr>
      <w:r w:rsidDel="00000000" w:rsidR="00000000" w:rsidRPr="00000000">
        <w:rPr>
          <w:rtl w:val="0"/>
        </w:rPr>
        <w:t xml:space="preserve">Billing.Account</w:t>
      </w:r>
    </w:p>
    <w:p w:rsidR="00000000" w:rsidDel="00000000" w:rsidP="00000000" w:rsidRDefault="00000000" w:rsidRPr="00000000" w14:paraId="000008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1">
      <w:pPr>
        <w:rPr/>
      </w:pPr>
      <w:r w:rsidDel="00000000" w:rsidR="00000000" w:rsidRPr="00000000">
        <w:rPr>
          <w:rtl w:val="0"/>
        </w:rPr>
        <w:t xml:space="preserve">Support.Customer</w:t>
      </w:r>
    </w:p>
    <w:p w:rsidR="00000000" w:rsidDel="00000000" w:rsidP="00000000" w:rsidRDefault="00000000" w:rsidRPr="00000000" w14:paraId="00000812">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813">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814">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815">
      <w:pPr>
        <w:rPr/>
      </w:pPr>
      <w:r w:rsidDel="00000000" w:rsidR="00000000" w:rsidRPr="00000000">
        <w:rPr>
          <w:rtl w:val="0"/>
        </w:rPr>
        <w:t xml:space="preserve">Customer</w:t>
      </w:r>
    </w:p>
    <w:p w:rsidR="00000000" w:rsidDel="00000000" w:rsidP="00000000" w:rsidRDefault="00000000" w:rsidRPr="00000000" w14:paraId="00000816">
      <w:pPr>
        <w:rPr/>
      </w:pPr>
      <w:r w:rsidDel="00000000" w:rsidR="00000000" w:rsidRPr="00000000">
        <w:rPr>
          <w:rtl w:val="0"/>
        </w:rPr>
        <w:t xml:space="preserve"> ├── hasOpportunity</w:t>
      </w:r>
    </w:p>
    <w:p w:rsidR="00000000" w:rsidDel="00000000" w:rsidP="00000000" w:rsidRDefault="00000000" w:rsidRPr="00000000" w14:paraId="00000817">
      <w:pPr>
        <w:rPr/>
      </w:pPr>
      <w:r w:rsidDel="00000000" w:rsidR="00000000" w:rsidRPr="00000000">
        <w:rPr>
          <w:rtl w:val="0"/>
        </w:rPr>
        <w:t xml:space="preserve"> ├── hasInvoice</w:t>
      </w:r>
    </w:p>
    <w:p w:rsidR="00000000" w:rsidDel="00000000" w:rsidP="00000000" w:rsidRDefault="00000000" w:rsidRPr="00000000" w14:paraId="00000818">
      <w:pPr>
        <w:rPr/>
      </w:pPr>
      <w:r w:rsidDel="00000000" w:rsidR="00000000" w:rsidRPr="00000000">
        <w:rPr>
          <w:rtl w:val="0"/>
        </w:rPr>
        <w:t xml:space="preserve"> ├── hasPayment</w:t>
      </w:r>
    </w:p>
    <w:p w:rsidR="00000000" w:rsidDel="00000000" w:rsidP="00000000" w:rsidRDefault="00000000" w:rsidRPr="00000000" w14:paraId="00000819">
      <w:pPr>
        <w:rPr/>
      </w:pPr>
      <w:r w:rsidDel="00000000" w:rsidR="00000000" w:rsidRPr="00000000">
        <w:rPr>
          <w:rtl w:val="0"/>
        </w:rPr>
        <w:t xml:space="preserve"> └── hasSupportCase</w:t>
      </w:r>
    </w:p>
    <w:p w:rsidR="00000000" w:rsidDel="00000000" w:rsidP="00000000" w:rsidRDefault="00000000" w:rsidRPr="00000000" w14:paraId="0000081A">
      <w:pPr>
        <w:pStyle w:val="Heading3"/>
        <w:rPr/>
      </w:pPr>
      <w:bookmarkStart w:colFirst="0" w:colLast="0" w:name="_2se6n3cm22n0" w:id="137"/>
      <w:bookmarkEnd w:id="137"/>
      <w:r w:rsidDel="00000000" w:rsidR="00000000" w:rsidRPr="00000000">
        <w:rPr>
          <w:rtl w:val="0"/>
        </w:rPr>
        <w:t xml:space="preserve">Unified facade</w:t>
      </w:r>
    </w:p>
    <w:p w:rsidR="00000000" w:rsidDel="00000000" w:rsidP="00000000" w:rsidRDefault="00000000" w:rsidRPr="00000000" w14:paraId="0000081B">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81C">
      <w:pPr>
        <w:rPr/>
      </w:pPr>
      <w:r w:rsidDel="00000000" w:rsidR="00000000" w:rsidRPr="00000000">
        <w:rPr>
          <w:rtl w:val="0"/>
        </w:rPr>
        <w:t xml:space="preserve">GET /customers/{id}</w:t>
      </w:r>
    </w:p>
    <w:p w:rsidR="00000000" w:rsidDel="00000000" w:rsidP="00000000" w:rsidRDefault="00000000" w:rsidRPr="00000000" w14:paraId="0000081D">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81E">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81F">
      <w:pPr>
        <w:rPr/>
      </w:pPr>
      <w:r w:rsidDel="00000000" w:rsidR="00000000" w:rsidRPr="00000000">
        <w:rPr>
          <w:rtl w:val="0"/>
        </w:rPr>
        <w:t xml:space="preserve">GET /customers/{id}/360</w:t>
      </w:r>
    </w:p>
    <w:p w:rsidR="00000000" w:rsidDel="00000000" w:rsidP="00000000" w:rsidRDefault="00000000" w:rsidRPr="00000000" w14:paraId="00000820">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821">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822">
      <w:pPr>
        <w:pStyle w:val="Heading2"/>
        <w:keepNext w:val="0"/>
        <w:keepLines w:val="0"/>
        <w:spacing w:before="480" w:lineRule="auto"/>
        <w:rPr/>
      </w:pPr>
      <w:bookmarkStart w:colFirst="0" w:colLast="0" w:name="_ls8qqr6ifdj1" w:id="138"/>
      <w:bookmarkEnd w:id="138"/>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823">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824">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825">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826">
      <w:pPr>
        <w:rPr/>
      </w:pPr>
      <w:r w:rsidDel="00000000" w:rsidR="00000000" w:rsidRPr="00000000">
        <w:rPr>
          <w:rtl w:val="0"/>
        </w:rPr>
        <w:t xml:space="preserve">Student</w:t>
      </w:r>
    </w:p>
    <w:p w:rsidR="00000000" w:rsidDel="00000000" w:rsidP="00000000" w:rsidRDefault="00000000" w:rsidRPr="00000000" w14:paraId="00000827">
      <w:pPr>
        <w:rPr/>
      </w:pPr>
      <w:r w:rsidDel="00000000" w:rsidR="00000000" w:rsidRPr="00000000">
        <w:rPr>
          <w:rtl w:val="0"/>
        </w:rPr>
        <w:t xml:space="preserve">Program</w:t>
      </w:r>
    </w:p>
    <w:p w:rsidR="00000000" w:rsidDel="00000000" w:rsidP="00000000" w:rsidRDefault="00000000" w:rsidRPr="00000000" w14:paraId="00000828">
      <w:pPr>
        <w:rPr/>
      </w:pPr>
      <w:r w:rsidDel="00000000" w:rsidR="00000000" w:rsidRPr="00000000">
        <w:rPr>
          <w:rtl w:val="0"/>
        </w:rPr>
        <w:t xml:space="preserve">Course</w:t>
      </w:r>
    </w:p>
    <w:p w:rsidR="00000000" w:rsidDel="00000000" w:rsidP="00000000" w:rsidRDefault="00000000" w:rsidRPr="00000000" w14:paraId="00000829">
      <w:pPr>
        <w:rPr/>
      </w:pPr>
      <w:r w:rsidDel="00000000" w:rsidR="00000000" w:rsidRPr="00000000">
        <w:rPr>
          <w:rtl w:val="0"/>
        </w:rPr>
        <w:t xml:space="preserve">Degree</w:t>
      </w:r>
    </w:p>
    <w:p w:rsidR="00000000" w:rsidDel="00000000" w:rsidP="00000000" w:rsidRDefault="00000000" w:rsidRPr="00000000" w14:paraId="0000082A">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82B">
      <w:pPr>
        <w:rPr/>
      </w:pPr>
      <w:r w:rsidDel="00000000" w:rsidR="00000000" w:rsidRPr="00000000">
        <w:rPr>
          <w:rtl w:val="0"/>
        </w:rPr>
        <w:t xml:space="preserve">Employee</w:t>
      </w:r>
    </w:p>
    <w:p w:rsidR="00000000" w:rsidDel="00000000" w:rsidP="00000000" w:rsidRDefault="00000000" w:rsidRPr="00000000" w14:paraId="0000082C">
      <w:pPr>
        <w:rPr/>
      </w:pPr>
      <w:r w:rsidDel="00000000" w:rsidR="00000000" w:rsidRPr="00000000">
        <w:rPr>
          <w:rtl w:val="0"/>
        </w:rPr>
        <w:t xml:space="preserve">Employer</w:t>
      </w:r>
    </w:p>
    <w:p w:rsidR="00000000" w:rsidDel="00000000" w:rsidP="00000000" w:rsidRDefault="00000000" w:rsidRPr="00000000" w14:paraId="0000082D">
      <w:pPr>
        <w:rPr/>
      </w:pPr>
      <w:r w:rsidDel="00000000" w:rsidR="00000000" w:rsidRPr="00000000">
        <w:rPr>
          <w:rtl w:val="0"/>
        </w:rPr>
        <w:t xml:space="preserve">Position</w:t>
      </w:r>
    </w:p>
    <w:p w:rsidR="00000000" w:rsidDel="00000000" w:rsidP="00000000" w:rsidRDefault="00000000" w:rsidRPr="00000000" w14:paraId="0000082E">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82F">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830">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831">
      <w:pPr>
        <w:pStyle w:val="Heading3"/>
        <w:rPr/>
      </w:pPr>
      <w:bookmarkStart w:colFirst="0" w:colLast="0" w:name="_kpeholr0l7pi" w:id="139"/>
      <w:bookmarkEnd w:id="139"/>
      <w:r w:rsidDel="00000000" w:rsidR="00000000" w:rsidRPr="00000000">
        <w:rPr>
          <w:rtl w:val="0"/>
        </w:rPr>
        <w:t xml:space="preserve">Aggregation</w:t>
      </w:r>
    </w:p>
    <w:p w:rsidR="00000000" w:rsidDel="00000000" w:rsidP="00000000" w:rsidRDefault="00000000" w:rsidRPr="00000000" w14:paraId="00000832">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833">
      <w:pPr>
        <w:rPr/>
      </w:pPr>
      <w:r w:rsidDel="00000000" w:rsidR="00000000" w:rsidRPr="00000000">
        <w:rPr>
          <w:rtl w:val="0"/>
        </w:rPr>
        <w:t xml:space="preserve">EmployeeSubjectKind</w:t>
      </w:r>
    </w:p>
    <w:p w:rsidR="00000000" w:rsidDel="00000000" w:rsidP="00000000" w:rsidRDefault="00000000" w:rsidRPr="00000000" w14:paraId="00000834">
      <w:pPr>
        <w:rPr/>
      </w:pPr>
      <w:r w:rsidDel="00000000" w:rsidR="00000000" w:rsidRPr="00000000">
        <w:rPr>
          <w:rtl w:val="0"/>
        </w:rPr>
        <w:t xml:space="preserve">EmployerObjectKind</w:t>
      </w:r>
    </w:p>
    <w:p w:rsidR="00000000" w:rsidDel="00000000" w:rsidP="00000000" w:rsidRDefault="00000000" w:rsidRPr="00000000" w14:paraId="00000835">
      <w:pPr>
        <w:rPr/>
      </w:pPr>
      <w:r w:rsidDel="00000000" w:rsidR="00000000" w:rsidRPr="00000000">
        <w:rPr>
          <w:rtl w:val="0"/>
        </w:rPr>
        <w:t xml:space="preserve">WorkRelationshipPredicateKind</w:t>
      </w:r>
    </w:p>
    <w:p w:rsidR="00000000" w:rsidDel="00000000" w:rsidP="00000000" w:rsidRDefault="00000000" w:rsidRPr="00000000" w14:paraId="00000836">
      <w:pPr>
        <w:rPr/>
      </w:pPr>
      <w:r w:rsidDel="00000000" w:rsidR="00000000" w:rsidRPr="00000000">
        <w:rPr>
          <w:rtl w:val="0"/>
        </w:rPr>
      </w:r>
    </w:p>
    <w:p w:rsidR="00000000" w:rsidDel="00000000" w:rsidP="00000000" w:rsidRDefault="00000000" w:rsidRPr="00000000" w14:paraId="00000837">
      <w:pPr>
        <w:rPr/>
      </w:pPr>
      <w:r w:rsidDel="00000000" w:rsidR="00000000" w:rsidRPr="00000000">
        <w:rPr>
          <w:rtl w:val="0"/>
        </w:rPr>
        <w:t xml:space="preserve">StudentSubjectKind</w:t>
      </w:r>
    </w:p>
    <w:p w:rsidR="00000000" w:rsidDel="00000000" w:rsidP="00000000" w:rsidRDefault="00000000" w:rsidRPr="00000000" w14:paraId="00000838">
      <w:pPr>
        <w:rPr/>
      </w:pPr>
      <w:r w:rsidDel="00000000" w:rsidR="00000000" w:rsidRPr="00000000">
        <w:rPr>
          <w:rtl w:val="0"/>
        </w:rPr>
        <w:t xml:space="preserve">SchoolObjectKind</w:t>
      </w:r>
    </w:p>
    <w:p w:rsidR="00000000" w:rsidDel="00000000" w:rsidP="00000000" w:rsidRDefault="00000000" w:rsidRPr="00000000" w14:paraId="00000839">
      <w:pPr>
        <w:rPr/>
      </w:pPr>
      <w:r w:rsidDel="00000000" w:rsidR="00000000" w:rsidRPr="00000000">
        <w:rPr>
          <w:rtl w:val="0"/>
        </w:rPr>
        <w:t xml:space="preserve">StudentshipRelationshipPredicateKind</w:t>
      </w:r>
    </w:p>
    <w:p w:rsidR="00000000" w:rsidDel="00000000" w:rsidP="00000000" w:rsidRDefault="00000000" w:rsidRPr="00000000" w14:paraId="0000083A">
      <w:pPr>
        <w:pStyle w:val="Heading3"/>
        <w:rPr/>
      </w:pPr>
      <w:bookmarkStart w:colFirst="0" w:colLast="0" w:name="_fy1embkokoy9" w:id="140"/>
      <w:bookmarkEnd w:id="140"/>
      <w:r w:rsidDel="00000000" w:rsidR="00000000" w:rsidRPr="00000000">
        <w:rPr>
          <w:rtl w:val="0"/>
        </w:rPr>
        <w:t xml:space="preserve">Alignment</w:t>
      </w:r>
    </w:p>
    <w:p w:rsidR="00000000" w:rsidDel="00000000" w:rsidP="00000000" w:rsidRDefault="00000000" w:rsidRPr="00000000" w14:paraId="0000083B">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83C">
      <w:pPr>
        <w:rPr/>
      </w:pPr>
      <w:r w:rsidDel="00000000" w:rsidR="00000000" w:rsidRPr="00000000">
        <w:rPr>
          <w:rtl w:val="0"/>
        </w:rPr>
        <w:t xml:space="preserve">Employee : Employer</w:t>
      </w:r>
    </w:p>
    <w:p w:rsidR="00000000" w:rsidDel="00000000" w:rsidP="00000000" w:rsidRDefault="00000000" w:rsidRPr="00000000" w14:paraId="000008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E">
      <w:pPr>
        <w:rPr/>
      </w:pPr>
      <w:r w:rsidDel="00000000" w:rsidR="00000000" w:rsidRPr="00000000">
        <w:rPr>
          <w:rtl w:val="0"/>
        </w:rPr>
        <w:t xml:space="preserve">Student  : School</w:t>
      </w:r>
    </w:p>
    <w:p w:rsidR="00000000" w:rsidDel="00000000" w:rsidP="00000000" w:rsidRDefault="00000000" w:rsidRPr="00000000" w14:paraId="0000083F">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840">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841">
      <w:pPr>
        <w:pStyle w:val="Heading3"/>
        <w:rPr/>
      </w:pPr>
      <w:bookmarkStart w:colFirst="0" w:colLast="0" w:name="_11dl4mtqvpwm" w:id="141"/>
      <w:bookmarkEnd w:id="141"/>
      <w:r w:rsidDel="00000000" w:rsidR="00000000" w:rsidRPr="00000000">
        <w:rPr>
          <w:rtl w:val="0"/>
        </w:rPr>
        <w:t xml:space="preserve">Activation</w:t>
      </w:r>
    </w:p>
    <w:p w:rsidR="00000000" w:rsidDel="00000000" w:rsidP="00000000" w:rsidRDefault="00000000" w:rsidRPr="00000000" w14:paraId="00000842">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843">
      <w:pPr>
        <w:rPr/>
      </w:pPr>
      <w:r w:rsidDel="00000000" w:rsidR="00000000" w:rsidRPr="00000000">
        <w:rPr>
          <w:rtl w:val="0"/>
        </w:rPr>
        <w:t xml:space="preserve">Student.graduate()</w:t>
      </w:r>
    </w:p>
    <w:p w:rsidR="00000000" w:rsidDel="00000000" w:rsidP="00000000" w:rsidRDefault="00000000" w:rsidRPr="00000000" w14:paraId="000008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5">
      <w:pPr>
        <w:rPr/>
      </w:pPr>
      <w:r w:rsidDel="00000000" w:rsidR="00000000" w:rsidRPr="00000000">
        <w:rPr>
          <w:rtl w:val="0"/>
        </w:rPr>
        <w:t xml:space="preserve">EligibleForEmployment</w:t>
      </w:r>
    </w:p>
    <w:p w:rsidR="00000000" w:rsidDel="00000000" w:rsidP="00000000" w:rsidRDefault="00000000" w:rsidRPr="00000000" w14:paraId="000008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7">
      <w:pPr>
        <w:rPr/>
      </w:pPr>
      <w:r w:rsidDel="00000000" w:rsidR="00000000" w:rsidRPr="00000000">
        <w:rPr>
          <w:rtl w:val="0"/>
        </w:rPr>
        <w:t xml:space="preserve">Employee.onboard()</w:t>
      </w:r>
    </w:p>
    <w:p w:rsidR="00000000" w:rsidDel="00000000" w:rsidP="00000000" w:rsidRDefault="00000000" w:rsidRPr="00000000" w14:paraId="00000848">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849">
      <w:pPr>
        <w:pStyle w:val="Heading2"/>
        <w:keepNext w:val="0"/>
        <w:keepLines w:val="0"/>
        <w:spacing w:before="480" w:lineRule="auto"/>
        <w:rPr/>
      </w:pPr>
      <w:bookmarkStart w:colFirst="0" w:colLast="0" w:name="_3cd1zlnjt3mb" w:id="142"/>
      <w:bookmarkEnd w:id="142"/>
      <w:r w:rsidDel="00000000" w:rsidR="00000000" w:rsidRPr="00000000">
        <w:rPr>
          <w:rtl w:val="0"/>
        </w:rPr>
        <w:t xml:space="preserve">5. Inter-application: Product-to-service lifecycle</w:t>
      </w:r>
    </w:p>
    <w:p w:rsidR="00000000" w:rsidDel="00000000" w:rsidP="00000000" w:rsidRDefault="00000000" w:rsidRPr="00000000" w14:paraId="0000084A">
      <w:pPr>
        <w:spacing w:after="240" w:before="240" w:lineRule="auto"/>
        <w:rPr/>
      </w:pPr>
      <w:r w:rsidDel="00000000" w:rsidR="00000000" w:rsidRPr="00000000">
        <w:rPr>
          <w:rtl w:val="0"/>
        </w:rPr>
        <w:t xml:space="preserve">Imagine:</w:t>
      </w:r>
    </w:p>
    <w:p w:rsidR="00000000" w:rsidDel="00000000" w:rsidP="00000000" w:rsidRDefault="00000000" w:rsidRPr="00000000" w14:paraId="0000084B">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84C">
      <w:pPr>
        <w:rPr/>
      </w:pPr>
      <w:r w:rsidDel="00000000" w:rsidR="00000000" w:rsidRPr="00000000">
        <w:rPr>
          <w:rtl w:val="0"/>
        </w:rPr>
        <w:t xml:space="preserve">Product</w:t>
      </w:r>
    </w:p>
    <w:p w:rsidR="00000000" w:rsidDel="00000000" w:rsidP="00000000" w:rsidRDefault="00000000" w:rsidRPr="00000000" w14:paraId="0000084D">
      <w:pPr>
        <w:rPr/>
      </w:pPr>
      <w:r w:rsidDel="00000000" w:rsidR="00000000" w:rsidRPr="00000000">
        <w:rPr>
          <w:rtl w:val="0"/>
        </w:rPr>
        <w:t xml:space="preserve">Part</w:t>
      </w:r>
    </w:p>
    <w:p w:rsidR="00000000" w:rsidDel="00000000" w:rsidP="00000000" w:rsidRDefault="00000000" w:rsidRPr="00000000" w14:paraId="0000084E">
      <w:pPr>
        <w:rPr/>
      </w:pPr>
      <w:r w:rsidDel="00000000" w:rsidR="00000000" w:rsidRPr="00000000">
        <w:rPr>
          <w:rtl w:val="0"/>
        </w:rPr>
        <w:t xml:space="preserve">Revision</w:t>
      </w:r>
    </w:p>
    <w:p w:rsidR="00000000" w:rsidDel="00000000" w:rsidP="00000000" w:rsidRDefault="00000000" w:rsidRPr="00000000" w14:paraId="0000084F">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850">
      <w:pPr>
        <w:rPr/>
      </w:pPr>
      <w:r w:rsidDel="00000000" w:rsidR="00000000" w:rsidRPr="00000000">
        <w:rPr>
          <w:rtl w:val="0"/>
        </w:rPr>
        <w:t xml:space="preserve">Product</w:t>
      </w:r>
    </w:p>
    <w:p w:rsidR="00000000" w:rsidDel="00000000" w:rsidP="00000000" w:rsidRDefault="00000000" w:rsidRPr="00000000" w14:paraId="00000851">
      <w:pPr>
        <w:rPr/>
      </w:pPr>
      <w:r w:rsidDel="00000000" w:rsidR="00000000" w:rsidRPr="00000000">
        <w:rPr>
          <w:rtl w:val="0"/>
        </w:rPr>
        <w:t xml:space="preserve">PurchaseOrder</w:t>
      </w:r>
    </w:p>
    <w:p w:rsidR="00000000" w:rsidDel="00000000" w:rsidP="00000000" w:rsidRDefault="00000000" w:rsidRPr="00000000" w14:paraId="00000852">
      <w:pPr>
        <w:rPr/>
      </w:pPr>
      <w:r w:rsidDel="00000000" w:rsidR="00000000" w:rsidRPr="00000000">
        <w:rPr>
          <w:rtl w:val="0"/>
        </w:rPr>
        <w:t xml:space="preserve">Supplier</w:t>
      </w:r>
    </w:p>
    <w:p w:rsidR="00000000" w:rsidDel="00000000" w:rsidP="00000000" w:rsidRDefault="00000000" w:rsidRPr="00000000" w14:paraId="00000853">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854">
      <w:pPr>
        <w:rPr/>
      </w:pPr>
      <w:r w:rsidDel="00000000" w:rsidR="00000000" w:rsidRPr="00000000">
        <w:rPr>
          <w:rtl w:val="0"/>
        </w:rPr>
        <w:t xml:space="preserve">InstalledAsset</w:t>
      </w:r>
    </w:p>
    <w:p w:rsidR="00000000" w:rsidDel="00000000" w:rsidP="00000000" w:rsidRDefault="00000000" w:rsidRPr="00000000" w14:paraId="00000855">
      <w:pPr>
        <w:rPr/>
      </w:pPr>
      <w:r w:rsidDel="00000000" w:rsidR="00000000" w:rsidRPr="00000000">
        <w:rPr>
          <w:rtl w:val="0"/>
        </w:rPr>
        <w:t xml:space="preserve">ServiceTicket</w:t>
      </w:r>
    </w:p>
    <w:p w:rsidR="00000000" w:rsidDel="00000000" w:rsidP="00000000" w:rsidRDefault="00000000" w:rsidRPr="00000000" w14:paraId="00000856">
      <w:pPr>
        <w:rPr/>
      </w:pPr>
      <w:r w:rsidDel="00000000" w:rsidR="00000000" w:rsidRPr="00000000">
        <w:rPr>
          <w:rtl w:val="0"/>
        </w:rPr>
        <w:t xml:space="preserve">Technician</w:t>
      </w:r>
    </w:p>
    <w:p w:rsidR="00000000" w:rsidDel="00000000" w:rsidP="00000000" w:rsidRDefault="00000000" w:rsidRPr="00000000" w14:paraId="00000857">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858">
      <w:pPr>
        <w:rPr/>
      </w:pPr>
      <w:r w:rsidDel="00000000" w:rsidR="00000000" w:rsidRPr="00000000">
        <w:rPr>
          <w:rtl w:val="0"/>
        </w:rPr>
        <w:t xml:space="preserve">PLM.ProductRevision</w:t>
      </w:r>
    </w:p>
    <w:p w:rsidR="00000000" w:rsidDel="00000000" w:rsidP="00000000" w:rsidRDefault="00000000" w:rsidRPr="00000000" w14:paraId="000008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A">
      <w:pPr>
        <w:rPr/>
      </w:pPr>
      <w:r w:rsidDel="00000000" w:rsidR="00000000" w:rsidRPr="00000000">
        <w:rPr>
          <w:rtl w:val="0"/>
        </w:rPr>
        <w:t xml:space="preserve">ERP.Product</w:t>
      </w:r>
    </w:p>
    <w:p w:rsidR="00000000" w:rsidDel="00000000" w:rsidP="00000000" w:rsidRDefault="00000000" w:rsidRPr="00000000" w14:paraId="000008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C">
      <w:pPr>
        <w:rPr/>
      </w:pPr>
      <w:r w:rsidDel="00000000" w:rsidR="00000000" w:rsidRPr="00000000">
        <w:rPr>
          <w:rtl w:val="0"/>
        </w:rPr>
        <w:t xml:space="preserve">FieldService.InstalledAsset</w:t>
      </w:r>
    </w:p>
    <w:p w:rsidR="00000000" w:rsidDel="00000000" w:rsidP="00000000" w:rsidRDefault="00000000" w:rsidRPr="00000000" w14:paraId="0000085D">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85E">
      <w:pPr>
        <w:pStyle w:val="Heading3"/>
        <w:rPr/>
      </w:pPr>
      <w:bookmarkStart w:colFirst="0" w:colLast="0" w:name="_ok7u9xftn9li" w:id="143"/>
      <w:bookmarkEnd w:id="143"/>
      <w:r w:rsidDel="00000000" w:rsidR="00000000" w:rsidRPr="00000000">
        <w:rPr>
          <w:rtl w:val="0"/>
        </w:rPr>
        <w:t xml:space="preserve">Alignment features</w:t>
      </w:r>
    </w:p>
    <w:p w:rsidR="00000000" w:rsidDel="00000000" w:rsidP="00000000" w:rsidRDefault="00000000" w:rsidRPr="00000000" w14:paraId="0000085F">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860">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861">
      <w:pPr>
        <w:pStyle w:val="Heading3"/>
        <w:rPr/>
      </w:pPr>
      <w:bookmarkStart w:colFirst="0" w:colLast="0" w:name="_md5wbh9qxy3b" w:id="144"/>
      <w:bookmarkEnd w:id="144"/>
      <w:r w:rsidDel="00000000" w:rsidR="00000000" w:rsidRPr="00000000">
        <w:rPr>
          <w:rtl w:val="0"/>
        </w:rPr>
        <w:t xml:space="preserve">Unified facade</w:t>
      </w:r>
    </w:p>
    <w:p w:rsidR="00000000" w:rsidDel="00000000" w:rsidP="00000000" w:rsidRDefault="00000000" w:rsidRPr="00000000" w14:paraId="00000862">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863">
      <w:pPr>
        <w:rPr/>
      </w:pPr>
      <w:r w:rsidDel="00000000" w:rsidR="00000000" w:rsidRPr="00000000">
        <w:rPr>
          <w:rtl w:val="0"/>
        </w:rPr>
        <w:t xml:space="preserve">GET /plm/products/...</w:t>
      </w:r>
    </w:p>
    <w:p w:rsidR="00000000" w:rsidDel="00000000" w:rsidP="00000000" w:rsidRDefault="00000000" w:rsidRPr="00000000" w14:paraId="00000864">
      <w:pPr>
        <w:rPr/>
      </w:pPr>
      <w:r w:rsidDel="00000000" w:rsidR="00000000" w:rsidRPr="00000000">
        <w:rPr>
          <w:rtl w:val="0"/>
        </w:rPr>
        <w:t xml:space="preserve">GET /erp/products/...</w:t>
      </w:r>
    </w:p>
    <w:p w:rsidR="00000000" w:rsidDel="00000000" w:rsidP="00000000" w:rsidRDefault="00000000" w:rsidRPr="00000000" w14:paraId="00000865">
      <w:pPr>
        <w:rPr/>
      </w:pPr>
      <w:r w:rsidDel="00000000" w:rsidR="00000000" w:rsidRPr="00000000">
        <w:rPr>
          <w:rtl w:val="0"/>
        </w:rPr>
        <w:t xml:space="preserve">GET /field-service/assets/...</w:t>
      </w:r>
    </w:p>
    <w:p w:rsidR="00000000" w:rsidDel="00000000" w:rsidP="00000000" w:rsidRDefault="00000000" w:rsidRPr="00000000" w14:paraId="00000866">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867">
      <w:pPr>
        <w:rPr/>
      </w:pPr>
      <w:r w:rsidDel="00000000" w:rsidR="00000000" w:rsidRPr="00000000">
        <w:rPr>
          <w:rtl w:val="0"/>
        </w:rPr>
        <w:t xml:space="preserve">GET /products/{id}</w:t>
      </w:r>
    </w:p>
    <w:p w:rsidR="00000000" w:rsidDel="00000000" w:rsidP="00000000" w:rsidRDefault="00000000" w:rsidRPr="00000000" w14:paraId="00000868">
      <w:pPr>
        <w:rPr/>
      </w:pPr>
      <w:r w:rsidDel="00000000" w:rsidR="00000000" w:rsidRPr="00000000">
        <w:rPr>
          <w:rtl w:val="0"/>
        </w:rPr>
        <w:t xml:space="preserve">GET /products/{id}/revisions</w:t>
      </w:r>
    </w:p>
    <w:p w:rsidR="00000000" w:rsidDel="00000000" w:rsidP="00000000" w:rsidRDefault="00000000" w:rsidRPr="00000000" w14:paraId="00000869">
      <w:pPr>
        <w:rPr/>
      </w:pPr>
      <w:r w:rsidDel="00000000" w:rsidR="00000000" w:rsidRPr="00000000">
        <w:rPr>
          <w:rtl w:val="0"/>
        </w:rPr>
        <w:t xml:space="preserve">GET /products/{id}/installed-assets</w:t>
      </w:r>
    </w:p>
    <w:p w:rsidR="00000000" w:rsidDel="00000000" w:rsidP="00000000" w:rsidRDefault="00000000" w:rsidRPr="00000000" w14:paraId="0000086A">
      <w:pPr>
        <w:rPr/>
      </w:pPr>
      <w:r w:rsidDel="00000000" w:rsidR="00000000" w:rsidRPr="00000000">
        <w:rPr>
          <w:rtl w:val="0"/>
        </w:rPr>
        <w:t xml:space="preserve">GET /products/{id}/service-history</w:t>
      </w:r>
    </w:p>
    <w:p w:rsidR="00000000" w:rsidDel="00000000" w:rsidP="00000000" w:rsidRDefault="00000000" w:rsidRPr="00000000" w14:paraId="0000086B">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86C">
      <w:pPr>
        <w:pStyle w:val="Heading2"/>
        <w:keepNext w:val="0"/>
        <w:keepLines w:val="0"/>
        <w:spacing w:before="480" w:lineRule="auto"/>
        <w:rPr/>
      </w:pPr>
      <w:bookmarkStart w:colFirst="0" w:colLast="0" w:name="_mwl6ux7k204i" w:id="145"/>
      <w:bookmarkEnd w:id="145"/>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86D">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86E">
      <w:pPr>
        <w:spacing w:after="240" w:before="240" w:lineRule="auto"/>
        <w:rPr/>
      </w:pPr>
      <w:r w:rsidDel="00000000" w:rsidR="00000000" w:rsidRPr="00000000">
        <w:rPr>
          <w:rtl w:val="0"/>
        </w:rPr>
        <w:t xml:space="preserve">Suppose:</w:t>
      </w:r>
    </w:p>
    <w:p w:rsidR="00000000" w:rsidDel="00000000" w:rsidP="00000000" w:rsidRDefault="00000000" w:rsidRPr="00000000" w14:paraId="0000086F">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870">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871">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872">
      <w:pPr>
        <w:rPr/>
      </w:pPr>
      <w:r w:rsidDel="00000000" w:rsidR="00000000" w:rsidRPr="00000000">
        <w:rPr>
          <w:rtl w:val="0"/>
        </w:rPr>
        <w:t xml:space="preserve">Lead</w:t>
      </w:r>
    </w:p>
    <w:p w:rsidR="00000000" w:rsidDel="00000000" w:rsidP="00000000" w:rsidRDefault="00000000" w:rsidRPr="00000000" w14:paraId="000008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4">
      <w:pPr>
        <w:rPr/>
      </w:pPr>
      <w:r w:rsidDel="00000000" w:rsidR="00000000" w:rsidRPr="00000000">
        <w:rPr>
          <w:rtl w:val="0"/>
        </w:rPr>
        <w:t xml:space="preserve">Customer</w:t>
      </w:r>
    </w:p>
    <w:p w:rsidR="00000000" w:rsidDel="00000000" w:rsidP="00000000" w:rsidRDefault="00000000" w:rsidRPr="00000000" w14:paraId="000008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6">
      <w:pPr>
        <w:rPr/>
      </w:pPr>
      <w:r w:rsidDel="00000000" w:rsidR="00000000" w:rsidRPr="00000000">
        <w:rPr>
          <w:rtl w:val="0"/>
        </w:rPr>
        <w:t xml:space="preserve">Contract</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ServiceRelationship</w:t>
      </w:r>
    </w:p>
    <w:p w:rsidR="00000000" w:rsidDel="00000000" w:rsidP="00000000" w:rsidRDefault="00000000" w:rsidRPr="00000000" w14:paraId="00000879">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87A">
      <w:pPr>
        <w:rPr/>
      </w:pPr>
      <w:r w:rsidDel="00000000" w:rsidR="00000000" w:rsidRPr="00000000">
        <w:rPr>
          <w:rtl w:val="0"/>
        </w:rPr>
        <w:t xml:space="preserve">CustomerLifecycle</w:t>
      </w:r>
    </w:p>
    <w:p w:rsidR="00000000" w:rsidDel="00000000" w:rsidP="00000000" w:rsidRDefault="00000000" w:rsidRPr="00000000" w14:paraId="0000087B">
      <w:pPr>
        <w:pStyle w:val="Heading3"/>
        <w:rPr/>
      </w:pPr>
      <w:bookmarkStart w:colFirst="0" w:colLast="0" w:name="_xkebn71bnzrh" w:id="146"/>
      <w:bookmarkEnd w:id="146"/>
      <w:r w:rsidDel="00000000" w:rsidR="00000000" w:rsidRPr="00000000">
        <w:rPr>
          <w:rtl w:val="0"/>
        </w:rPr>
        <w:t xml:space="preserve">Aggregation</w:t>
      </w:r>
    </w:p>
    <w:p w:rsidR="00000000" w:rsidDel="00000000" w:rsidP="00000000" w:rsidRDefault="00000000" w:rsidRPr="00000000" w14:paraId="0000087C">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87D">
      <w:pPr>
        <w:pStyle w:val="Heading3"/>
        <w:rPr/>
      </w:pPr>
      <w:bookmarkStart w:colFirst="0" w:colLast="0" w:name="_jlpbw1i1f7wb" w:id="147"/>
      <w:bookmarkEnd w:id="147"/>
      <w:r w:rsidDel="00000000" w:rsidR="00000000" w:rsidRPr="00000000">
        <w:rPr>
          <w:rtl w:val="0"/>
        </w:rPr>
        <w:t xml:space="preserve">Alignment</w:t>
      </w:r>
    </w:p>
    <w:p w:rsidR="00000000" w:rsidDel="00000000" w:rsidP="00000000" w:rsidRDefault="00000000" w:rsidRPr="00000000" w14:paraId="0000087E">
      <w:pPr>
        <w:spacing w:after="240" w:before="240" w:lineRule="auto"/>
        <w:rPr/>
      </w:pPr>
      <w:r w:rsidDel="00000000" w:rsidR="00000000" w:rsidRPr="00000000">
        <w:rPr>
          <w:rtl w:val="0"/>
        </w:rPr>
        <w:t xml:space="preserve">Resolve:</w:t>
      </w:r>
    </w:p>
    <w:p w:rsidR="00000000" w:rsidDel="00000000" w:rsidP="00000000" w:rsidRDefault="00000000" w:rsidRPr="00000000" w14:paraId="0000087F">
      <w:pPr>
        <w:rPr/>
      </w:pPr>
      <w:r w:rsidDel="00000000" w:rsidR="00000000" w:rsidRPr="00000000">
        <w:rPr>
          <w:rtl w:val="0"/>
        </w:rPr>
        <w:t xml:space="preserve">Marketing.Lead.person</w:t>
      </w:r>
    </w:p>
    <w:p w:rsidR="00000000" w:rsidDel="00000000" w:rsidP="00000000" w:rsidRDefault="00000000" w:rsidRPr="00000000" w14:paraId="00000880">
      <w:pPr>
        <w:rPr/>
      </w:pPr>
      <w:r w:rsidDel="00000000" w:rsidR="00000000" w:rsidRPr="00000000">
        <w:rPr>
          <w:rtl w:val="0"/>
        </w:rPr>
        <w:t xml:space="preserve">CRM.Customer.person</w:t>
      </w:r>
    </w:p>
    <w:p w:rsidR="00000000" w:rsidDel="00000000" w:rsidP="00000000" w:rsidRDefault="00000000" w:rsidRPr="00000000" w14:paraId="00000881">
      <w:pPr>
        <w:rPr/>
      </w:pPr>
      <w:r w:rsidDel="00000000" w:rsidR="00000000" w:rsidRPr="00000000">
        <w:rPr>
          <w:rtl w:val="0"/>
        </w:rPr>
        <w:t xml:space="preserve">ERP.Contract.account</w:t>
      </w:r>
    </w:p>
    <w:p w:rsidR="00000000" w:rsidDel="00000000" w:rsidP="00000000" w:rsidRDefault="00000000" w:rsidRPr="00000000" w14:paraId="00000882">
      <w:pPr>
        <w:rPr/>
      </w:pPr>
      <w:r w:rsidDel="00000000" w:rsidR="00000000" w:rsidRPr="00000000">
        <w:rPr>
          <w:rtl w:val="0"/>
        </w:rPr>
        <w:t xml:space="preserve">Support.Case.account</w:t>
      </w:r>
    </w:p>
    <w:p w:rsidR="00000000" w:rsidDel="00000000" w:rsidP="00000000" w:rsidRDefault="00000000" w:rsidRPr="00000000" w14:paraId="00000883">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884">
      <w:pPr>
        <w:pStyle w:val="Heading3"/>
        <w:rPr/>
      </w:pPr>
      <w:bookmarkStart w:colFirst="0" w:colLast="0" w:name="_ny0dhm1tweck" w:id="148"/>
      <w:bookmarkEnd w:id="148"/>
      <w:r w:rsidDel="00000000" w:rsidR="00000000" w:rsidRPr="00000000">
        <w:rPr>
          <w:rtl w:val="0"/>
        </w:rPr>
        <w:t xml:space="preserve">Activation</w:t>
      </w:r>
    </w:p>
    <w:p w:rsidR="00000000" w:rsidDel="00000000" w:rsidP="00000000" w:rsidRDefault="00000000" w:rsidRPr="00000000" w14:paraId="00000885">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886">
      <w:pPr>
        <w:rPr/>
      </w:pPr>
      <w:r w:rsidDel="00000000" w:rsidR="00000000" w:rsidRPr="00000000">
        <w:rPr>
          <w:rtl w:val="0"/>
        </w:rPr>
        <w:t xml:space="preserve">customer.convertLead()</w:t>
      </w:r>
    </w:p>
    <w:p w:rsidR="00000000" w:rsidDel="00000000" w:rsidP="00000000" w:rsidRDefault="00000000" w:rsidRPr="00000000" w14:paraId="00000887">
      <w:pPr>
        <w:rPr/>
      </w:pPr>
      <w:r w:rsidDel="00000000" w:rsidR="00000000" w:rsidRPr="00000000">
        <w:rPr>
          <w:rtl w:val="0"/>
        </w:rPr>
        <w:t xml:space="preserve">customer.activateContract()</w:t>
      </w:r>
    </w:p>
    <w:p w:rsidR="00000000" w:rsidDel="00000000" w:rsidP="00000000" w:rsidRDefault="00000000" w:rsidRPr="00000000" w14:paraId="00000888">
      <w:pPr>
        <w:rPr/>
      </w:pPr>
      <w:r w:rsidDel="00000000" w:rsidR="00000000" w:rsidRPr="00000000">
        <w:rPr>
          <w:rtl w:val="0"/>
        </w:rPr>
        <w:t xml:space="preserve">customer.openServiceCase()</w:t>
      </w:r>
    </w:p>
    <w:p w:rsidR="00000000" w:rsidDel="00000000" w:rsidP="00000000" w:rsidRDefault="00000000" w:rsidRPr="00000000" w14:paraId="00000889">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88A">
      <w:pPr>
        <w:pStyle w:val="Heading2"/>
        <w:keepNext w:val="0"/>
        <w:keepLines w:val="0"/>
        <w:spacing w:before="480" w:lineRule="auto"/>
        <w:rPr/>
      </w:pPr>
      <w:bookmarkStart w:colFirst="0" w:colLast="0" w:name="_gcugb5asdcpi" w:id="149"/>
      <w:bookmarkEnd w:id="149"/>
      <w:r w:rsidDel="00000000" w:rsidR="00000000" w:rsidRPr="00000000">
        <w:rPr>
          <w:rtl w:val="0"/>
        </w:rPr>
        <w:t xml:space="preserve">7. Inter-application: Finance reconciliation</w:t>
      </w:r>
    </w:p>
    <w:p w:rsidR="00000000" w:rsidDel="00000000" w:rsidP="00000000" w:rsidRDefault="00000000" w:rsidRPr="00000000" w14:paraId="0000088B">
      <w:pPr>
        <w:spacing w:after="240" w:before="240" w:lineRule="auto"/>
        <w:rPr/>
      </w:pPr>
      <w:r w:rsidDel="00000000" w:rsidR="00000000" w:rsidRPr="00000000">
        <w:rPr>
          <w:rtl w:val="0"/>
        </w:rPr>
        <w:t xml:space="preserve">Consider:</w:t>
      </w:r>
    </w:p>
    <w:p w:rsidR="00000000" w:rsidDel="00000000" w:rsidP="00000000" w:rsidRDefault="00000000" w:rsidRPr="00000000" w14:paraId="0000088C">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88D">
      <w:pPr>
        <w:rPr/>
      </w:pPr>
      <w:r w:rsidDel="00000000" w:rsidR="00000000" w:rsidRPr="00000000">
        <w:rPr>
          <w:rtl w:val="0"/>
        </w:rPr>
        <w:t xml:space="preserve">Order</w:t>
      </w:r>
    </w:p>
    <w:p w:rsidR="00000000" w:rsidDel="00000000" w:rsidP="00000000" w:rsidRDefault="00000000" w:rsidRPr="00000000" w14:paraId="0000088E">
      <w:pPr>
        <w:rPr/>
      </w:pPr>
      <w:r w:rsidDel="00000000" w:rsidR="00000000" w:rsidRPr="00000000">
        <w:rPr>
          <w:rtl w:val="0"/>
        </w:rPr>
        <w:t xml:space="preserve">OrderTotal</w:t>
      </w:r>
    </w:p>
    <w:p w:rsidR="00000000" w:rsidDel="00000000" w:rsidP="00000000" w:rsidRDefault="00000000" w:rsidRPr="00000000" w14:paraId="0000088F">
      <w:pPr>
        <w:rPr/>
      </w:pPr>
      <w:r w:rsidDel="00000000" w:rsidR="00000000" w:rsidRPr="00000000">
        <w:rPr>
          <w:rtl w:val="0"/>
        </w:rPr>
        <w:t xml:space="preserve">Customer</w:t>
      </w:r>
    </w:p>
    <w:p w:rsidR="00000000" w:rsidDel="00000000" w:rsidP="00000000" w:rsidRDefault="00000000" w:rsidRPr="00000000" w14:paraId="00000890">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91">
      <w:pPr>
        <w:rPr/>
      </w:pPr>
      <w:r w:rsidDel="00000000" w:rsidR="00000000" w:rsidRPr="00000000">
        <w:rPr>
          <w:rtl w:val="0"/>
        </w:rPr>
        <w:t xml:space="preserve">Invoice</w:t>
      </w:r>
    </w:p>
    <w:p w:rsidR="00000000" w:rsidDel="00000000" w:rsidP="00000000" w:rsidRDefault="00000000" w:rsidRPr="00000000" w14:paraId="00000892">
      <w:pPr>
        <w:rPr/>
      </w:pPr>
      <w:r w:rsidDel="00000000" w:rsidR="00000000" w:rsidRPr="00000000">
        <w:rPr>
          <w:rtl w:val="0"/>
        </w:rPr>
        <w:t xml:space="preserve">InvoiceTotal</w:t>
      </w:r>
    </w:p>
    <w:p w:rsidR="00000000" w:rsidDel="00000000" w:rsidP="00000000" w:rsidRDefault="00000000" w:rsidRPr="00000000" w14:paraId="00000893">
      <w:pPr>
        <w:rPr/>
      </w:pPr>
      <w:r w:rsidDel="00000000" w:rsidR="00000000" w:rsidRPr="00000000">
        <w:rPr>
          <w:rtl w:val="0"/>
        </w:rPr>
        <w:t xml:space="preserve">Account</w:t>
      </w:r>
    </w:p>
    <w:p w:rsidR="00000000" w:rsidDel="00000000" w:rsidP="00000000" w:rsidRDefault="00000000" w:rsidRPr="00000000" w14:paraId="00000894">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895">
      <w:pPr>
        <w:rPr/>
      </w:pPr>
      <w:r w:rsidDel="00000000" w:rsidR="00000000" w:rsidRPr="00000000">
        <w:rPr>
          <w:rtl w:val="0"/>
        </w:rPr>
        <w:t xml:space="preserve">Payment</w:t>
      </w:r>
    </w:p>
    <w:p w:rsidR="00000000" w:rsidDel="00000000" w:rsidP="00000000" w:rsidRDefault="00000000" w:rsidRPr="00000000" w14:paraId="00000896">
      <w:pPr>
        <w:rPr/>
      </w:pPr>
      <w:r w:rsidDel="00000000" w:rsidR="00000000" w:rsidRPr="00000000">
        <w:rPr>
          <w:rtl w:val="0"/>
        </w:rPr>
        <w:t xml:space="preserve">Settlement</w:t>
      </w:r>
    </w:p>
    <w:p w:rsidR="00000000" w:rsidDel="00000000" w:rsidP="00000000" w:rsidRDefault="00000000" w:rsidRPr="00000000" w14:paraId="00000897">
      <w:pPr>
        <w:rPr/>
      </w:pPr>
      <w:r w:rsidDel="00000000" w:rsidR="00000000" w:rsidRPr="00000000">
        <w:rPr>
          <w:rtl w:val="0"/>
        </w:rPr>
        <w:t xml:space="preserve">Account</w:t>
      </w:r>
    </w:p>
    <w:p w:rsidR="00000000" w:rsidDel="00000000" w:rsidP="00000000" w:rsidRDefault="00000000" w:rsidRPr="00000000" w14:paraId="00000898">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899">
      <w:pPr>
        <w:rPr/>
      </w:pPr>
      <w:r w:rsidDel="00000000" w:rsidR="00000000" w:rsidRPr="00000000">
        <w:rPr>
          <w:rtl w:val="0"/>
        </w:rPr>
        <w:t xml:space="preserve">Order</w:t>
      </w:r>
    </w:p>
    <w:p w:rsidR="00000000" w:rsidDel="00000000" w:rsidP="00000000" w:rsidRDefault="00000000" w:rsidRPr="00000000" w14:paraId="0000089A">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89B">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89C">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89D">
      <w:pPr>
        <w:pStyle w:val="Heading3"/>
        <w:rPr/>
      </w:pPr>
      <w:bookmarkStart w:colFirst="0" w:colLast="0" w:name="_44sffs49w5ql" w:id="150"/>
      <w:bookmarkEnd w:id="150"/>
      <w:r w:rsidDel="00000000" w:rsidR="00000000" w:rsidRPr="00000000">
        <w:rPr>
          <w:rtl w:val="0"/>
        </w:rPr>
        <w:t xml:space="preserve">Alignment</w:t>
      </w:r>
    </w:p>
    <w:p w:rsidR="00000000" w:rsidDel="00000000" w:rsidP="00000000" w:rsidRDefault="00000000" w:rsidRPr="00000000" w14:paraId="0000089E">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89F">
      <w:pPr>
        <w:rPr/>
      </w:pPr>
      <w:r w:rsidDel="00000000" w:rsidR="00000000" w:rsidRPr="00000000">
        <w:rPr>
          <w:rtl w:val="0"/>
        </w:rPr>
        <w:t xml:space="preserve">Sales.Customer</w:t>
      </w:r>
    </w:p>
    <w:p w:rsidR="00000000" w:rsidDel="00000000" w:rsidP="00000000" w:rsidRDefault="00000000" w:rsidRPr="00000000" w14:paraId="000008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1">
      <w:pPr>
        <w:rPr/>
      </w:pPr>
      <w:r w:rsidDel="00000000" w:rsidR="00000000" w:rsidRPr="00000000">
        <w:rPr>
          <w:rtl w:val="0"/>
        </w:rPr>
        <w:t xml:space="preserve">Billing.Account</w:t>
      </w:r>
    </w:p>
    <w:p w:rsidR="00000000" w:rsidDel="00000000" w:rsidP="00000000" w:rsidRDefault="00000000" w:rsidRPr="00000000" w14:paraId="000008A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3">
      <w:pPr>
        <w:rPr/>
      </w:pPr>
      <w:r w:rsidDel="00000000" w:rsidR="00000000" w:rsidRPr="00000000">
        <w:rPr>
          <w:rtl w:val="0"/>
        </w:rPr>
        <w:t xml:space="preserve">Payments.Account</w:t>
      </w:r>
    </w:p>
    <w:p w:rsidR="00000000" w:rsidDel="00000000" w:rsidP="00000000" w:rsidRDefault="00000000" w:rsidRPr="00000000" w14:paraId="000008A4">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8A5">
      <w:pPr>
        <w:rPr/>
      </w:pPr>
      <w:r w:rsidDel="00000000" w:rsidR="00000000" w:rsidRPr="00000000">
        <w:rPr>
          <w:rtl w:val="0"/>
        </w:rPr>
        <w:t xml:space="preserve">OrderTotal</w:t>
      </w:r>
    </w:p>
    <w:p w:rsidR="00000000" w:rsidDel="00000000" w:rsidP="00000000" w:rsidRDefault="00000000" w:rsidRPr="00000000" w14:paraId="000008A6">
      <w:pPr>
        <w:rPr/>
      </w:pPr>
      <w:r w:rsidDel="00000000" w:rsidR="00000000" w:rsidRPr="00000000">
        <w:rPr>
          <w:rtl w:val="0"/>
        </w:rPr>
        <w:t xml:space="preserve">InvoiceTotal</w:t>
      </w:r>
    </w:p>
    <w:p w:rsidR="00000000" w:rsidDel="00000000" w:rsidP="00000000" w:rsidRDefault="00000000" w:rsidRPr="00000000" w14:paraId="000008A7">
      <w:pPr>
        <w:rPr/>
      </w:pPr>
      <w:r w:rsidDel="00000000" w:rsidR="00000000" w:rsidRPr="00000000">
        <w:rPr>
          <w:rtl w:val="0"/>
        </w:rPr>
        <w:t xml:space="preserve">PaymentAmount</w:t>
      </w:r>
    </w:p>
    <w:p w:rsidR="00000000" w:rsidDel="00000000" w:rsidP="00000000" w:rsidRDefault="00000000" w:rsidRPr="00000000" w14:paraId="000008A8">
      <w:pPr>
        <w:pStyle w:val="Heading3"/>
        <w:rPr/>
      </w:pPr>
      <w:bookmarkStart w:colFirst="0" w:colLast="0" w:name="_qhpi2zn7o6dw" w:id="151"/>
      <w:bookmarkEnd w:id="151"/>
      <w:r w:rsidDel="00000000" w:rsidR="00000000" w:rsidRPr="00000000">
        <w:rPr>
          <w:rtl w:val="0"/>
        </w:rPr>
        <w:t xml:space="preserve">Activation</w:t>
      </w:r>
    </w:p>
    <w:p w:rsidR="00000000" w:rsidDel="00000000" w:rsidP="00000000" w:rsidRDefault="00000000" w:rsidRPr="00000000" w14:paraId="000008A9">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8AA">
      <w:pPr>
        <w:rPr/>
      </w:pPr>
      <w:r w:rsidDel="00000000" w:rsidR="00000000" w:rsidRPr="00000000">
        <w:rPr>
          <w:rtl w:val="0"/>
        </w:rPr>
        <w:t xml:space="preserve">GET  /orders/{id}/financial-status</w:t>
      </w:r>
    </w:p>
    <w:p w:rsidR="00000000" w:rsidDel="00000000" w:rsidP="00000000" w:rsidRDefault="00000000" w:rsidRPr="00000000" w14:paraId="000008AB">
      <w:pPr>
        <w:rPr/>
      </w:pPr>
      <w:r w:rsidDel="00000000" w:rsidR="00000000" w:rsidRPr="00000000">
        <w:rPr>
          <w:rtl w:val="0"/>
        </w:rPr>
        <w:t xml:space="preserve">GET  /customers/{id}/outstanding-balance</w:t>
      </w:r>
    </w:p>
    <w:p w:rsidR="00000000" w:rsidDel="00000000" w:rsidP="00000000" w:rsidRDefault="00000000" w:rsidRPr="00000000" w14:paraId="000008AC">
      <w:pPr>
        <w:rPr/>
      </w:pPr>
      <w:r w:rsidDel="00000000" w:rsidR="00000000" w:rsidRPr="00000000">
        <w:rPr>
          <w:rtl w:val="0"/>
        </w:rPr>
        <w:t xml:space="preserve">POST /orders/{id}/settle</w:t>
      </w:r>
    </w:p>
    <w:p w:rsidR="00000000" w:rsidDel="00000000" w:rsidP="00000000" w:rsidRDefault="00000000" w:rsidRPr="00000000" w14:paraId="000008AD">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8AE">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8AF">
      <w:pPr>
        <w:pStyle w:val="Heading2"/>
        <w:keepNext w:val="0"/>
        <w:keepLines w:val="0"/>
        <w:spacing w:before="480" w:lineRule="auto"/>
        <w:rPr/>
      </w:pPr>
      <w:bookmarkStart w:colFirst="0" w:colLast="0" w:name="_p4txiq8jdkmr" w:id="152"/>
      <w:bookmarkEnd w:id="152"/>
      <w:r w:rsidDel="00000000" w:rsidR="00000000" w:rsidRPr="00000000">
        <w:rPr>
          <w:rtl w:val="0"/>
        </w:rPr>
        <w:t xml:space="preserve">8. A more interesting class: inferred "composite" interactions</w:t>
      </w:r>
    </w:p>
    <w:p w:rsidR="00000000" w:rsidDel="00000000" w:rsidP="00000000" w:rsidRDefault="00000000" w:rsidRPr="00000000" w14:paraId="000008B0">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8B1">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8B2">
      <w:pPr>
        <w:rPr/>
      </w:pPr>
      <w:r w:rsidDel="00000000" w:rsidR="00000000" w:rsidRPr="00000000">
        <w:rPr>
          <w:rtl w:val="0"/>
        </w:rPr>
        <w:t xml:space="preserve">Context:</w:t>
      </w:r>
    </w:p>
    <w:p w:rsidR="00000000" w:rsidDel="00000000" w:rsidP="00000000" w:rsidRDefault="00000000" w:rsidRPr="00000000" w14:paraId="000008B3">
      <w:pPr>
        <w:rPr/>
      </w:pPr>
      <w:r w:rsidDel="00000000" w:rsidR="00000000" w:rsidRPr="00000000">
        <w:rPr>
          <w:rtl w:val="0"/>
        </w:rPr>
        <w:t xml:space="preserve">    CustomerOnboarding</w:t>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Roles:</w:t>
      </w:r>
    </w:p>
    <w:p w:rsidR="00000000" w:rsidDel="00000000" w:rsidP="00000000" w:rsidRDefault="00000000" w:rsidRPr="00000000" w14:paraId="000008B6">
      <w:pPr>
        <w:rPr/>
      </w:pPr>
      <w:r w:rsidDel="00000000" w:rsidR="00000000" w:rsidRPr="00000000">
        <w:rPr>
          <w:rtl w:val="0"/>
        </w:rPr>
        <w:t xml:space="preserve">    Applicant</w:t>
      </w:r>
    </w:p>
    <w:p w:rsidR="00000000" w:rsidDel="00000000" w:rsidP="00000000" w:rsidRDefault="00000000" w:rsidRPr="00000000" w14:paraId="000008B7">
      <w:pPr>
        <w:rPr/>
      </w:pPr>
      <w:r w:rsidDel="00000000" w:rsidR="00000000" w:rsidRPr="00000000">
        <w:rPr>
          <w:rtl w:val="0"/>
        </w:rPr>
        <w:t xml:space="preserve">    SalesRepresentative</w:t>
      </w:r>
    </w:p>
    <w:p w:rsidR="00000000" w:rsidDel="00000000" w:rsidP="00000000" w:rsidRDefault="00000000" w:rsidRPr="00000000" w14:paraId="000008B8">
      <w:pPr>
        <w:rPr/>
      </w:pPr>
      <w:r w:rsidDel="00000000" w:rsidR="00000000" w:rsidRPr="00000000">
        <w:rPr>
          <w:rtl w:val="0"/>
        </w:rPr>
        <w:t xml:space="preserve">    ComplianceOfficer</w:t>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Actors:</w:t>
      </w:r>
    </w:p>
    <w:p w:rsidR="00000000" w:rsidDel="00000000" w:rsidP="00000000" w:rsidRDefault="00000000" w:rsidRPr="00000000" w14:paraId="000008BB">
      <w:pPr>
        <w:rPr/>
      </w:pPr>
      <w:r w:rsidDel="00000000" w:rsidR="00000000" w:rsidRPr="00000000">
        <w:rPr>
          <w:rtl w:val="0"/>
        </w:rPr>
        <w:t xml:space="preserve">    Customer</w:t>
      </w:r>
    </w:p>
    <w:p w:rsidR="00000000" w:rsidDel="00000000" w:rsidP="00000000" w:rsidRDefault="00000000" w:rsidRPr="00000000" w14:paraId="000008BC">
      <w:pPr>
        <w:rPr/>
      </w:pPr>
      <w:r w:rsidDel="00000000" w:rsidR="00000000" w:rsidRPr="00000000">
        <w:rPr>
          <w:rtl w:val="0"/>
        </w:rPr>
        <w:t xml:space="preserve">    CRM</w:t>
      </w:r>
    </w:p>
    <w:p w:rsidR="00000000" w:rsidDel="00000000" w:rsidP="00000000" w:rsidRDefault="00000000" w:rsidRPr="00000000" w14:paraId="000008BD">
      <w:pPr>
        <w:rPr/>
      </w:pPr>
      <w:r w:rsidDel="00000000" w:rsidR="00000000" w:rsidRPr="00000000">
        <w:rPr>
          <w:rtl w:val="0"/>
        </w:rPr>
        <w:t xml:space="preserve">    IdentityService</w:t>
      </w:r>
    </w:p>
    <w:p w:rsidR="00000000" w:rsidDel="00000000" w:rsidP="00000000" w:rsidRDefault="00000000" w:rsidRPr="00000000" w14:paraId="000008BE">
      <w:pPr>
        <w:rPr/>
      </w:pPr>
      <w:r w:rsidDel="00000000" w:rsidR="00000000" w:rsidRPr="00000000">
        <w:rPr>
          <w:rtl w:val="0"/>
        </w:rPr>
        <w:t xml:space="preserve">    ComplianceSystem</w:t>
      </w:r>
    </w:p>
    <w:p w:rsidR="00000000" w:rsidDel="00000000" w:rsidP="00000000" w:rsidRDefault="00000000" w:rsidRPr="00000000" w14:paraId="000008BF">
      <w:pPr>
        <w:rPr/>
      </w:pPr>
      <w:r w:rsidDel="00000000" w:rsidR="00000000" w:rsidRPr="00000000">
        <w:rPr>
          <w:rtl w:val="0"/>
        </w:rPr>
        <w:t xml:space="preserve">    ERP</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pPr>
      <w:r w:rsidDel="00000000" w:rsidR="00000000" w:rsidRPr="00000000">
        <w:rPr>
          <w:rtl w:val="0"/>
        </w:rPr>
        <w:t xml:space="preserve">Interactions:</w:t>
      </w:r>
    </w:p>
    <w:p w:rsidR="00000000" w:rsidDel="00000000" w:rsidP="00000000" w:rsidRDefault="00000000" w:rsidRPr="00000000" w14:paraId="000008C2">
      <w:pPr>
        <w:rPr/>
      </w:pPr>
      <w:r w:rsidDel="00000000" w:rsidR="00000000" w:rsidRPr="00000000">
        <w:rPr>
          <w:rtl w:val="0"/>
        </w:rPr>
        <w:t xml:space="preserve">    createCustomer</w:t>
      </w:r>
    </w:p>
    <w:p w:rsidR="00000000" w:rsidDel="00000000" w:rsidP="00000000" w:rsidRDefault="00000000" w:rsidRPr="00000000" w14:paraId="000008C3">
      <w:pPr>
        <w:rPr/>
      </w:pPr>
      <w:r w:rsidDel="00000000" w:rsidR="00000000" w:rsidRPr="00000000">
        <w:rPr>
          <w:rtl w:val="0"/>
        </w:rPr>
        <w:t xml:space="preserve">    verifyIdentity</w:t>
      </w:r>
    </w:p>
    <w:p w:rsidR="00000000" w:rsidDel="00000000" w:rsidP="00000000" w:rsidRDefault="00000000" w:rsidRPr="00000000" w14:paraId="000008C4">
      <w:pPr>
        <w:rPr/>
      </w:pPr>
      <w:r w:rsidDel="00000000" w:rsidR="00000000" w:rsidRPr="00000000">
        <w:rPr>
          <w:rtl w:val="0"/>
        </w:rPr>
        <w:t xml:space="preserve">    evaluateCompliance</w:t>
      </w:r>
    </w:p>
    <w:p w:rsidR="00000000" w:rsidDel="00000000" w:rsidP="00000000" w:rsidRDefault="00000000" w:rsidRPr="00000000" w14:paraId="000008C5">
      <w:pPr>
        <w:rPr/>
      </w:pPr>
      <w:r w:rsidDel="00000000" w:rsidR="00000000" w:rsidRPr="00000000">
        <w:rPr>
          <w:rtl w:val="0"/>
        </w:rPr>
        <w:t xml:space="preserve">    createAccount</w:t>
      </w:r>
    </w:p>
    <w:p w:rsidR="00000000" w:rsidDel="00000000" w:rsidP="00000000" w:rsidRDefault="00000000" w:rsidRPr="00000000" w14:paraId="000008C6">
      <w:pPr>
        <w:rPr/>
      </w:pPr>
      <w:r w:rsidDel="00000000" w:rsidR="00000000" w:rsidRPr="00000000">
        <w:rPr>
          <w:rtl w:val="0"/>
        </w:rPr>
        <w:t xml:space="preserve">    activateAccount</w:t>
      </w:r>
    </w:p>
    <w:p w:rsidR="00000000" w:rsidDel="00000000" w:rsidP="00000000" w:rsidRDefault="00000000" w:rsidRPr="00000000" w14:paraId="000008C7">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8C8">
      <w:pPr>
        <w:rPr/>
      </w:pPr>
      <w:r w:rsidDel="00000000" w:rsidR="00000000" w:rsidRPr="00000000">
        <w:rPr>
          <w:rtl w:val="0"/>
        </w:rPr>
        <w:t xml:space="preserve">POST /customer-onboarding</w:t>
      </w:r>
    </w:p>
    <w:p w:rsidR="00000000" w:rsidDel="00000000" w:rsidP="00000000" w:rsidRDefault="00000000" w:rsidRPr="00000000" w14:paraId="000008C9">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8CA">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8CB">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8CC">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8CD">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8CE">
      <w:pPr>
        <w:pStyle w:val="Heading3"/>
        <w:keepNext w:val="0"/>
        <w:keepLines w:val="0"/>
        <w:spacing w:before="480" w:lineRule="auto"/>
        <w:rPr/>
      </w:pPr>
      <w:bookmarkStart w:colFirst="0" w:colLast="0" w:name="_xdcsq6gmmuc8" w:id="153"/>
      <w:bookmarkEnd w:id="153"/>
      <w:r w:rsidDel="00000000" w:rsidR="00000000" w:rsidRPr="00000000">
        <w:rPr>
          <w:rtl w:val="0"/>
        </w:rPr>
        <w:t xml:space="preserve">How the pipeline would infer these use cases</w:t>
      </w:r>
    </w:p>
    <w:p w:rsidR="00000000" w:rsidDel="00000000" w:rsidP="00000000" w:rsidRDefault="00000000" w:rsidRPr="00000000" w14:paraId="000008CF">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8D0">
      <w:pPr>
        <w:rPr/>
      </w:pPr>
      <w:r w:rsidDel="00000000" w:rsidR="00000000" w:rsidRPr="00000000">
        <w:rPr>
          <w:rtl w:val="0"/>
        </w:rPr>
        <w:t xml:space="preserve">Datasource A ─┐</w:t>
      </w:r>
    </w:p>
    <w:p w:rsidR="00000000" w:rsidDel="00000000" w:rsidP="00000000" w:rsidRDefault="00000000" w:rsidRPr="00000000" w14:paraId="000008D1">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8D2">
      <w:pPr>
        <w:rPr/>
      </w:pPr>
      <w:r w:rsidDel="00000000" w:rsidR="00000000" w:rsidRPr="00000000">
        <w:rPr>
          <w:rtl w:val="0"/>
        </w:rPr>
        <w:t xml:space="preserve">Datasource C ─┘</w:t>
      </w:r>
    </w:p>
    <w:p w:rsidR="00000000" w:rsidDel="00000000" w:rsidP="00000000" w:rsidRDefault="00000000" w:rsidRPr="00000000" w14:paraId="000008D3">
      <w:pPr>
        <w:rPr/>
      </w:pPr>
      <w:r w:rsidDel="00000000" w:rsidR="00000000" w:rsidRPr="00000000">
        <w:rPr>
          <w:rtl w:val="0"/>
        </w:rPr>
        <w:t xml:space="preserve">                    │</w:t>
      </w:r>
    </w:p>
    <w:p w:rsidR="00000000" w:rsidDel="00000000" w:rsidP="00000000" w:rsidRDefault="00000000" w:rsidRPr="00000000" w14:paraId="000008D4">
      <w:pPr>
        <w:rPr/>
      </w:pPr>
      <w:r w:rsidDel="00000000" w:rsidR="00000000" w:rsidRPr="00000000">
        <w:rPr>
          <w:rtl w:val="0"/>
        </w:rPr>
        <w:t xml:space="preserve">                    ▼</w:t>
      </w:r>
    </w:p>
    <w:p w:rsidR="00000000" w:rsidDel="00000000" w:rsidP="00000000" w:rsidRDefault="00000000" w:rsidRPr="00000000" w14:paraId="000008D5">
      <w:pPr>
        <w:rPr/>
      </w:pPr>
      <w:r w:rsidDel="00000000" w:rsidR="00000000" w:rsidRPr="00000000">
        <w:rPr>
          <w:rtl w:val="0"/>
        </w:rPr>
        <w:t xml:space="preserve">             ┌────────┐</w:t>
      </w:r>
    </w:p>
    <w:p w:rsidR="00000000" w:rsidDel="00000000" w:rsidP="00000000" w:rsidRDefault="00000000" w:rsidRPr="00000000" w14:paraId="000008D6">
      <w:pPr>
        <w:rPr/>
      </w:pPr>
      <w:r w:rsidDel="00000000" w:rsidR="00000000" w:rsidRPr="00000000">
        <w:rPr>
          <w:rtl w:val="0"/>
        </w:rPr>
        <w:t xml:space="preserve">             │  Aggregation │</w:t>
      </w:r>
    </w:p>
    <w:p w:rsidR="00000000" w:rsidDel="00000000" w:rsidP="00000000" w:rsidRDefault="00000000" w:rsidRPr="00000000" w14:paraId="000008D7">
      <w:pPr>
        <w:rPr/>
      </w:pPr>
      <w:r w:rsidDel="00000000" w:rsidR="00000000" w:rsidRPr="00000000">
        <w:rPr>
          <w:rtl w:val="0"/>
        </w:rPr>
        <w:t xml:space="preserve">             └────────┘</w:t>
      </w:r>
    </w:p>
    <w:p w:rsidR="00000000" w:rsidDel="00000000" w:rsidP="00000000" w:rsidRDefault="00000000" w:rsidRPr="00000000" w14:paraId="000008D8">
      <w:pPr>
        <w:rPr/>
      </w:pPr>
      <w:r w:rsidDel="00000000" w:rsidR="00000000" w:rsidRPr="00000000">
        <w:rPr>
          <w:rtl w:val="0"/>
        </w:rPr>
        <w:t xml:space="preserve">                    │</w:t>
      </w:r>
    </w:p>
    <w:p w:rsidR="00000000" w:rsidDel="00000000" w:rsidP="00000000" w:rsidRDefault="00000000" w:rsidRPr="00000000" w14:paraId="000008D9">
      <w:pPr>
        <w:rPr/>
      </w:pPr>
      <w:r w:rsidDel="00000000" w:rsidR="00000000" w:rsidRPr="00000000">
        <w:rPr>
          <w:rtl w:val="0"/>
        </w:rPr>
        <w:t xml:space="preserve">             Resource / Kind</w:t>
      </w:r>
    </w:p>
    <w:p w:rsidR="00000000" w:rsidDel="00000000" w:rsidP="00000000" w:rsidRDefault="00000000" w:rsidRPr="00000000" w14:paraId="000008DA">
      <w:pPr>
        <w:rPr/>
      </w:pPr>
      <w:r w:rsidDel="00000000" w:rsidR="00000000" w:rsidRPr="00000000">
        <w:rPr>
          <w:rtl w:val="0"/>
        </w:rPr>
        <w:t xml:space="preserve">             inference</w:t>
      </w:r>
    </w:p>
    <w:p w:rsidR="00000000" w:rsidDel="00000000" w:rsidP="00000000" w:rsidRDefault="00000000" w:rsidRPr="00000000" w14:paraId="000008DB">
      <w:pPr>
        <w:rPr/>
      </w:pPr>
      <w:r w:rsidDel="00000000" w:rsidR="00000000" w:rsidRPr="00000000">
        <w:rPr>
          <w:rtl w:val="0"/>
        </w:rPr>
        <w:t xml:space="preserve">                    │</w:t>
      </w:r>
    </w:p>
    <w:p w:rsidR="00000000" w:rsidDel="00000000" w:rsidP="00000000" w:rsidRDefault="00000000" w:rsidRPr="00000000" w14:paraId="000008DC">
      <w:pPr>
        <w:rPr/>
      </w:pPr>
      <w:r w:rsidDel="00000000" w:rsidR="00000000" w:rsidRPr="00000000">
        <w:rPr>
          <w:rtl w:val="0"/>
        </w:rPr>
        <w:t xml:space="preserve">                    ▼</w:t>
      </w:r>
    </w:p>
    <w:p w:rsidR="00000000" w:rsidDel="00000000" w:rsidP="00000000" w:rsidRDefault="00000000" w:rsidRPr="00000000" w14:paraId="000008DD">
      <w:pPr>
        <w:rPr/>
      </w:pPr>
      <w:r w:rsidDel="00000000" w:rsidR="00000000" w:rsidRPr="00000000">
        <w:rPr>
          <w:rtl w:val="0"/>
        </w:rPr>
        <w:t xml:space="preserve">             ┌────────┐</w:t>
      </w:r>
    </w:p>
    <w:p w:rsidR="00000000" w:rsidDel="00000000" w:rsidP="00000000" w:rsidRDefault="00000000" w:rsidRPr="00000000" w14:paraId="000008DE">
      <w:pPr>
        <w:rPr/>
      </w:pPr>
      <w:r w:rsidDel="00000000" w:rsidR="00000000" w:rsidRPr="00000000">
        <w:rPr>
          <w:rtl w:val="0"/>
        </w:rPr>
        <w:t xml:space="preserve">             │  Alignment   │</w:t>
      </w:r>
    </w:p>
    <w:p w:rsidR="00000000" w:rsidDel="00000000" w:rsidP="00000000" w:rsidRDefault="00000000" w:rsidRPr="00000000" w14:paraId="000008DF">
      <w:pPr>
        <w:rPr/>
      </w:pPr>
      <w:r w:rsidDel="00000000" w:rsidR="00000000" w:rsidRPr="00000000">
        <w:rPr>
          <w:rtl w:val="0"/>
        </w:rPr>
        <w:t xml:space="preserve">             └────────┘</w:t>
      </w:r>
    </w:p>
    <w:p w:rsidR="00000000" w:rsidDel="00000000" w:rsidP="00000000" w:rsidRDefault="00000000" w:rsidRPr="00000000" w14:paraId="000008E0">
      <w:pPr>
        <w:rPr/>
      </w:pPr>
      <w:r w:rsidDel="00000000" w:rsidR="00000000" w:rsidRPr="00000000">
        <w:rPr>
          <w:rtl w:val="0"/>
        </w:rPr>
        <w:t xml:space="preserve">                    │</w:t>
      </w:r>
    </w:p>
    <w:p w:rsidR="00000000" w:rsidDel="00000000" w:rsidP="00000000" w:rsidRDefault="00000000" w:rsidRPr="00000000" w14:paraId="000008E1">
      <w:pPr>
        <w:rPr/>
      </w:pPr>
      <w:r w:rsidDel="00000000" w:rsidR="00000000" w:rsidRPr="00000000">
        <w:rPr>
          <w:rtl w:val="0"/>
        </w:rPr>
        <w:t xml:space="preserve">          identity / relationship /</w:t>
      </w:r>
    </w:p>
    <w:p w:rsidR="00000000" w:rsidDel="00000000" w:rsidP="00000000" w:rsidRDefault="00000000" w:rsidRPr="00000000" w14:paraId="000008E2">
      <w:pPr>
        <w:rPr/>
      </w:pPr>
      <w:r w:rsidDel="00000000" w:rsidR="00000000" w:rsidRPr="00000000">
        <w:rPr>
          <w:rtl w:val="0"/>
        </w:rPr>
        <w:t xml:space="preserve">          dimensional alignment</w:t>
      </w:r>
    </w:p>
    <w:p w:rsidR="00000000" w:rsidDel="00000000" w:rsidP="00000000" w:rsidRDefault="00000000" w:rsidRPr="00000000" w14:paraId="000008E3">
      <w:pPr>
        <w:rPr/>
      </w:pPr>
      <w:r w:rsidDel="00000000" w:rsidR="00000000" w:rsidRPr="00000000">
        <w:rPr>
          <w:rtl w:val="0"/>
        </w:rPr>
        <w:t xml:space="preserve">                    │</w:t>
      </w:r>
    </w:p>
    <w:p w:rsidR="00000000" w:rsidDel="00000000" w:rsidP="00000000" w:rsidRDefault="00000000" w:rsidRPr="00000000" w14:paraId="000008E4">
      <w:pPr>
        <w:rPr/>
      </w:pPr>
      <w:r w:rsidDel="00000000" w:rsidR="00000000" w:rsidRPr="00000000">
        <w:rPr>
          <w:rtl w:val="0"/>
        </w:rPr>
        <w:t xml:space="preserve">                    ▼</w:t>
      </w:r>
    </w:p>
    <w:p w:rsidR="00000000" w:rsidDel="00000000" w:rsidP="00000000" w:rsidRDefault="00000000" w:rsidRPr="00000000" w14:paraId="000008E5">
      <w:pPr>
        <w:rPr/>
      </w:pPr>
      <w:r w:rsidDel="00000000" w:rsidR="00000000" w:rsidRPr="00000000">
        <w:rPr>
          <w:rtl w:val="0"/>
        </w:rPr>
        <w:t xml:space="preserve">             ┌───────┐</w:t>
      </w:r>
    </w:p>
    <w:p w:rsidR="00000000" w:rsidDel="00000000" w:rsidP="00000000" w:rsidRDefault="00000000" w:rsidRPr="00000000" w14:paraId="000008E6">
      <w:pPr>
        <w:rPr/>
      </w:pPr>
      <w:r w:rsidDel="00000000" w:rsidR="00000000" w:rsidRPr="00000000">
        <w:rPr>
          <w:rtl w:val="0"/>
        </w:rPr>
        <w:t xml:space="preserve">             │  Activation  │</w:t>
      </w:r>
    </w:p>
    <w:p w:rsidR="00000000" w:rsidDel="00000000" w:rsidP="00000000" w:rsidRDefault="00000000" w:rsidRPr="00000000" w14:paraId="000008E7">
      <w:pPr>
        <w:rPr/>
      </w:pPr>
      <w:r w:rsidDel="00000000" w:rsidR="00000000" w:rsidRPr="00000000">
        <w:rPr>
          <w:rtl w:val="0"/>
        </w:rPr>
        <w:t xml:space="preserve">             └───────┘</w:t>
      </w:r>
    </w:p>
    <w:p w:rsidR="00000000" w:rsidDel="00000000" w:rsidP="00000000" w:rsidRDefault="00000000" w:rsidRPr="00000000" w14:paraId="000008E8">
      <w:pPr>
        <w:rPr/>
      </w:pPr>
      <w:r w:rsidDel="00000000" w:rsidR="00000000" w:rsidRPr="00000000">
        <w:rPr>
          <w:rtl w:val="0"/>
        </w:rPr>
        <w:t xml:space="preserve">                    │</w:t>
      </w:r>
    </w:p>
    <w:p w:rsidR="00000000" w:rsidDel="00000000" w:rsidP="00000000" w:rsidRDefault="00000000" w:rsidRPr="00000000" w14:paraId="000008E9">
      <w:pPr>
        <w:rPr/>
      </w:pPr>
      <w:r w:rsidDel="00000000" w:rsidR="00000000" w:rsidRPr="00000000">
        <w:rPr>
          <w:rtl w:val="0"/>
        </w:rPr>
        <w:t xml:space="preserve">           Context / Role /</w:t>
      </w:r>
    </w:p>
    <w:p w:rsidR="00000000" w:rsidDel="00000000" w:rsidP="00000000" w:rsidRDefault="00000000" w:rsidRPr="00000000" w14:paraId="000008EA">
      <w:pPr>
        <w:rPr/>
      </w:pPr>
      <w:r w:rsidDel="00000000" w:rsidR="00000000" w:rsidRPr="00000000">
        <w:rPr>
          <w:rtl w:val="0"/>
        </w:rPr>
        <w:t xml:space="preserve">           Actor / Interaction</w:t>
      </w:r>
    </w:p>
    <w:p w:rsidR="00000000" w:rsidDel="00000000" w:rsidP="00000000" w:rsidRDefault="00000000" w:rsidRPr="00000000" w14:paraId="000008EB">
      <w:pPr>
        <w:rPr/>
      </w:pPr>
      <w:r w:rsidDel="00000000" w:rsidR="00000000" w:rsidRPr="00000000">
        <w:rPr>
          <w:rtl w:val="0"/>
        </w:rPr>
        <w:t xml:space="preserve">                    │</w:t>
      </w:r>
    </w:p>
    <w:p w:rsidR="00000000" w:rsidDel="00000000" w:rsidP="00000000" w:rsidRDefault="00000000" w:rsidRPr="00000000" w14:paraId="000008EC">
      <w:pPr>
        <w:rPr/>
      </w:pPr>
      <w:r w:rsidDel="00000000" w:rsidR="00000000" w:rsidRPr="00000000">
        <w:rPr>
          <w:rtl w:val="0"/>
        </w:rPr>
        <w:t xml:space="preserve">                    ▼</w:t>
      </w:r>
    </w:p>
    <w:p w:rsidR="00000000" w:rsidDel="00000000" w:rsidP="00000000" w:rsidRDefault="00000000" w:rsidRPr="00000000" w14:paraId="000008ED">
      <w:pPr>
        <w:rPr/>
      </w:pPr>
      <w:r w:rsidDel="00000000" w:rsidR="00000000" w:rsidRPr="00000000">
        <w:rPr>
          <w:rtl w:val="0"/>
        </w:rPr>
        <w:t xml:space="preserve">          Unified Integration</w:t>
      </w:r>
    </w:p>
    <w:p w:rsidR="00000000" w:rsidDel="00000000" w:rsidP="00000000" w:rsidRDefault="00000000" w:rsidRPr="00000000" w14:paraId="000008EE">
      <w:pPr>
        <w:rPr/>
      </w:pPr>
      <w:r w:rsidDel="00000000" w:rsidR="00000000" w:rsidRPr="00000000">
        <w:rPr>
          <w:rtl w:val="0"/>
        </w:rPr>
        <w:t xml:space="preserve">                Facade</w:t>
      </w:r>
    </w:p>
    <w:p w:rsidR="00000000" w:rsidDel="00000000" w:rsidP="00000000" w:rsidRDefault="00000000" w:rsidRPr="00000000" w14:paraId="000008EF">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8F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8F1">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8F2">
      <w:pPr>
        <w:pStyle w:val="Heading3"/>
        <w:keepNext w:val="0"/>
        <w:keepLines w:val="0"/>
        <w:spacing w:before="480" w:lineRule="auto"/>
        <w:rPr/>
      </w:pPr>
      <w:bookmarkStart w:colFirst="0" w:colLast="0" w:name="_bnoshdx80fhu" w:id="154"/>
      <w:bookmarkEnd w:id="154"/>
      <w:r w:rsidDel="00000000" w:rsidR="00000000" w:rsidRPr="00000000">
        <w:rPr>
          <w:rtl w:val="0"/>
        </w:rPr>
        <w:t xml:space="preserve">What the unified facade could actually expose</w:t>
      </w:r>
    </w:p>
    <w:p w:rsidR="00000000" w:rsidDel="00000000" w:rsidP="00000000" w:rsidRDefault="00000000" w:rsidRPr="00000000" w14:paraId="000008F3">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4">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B">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C">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D">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E">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F">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900">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901">
      <w:pPr>
        <w:pStyle w:val="Heading1"/>
        <w:rPr/>
      </w:pPr>
      <w:bookmarkStart w:colFirst="0" w:colLast="0" w:name="_jdvmq35eeewy" w:id="155"/>
      <w:bookmarkEnd w:id="155"/>
      <w:r w:rsidDel="00000000" w:rsidR="00000000" w:rsidRPr="00000000">
        <w:rPr>
          <w:rtl w:val="0"/>
        </w:rPr>
        <w:t xml:space="preserve">Appendix: ChatGPT Conversation</w:t>
      </w:r>
    </w:p>
    <w:p w:rsidR="00000000" w:rsidDel="00000000" w:rsidP="00000000" w:rsidRDefault="00000000" w:rsidRPr="00000000" w14:paraId="00000902">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903">
      <w:pPr>
        <w:pStyle w:val="Heading1"/>
        <w:rPr/>
      </w:pPr>
      <w:bookmarkStart w:colFirst="0" w:colLast="0" w:name="_3nbynh82z9vn" w:id="156"/>
      <w:bookmarkEnd w:id="156"/>
      <w:r w:rsidDel="00000000" w:rsidR="00000000" w:rsidRPr="00000000">
        <w:rPr>
          <w:rtl w:val="0"/>
        </w:rPr>
        <w:t xml:space="preserve">Appendix: Gemini Conversation</w:t>
      </w:r>
    </w:p>
    <w:p w:rsidR="00000000" w:rsidDel="00000000" w:rsidP="00000000" w:rsidRDefault="00000000" w:rsidRPr="00000000" w14:paraId="00000904">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90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4.png"/><Relationship Id="rId21" Type="http://schemas.openxmlformats.org/officeDocument/2006/relationships/image" Target="media/image17.png"/><Relationship Id="rId24" Type="http://schemas.openxmlformats.org/officeDocument/2006/relationships/image" Target="media/image11.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18.png"/><Relationship Id="rId25"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png"/><Relationship Id="rId7" Type="http://schemas.openxmlformats.org/officeDocument/2006/relationships/hyperlink" Target="https://creativecommons.org/licenses/by-nc-sa/4.0/" TargetMode="External"/><Relationship Id="rId8" Type="http://schemas.openxmlformats.org/officeDocument/2006/relationships/image" Target="media/image21.png"/><Relationship Id="rId31" Type="http://schemas.openxmlformats.org/officeDocument/2006/relationships/image" Target="media/image26.png"/><Relationship Id="rId30" Type="http://schemas.openxmlformats.org/officeDocument/2006/relationships/image" Target="media/image7.png"/><Relationship Id="rId11" Type="http://schemas.openxmlformats.org/officeDocument/2006/relationships/image" Target="media/image1.png"/><Relationship Id="rId33" Type="http://schemas.openxmlformats.org/officeDocument/2006/relationships/image" Target="media/image5.png"/><Relationship Id="rId10" Type="http://schemas.openxmlformats.org/officeDocument/2006/relationships/image" Target="media/image4.png"/><Relationship Id="rId32" Type="http://schemas.openxmlformats.org/officeDocument/2006/relationships/image" Target="media/image9.png"/><Relationship Id="rId13" Type="http://schemas.openxmlformats.org/officeDocument/2006/relationships/image" Target="media/image3.png"/><Relationship Id="rId35" Type="http://schemas.openxmlformats.org/officeDocument/2006/relationships/hyperlink" Target="https://share.gemini.google/5jyLb507UYYb" TargetMode="External"/><Relationship Id="rId12" Type="http://schemas.openxmlformats.org/officeDocument/2006/relationships/image" Target="media/image8.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3.png"/><Relationship Id="rId14" Type="http://schemas.openxmlformats.org/officeDocument/2006/relationships/image" Target="media/image20.png"/><Relationship Id="rId17" Type="http://schemas.openxmlformats.org/officeDocument/2006/relationships/image" Target="media/image15.png"/><Relationship Id="rId16" Type="http://schemas.openxmlformats.org/officeDocument/2006/relationships/image" Target="media/image12.png"/><Relationship Id="rId19" Type="http://schemas.openxmlformats.org/officeDocument/2006/relationships/image" Target="media/image6.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