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0D66" w14:textId="77777777" w:rsidR="001072A2" w:rsidRDefault="00604E29">
      <w:pPr>
        <w:spacing w:before="60" w:after="240"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Санкт-Петербургский национальный исследовательский университет информационных технологий, механики и оптики.</w:t>
      </w:r>
    </w:p>
    <w:p w14:paraId="608ECF14" w14:textId="77777777" w:rsidR="001072A2" w:rsidRDefault="00604E29">
      <w:pPr>
        <w:spacing w:before="240" w:after="240" w:line="295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61AB27FA" w14:textId="77777777" w:rsidR="001072A2" w:rsidRDefault="001072A2">
      <w:pPr>
        <w:spacing w:before="240" w:after="240" w:line="295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E29895E" w14:textId="77777777" w:rsidR="001072A2" w:rsidRDefault="001072A2">
      <w:pPr>
        <w:spacing w:before="240" w:after="240" w:line="295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A87DC67" w14:textId="77777777" w:rsidR="001072A2" w:rsidRDefault="001072A2">
      <w:pPr>
        <w:spacing w:before="240" w:after="240" w:line="295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91F1BA1" w14:textId="77777777" w:rsidR="001072A2" w:rsidRDefault="00604E29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114300" distB="114300" distL="114300" distR="114300" wp14:anchorId="38B60D24" wp14:editId="3B22FDB0">
            <wp:extent cx="1455898" cy="91667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898" cy="916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3E2E0" w14:textId="77777777" w:rsidR="001072A2" w:rsidRDefault="001072A2">
      <w:pPr>
        <w:spacing w:before="240" w:after="240"/>
        <w:jc w:val="center"/>
        <w:rPr>
          <w:sz w:val="26"/>
          <w:szCs w:val="26"/>
        </w:rPr>
      </w:pPr>
    </w:p>
    <w:p w14:paraId="1DD3A117" w14:textId="77777777" w:rsidR="001072A2" w:rsidRDefault="001072A2">
      <w:pPr>
        <w:spacing w:before="240" w:after="240"/>
        <w:jc w:val="center"/>
        <w:rPr>
          <w:b/>
          <w:sz w:val="26"/>
          <w:szCs w:val="26"/>
        </w:rPr>
      </w:pPr>
    </w:p>
    <w:p w14:paraId="5AD7B08B" w14:textId="7BBC6392" w:rsidR="001072A2" w:rsidRPr="00FA5368" w:rsidRDefault="00604E29">
      <w:pPr>
        <w:jc w:val="center"/>
        <w:rPr>
          <w:b/>
          <w:sz w:val="26"/>
          <w:szCs w:val="26"/>
          <w:lang w:val="ru-RU"/>
        </w:rPr>
      </w:pPr>
      <w:r>
        <w:rPr>
          <w:b/>
          <w:sz w:val="26"/>
          <w:szCs w:val="26"/>
        </w:rPr>
        <w:t>Лабораторная работа №</w:t>
      </w:r>
      <w:r w:rsidR="00FA5368" w:rsidRPr="00FA5368">
        <w:rPr>
          <w:b/>
          <w:sz w:val="26"/>
          <w:szCs w:val="26"/>
          <w:lang w:val="ru-RU"/>
        </w:rPr>
        <w:t>2</w:t>
      </w:r>
    </w:p>
    <w:p w14:paraId="1F9C9F63" w14:textId="77777777" w:rsidR="001072A2" w:rsidRDefault="00604E2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предмет «Дизайн вещей будущего» </w:t>
      </w:r>
    </w:p>
    <w:p w14:paraId="569B591A" w14:textId="77777777" w:rsidR="001072A2" w:rsidRDefault="00604E29">
      <w:pPr>
        <w:spacing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20B626DE" w14:textId="410AE7D8" w:rsidR="001072A2" w:rsidRPr="00604E29" w:rsidRDefault="00604E29">
      <w:pPr>
        <w:spacing w:before="40" w:after="160" w:line="259" w:lineRule="auto"/>
        <w:ind w:left="3540" w:firstLine="28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ФИО: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Ле Фан Фу Куок</w:t>
      </w:r>
    </w:p>
    <w:p w14:paraId="06FDE61F" w14:textId="77777777" w:rsidR="001072A2" w:rsidRDefault="00604E29">
      <w:pPr>
        <w:spacing w:before="40" w:after="160" w:line="259" w:lineRule="auto"/>
        <w:ind w:left="3540" w:firstLine="2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Группа: P3212</w:t>
      </w:r>
    </w:p>
    <w:p w14:paraId="5571F413" w14:textId="30A6911C" w:rsidR="001072A2" w:rsidRDefault="00604E29">
      <w:pPr>
        <w:spacing w:before="40" w:after="160" w:line="259" w:lineRule="auto"/>
        <w:ind w:left="3540" w:firstLine="2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Преподаватель:  </w:t>
      </w:r>
      <w:r w:rsidR="005D41C5" w:rsidRPr="005D41C5">
        <w:rPr>
          <w:rFonts w:ascii="Times New Roman" w:eastAsia="Times New Roman" w:hAnsi="Times New Roman" w:cs="Times New Roman"/>
          <w:sz w:val="26"/>
          <w:szCs w:val="26"/>
        </w:rPr>
        <w:t>Маргун А.А.</w:t>
      </w:r>
    </w:p>
    <w:p w14:paraId="0FAD5B51" w14:textId="77777777" w:rsidR="001072A2" w:rsidRDefault="001072A2">
      <w:pPr>
        <w:spacing w:after="160"/>
        <w:ind w:left="3540" w:firstLine="280"/>
        <w:rPr>
          <w:rFonts w:ascii="Times New Roman" w:eastAsia="Times New Roman" w:hAnsi="Times New Roman" w:cs="Times New Roman"/>
          <w:sz w:val="26"/>
          <w:szCs w:val="26"/>
        </w:rPr>
      </w:pPr>
    </w:p>
    <w:p w14:paraId="0894E0CF" w14:textId="77777777" w:rsidR="001072A2" w:rsidRDefault="00604E29">
      <w:pPr>
        <w:spacing w:before="240" w:after="240"/>
        <w:ind w:left="3540" w:firstLine="28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2812962" w14:textId="77777777" w:rsidR="001072A2" w:rsidRDefault="001072A2">
      <w:pPr>
        <w:spacing w:before="240" w:after="240"/>
        <w:rPr>
          <w:sz w:val="26"/>
          <w:szCs w:val="26"/>
        </w:rPr>
      </w:pPr>
    </w:p>
    <w:p w14:paraId="401D79AE" w14:textId="77777777" w:rsidR="001072A2" w:rsidRDefault="001072A2">
      <w:pPr>
        <w:spacing w:before="240" w:after="240"/>
        <w:jc w:val="center"/>
        <w:rPr>
          <w:sz w:val="26"/>
          <w:szCs w:val="26"/>
        </w:rPr>
      </w:pPr>
    </w:p>
    <w:p w14:paraId="45D1E353" w14:textId="77777777" w:rsidR="001072A2" w:rsidRDefault="001072A2">
      <w:pPr>
        <w:spacing w:before="240" w:after="240"/>
        <w:jc w:val="center"/>
        <w:rPr>
          <w:sz w:val="26"/>
          <w:szCs w:val="26"/>
        </w:rPr>
      </w:pPr>
    </w:p>
    <w:p w14:paraId="200ABC33" w14:textId="77777777" w:rsidR="001072A2" w:rsidRDefault="00604E29">
      <w:pPr>
        <w:spacing w:before="240" w:after="24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6E2AA39" w14:textId="77777777" w:rsidR="001072A2" w:rsidRDefault="00604E29">
      <w:pPr>
        <w:spacing w:before="220" w:after="240" w:line="264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Санкт-Петербург </w:t>
      </w:r>
    </w:p>
    <w:p w14:paraId="50A9214D" w14:textId="77777777" w:rsidR="001072A2" w:rsidRDefault="00604E29">
      <w:pPr>
        <w:spacing w:before="220" w:after="240" w:line="264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2022 г.</w:t>
      </w:r>
    </w:p>
    <w:p w14:paraId="036F6397" w14:textId="77777777" w:rsidR="001072A2" w:rsidRDefault="00604E29">
      <w:pPr>
        <w:pStyle w:val="Heading3"/>
        <w:spacing w:before="240" w:after="240"/>
      </w:pPr>
      <w:bookmarkStart w:id="0" w:name="_xblmm3mvios4" w:colFirst="0" w:colLast="0"/>
      <w:bookmarkEnd w:id="0"/>
      <w:r>
        <w:lastRenderedPageBreak/>
        <w:t xml:space="preserve">1. Цель работы </w:t>
      </w:r>
    </w:p>
    <w:p w14:paraId="634C3873" w14:textId="77777777" w:rsidR="001072A2" w:rsidRPr="00A72F0C" w:rsidRDefault="00604E29">
      <w:pPr>
        <w:spacing w:before="240" w:after="240"/>
        <w:ind w:firstLine="720"/>
        <w:rPr>
          <w:rFonts w:asciiTheme="majorHAnsi" w:eastAsia="Times New Roman" w:hAnsiTheme="majorHAnsi" w:cstheme="majorHAnsi"/>
          <w:sz w:val="24"/>
          <w:szCs w:val="24"/>
        </w:rPr>
      </w:pPr>
      <w:r w:rsidRPr="00A72F0C">
        <w:rPr>
          <w:rFonts w:asciiTheme="majorHAnsi" w:eastAsia="Times New Roman" w:hAnsiTheme="majorHAnsi" w:cstheme="majorHAnsi"/>
          <w:sz w:val="24"/>
          <w:szCs w:val="24"/>
        </w:rPr>
        <w:t xml:space="preserve">Моделирование event-driven и гибридных систем в среде MATLAB на примере системы управления пуском двигателя постоянного тока с использованием автоматного подхода. </w:t>
      </w:r>
    </w:p>
    <w:p w14:paraId="7E1E6E23" w14:textId="77777777" w:rsidR="001072A2" w:rsidRDefault="00604E29">
      <w:pPr>
        <w:pStyle w:val="Heading3"/>
        <w:spacing w:before="240" w:after="240"/>
      </w:pPr>
      <w:bookmarkStart w:id="1" w:name="_68x16elghrsi" w:colFirst="0" w:colLast="0"/>
      <w:bookmarkEnd w:id="1"/>
      <w:r>
        <w:t xml:space="preserve">2. Описание системы </w:t>
      </w:r>
      <w:r>
        <w:tab/>
      </w:r>
    </w:p>
    <w:p w14:paraId="7074372A" w14:textId="77777777" w:rsidR="001072A2" w:rsidRPr="00A72F0C" w:rsidRDefault="00604E29">
      <w:pPr>
        <w:rPr>
          <w:rFonts w:asciiTheme="majorHAnsi" w:eastAsia="Times New Roman" w:hAnsiTheme="majorHAnsi" w:cstheme="majorHAnsi"/>
          <w:sz w:val="24"/>
          <w:szCs w:val="24"/>
        </w:rPr>
      </w:pPr>
      <w:r w:rsidRPr="00A72F0C">
        <w:rPr>
          <w:rFonts w:asciiTheme="majorHAnsi" w:eastAsia="Times New Roman" w:hAnsiTheme="majorHAnsi" w:cstheme="majorHAnsi"/>
          <w:sz w:val="24"/>
          <w:szCs w:val="24"/>
        </w:rPr>
        <w:t>Двигатель имеет три основных состояния: двигатель остановлен, вращающийся двигатель, двигатель поворачивается назад. Система защиты релейной защиты работает независимо от основного двигателя, поэтому двигатель имеет в общей сложности 6 состояний, включая релейные процессы.</w:t>
      </w:r>
    </w:p>
    <w:p w14:paraId="3575293D" w14:textId="77777777" w:rsidR="001072A2" w:rsidRDefault="00604E29">
      <w:pPr>
        <w:pStyle w:val="Heading3"/>
        <w:spacing w:before="240" w:after="240"/>
      </w:pPr>
      <w:bookmarkStart w:id="2" w:name="_tqdy263pwuw" w:colFirst="0" w:colLast="0"/>
      <w:bookmarkEnd w:id="2"/>
      <w:r>
        <w:t>3. Диаграмма состояний двигателя</w:t>
      </w:r>
    </w:p>
    <w:p w14:paraId="6ABBE10C" w14:textId="77777777" w:rsidR="001072A2" w:rsidRDefault="00604E29">
      <w:r>
        <w:rPr>
          <w:noProof/>
        </w:rPr>
        <w:drawing>
          <wp:inline distT="114300" distB="114300" distL="114300" distR="114300" wp14:anchorId="486B1A16" wp14:editId="4FD48CF7">
            <wp:extent cx="5655600" cy="18034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B58C09" w14:textId="77777777" w:rsidR="001072A2" w:rsidRDefault="001072A2"/>
    <w:p w14:paraId="03CA06B8" w14:textId="6DF55506" w:rsidR="001072A2" w:rsidRDefault="00604E29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4.  Схема Simulink</w:t>
      </w:r>
      <w:r w:rsidR="00A3653E" w:rsidRPr="00A3653E">
        <w:rPr>
          <w:noProof/>
        </w:rPr>
        <w:t xml:space="preserve"> </w:t>
      </w:r>
      <w:r w:rsidR="00A3653E">
        <w:rPr>
          <w:noProof/>
        </w:rPr>
        <w:drawing>
          <wp:inline distT="0" distB="0" distL="0" distR="0" wp14:anchorId="45785E88" wp14:editId="320BD5F1">
            <wp:extent cx="5657850" cy="24511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8553" w14:textId="77777777" w:rsidR="001072A2" w:rsidRDefault="00604E29">
      <w:pPr>
        <w:pStyle w:val="Heading3"/>
        <w:spacing w:before="240" w:after="240"/>
      </w:pPr>
      <w:bookmarkStart w:id="3" w:name="_1f1u64edbhed" w:colFirst="0" w:colLast="0"/>
      <w:bookmarkEnd w:id="3"/>
      <w:r>
        <w:t>5. Код блока Matlab Function:</w:t>
      </w:r>
    </w:p>
    <w:p w14:paraId="637D8CB6" w14:textId="77777777" w:rsid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E36C5D6" w14:textId="72B6A24E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>function [y,r1,r2] = fcn(forward, backward, stop, relay)</w:t>
      </w:r>
    </w:p>
    <w:p w14:paraId="36505A44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persistent state;</w:t>
      </w:r>
    </w:p>
    <w:p w14:paraId="43A3AD08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if isempty(state)</w:t>
      </w:r>
    </w:p>
    <w:p w14:paraId="7931ECEF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state = 0;</w:t>
      </w:r>
    </w:p>
    <w:p w14:paraId="0B5B95A6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end</w:t>
      </w:r>
    </w:p>
    <w:p w14:paraId="5388A87E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</w:p>
    <w:p w14:paraId="3CB4C38A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if state == 0</w:t>
      </w:r>
    </w:p>
    <w:p w14:paraId="7DBE4FD5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forward == 1 </w:t>
      </w:r>
    </w:p>
    <w:p w14:paraId="0909A242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state = 1;</w:t>
      </w:r>
    </w:p>
    <w:p w14:paraId="51A26577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end</w:t>
      </w:r>
    </w:p>
    <w:p w14:paraId="5E1B5581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if backward == 1 </w:t>
      </w:r>
    </w:p>
    <w:p w14:paraId="59AC1672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state = -1;</w:t>
      </w:r>
    </w:p>
    <w:p w14:paraId="39E5F26D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end</w:t>
      </w:r>
    </w:p>
    <w:p w14:paraId="4591FF5D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end</w:t>
      </w:r>
    </w:p>
    <w:p w14:paraId="0CFE5C5E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if (state == 1 || state ==-1)  &amp;&amp; (stop ==1)</w:t>
      </w:r>
    </w:p>
    <w:p w14:paraId="152A43DD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state = 0;</w:t>
      </w:r>
    </w:p>
    <w:p w14:paraId="117A343A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end</w:t>
      </w:r>
    </w:p>
    <w:p w14:paraId="18325EBA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if state == 0</w:t>
      </w:r>
    </w:p>
    <w:p w14:paraId="5F68CE40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r1 = 0;</w:t>
      </w:r>
    </w:p>
    <w:p w14:paraId="52BD4E6E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r2 = 0;</w:t>
      </w:r>
    </w:p>
    <w:p w14:paraId="4376C25A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elseif state == 1</w:t>
      </w:r>
    </w:p>
    <w:p w14:paraId="3E0AE238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r1 = 1;</w:t>
      </w:r>
    </w:p>
    <w:p w14:paraId="42954AEC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r2 = 0;</w:t>
      </w:r>
    </w:p>
    <w:p w14:paraId="74680BA2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else </w:t>
      </w:r>
    </w:p>
    <w:p w14:paraId="56934621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r1 = 0;</w:t>
      </w:r>
    </w:p>
    <w:p w14:paraId="6AF638A0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r2 = 1;</w:t>
      </w:r>
    </w:p>
    <w:p w14:paraId="7E9EDA39" w14:textId="628BFE0D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end</w:t>
      </w:r>
    </w:p>
    <w:p w14:paraId="2F26B93E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if relay == 1</w:t>
      </w:r>
    </w:p>
    <w:p w14:paraId="7B9D45BA" w14:textId="77777777" w:rsidR="00A3653E" w:rsidRPr="00A3653E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y = 0;</w:t>
      </w:r>
    </w:p>
    <w:p w14:paraId="5B88F857" w14:textId="77777777" w:rsidR="00A3653E" w:rsidRPr="00C10463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 xml:space="preserve"> else</w:t>
      </w:r>
    </w:p>
    <w:p w14:paraId="30AC008A" w14:textId="77777777" w:rsidR="00A3653E" w:rsidRPr="00C10463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10463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</w:t>
      </w: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>y</w:t>
      </w:r>
      <w:r w:rsidRPr="00C10463">
        <w:rPr>
          <w:rFonts w:ascii="Consolas" w:eastAsia="Times New Roman" w:hAnsi="Consolas" w:cs="Times New Roman"/>
          <w:sz w:val="20"/>
          <w:szCs w:val="20"/>
          <w:lang w:val="ru-RU"/>
        </w:rPr>
        <w:t xml:space="preserve"> = </w:t>
      </w: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>state</w:t>
      </w:r>
      <w:r w:rsidRPr="00C10463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519D8D4A" w14:textId="77777777" w:rsidR="00A3653E" w:rsidRPr="00C10463" w:rsidRDefault="00A3653E" w:rsidP="00A3653E">
      <w:pPr>
        <w:spacing w:line="257" w:lineRule="atLeast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A3653E">
        <w:rPr>
          <w:rFonts w:ascii="Consolas" w:eastAsia="Times New Roman" w:hAnsi="Consolas" w:cs="Times New Roman"/>
          <w:sz w:val="20"/>
          <w:szCs w:val="20"/>
          <w:lang w:val="en-US"/>
        </w:rPr>
        <w:t>end</w:t>
      </w:r>
    </w:p>
    <w:p w14:paraId="244243F3" w14:textId="77777777" w:rsidR="00A3653E" w:rsidRPr="00C10463" w:rsidRDefault="00A3653E" w:rsidP="00A3653E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ru-RU"/>
        </w:rPr>
      </w:pPr>
    </w:p>
    <w:p w14:paraId="0FB7C21B" w14:textId="77777777" w:rsidR="001072A2" w:rsidRDefault="001072A2">
      <w:pPr>
        <w:spacing w:before="240" w:after="240"/>
        <w:ind w:left="-283"/>
        <w:rPr>
          <w:rFonts w:ascii="Times New Roman" w:eastAsia="Times New Roman" w:hAnsi="Times New Roman" w:cs="Times New Roman"/>
          <w:sz w:val="28"/>
          <w:szCs w:val="28"/>
        </w:rPr>
      </w:pPr>
    </w:p>
    <w:p w14:paraId="179E5084" w14:textId="77777777" w:rsidR="001072A2" w:rsidRDefault="001072A2">
      <w:pPr>
        <w:spacing w:before="240" w:after="240"/>
        <w:ind w:left="-283"/>
        <w:rPr>
          <w:rFonts w:ascii="Times New Roman" w:eastAsia="Times New Roman" w:hAnsi="Times New Roman" w:cs="Times New Roman"/>
          <w:sz w:val="28"/>
          <w:szCs w:val="28"/>
        </w:rPr>
      </w:pPr>
    </w:p>
    <w:p w14:paraId="2F838F1A" w14:textId="77777777" w:rsidR="001072A2" w:rsidRDefault="001072A2">
      <w:pPr>
        <w:spacing w:before="240" w:after="240"/>
        <w:ind w:left="-283"/>
        <w:rPr>
          <w:rFonts w:ascii="Times New Roman" w:eastAsia="Times New Roman" w:hAnsi="Times New Roman" w:cs="Times New Roman"/>
          <w:sz w:val="28"/>
          <w:szCs w:val="28"/>
        </w:rPr>
      </w:pPr>
    </w:p>
    <w:p w14:paraId="6515A64B" w14:textId="77777777" w:rsidR="001072A2" w:rsidRDefault="001072A2">
      <w:pPr>
        <w:spacing w:before="240" w:after="240"/>
        <w:ind w:left="-283"/>
        <w:rPr>
          <w:rFonts w:ascii="Times New Roman" w:eastAsia="Times New Roman" w:hAnsi="Times New Roman" w:cs="Times New Roman"/>
          <w:sz w:val="28"/>
          <w:szCs w:val="28"/>
        </w:rPr>
      </w:pPr>
    </w:p>
    <w:p w14:paraId="0A9980E3" w14:textId="77777777" w:rsidR="001072A2" w:rsidRDefault="001072A2">
      <w:pPr>
        <w:spacing w:before="240" w:after="240"/>
        <w:ind w:left="-283"/>
        <w:rPr>
          <w:rFonts w:ascii="Times New Roman" w:eastAsia="Times New Roman" w:hAnsi="Times New Roman" w:cs="Times New Roman"/>
          <w:sz w:val="28"/>
          <w:szCs w:val="28"/>
        </w:rPr>
      </w:pPr>
    </w:p>
    <w:p w14:paraId="3DF23EAF" w14:textId="77777777" w:rsidR="001072A2" w:rsidRDefault="001072A2">
      <w:pPr>
        <w:spacing w:before="240" w:after="240"/>
        <w:ind w:left="-283"/>
        <w:rPr>
          <w:rFonts w:ascii="Times New Roman" w:eastAsia="Times New Roman" w:hAnsi="Times New Roman" w:cs="Times New Roman"/>
          <w:sz w:val="28"/>
          <w:szCs w:val="28"/>
        </w:rPr>
      </w:pPr>
    </w:p>
    <w:p w14:paraId="115B9E96" w14:textId="77777777" w:rsidR="001072A2" w:rsidRDefault="001072A2">
      <w:pPr>
        <w:spacing w:before="240" w:after="240"/>
        <w:ind w:left="-283"/>
        <w:rPr>
          <w:rFonts w:ascii="Times New Roman" w:eastAsia="Times New Roman" w:hAnsi="Times New Roman" w:cs="Times New Roman"/>
          <w:sz w:val="28"/>
          <w:szCs w:val="28"/>
        </w:rPr>
      </w:pPr>
    </w:p>
    <w:p w14:paraId="68EDFF69" w14:textId="6C5588E5" w:rsidR="00676CF7" w:rsidRDefault="00676CF7">
      <w:pPr>
        <w:pStyle w:val="Heading3"/>
        <w:spacing w:before="240" w:after="240"/>
        <w:ind w:left="-283"/>
        <w:rPr>
          <w:noProof/>
        </w:rPr>
      </w:pPr>
      <w:bookmarkStart w:id="4" w:name="_18eiggcp69xa" w:colFirst="0" w:colLast="0"/>
      <w:bookmarkEnd w:id="4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8646095" wp14:editId="6D7066F5">
            <wp:simplePos x="0" y="0"/>
            <wp:positionH relativeFrom="column">
              <wp:posOffset>-161290</wp:posOffset>
            </wp:positionH>
            <wp:positionV relativeFrom="paragraph">
              <wp:posOffset>609600</wp:posOffset>
            </wp:positionV>
            <wp:extent cx="81915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098" y="21438"/>
                <wp:lineTo x="2109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4E29">
        <w:t xml:space="preserve">6. Графики входных сигналов, состоянию автоматной и непрерывной частей системы. </w:t>
      </w:r>
    </w:p>
    <w:p w14:paraId="4AEF33B7" w14:textId="28BCBB3D" w:rsidR="00A3653E" w:rsidRDefault="00A3653E" w:rsidP="00676CF7">
      <w:pPr>
        <w:rPr>
          <w:lang w:val="en-US"/>
        </w:rPr>
      </w:pPr>
      <w:r>
        <w:rPr>
          <w:lang w:val="en-US"/>
        </w:rPr>
        <w:t>FORWARD</w:t>
      </w:r>
    </w:p>
    <w:p w14:paraId="0A80A742" w14:textId="77777777" w:rsidR="00A3653E" w:rsidRDefault="00A3653E" w:rsidP="00676CF7">
      <w:pPr>
        <w:rPr>
          <w:lang w:val="en-US"/>
        </w:rPr>
      </w:pPr>
    </w:p>
    <w:p w14:paraId="08C83C9E" w14:textId="6B67DC70" w:rsidR="00676CF7" w:rsidRDefault="00676CF7" w:rsidP="00676CF7">
      <w:pPr>
        <w:rPr>
          <w:lang w:val="en-US"/>
        </w:rPr>
      </w:pPr>
      <w:r>
        <w:rPr>
          <w:lang w:val="en-US"/>
        </w:rPr>
        <w:t>STOP</w:t>
      </w:r>
    </w:p>
    <w:p w14:paraId="4B9B629E" w14:textId="232324B0" w:rsidR="00676CF7" w:rsidRDefault="00676CF7" w:rsidP="00676CF7">
      <w:pPr>
        <w:rPr>
          <w:lang w:val="en-US"/>
        </w:rPr>
      </w:pPr>
    </w:p>
    <w:p w14:paraId="16432CE3" w14:textId="6A93E95C" w:rsidR="00676CF7" w:rsidRDefault="00676CF7" w:rsidP="00676CF7">
      <w:pPr>
        <w:rPr>
          <w:lang w:val="en-US"/>
        </w:rPr>
      </w:pPr>
      <w:r>
        <w:rPr>
          <w:lang w:val="en-US"/>
        </w:rPr>
        <w:t>BACKWARD</w:t>
      </w:r>
      <w:r>
        <w:rPr>
          <w:lang w:val="en-US"/>
        </w:rPr>
        <w:tab/>
      </w:r>
    </w:p>
    <w:p w14:paraId="476C713F" w14:textId="13075BD3" w:rsidR="00676CF7" w:rsidRDefault="00676CF7" w:rsidP="00676CF7">
      <w:pPr>
        <w:rPr>
          <w:lang w:val="en-US"/>
        </w:rPr>
      </w:pPr>
    </w:p>
    <w:p w14:paraId="1C5A713D" w14:textId="00E6C1FA" w:rsidR="00676CF7" w:rsidRPr="00676CF7" w:rsidRDefault="00676CF7" w:rsidP="00676CF7">
      <w:pPr>
        <w:rPr>
          <w:lang w:val="en-US"/>
        </w:rPr>
      </w:pPr>
      <w:r>
        <w:rPr>
          <w:lang w:val="en-US"/>
        </w:rPr>
        <w:t>ROLE</w:t>
      </w:r>
    </w:p>
    <w:p w14:paraId="5813CD8E" w14:textId="0A45CE8A" w:rsidR="001072A2" w:rsidRDefault="00A3653E" w:rsidP="00676CF7">
      <w:pPr>
        <w:spacing w:before="240" w:after="240"/>
        <w:ind w:left="-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E3A3C6" wp14:editId="00331711">
            <wp:extent cx="5562600" cy="366775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851" cy="36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1A8AB" w14:textId="77777777" w:rsidR="001072A2" w:rsidRDefault="00604E29" w:rsidP="00A72F0C">
      <w:pPr>
        <w:pStyle w:val="Heading4"/>
      </w:pPr>
      <w:r>
        <w:lastRenderedPageBreak/>
        <w:t xml:space="preserve">График 1. Сигнал на выходе каждого из генераторов. </w:t>
      </w:r>
    </w:p>
    <w:p w14:paraId="427057B3" w14:textId="59C930DB" w:rsidR="001072A2" w:rsidRDefault="00A3653E">
      <w:pPr>
        <w:spacing w:before="240" w:after="240"/>
        <w:ind w:left="-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641CE6" wp14:editId="00E57143">
            <wp:extent cx="5657850" cy="3731260"/>
            <wp:effectExtent l="0" t="0" r="0" b="254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54FA" w14:textId="77777777" w:rsidR="001072A2" w:rsidRDefault="00604E29" w:rsidP="00A72F0C">
      <w:pPr>
        <w:pStyle w:val="Heading4"/>
      </w:pPr>
      <w:r>
        <w:t>График 2. Итоговый сигнал на выходе из блока переключения.</w:t>
      </w:r>
    </w:p>
    <w:p w14:paraId="6185EAB0" w14:textId="6ACD4C0E" w:rsidR="001072A2" w:rsidRDefault="00676CF7">
      <w:pPr>
        <w:spacing w:before="240" w:after="240"/>
        <w:ind w:left="-28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EBB25D" wp14:editId="6EB0A8CC">
            <wp:extent cx="5657850" cy="2289175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431E" w14:textId="77777777" w:rsidR="001072A2" w:rsidRDefault="00604E29" w:rsidP="00A72F0C">
      <w:pPr>
        <w:pStyle w:val="Heading4"/>
      </w:pPr>
      <w:r>
        <w:t>График 3. Состояние системы, принимающий сигнал.</w:t>
      </w:r>
    </w:p>
    <w:p w14:paraId="51E0C64A" w14:textId="77777777" w:rsidR="001072A2" w:rsidRDefault="00604E29">
      <w:pPr>
        <w:pStyle w:val="Heading3"/>
        <w:spacing w:before="240" w:after="240"/>
      </w:pPr>
      <w:bookmarkStart w:id="5" w:name="_sbgt8gwn3m8c" w:colFirst="0" w:colLast="0"/>
      <w:bookmarkEnd w:id="5"/>
      <w:r>
        <w:t xml:space="preserve">7. Вывод </w:t>
      </w:r>
    </w:p>
    <w:p w14:paraId="3723F068" w14:textId="77777777" w:rsidR="001072A2" w:rsidRPr="00A72F0C" w:rsidRDefault="00604E29">
      <w:pPr>
        <w:spacing w:before="240" w:after="240"/>
        <w:ind w:firstLine="720"/>
        <w:rPr>
          <w:rFonts w:asciiTheme="majorHAnsi" w:eastAsia="Times New Roman" w:hAnsiTheme="majorHAnsi" w:cstheme="majorHAnsi"/>
          <w:sz w:val="24"/>
          <w:szCs w:val="24"/>
        </w:rPr>
      </w:pPr>
      <w:r w:rsidRPr="00A72F0C">
        <w:rPr>
          <w:rFonts w:asciiTheme="majorHAnsi" w:eastAsia="Times New Roman" w:hAnsiTheme="majorHAnsi" w:cstheme="majorHAnsi"/>
          <w:sz w:val="24"/>
          <w:szCs w:val="24"/>
        </w:rPr>
        <w:t xml:space="preserve">В ходе проделанной работы я познакомился с event-driven и гибридными системами, научился строить диаграмму состояний таких систем и моделировать их в среде Simulink </w:t>
      </w:r>
    </w:p>
    <w:p w14:paraId="78CA925B" w14:textId="77777777" w:rsidR="001072A2" w:rsidRDefault="001072A2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E5D9F54" w14:textId="77777777" w:rsidR="001072A2" w:rsidRDefault="001072A2"/>
    <w:sectPr w:rsidR="001072A2">
      <w:pgSz w:w="11909" w:h="16834"/>
      <w:pgMar w:top="1440" w:right="1440" w:bottom="1440" w:left="155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8.25pt;height:10.5pt;visibility:visible;mso-wrap-style:square" o:bullet="t">
        <v:imagedata r:id="rId1" o:title=""/>
      </v:shape>
    </w:pict>
  </w:numPicBullet>
  <w:abstractNum w:abstractNumId="0" w15:restartNumberingAfterBreak="0">
    <w:nsid w:val="1DAC7D06"/>
    <w:multiLevelType w:val="hybridMultilevel"/>
    <w:tmpl w:val="513AB78A"/>
    <w:lvl w:ilvl="0" w:tplc="AA9CB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8815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B85D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44C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E800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0279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42E6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769D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3641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965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2A2"/>
    <w:rsid w:val="001072A2"/>
    <w:rsid w:val="002D6CAD"/>
    <w:rsid w:val="003E0146"/>
    <w:rsid w:val="005D41C5"/>
    <w:rsid w:val="00604E29"/>
    <w:rsid w:val="00637200"/>
    <w:rsid w:val="00654EBE"/>
    <w:rsid w:val="0065790E"/>
    <w:rsid w:val="00676CF7"/>
    <w:rsid w:val="00A3653E"/>
    <w:rsid w:val="00A72F0C"/>
    <w:rsid w:val="00C10463"/>
    <w:rsid w:val="00FA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6ABE"/>
  <w15:docId w15:val="{6BFFCA16-1FA9-476C-AA71-C0478E38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7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4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71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7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9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3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1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5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3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3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Erina Senpai</cp:lastModifiedBy>
  <cp:revision>13</cp:revision>
  <dcterms:created xsi:type="dcterms:W3CDTF">2022-04-29T16:40:00Z</dcterms:created>
  <dcterms:modified xsi:type="dcterms:W3CDTF">2022-05-30T20:28:00Z</dcterms:modified>
</cp:coreProperties>
</file>