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9CA" w:rsidRDefault="003409CA" w:rsidP="003409CA">
      <w:pPr>
        <w:spacing w:after="0" w:line="240" w:lineRule="auto"/>
        <w:rPr>
          <w:rFonts w:ascii="Arial" w:eastAsia="Times New Roman" w:hAnsi="Arial" w:cs="Arial"/>
          <w:sz w:val="35"/>
          <w:szCs w:val="35"/>
          <w:lang w:eastAsia="en-CA"/>
        </w:rPr>
      </w:pPr>
      <w:r w:rsidRPr="003409CA">
        <w:rPr>
          <w:rFonts w:ascii="Arial" w:eastAsia="Times New Roman" w:hAnsi="Arial" w:cs="Arial"/>
          <w:sz w:val="35"/>
          <w:szCs w:val="35"/>
          <w:lang w:eastAsia="en-CA"/>
        </w:rPr>
        <w:t xml:space="preserve">The Effects of </w:t>
      </w:r>
      <w:r>
        <w:rPr>
          <w:rFonts w:ascii="Arial" w:eastAsia="Times New Roman" w:hAnsi="Arial" w:cs="Arial"/>
          <w:sz w:val="35"/>
          <w:szCs w:val="35"/>
          <w:lang w:eastAsia="en-CA"/>
        </w:rPr>
        <w:t xml:space="preserve">Heat Treatment on </w:t>
      </w:r>
      <w:r w:rsidR="00276010">
        <w:rPr>
          <w:rFonts w:ascii="Arial" w:eastAsia="Times New Roman" w:hAnsi="Arial" w:cs="Arial"/>
          <w:sz w:val="35"/>
          <w:szCs w:val="35"/>
          <w:lang w:eastAsia="en-CA"/>
        </w:rPr>
        <w:t>Grapevine</w:t>
      </w:r>
      <w:r>
        <w:rPr>
          <w:rFonts w:ascii="Arial" w:eastAsia="Times New Roman" w:hAnsi="Arial" w:cs="Arial"/>
          <w:sz w:val="35"/>
          <w:szCs w:val="35"/>
          <w:lang w:eastAsia="en-CA"/>
        </w:rPr>
        <w:t xml:space="preserve"> Performance </w:t>
      </w:r>
      <w:r w:rsidR="00BA3AC7">
        <w:rPr>
          <w:rFonts w:ascii="Arial" w:eastAsia="Times New Roman" w:hAnsi="Arial" w:cs="Arial"/>
          <w:sz w:val="35"/>
          <w:szCs w:val="35"/>
          <w:lang w:eastAsia="en-CA"/>
        </w:rPr>
        <w:t>in a Chardonnay Vineyard</w:t>
      </w:r>
    </w:p>
    <w:p w:rsidR="003409CA" w:rsidRDefault="003409CA" w:rsidP="003409CA">
      <w:pPr>
        <w:spacing w:after="0" w:line="240" w:lineRule="auto"/>
        <w:rPr>
          <w:rFonts w:ascii="Arial" w:eastAsia="Times New Roman" w:hAnsi="Arial" w:cs="Arial"/>
          <w:sz w:val="35"/>
          <w:szCs w:val="35"/>
          <w:lang w:eastAsia="en-CA"/>
        </w:rPr>
      </w:pPr>
    </w:p>
    <w:p w:rsidR="003409CA" w:rsidRDefault="003409CA" w:rsidP="003409CA">
      <w:pPr>
        <w:spacing w:after="0" w:line="240" w:lineRule="auto"/>
        <w:rPr>
          <w:rFonts w:ascii="Arial" w:eastAsia="Times New Roman" w:hAnsi="Arial" w:cs="Arial"/>
          <w:sz w:val="35"/>
          <w:szCs w:val="35"/>
          <w:lang w:eastAsia="en-CA"/>
        </w:rPr>
      </w:pPr>
      <w:r>
        <w:rPr>
          <w:rFonts w:ascii="Arial" w:eastAsia="Times New Roman" w:hAnsi="Arial" w:cs="Arial"/>
          <w:sz w:val="35"/>
          <w:szCs w:val="35"/>
          <w:lang w:eastAsia="en-CA"/>
        </w:rPr>
        <w:t>Tanja Voegel, Research Associate, UBC Okanagan, Biology Department</w:t>
      </w:r>
    </w:p>
    <w:p w:rsidR="003409CA" w:rsidRDefault="003409CA" w:rsidP="003409CA">
      <w:pPr>
        <w:spacing w:after="0" w:line="240" w:lineRule="auto"/>
        <w:rPr>
          <w:rFonts w:ascii="Arial" w:eastAsia="Times New Roman" w:hAnsi="Arial" w:cs="Arial"/>
          <w:sz w:val="35"/>
          <w:szCs w:val="35"/>
          <w:lang w:eastAsia="en-CA"/>
        </w:rPr>
      </w:pPr>
    </w:p>
    <w:p w:rsidR="00FA4107" w:rsidRPr="007E4C82" w:rsidRDefault="003409CA" w:rsidP="003409CA">
      <w:pPr>
        <w:spacing w:after="0" w:line="240" w:lineRule="auto"/>
        <w:rPr>
          <w:rFonts w:ascii="Arial" w:eastAsia="Times New Roman" w:hAnsi="Arial" w:cs="Arial"/>
          <w:sz w:val="24"/>
          <w:szCs w:val="24"/>
          <w:lang w:eastAsia="en-CA"/>
        </w:rPr>
      </w:pPr>
      <w:r w:rsidRPr="007E4C82">
        <w:rPr>
          <w:rFonts w:ascii="Arial" w:eastAsia="Times New Roman" w:hAnsi="Arial" w:cs="Arial"/>
          <w:sz w:val="24"/>
          <w:szCs w:val="24"/>
          <w:lang w:eastAsia="en-CA"/>
        </w:rPr>
        <w:t>Background:</w:t>
      </w:r>
      <w:r w:rsidR="00FA4107" w:rsidRPr="007E4C82">
        <w:rPr>
          <w:rFonts w:ascii="Arial" w:eastAsia="Times New Roman" w:hAnsi="Arial" w:cs="Arial"/>
          <w:sz w:val="24"/>
          <w:szCs w:val="24"/>
          <w:lang w:eastAsia="en-CA"/>
        </w:rPr>
        <w:t xml:space="preserve"> </w:t>
      </w:r>
    </w:p>
    <w:p w:rsidR="00FA4107" w:rsidRPr="007E4C82" w:rsidRDefault="00FA4107" w:rsidP="003409CA">
      <w:pPr>
        <w:spacing w:after="0" w:line="240" w:lineRule="auto"/>
        <w:rPr>
          <w:rFonts w:ascii="Arial" w:eastAsia="Times New Roman" w:hAnsi="Arial" w:cs="Arial"/>
          <w:sz w:val="24"/>
          <w:szCs w:val="24"/>
          <w:lang w:eastAsia="en-CA"/>
        </w:rPr>
      </w:pPr>
    </w:p>
    <w:p w:rsidR="00E15091" w:rsidRPr="007E4C82" w:rsidRDefault="00FA4107" w:rsidP="00E15091">
      <w:pPr>
        <w:spacing w:after="0" w:line="240" w:lineRule="auto"/>
        <w:rPr>
          <w:rFonts w:ascii="Arial" w:eastAsia="Times New Roman" w:hAnsi="Arial" w:cs="Arial"/>
          <w:sz w:val="24"/>
          <w:szCs w:val="24"/>
          <w:lang w:eastAsia="en-CA"/>
        </w:rPr>
      </w:pPr>
      <w:r w:rsidRPr="007E4C82">
        <w:rPr>
          <w:rFonts w:ascii="Arial" w:eastAsia="Times New Roman" w:hAnsi="Arial" w:cs="Arial"/>
          <w:sz w:val="24"/>
          <w:szCs w:val="24"/>
          <w:lang w:eastAsia="en-CA"/>
        </w:rPr>
        <w:t xml:space="preserve">Agro-thermal heat-treatment technology in grapevines </w:t>
      </w:r>
      <w:proofErr w:type="gramStart"/>
      <w:r w:rsidRPr="007E4C82">
        <w:rPr>
          <w:rFonts w:ascii="Arial" w:eastAsia="Times New Roman" w:hAnsi="Arial" w:cs="Arial"/>
          <w:sz w:val="24"/>
          <w:szCs w:val="24"/>
          <w:lang w:eastAsia="en-CA"/>
        </w:rPr>
        <w:t>has been shown</w:t>
      </w:r>
      <w:proofErr w:type="gramEnd"/>
      <w:r w:rsidRPr="007E4C82">
        <w:rPr>
          <w:rFonts w:ascii="Arial" w:eastAsia="Times New Roman" w:hAnsi="Arial" w:cs="Arial"/>
          <w:sz w:val="24"/>
          <w:szCs w:val="24"/>
          <w:lang w:eastAsia="en-CA"/>
        </w:rPr>
        <w:t xml:space="preserve"> to increase</w:t>
      </w:r>
      <w:r w:rsidR="007E4C82">
        <w:rPr>
          <w:rFonts w:ascii="Arial" w:eastAsia="Times New Roman" w:hAnsi="Arial" w:cs="Arial"/>
          <w:sz w:val="24"/>
          <w:szCs w:val="24"/>
          <w:lang w:eastAsia="en-CA"/>
        </w:rPr>
        <w:t xml:space="preserve"> </w:t>
      </w:r>
      <w:r w:rsidRPr="007E4C82">
        <w:rPr>
          <w:rFonts w:ascii="Arial" w:eastAsia="Times New Roman" w:hAnsi="Arial" w:cs="Arial"/>
          <w:sz w:val="24"/>
          <w:szCs w:val="24"/>
          <w:lang w:eastAsia="en-CA"/>
        </w:rPr>
        <w:t>yield, decrease the use of agro-chemicals</w:t>
      </w:r>
      <w:r w:rsidR="00E15091" w:rsidRPr="007E4C82">
        <w:rPr>
          <w:rFonts w:ascii="Arial" w:eastAsia="Times New Roman" w:hAnsi="Arial" w:cs="Arial"/>
          <w:sz w:val="24"/>
          <w:szCs w:val="24"/>
          <w:lang w:eastAsia="en-CA"/>
        </w:rPr>
        <w:t xml:space="preserve"> used to fight pests</w:t>
      </w:r>
      <w:r w:rsidRPr="007E4C82">
        <w:rPr>
          <w:rFonts w:ascii="Arial" w:eastAsia="Times New Roman" w:hAnsi="Arial" w:cs="Arial"/>
          <w:sz w:val="24"/>
          <w:szCs w:val="24"/>
          <w:lang w:eastAsia="en-CA"/>
        </w:rPr>
        <w:t xml:space="preserve">, enhance wine quality and improve profits, but this technology has not been tested in the Okanagan Valley or Canada. </w:t>
      </w:r>
      <w:r w:rsidR="00BA3AC7" w:rsidRPr="007E4C82">
        <w:rPr>
          <w:rFonts w:ascii="Arial" w:eastAsia="Times New Roman" w:hAnsi="Arial" w:cs="Arial"/>
          <w:sz w:val="24"/>
          <w:szCs w:val="24"/>
          <w:lang w:eastAsia="en-CA"/>
        </w:rPr>
        <w:t xml:space="preserve">Heat treatment </w:t>
      </w:r>
      <w:proofErr w:type="gramStart"/>
      <w:r w:rsidR="00BA3AC7" w:rsidRPr="007E4C82">
        <w:rPr>
          <w:rFonts w:ascii="Arial" w:eastAsia="Times New Roman" w:hAnsi="Arial" w:cs="Arial"/>
          <w:sz w:val="24"/>
          <w:szCs w:val="24"/>
          <w:lang w:eastAsia="en-CA"/>
        </w:rPr>
        <w:t>is applied</w:t>
      </w:r>
      <w:proofErr w:type="gramEnd"/>
      <w:r w:rsidR="00BA3AC7" w:rsidRPr="007E4C82">
        <w:rPr>
          <w:rFonts w:ascii="Arial" w:eastAsia="Times New Roman" w:hAnsi="Arial" w:cs="Arial"/>
          <w:sz w:val="24"/>
          <w:szCs w:val="24"/>
          <w:lang w:eastAsia="en-CA"/>
        </w:rPr>
        <w:t xml:space="preserve"> by driving a tractor through the vineyard rows that blows extreme heat into the canopy. During the growing season</w:t>
      </w:r>
      <w:r w:rsidR="00EB61B1">
        <w:rPr>
          <w:rFonts w:ascii="Arial" w:eastAsia="Times New Roman" w:hAnsi="Arial" w:cs="Arial"/>
          <w:sz w:val="24"/>
          <w:szCs w:val="24"/>
          <w:lang w:eastAsia="en-CA"/>
        </w:rPr>
        <w:t>s</w:t>
      </w:r>
      <w:r w:rsidR="00BA3AC7" w:rsidRPr="007E4C82">
        <w:rPr>
          <w:rFonts w:ascii="Arial" w:eastAsia="Times New Roman" w:hAnsi="Arial" w:cs="Arial"/>
          <w:sz w:val="24"/>
          <w:szCs w:val="24"/>
          <w:lang w:eastAsia="en-CA"/>
        </w:rPr>
        <w:t xml:space="preserve"> of 2019 and 2020</w:t>
      </w:r>
      <w:r w:rsidR="00E15091" w:rsidRPr="007E4C82">
        <w:rPr>
          <w:rFonts w:ascii="Arial" w:eastAsia="Times New Roman" w:hAnsi="Arial" w:cs="Arial"/>
          <w:sz w:val="24"/>
          <w:szCs w:val="24"/>
          <w:lang w:eastAsia="en-CA"/>
        </w:rPr>
        <w:t xml:space="preserve">, heat treatment </w:t>
      </w:r>
      <w:r w:rsidR="00BA3AC7" w:rsidRPr="007E4C82">
        <w:rPr>
          <w:rFonts w:ascii="Arial" w:eastAsia="Times New Roman" w:hAnsi="Arial" w:cs="Arial"/>
          <w:sz w:val="24"/>
          <w:szCs w:val="24"/>
          <w:lang w:eastAsia="en-CA"/>
        </w:rPr>
        <w:t xml:space="preserve">was </w:t>
      </w:r>
      <w:r w:rsidR="00E15091" w:rsidRPr="007E4C82">
        <w:rPr>
          <w:rFonts w:ascii="Arial" w:eastAsia="Times New Roman" w:hAnsi="Arial" w:cs="Arial"/>
          <w:sz w:val="24"/>
          <w:szCs w:val="24"/>
          <w:lang w:eastAsia="en-CA"/>
        </w:rPr>
        <w:t xml:space="preserve">applied to </w:t>
      </w:r>
      <w:r w:rsidR="00C77DB2">
        <w:rPr>
          <w:rFonts w:ascii="Arial" w:eastAsia="Times New Roman" w:hAnsi="Arial" w:cs="Arial"/>
          <w:sz w:val="24"/>
          <w:szCs w:val="24"/>
          <w:lang w:eastAsia="en-CA"/>
        </w:rPr>
        <w:t xml:space="preserve">a </w:t>
      </w:r>
      <w:r w:rsidR="00BA3AC7" w:rsidRPr="007E4C82">
        <w:rPr>
          <w:rFonts w:ascii="Arial" w:eastAsia="Times New Roman" w:hAnsi="Arial" w:cs="Arial"/>
          <w:sz w:val="24"/>
          <w:szCs w:val="24"/>
          <w:lang w:eastAsia="en-CA"/>
        </w:rPr>
        <w:t xml:space="preserve">Chardonnay </w:t>
      </w:r>
      <w:r w:rsidR="00E15091" w:rsidRPr="007E4C82">
        <w:rPr>
          <w:rFonts w:ascii="Arial" w:eastAsia="Times New Roman" w:hAnsi="Arial" w:cs="Arial"/>
          <w:sz w:val="24"/>
          <w:szCs w:val="24"/>
          <w:lang w:eastAsia="en-CA"/>
        </w:rPr>
        <w:t xml:space="preserve">vineyard in the Okanagan valley six times during the growing season with application ten days apart from each other. </w:t>
      </w:r>
      <w:r w:rsidR="00C77DB2">
        <w:rPr>
          <w:rFonts w:ascii="Arial" w:eastAsia="Times New Roman" w:hAnsi="Arial" w:cs="Arial"/>
          <w:sz w:val="24"/>
          <w:szCs w:val="24"/>
          <w:lang w:eastAsia="en-CA"/>
        </w:rPr>
        <w:t>In fall of</w:t>
      </w:r>
      <w:r w:rsidR="00BA3AC7" w:rsidRPr="007E4C82">
        <w:rPr>
          <w:rFonts w:ascii="Arial" w:eastAsia="Times New Roman" w:hAnsi="Arial" w:cs="Arial"/>
          <w:sz w:val="24"/>
          <w:szCs w:val="24"/>
          <w:lang w:eastAsia="en-CA"/>
        </w:rPr>
        <w:t xml:space="preserve"> each year, the number of clusters, yield (kg) and the average cluster weight (kg) </w:t>
      </w:r>
      <w:proofErr w:type="gramStart"/>
      <w:r w:rsidR="00BA3AC7" w:rsidRPr="007E4C82">
        <w:rPr>
          <w:rFonts w:ascii="Arial" w:eastAsia="Times New Roman" w:hAnsi="Arial" w:cs="Arial"/>
          <w:sz w:val="24"/>
          <w:szCs w:val="24"/>
          <w:lang w:eastAsia="en-CA"/>
        </w:rPr>
        <w:t>were assessed</w:t>
      </w:r>
      <w:proofErr w:type="gramEnd"/>
      <w:r w:rsidR="00BA3AC7" w:rsidRPr="007E4C82">
        <w:rPr>
          <w:rFonts w:ascii="Arial" w:eastAsia="Times New Roman" w:hAnsi="Arial" w:cs="Arial"/>
          <w:sz w:val="24"/>
          <w:szCs w:val="24"/>
          <w:lang w:eastAsia="en-CA"/>
        </w:rPr>
        <w:t xml:space="preserve">. </w:t>
      </w:r>
      <w:r w:rsidR="00E15091" w:rsidRPr="007E4C82">
        <w:rPr>
          <w:rFonts w:ascii="Arial" w:eastAsia="Times New Roman" w:hAnsi="Arial" w:cs="Arial"/>
          <w:sz w:val="24"/>
          <w:szCs w:val="24"/>
          <w:lang w:eastAsia="en-CA"/>
        </w:rPr>
        <w:t xml:space="preserve">Treatments </w:t>
      </w:r>
      <w:r w:rsidR="0095346C" w:rsidRPr="007E4C82">
        <w:rPr>
          <w:rFonts w:ascii="Arial" w:eastAsia="Times New Roman" w:hAnsi="Arial" w:cs="Arial"/>
          <w:sz w:val="24"/>
          <w:szCs w:val="24"/>
          <w:lang w:eastAsia="en-CA"/>
        </w:rPr>
        <w:t>were</w:t>
      </w:r>
      <w:r w:rsidR="00E15091" w:rsidRPr="007E4C82">
        <w:rPr>
          <w:rFonts w:ascii="Arial" w:eastAsia="Times New Roman" w:hAnsi="Arial" w:cs="Arial"/>
          <w:sz w:val="24"/>
          <w:szCs w:val="24"/>
          <w:lang w:eastAsia="en-CA"/>
        </w:rPr>
        <w:t>:</w:t>
      </w:r>
    </w:p>
    <w:p w:rsidR="000D4D17" w:rsidRPr="007E4C82" w:rsidRDefault="000D4D17" w:rsidP="00E15091">
      <w:pPr>
        <w:spacing w:after="0" w:line="240" w:lineRule="auto"/>
        <w:rPr>
          <w:rFonts w:ascii="Arial" w:eastAsia="Times New Roman" w:hAnsi="Arial" w:cs="Arial"/>
          <w:sz w:val="24"/>
          <w:szCs w:val="24"/>
          <w:lang w:eastAsia="en-CA"/>
        </w:rPr>
      </w:pPr>
    </w:p>
    <w:p w:rsidR="000D4D17" w:rsidRPr="007E4C82" w:rsidRDefault="0095346C" w:rsidP="00E15091">
      <w:pPr>
        <w:spacing w:after="0" w:line="240" w:lineRule="auto"/>
        <w:rPr>
          <w:rFonts w:ascii="Arial" w:eastAsia="Times New Roman" w:hAnsi="Arial" w:cs="Arial"/>
          <w:sz w:val="24"/>
          <w:szCs w:val="24"/>
          <w:lang w:eastAsia="en-CA"/>
        </w:rPr>
      </w:pPr>
      <w:r w:rsidRPr="007E4C82">
        <w:rPr>
          <w:rFonts w:ascii="Arial" w:eastAsia="Times New Roman" w:hAnsi="Arial" w:cs="Arial"/>
          <w:sz w:val="24"/>
          <w:szCs w:val="24"/>
          <w:lang w:eastAsia="en-CA"/>
        </w:rPr>
        <w:t>1.</w:t>
      </w:r>
      <w:r w:rsidR="00C77DB2">
        <w:rPr>
          <w:rFonts w:ascii="Arial" w:eastAsia="Times New Roman" w:hAnsi="Arial" w:cs="Arial"/>
          <w:sz w:val="24"/>
          <w:szCs w:val="24"/>
          <w:lang w:eastAsia="en-CA"/>
        </w:rPr>
        <w:t xml:space="preserve"> </w:t>
      </w:r>
      <w:r w:rsidR="000D4D17" w:rsidRPr="007E4C82">
        <w:rPr>
          <w:rFonts w:ascii="Arial" w:eastAsia="Times New Roman" w:hAnsi="Arial" w:cs="Arial"/>
          <w:sz w:val="24"/>
          <w:szCs w:val="24"/>
          <w:lang w:eastAsia="en-CA"/>
        </w:rPr>
        <w:t xml:space="preserve">Heat </w:t>
      </w:r>
      <w:r w:rsidR="00CF5A6C" w:rsidRPr="007E4C82">
        <w:rPr>
          <w:rFonts w:ascii="Arial" w:eastAsia="Times New Roman" w:hAnsi="Arial" w:cs="Arial"/>
          <w:sz w:val="24"/>
          <w:szCs w:val="24"/>
          <w:lang w:eastAsia="en-CA"/>
        </w:rPr>
        <w:t>(red)</w:t>
      </w:r>
    </w:p>
    <w:p w:rsidR="000D4D17" w:rsidRPr="007E4C82" w:rsidRDefault="00BA3AC7" w:rsidP="00E15091">
      <w:pPr>
        <w:spacing w:after="0" w:line="240" w:lineRule="auto"/>
        <w:rPr>
          <w:rFonts w:ascii="Arial" w:eastAsia="Times New Roman" w:hAnsi="Arial" w:cs="Arial"/>
          <w:sz w:val="24"/>
          <w:szCs w:val="24"/>
          <w:lang w:eastAsia="en-CA"/>
        </w:rPr>
      </w:pPr>
      <w:r w:rsidRPr="007E4C82">
        <w:rPr>
          <w:rFonts w:ascii="Arial" w:eastAsia="Times New Roman" w:hAnsi="Arial" w:cs="Arial"/>
          <w:sz w:val="24"/>
          <w:szCs w:val="24"/>
          <w:lang w:eastAsia="en-CA"/>
        </w:rPr>
        <w:t>2</w:t>
      </w:r>
      <w:r w:rsidR="0095346C" w:rsidRPr="007E4C82">
        <w:rPr>
          <w:rFonts w:ascii="Arial" w:eastAsia="Times New Roman" w:hAnsi="Arial" w:cs="Arial"/>
          <w:sz w:val="24"/>
          <w:szCs w:val="24"/>
          <w:lang w:eastAsia="en-CA"/>
        </w:rPr>
        <w:t>.</w:t>
      </w:r>
      <w:r w:rsidR="00C77DB2">
        <w:rPr>
          <w:rFonts w:ascii="Arial" w:eastAsia="Times New Roman" w:hAnsi="Arial" w:cs="Arial"/>
          <w:sz w:val="24"/>
          <w:szCs w:val="24"/>
          <w:lang w:eastAsia="en-CA"/>
        </w:rPr>
        <w:t xml:space="preserve"> </w:t>
      </w:r>
      <w:r w:rsidRPr="007E4C82">
        <w:rPr>
          <w:rFonts w:ascii="Arial" w:eastAsia="Times New Roman" w:hAnsi="Arial" w:cs="Arial"/>
          <w:sz w:val="24"/>
          <w:szCs w:val="24"/>
          <w:lang w:eastAsia="en-CA"/>
        </w:rPr>
        <w:t>Control (n</w:t>
      </w:r>
      <w:r w:rsidR="000D4D17" w:rsidRPr="007E4C82">
        <w:rPr>
          <w:rFonts w:ascii="Arial" w:eastAsia="Times New Roman" w:hAnsi="Arial" w:cs="Arial"/>
          <w:sz w:val="24"/>
          <w:szCs w:val="24"/>
          <w:lang w:eastAsia="en-CA"/>
        </w:rPr>
        <w:t>o heat</w:t>
      </w:r>
      <w:r w:rsidRPr="007E4C82">
        <w:rPr>
          <w:rFonts w:ascii="Arial" w:eastAsia="Times New Roman" w:hAnsi="Arial" w:cs="Arial"/>
          <w:sz w:val="24"/>
          <w:szCs w:val="24"/>
          <w:lang w:eastAsia="en-CA"/>
        </w:rPr>
        <w:t>, green)</w:t>
      </w:r>
    </w:p>
    <w:p w:rsidR="000D4D17" w:rsidRPr="007E4C82" w:rsidRDefault="000D4D17" w:rsidP="00E15091">
      <w:pPr>
        <w:spacing w:after="0" w:line="240" w:lineRule="auto"/>
        <w:rPr>
          <w:rFonts w:ascii="Arial" w:eastAsia="Times New Roman" w:hAnsi="Arial" w:cs="Arial"/>
          <w:sz w:val="24"/>
          <w:szCs w:val="24"/>
          <w:lang w:eastAsia="en-CA"/>
        </w:rPr>
      </w:pPr>
    </w:p>
    <w:p w:rsidR="00276010" w:rsidRPr="007E4C82" w:rsidRDefault="00276010" w:rsidP="00E15091">
      <w:pPr>
        <w:spacing w:after="0" w:line="240" w:lineRule="auto"/>
        <w:rPr>
          <w:rFonts w:ascii="Arial" w:eastAsia="Times New Roman" w:hAnsi="Arial" w:cs="Arial"/>
          <w:sz w:val="24"/>
          <w:szCs w:val="24"/>
          <w:lang w:eastAsia="en-CA"/>
        </w:rPr>
      </w:pPr>
      <w:r w:rsidRPr="007E4C82">
        <w:rPr>
          <w:rFonts w:ascii="Arial" w:eastAsia="Times New Roman" w:hAnsi="Arial" w:cs="Arial"/>
          <w:sz w:val="24"/>
          <w:szCs w:val="24"/>
          <w:lang w:eastAsia="en-CA"/>
        </w:rPr>
        <w:t>The hypothesis is that heat treatment will improve grapevine performance.</w:t>
      </w:r>
    </w:p>
    <w:p w:rsidR="00974ED7" w:rsidRDefault="00974ED7" w:rsidP="00E15091">
      <w:pPr>
        <w:spacing w:after="0" w:line="240" w:lineRule="auto"/>
        <w:rPr>
          <w:rFonts w:ascii="Arial" w:eastAsia="Times New Roman" w:hAnsi="Arial" w:cs="Arial"/>
          <w:sz w:val="24"/>
          <w:szCs w:val="24"/>
          <w:lang w:eastAsia="en-CA"/>
        </w:rPr>
      </w:pPr>
      <w:r w:rsidRPr="007E4C82">
        <w:rPr>
          <w:rFonts w:ascii="Arial" w:eastAsia="Times New Roman" w:hAnsi="Arial" w:cs="Arial"/>
          <w:sz w:val="24"/>
          <w:szCs w:val="24"/>
          <w:lang w:eastAsia="en-CA"/>
        </w:rPr>
        <w:t>Cluster = grapevine bunch</w:t>
      </w:r>
    </w:p>
    <w:p w:rsidR="00BC2486" w:rsidRPr="007E4C82" w:rsidRDefault="00BC2486" w:rsidP="00E15091">
      <w:pPr>
        <w:spacing w:after="0" w:line="240" w:lineRule="auto"/>
        <w:rPr>
          <w:rFonts w:ascii="Arial" w:eastAsia="Times New Roman" w:hAnsi="Arial" w:cs="Arial"/>
          <w:sz w:val="24"/>
          <w:szCs w:val="24"/>
          <w:lang w:eastAsia="en-CA"/>
        </w:rPr>
      </w:pPr>
      <w:r>
        <w:rPr>
          <w:rFonts w:ascii="Arial" w:eastAsia="Times New Roman" w:hAnsi="Arial" w:cs="Arial"/>
          <w:sz w:val="24"/>
          <w:szCs w:val="24"/>
          <w:lang w:eastAsia="en-CA"/>
        </w:rPr>
        <w:t>Subsample = individual treatment vine</w:t>
      </w:r>
    </w:p>
    <w:p w:rsidR="000D4D17" w:rsidRPr="007E4C82" w:rsidRDefault="000D4D17" w:rsidP="00E15091">
      <w:pPr>
        <w:spacing w:after="0" w:line="240" w:lineRule="auto"/>
        <w:rPr>
          <w:rFonts w:ascii="Arial" w:eastAsia="Times New Roman" w:hAnsi="Arial" w:cs="Arial"/>
          <w:sz w:val="24"/>
          <w:szCs w:val="24"/>
          <w:lang w:eastAsia="en-CA"/>
        </w:rPr>
      </w:pPr>
    </w:p>
    <w:p w:rsidR="000D4D17" w:rsidRPr="007E4C82" w:rsidRDefault="000D4D17" w:rsidP="00E15091">
      <w:pPr>
        <w:spacing w:after="0" w:line="240" w:lineRule="auto"/>
        <w:rPr>
          <w:rFonts w:ascii="Arial" w:eastAsia="Times New Roman" w:hAnsi="Arial" w:cs="Arial"/>
          <w:sz w:val="24"/>
          <w:szCs w:val="24"/>
          <w:lang w:eastAsia="en-CA"/>
        </w:rPr>
      </w:pPr>
      <w:r w:rsidRPr="007E4C82">
        <w:rPr>
          <w:rFonts w:ascii="Arial" w:eastAsia="Times New Roman" w:hAnsi="Arial" w:cs="Arial"/>
          <w:sz w:val="24"/>
          <w:szCs w:val="24"/>
          <w:lang w:eastAsia="en-CA"/>
        </w:rPr>
        <w:t xml:space="preserve">The variables </w:t>
      </w:r>
      <w:proofErr w:type="gramStart"/>
      <w:r w:rsidRPr="007E4C82">
        <w:rPr>
          <w:rFonts w:ascii="Arial" w:eastAsia="Times New Roman" w:hAnsi="Arial" w:cs="Arial"/>
          <w:sz w:val="24"/>
          <w:szCs w:val="24"/>
          <w:lang w:eastAsia="en-CA"/>
        </w:rPr>
        <w:t>were measured</w:t>
      </w:r>
      <w:proofErr w:type="gramEnd"/>
      <w:r w:rsidRPr="007E4C82">
        <w:rPr>
          <w:rFonts w:ascii="Arial" w:eastAsia="Times New Roman" w:hAnsi="Arial" w:cs="Arial"/>
          <w:sz w:val="24"/>
          <w:szCs w:val="24"/>
          <w:lang w:eastAsia="en-CA"/>
        </w:rPr>
        <w:t xml:space="preserve"> as follows:</w:t>
      </w:r>
    </w:p>
    <w:p w:rsidR="0095346C" w:rsidRPr="007E4C82" w:rsidRDefault="0095346C" w:rsidP="00E15091">
      <w:pPr>
        <w:spacing w:after="0" w:line="240" w:lineRule="auto"/>
        <w:rPr>
          <w:rFonts w:ascii="Arial" w:eastAsia="Times New Roman" w:hAnsi="Arial" w:cs="Arial"/>
          <w:sz w:val="24"/>
          <w:szCs w:val="24"/>
          <w:lang w:eastAsia="en-CA"/>
        </w:rPr>
      </w:pPr>
    </w:p>
    <w:p w:rsidR="0095346C" w:rsidRPr="007E4C82" w:rsidRDefault="0095346C" w:rsidP="00E15091">
      <w:pPr>
        <w:spacing w:after="0" w:line="240" w:lineRule="auto"/>
        <w:rPr>
          <w:rFonts w:ascii="Arial" w:eastAsia="Times New Roman" w:hAnsi="Arial" w:cs="Arial"/>
          <w:sz w:val="24"/>
          <w:szCs w:val="24"/>
          <w:lang w:eastAsia="en-CA"/>
        </w:rPr>
      </w:pPr>
      <w:r w:rsidRPr="007E4C82">
        <w:rPr>
          <w:rFonts w:ascii="Arial" w:eastAsia="Times New Roman" w:hAnsi="Arial" w:cs="Arial"/>
          <w:sz w:val="24"/>
          <w:szCs w:val="24"/>
          <w:u w:val="single"/>
          <w:lang w:eastAsia="en-CA"/>
        </w:rPr>
        <w:t>Number of clusters</w:t>
      </w:r>
      <w:r w:rsidRPr="007E4C82">
        <w:rPr>
          <w:rFonts w:ascii="Arial" w:eastAsia="Times New Roman" w:hAnsi="Arial" w:cs="Arial"/>
          <w:sz w:val="24"/>
          <w:szCs w:val="24"/>
          <w:lang w:eastAsia="en-CA"/>
        </w:rPr>
        <w:t xml:space="preserve">: all </w:t>
      </w:r>
      <w:r w:rsidR="00BE3EDC" w:rsidRPr="007E4C82">
        <w:rPr>
          <w:rFonts w:ascii="Arial" w:eastAsia="Times New Roman" w:hAnsi="Arial" w:cs="Arial"/>
          <w:sz w:val="24"/>
          <w:szCs w:val="24"/>
          <w:lang w:eastAsia="en-CA"/>
        </w:rPr>
        <w:t xml:space="preserve">clusters of each </w:t>
      </w:r>
      <w:r w:rsidR="00BC2486">
        <w:rPr>
          <w:rFonts w:ascii="Arial" w:eastAsia="Times New Roman" w:hAnsi="Arial" w:cs="Arial"/>
          <w:sz w:val="24"/>
          <w:szCs w:val="24"/>
          <w:lang w:eastAsia="en-CA"/>
        </w:rPr>
        <w:t>treatment vine</w:t>
      </w:r>
      <w:r w:rsidRPr="007E4C82">
        <w:rPr>
          <w:rFonts w:ascii="Arial" w:eastAsia="Times New Roman" w:hAnsi="Arial" w:cs="Arial"/>
          <w:sz w:val="24"/>
          <w:szCs w:val="24"/>
          <w:lang w:eastAsia="en-CA"/>
        </w:rPr>
        <w:t xml:space="preserve"> </w:t>
      </w:r>
      <w:proofErr w:type="gramStart"/>
      <w:r w:rsidRPr="007E4C82">
        <w:rPr>
          <w:rFonts w:ascii="Arial" w:eastAsia="Times New Roman" w:hAnsi="Arial" w:cs="Arial"/>
          <w:sz w:val="24"/>
          <w:szCs w:val="24"/>
          <w:lang w:eastAsia="en-CA"/>
        </w:rPr>
        <w:t>were harvested</w:t>
      </w:r>
      <w:proofErr w:type="gramEnd"/>
      <w:r w:rsidRPr="007E4C82">
        <w:rPr>
          <w:rFonts w:ascii="Arial" w:eastAsia="Times New Roman" w:hAnsi="Arial" w:cs="Arial"/>
          <w:sz w:val="24"/>
          <w:szCs w:val="24"/>
          <w:lang w:eastAsia="en-CA"/>
        </w:rPr>
        <w:t xml:space="preserve"> in October </w:t>
      </w:r>
      <w:r w:rsidR="007E4C82">
        <w:rPr>
          <w:rFonts w:ascii="Arial" w:eastAsia="Times New Roman" w:hAnsi="Arial" w:cs="Arial"/>
          <w:sz w:val="24"/>
          <w:szCs w:val="24"/>
          <w:lang w:eastAsia="en-CA"/>
        </w:rPr>
        <w:t xml:space="preserve">of each year </w:t>
      </w:r>
      <w:r w:rsidRPr="007E4C82">
        <w:rPr>
          <w:rFonts w:ascii="Arial" w:eastAsia="Times New Roman" w:hAnsi="Arial" w:cs="Arial"/>
          <w:sz w:val="24"/>
          <w:szCs w:val="24"/>
          <w:lang w:eastAsia="en-CA"/>
        </w:rPr>
        <w:t>and the clusters counted</w:t>
      </w:r>
      <w:r w:rsidR="00BE3EDC" w:rsidRPr="007E4C82">
        <w:rPr>
          <w:rFonts w:ascii="Arial" w:eastAsia="Times New Roman" w:hAnsi="Arial" w:cs="Arial"/>
          <w:sz w:val="24"/>
          <w:szCs w:val="24"/>
          <w:lang w:eastAsia="en-CA"/>
        </w:rPr>
        <w:t xml:space="preserve"> for each vine</w:t>
      </w:r>
      <w:r w:rsidR="007E4C82" w:rsidRPr="007E4C82">
        <w:rPr>
          <w:rFonts w:ascii="Arial" w:eastAsia="Times New Roman" w:hAnsi="Arial" w:cs="Arial"/>
          <w:sz w:val="24"/>
          <w:szCs w:val="24"/>
          <w:lang w:eastAsia="en-CA"/>
        </w:rPr>
        <w:t>.</w:t>
      </w:r>
    </w:p>
    <w:p w:rsidR="0095346C" w:rsidRPr="007E4C82" w:rsidRDefault="0095346C" w:rsidP="00E15091">
      <w:pPr>
        <w:spacing w:after="0" w:line="240" w:lineRule="auto"/>
        <w:rPr>
          <w:rFonts w:ascii="Arial" w:eastAsia="Times New Roman" w:hAnsi="Arial" w:cs="Arial"/>
          <w:sz w:val="24"/>
          <w:szCs w:val="24"/>
          <w:lang w:eastAsia="en-CA"/>
        </w:rPr>
      </w:pPr>
    </w:p>
    <w:p w:rsidR="0095346C" w:rsidRPr="007E4C82" w:rsidRDefault="007E4C82" w:rsidP="00E15091">
      <w:pPr>
        <w:spacing w:after="0" w:line="240" w:lineRule="auto"/>
        <w:rPr>
          <w:rFonts w:ascii="Arial" w:eastAsia="Times New Roman" w:hAnsi="Arial" w:cs="Arial"/>
          <w:sz w:val="24"/>
          <w:szCs w:val="24"/>
          <w:lang w:eastAsia="en-CA"/>
        </w:rPr>
      </w:pPr>
      <w:r w:rsidRPr="007E4C82">
        <w:rPr>
          <w:rFonts w:ascii="Arial" w:eastAsia="Times New Roman" w:hAnsi="Arial" w:cs="Arial"/>
          <w:sz w:val="24"/>
          <w:szCs w:val="24"/>
          <w:u w:val="single"/>
          <w:lang w:eastAsia="en-CA"/>
        </w:rPr>
        <w:t>Y</w:t>
      </w:r>
      <w:r w:rsidR="0095346C" w:rsidRPr="007E4C82">
        <w:rPr>
          <w:rFonts w:ascii="Arial" w:eastAsia="Times New Roman" w:hAnsi="Arial" w:cs="Arial"/>
          <w:sz w:val="24"/>
          <w:szCs w:val="24"/>
          <w:u w:val="single"/>
          <w:lang w:eastAsia="en-CA"/>
        </w:rPr>
        <w:t>ield</w:t>
      </w:r>
      <w:r w:rsidR="0095346C" w:rsidRPr="007E4C82">
        <w:rPr>
          <w:rFonts w:ascii="Arial" w:eastAsia="Times New Roman" w:hAnsi="Arial" w:cs="Arial"/>
          <w:sz w:val="24"/>
          <w:szCs w:val="24"/>
          <w:lang w:eastAsia="en-CA"/>
        </w:rPr>
        <w:t xml:space="preserve">: all </w:t>
      </w:r>
      <w:r w:rsidR="00BE3EDC" w:rsidRPr="007E4C82">
        <w:rPr>
          <w:rFonts w:ascii="Arial" w:eastAsia="Times New Roman" w:hAnsi="Arial" w:cs="Arial"/>
          <w:sz w:val="24"/>
          <w:szCs w:val="24"/>
          <w:lang w:eastAsia="en-CA"/>
        </w:rPr>
        <w:t xml:space="preserve">clusters of each </w:t>
      </w:r>
      <w:r w:rsidR="0095346C" w:rsidRPr="007E4C82">
        <w:rPr>
          <w:rFonts w:ascii="Arial" w:eastAsia="Times New Roman" w:hAnsi="Arial" w:cs="Arial"/>
          <w:sz w:val="24"/>
          <w:szCs w:val="24"/>
          <w:lang w:eastAsia="en-CA"/>
        </w:rPr>
        <w:t xml:space="preserve">treatment vine </w:t>
      </w:r>
      <w:proofErr w:type="gramStart"/>
      <w:r w:rsidR="0095346C" w:rsidRPr="007E4C82">
        <w:rPr>
          <w:rFonts w:ascii="Arial" w:eastAsia="Times New Roman" w:hAnsi="Arial" w:cs="Arial"/>
          <w:sz w:val="24"/>
          <w:szCs w:val="24"/>
          <w:lang w:eastAsia="en-CA"/>
        </w:rPr>
        <w:t>were harvested</w:t>
      </w:r>
      <w:proofErr w:type="gramEnd"/>
      <w:r w:rsidR="0095346C" w:rsidRPr="007E4C82">
        <w:rPr>
          <w:rFonts w:ascii="Arial" w:eastAsia="Times New Roman" w:hAnsi="Arial" w:cs="Arial"/>
          <w:sz w:val="24"/>
          <w:szCs w:val="24"/>
          <w:lang w:eastAsia="en-CA"/>
        </w:rPr>
        <w:t xml:space="preserve"> in October </w:t>
      </w:r>
      <w:r>
        <w:rPr>
          <w:rFonts w:ascii="Arial" w:eastAsia="Times New Roman" w:hAnsi="Arial" w:cs="Arial"/>
          <w:sz w:val="24"/>
          <w:szCs w:val="24"/>
          <w:lang w:eastAsia="en-CA"/>
        </w:rPr>
        <w:t xml:space="preserve">of each year </w:t>
      </w:r>
      <w:r w:rsidR="0095346C" w:rsidRPr="007E4C82">
        <w:rPr>
          <w:rFonts w:ascii="Arial" w:eastAsia="Times New Roman" w:hAnsi="Arial" w:cs="Arial"/>
          <w:sz w:val="24"/>
          <w:szCs w:val="24"/>
          <w:lang w:eastAsia="en-CA"/>
        </w:rPr>
        <w:t>and the clusters weighed</w:t>
      </w:r>
      <w:r w:rsidR="00BE3EDC" w:rsidRPr="007E4C82">
        <w:rPr>
          <w:rFonts w:ascii="Arial" w:eastAsia="Times New Roman" w:hAnsi="Arial" w:cs="Arial"/>
          <w:sz w:val="24"/>
          <w:szCs w:val="24"/>
          <w:lang w:eastAsia="en-CA"/>
        </w:rPr>
        <w:t xml:space="preserve"> for each vine</w:t>
      </w:r>
      <w:r w:rsidR="009F2214" w:rsidRPr="007E4C82">
        <w:rPr>
          <w:rFonts w:ascii="Arial" w:eastAsia="Times New Roman" w:hAnsi="Arial" w:cs="Arial"/>
          <w:sz w:val="24"/>
          <w:szCs w:val="24"/>
          <w:lang w:eastAsia="en-CA"/>
        </w:rPr>
        <w:t xml:space="preserve"> (kg)</w:t>
      </w:r>
      <w:r>
        <w:rPr>
          <w:rFonts w:ascii="Arial" w:eastAsia="Times New Roman" w:hAnsi="Arial" w:cs="Arial"/>
          <w:sz w:val="24"/>
          <w:szCs w:val="24"/>
          <w:lang w:eastAsia="en-CA"/>
        </w:rPr>
        <w:t>.</w:t>
      </w:r>
    </w:p>
    <w:p w:rsidR="00856372" w:rsidRPr="007E4C82" w:rsidRDefault="00856372" w:rsidP="00E15091">
      <w:pPr>
        <w:spacing w:after="0" w:line="240" w:lineRule="auto"/>
        <w:rPr>
          <w:rFonts w:ascii="Arial" w:eastAsia="Times New Roman" w:hAnsi="Arial" w:cs="Arial"/>
          <w:sz w:val="24"/>
          <w:szCs w:val="24"/>
          <w:lang w:eastAsia="en-CA"/>
        </w:rPr>
      </w:pPr>
    </w:p>
    <w:p w:rsidR="00856372" w:rsidRPr="007E4C82" w:rsidRDefault="00856372" w:rsidP="00E15091">
      <w:pPr>
        <w:spacing w:after="0" w:line="240" w:lineRule="auto"/>
        <w:rPr>
          <w:rFonts w:ascii="Arial" w:eastAsia="Times New Roman" w:hAnsi="Arial" w:cs="Arial"/>
          <w:sz w:val="24"/>
          <w:szCs w:val="24"/>
          <w:lang w:eastAsia="en-CA"/>
        </w:rPr>
      </w:pPr>
      <w:r w:rsidRPr="007E4C82">
        <w:rPr>
          <w:rFonts w:ascii="Arial" w:eastAsia="Times New Roman" w:hAnsi="Arial" w:cs="Arial"/>
          <w:sz w:val="24"/>
          <w:szCs w:val="24"/>
          <w:u w:val="single"/>
          <w:lang w:eastAsia="en-CA"/>
        </w:rPr>
        <w:t>Average cluster weight</w:t>
      </w:r>
      <w:r w:rsidR="007E4C82" w:rsidRPr="007E4C82">
        <w:rPr>
          <w:rFonts w:ascii="Arial" w:eastAsia="Times New Roman" w:hAnsi="Arial" w:cs="Arial"/>
          <w:sz w:val="24"/>
          <w:szCs w:val="24"/>
          <w:lang w:eastAsia="en-CA"/>
        </w:rPr>
        <w:t xml:space="preserve">: </w:t>
      </w:r>
      <w:proofErr w:type="gramStart"/>
      <w:r w:rsidR="007E4C82" w:rsidRPr="007E4C82">
        <w:rPr>
          <w:rFonts w:ascii="Arial" w:eastAsia="Times New Roman" w:hAnsi="Arial" w:cs="Arial"/>
          <w:sz w:val="24"/>
          <w:szCs w:val="24"/>
          <w:lang w:eastAsia="en-CA"/>
        </w:rPr>
        <w:t>total grapevine yield</w:t>
      </w:r>
      <w:r w:rsidRPr="007E4C82">
        <w:rPr>
          <w:rFonts w:ascii="Arial" w:eastAsia="Times New Roman" w:hAnsi="Arial" w:cs="Arial"/>
          <w:sz w:val="24"/>
          <w:szCs w:val="24"/>
          <w:lang w:eastAsia="en-CA"/>
        </w:rPr>
        <w:t xml:space="preserve"> was divided by number of grape clusters</w:t>
      </w:r>
      <w:proofErr w:type="gramEnd"/>
    </w:p>
    <w:p w:rsidR="0095346C" w:rsidRPr="007E4C82" w:rsidRDefault="0095346C" w:rsidP="00E15091">
      <w:pPr>
        <w:spacing w:after="0" w:line="240" w:lineRule="auto"/>
        <w:rPr>
          <w:rFonts w:ascii="Arial" w:eastAsia="Times New Roman" w:hAnsi="Arial" w:cs="Arial"/>
          <w:sz w:val="24"/>
          <w:szCs w:val="24"/>
          <w:lang w:eastAsia="en-CA"/>
        </w:rPr>
      </w:pPr>
    </w:p>
    <w:p w:rsidR="00B03B37" w:rsidRPr="007E4C82" w:rsidRDefault="00B03B37" w:rsidP="00BE3EDC">
      <w:pPr>
        <w:spacing w:after="0" w:line="240" w:lineRule="auto"/>
        <w:rPr>
          <w:rFonts w:ascii="Arial" w:eastAsia="Times New Roman" w:hAnsi="Arial" w:cs="Arial"/>
          <w:sz w:val="24"/>
          <w:szCs w:val="24"/>
          <w:lang w:eastAsia="en-CA"/>
        </w:rPr>
      </w:pPr>
    </w:p>
    <w:p w:rsidR="007E4C82" w:rsidRDefault="007E4C82" w:rsidP="00BE3EDC">
      <w:pPr>
        <w:spacing w:after="0" w:line="240" w:lineRule="auto"/>
        <w:rPr>
          <w:rFonts w:ascii="Arial" w:eastAsia="Times New Roman" w:hAnsi="Arial" w:cs="Arial"/>
          <w:sz w:val="24"/>
          <w:szCs w:val="24"/>
          <w:lang w:eastAsia="en-CA"/>
        </w:rPr>
      </w:pPr>
    </w:p>
    <w:p w:rsidR="007E4C82" w:rsidRDefault="007E4C82" w:rsidP="00BE3EDC">
      <w:pPr>
        <w:spacing w:after="0" w:line="240" w:lineRule="auto"/>
        <w:rPr>
          <w:rFonts w:ascii="Arial" w:eastAsia="Times New Roman" w:hAnsi="Arial" w:cs="Arial"/>
          <w:sz w:val="24"/>
          <w:szCs w:val="24"/>
          <w:lang w:eastAsia="en-CA"/>
        </w:rPr>
      </w:pPr>
    </w:p>
    <w:p w:rsidR="007E4C82" w:rsidRDefault="007E4C82" w:rsidP="00BE3EDC">
      <w:pPr>
        <w:spacing w:after="0" w:line="240" w:lineRule="auto"/>
        <w:rPr>
          <w:rFonts w:ascii="Arial" w:eastAsia="Times New Roman" w:hAnsi="Arial" w:cs="Arial"/>
          <w:sz w:val="24"/>
          <w:szCs w:val="24"/>
          <w:lang w:eastAsia="en-CA"/>
        </w:rPr>
      </w:pPr>
    </w:p>
    <w:p w:rsidR="007E4C82" w:rsidRDefault="007E4C82" w:rsidP="00BE3EDC">
      <w:pPr>
        <w:spacing w:after="0" w:line="240" w:lineRule="auto"/>
        <w:rPr>
          <w:rFonts w:ascii="Arial" w:eastAsia="Times New Roman" w:hAnsi="Arial" w:cs="Arial"/>
          <w:sz w:val="24"/>
          <w:szCs w:val="24"/>
          <w:lang w:eastAsia="en-CA"/>
        </w:rPr>
      </w:pPr>
    </w:p>
    <w:p w:rsidR="007E4C82" w:rsidRDefault="007E4C82" w:rsidP="00BE3EDC">
      <w:pPr>
        <w:spacing w:after="0" w:line="240" w:lineRule="auto"/>
        <w:rPr>
          <w:rFonts w:ascii="Arial" w:eastAsia="Times New Roman" w:hAnsi="Arial" w:cs="Arial"/>
          <w:sz w:val="24"/>
          <w:szCs w:val="24"/>
          <w:lang w:eastAsia="en-CA"/>
        </w:rPr>
      </w:pPr>
    </w:p>
    <w:p w:rsidR="007E4C82" w:rsidRDefault="007E4C82" w:rsidP="00BE3EDC">
      <w:pPr>
        <w:spacing w:after="0" w:line="240" w:lineRule="auto"/>
        <w:rPr>
          <w:rFonts w:ascii="Arial" w:eastAsia="Times New Roman" w:hAnsi="Arial" w:cs="Arial"/>
          <w:sz w:val="24"/>
          <w:szCs w:val="24"/>
          <w:lang w:eastAsia="en-CA"/>
        </w:rPr>
      </w:pPr>
    </w:p>
    <w:p w:rsidR="007E4C82" w:rsidRDefault="007E4C82" w:rsidP="00BE3EDC">
      <w:pPr>
        <w:spacing w:after="0" w:line="240" w:lineRule="auto"/>
        <w:rPr>
          <w:rFonts w:ascii="Arial" w:eastAsia="Times New Roman" w:hAnsi="Arial" w:cs="Arial"/>
          <w:sz w:val="24"/>
          <w:szCs w:val="24"/>
          <w:lang w:eastAsia="en-CA"/>
        </w:rPr>
      </w:pPr>
    </w:p>
    <w:p w:rsidR="007E4C82" w:rsidRDefault="007E4C82" w:rsidP="00BE3EDC">
      <w:pPr>
        <w:spacing w:after="0" w:line="240" w:lineRule="auto"/>
        <w:rPr>
          <w:rFonts w:ascii="Arial" w:eastAsia="Times New Roman" w:hAnsi="Arial" w:cs="Arial"/>
          <w:sz w:val="24"/>
          <w:szCs w:val="24"/>
          <w:lang w:eastAsia="en-CA"/>
        </w:rPr>
      </w:pPr>
    </w:p>
    <w:p w:rsidR="007E4C82" w:rsidRDefault="007E4C82" w:rsidP="00BE3EDC">
      <w:pPr>
        <w:spacing w:after="0" w:line="240" w:lineRule="auto"/>
        <w:rPr>
          <w:rFonts w:ascii="Arial" w:eastAsia="Times New Roman" w:hAnsi="Arial" w:cs="Arial"/>
          <w:sz w:val="24"/>
          <w:szCs w:val="24"/>
          <w:lang w:eastAsia="en-CA"/>
        </w:rPr>
      </w:pPr>
    </w:p>
    <w:p w:rsidR="00B03B37" w:rsidRPr="007E4C82" w:rsidRDefault="00B03B37" w:rsidP="00BE3EDC">
      <w:pPr>
        <w:spacing w:after="0" w:line="240" w:lineRule="auto"/>
        <w:rPr>
          <w:rFonts w:ascii="Arial" w:eastAsia="Times New Roman" w:hAnsi="Arial" w:cs="Arial"/>
          <w:sz w:val="24"/>
          <w:szCs w:val="24"/>
          <w:lang w:eastAsia="en-CA"/>
        </w:rPr>
      </w:pPr>
      <w:r w:rsidRPr="007E4C82">
        <w:rPr>
          <w:rFonts w:ascii="Arial" w:eastAsia="Times New Roman" w:hAnsi="Arial" w:cs="Arial"/>
          <w:sz w:val="24"/>
          <w:szCs w:val="24"/>
          <w:lang w:eastAsia="en-CA"/>
        </w:rPr>
        <w:t>Experimental design:</w:t>
      </w:r>
    </w:p>
    <w:p w:rsidR="0095346C" w:rsidRPr="007E4C82" w:rsidRDefault="0095346C" w:rsidP="00E15091">
      <w:pPr>
        <w:spacing w:after="0" w:line="240" w:lineRule="auto"/>
        <w:rPr>
          <w:rFonts w:ascii="Arial" w:eastAsia="Times New Roman" w:hAnsi="Arial" w:cs="Arial"/>
          <w:sz w:val="24"/>
          <w:szCs w:val="24"/>
          <w:lang w:eastAsia="en-CA"/>
        </w:rPr>
      </w:pPr>
    </w:p>
    <w:p w:rsidR="000D4D17" w:rsidRPr="007E4C82" w:rsidRDefault="000D4D17" w:rsidP="00E15091">
      <w:pPr>
        <w:spacing w:after="0" w:line="240" w:lineRule="auto"/>
        <w:rPr>
          <w:rFonts w:ascii="Arial" w:eastAsia="Times New Roman" w:hAnsi="Arial" w:cs="Arial"/>
          <w:sz w:val="24"/>
          <w:szCs w:val="24"/>
          <w:lang w:eastAsia="en-CA"/>
        </w:rPr>
      </w:pPr>
    </w:p>
    <w:p w:rsidR="00E15091" w:rsidRPr="007E4C82" w:rsidRDefault="00BC2486" w:rsidP="00E15091">
      <w:pPr>
        <w:spacing w:after="0" w:line="240" w:lineRule="auto"/>
        <w:rPr>
          <w:rFonts w:ascii="Arial" w:eastAsia="Times New Roman" w:hAnsi="Arial" w:cs="Arial"/>
          <w:sz w:val="24"/>
          <w:szCs w:val="24"/>
          <w:lang w:eastAsia="en-CA"/>
        </w:rPr>
      </w:pPr>
      <w:r w:rsidRPr="00BC2486">
        <w:rPr>
          <w:noProof/>
          <w:lang w:eastAsia="en-CA"/>
        </w:rPr>
        <w:drawing>
          <wp:inline distT="0" distB="0" distL="0" distR="0">
            <wp:extent cx="5943600" cy="1969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969518"/>
                    </a:xfrm>
                    <a:prstGeom prst="rect">
                      <a:avLst/>
                    </a:prstGeom>
                    <a:noFill/>
                    <a:ln>
                      <a:noFill/>
                    </a:ln>
                  </pic:spPr>
                </pic:pic>
              </a:graphicData>
            </a:graphic>
          </wp:inline>
        </w:drawing>
      </w:r>
    </w:p>
    <w:p w:rsidR="00E15091" w:rsidRPr="007E4C82" w:rsidRDefault="00E15091" w:rsidP="00E15091">
      <w:pPr>
        <w:spacing w:after="0" w:line="240" w:lineRule="auto"/>
        <w:rPr>
          <w:rFonts w:ascii="Arial" w:eastAsia="Times New Roman" w:hAnsi="Arial" w:cs="Arial"/>
          <w:sz w:val="24"/>
          <w:szCs w:val="24"/>
          <w:lang w:eastAsia="en-CA"/>
        </w:rPr>
      </w:pPr>
    </w:p>
    <w:p w:rsidR="00FA4107" w:rsidRDefault="00A710DF" w:rsidP="00E15091">
      <w:pPr>
        <w:spacing w:after="0" w:line="240" w:lineRule="auto"/>
        <w:rPr>
          <w:rFonts w:ascii="Arial" w:eastAsia="Times New Roman" w:hAnsi="Arial" w:cs="Arial"/>
          <w:sz w:val="24"/>
          <w:szCs w:val="24"/>
          <w:lang w:eastAsia="en-CA"/>
        </w:rPr>
      </w:pPr>
      <w:r w:rsidRPr="007E4C82">
        <w:rPr>
          <w:rFonts w:ascii="Arial" w:eastAsia="Times New Roman" w:hAnsi="Arial" w:cs="Arial"/>
          <w:sz w:val="24"/>
          <w:szCs w:val="24"/>
          <w:lang w:eastAsia="en-CA"/>
        </w:rPr>
        <w:t>Treatments were applied into the whole rows</w:t>
      </w:r>
      <w:r w:rsidR="00B03B37" w:rsidRPr="007E4C82">
        <w:rPr>
          <w:rFonts w:ascii="Arial" w:eastAsia="Times New Roman" w:hAnsi="Arial" w:cs="Arial"/>
          <w:sz w:val="24"/>
          <w:szCs w:val="24"/>
          <w:lang w:eastAsia="en-CA"/>
        </w:rPr>
        <w:t xml:space="preserve"> (about 60-80 vines)</w:t>
      </w:r>
      <w:r w:rsidRPr="007E4C82">
        <w:rPr>
          <w:rFonts w:ascii="Arial" w:eastAsia="Times New Roman" w:hAnsi="Arial" w:cs="Arial"/>
          <w:sz w:val="24"/>
          <w:szCs w:val="24"/>
          <w:lang w:eastAsia="en-CA"/>
        </w:rPr>
        <w:t>, always two rows at a time</w:t>
      </w:r>
      <w:r w:rsidR="00B03B37" w:rsidRPr="007E4C82">
        <w:rPr>
          <w:rFonts w:ascii="Arial" w:eastAsia="Times New Roman" w:hAnsi="Arial" w:cs="Arial"/>
          <w:sz w:val="24"/>
          <w:szCs w:val="24"/>
          <w:lang w:eastAsia="en-CA"/>
        </w:rPr>
        <w:t xml:space="preserve">, but samples </w:t>
      </w:r>
      <w:r w:rsidR="00BC2486">
        <w:rPr>
          <w:rFonts w:ascii="Arial" w:eastAsia="Times New Roman" w:hAnsi="Arial" w:cs="Arial"/>
          <w:sz w:val="24"/>
          <w:szCs w:val="24"/>
          <w:lang w:eastAsia="en-CA"/>
        </w:rPr>
        <w:t xml:space="preserve">were </w:t>
      </w:r>
      <w:r w:rsidR="00B03B37" w:rsidRPr="007E4C82">
        <w:rPr>
          <w:rFonts w:ascii="Arial" w:eastAsia="Times New Roman" w:hAnsi="Arial" w:cs="Arial"/>
          <w:sz w:val="24"/>
          <w:szCs w:val="24"/>
          <w:lang w:eastAsia="en-CA"/>
        </w:rPr>
        <w:t>only taken from four treatment vines/row</w:t>
      </w:r>
      <w:r w:rsidR="0073793B" w:rsidRPr="007E4C82">
        <w:rPr>
          <w:rFonts w:ascii="Arial" w:eastAsia="Times New Roman" w:hAnsi="Arial" w:cs="Arial"/>
          <w:sz w:val="24"/>
          <w:szCs w:val="24"/>
          <w:lang w:eastAsia="en-CA"/>
        </w:rPr>
        <w:t xml:space="preserve"> (subsamples)</w:t>
      </w:r>
      <w:r w:rsidRPr="007E4C82">
        <w:rPr>
          <w:rFonts w:ascii="Arial" w:eastAsia="Times New Roman" w:hAnsi="Arial" w:cs="Arial"/>
          <w:sz w:val="24"/>
          <w:szCs w:val="24"/>
          <w:lang w:eastAsia="en-CA"/>
        </w:rPr>
        <w:t xml:space="preserve">. </w:t>
      </w:r>
      <w:r w:rsidR="00B03B37" w:rsidRPr="007E4C82">
        <w:rPr>
          <w:rFonts w:ascii="Arial" w:eastAsia="Times New Roman" w:hAnsi="Arial" w:cs="Arial"/>
          <w:sz w:val="24"/>
          <w:szCs w:val="24"/>
          <w:lang w:eastAsia="en-CA"/>
        </w:rPr>
        <w:t xml:space="preserve">Treatment vines </w:t>
      </w:r>
      <w:proofErr w:type="gramStart"/>
      <w:r w:rsidR="00B03B37" w:rsidRPr="007E4C82">
        <w:rPr>
          <w:rFonts w:ascii="Arial" w:eastAsia="Times New Roman" w:hAnsi="Arial" w:cs="Arial"/>
          <w:sz w:val="24"/>
          <w:szCs w:val="24"/>
          <w:lang w:eastAsia="en-CA"/>
        </w:rPr>
        <w:t>were chosen</w:t>
      </w:r>
      <w:proofErr w:type="gramEnd"/>
      <w:r w:rsidR="00B03B37" w:rsidRPr="007E4C82">
        <w:rPr>
          <w:rFonts w:ascii="Arial" w:eastAsia="Times New Roman" w:hAnsi="Arial" w:cs="Arial"/>
          <w:sz w:val="24"/>
          <w:szCs w:val="24"/>
          <w:lang w:eastAsia="en-CA"/>
        </w:rPr>
        <w:t xml:space="preserve"> randomly. </w:t>
      </w:r>
      <w:r w:rsidRPr="007E4C82">
        <w:rPr>
          <w:rFonts w:ascii="Arial" w:eastAsia="Times New Roman" w:hAnsi="Arial" w:cs="Arial"/>
          <w:sz w:val="24"/>
          <w:szCs w:val="24"/>
          <w:lang w:eastAsia="en-CA"/>
        </w:rPr>
        <w:t xml:space="preserve">Treatments </w:t>
      </w:r>
      <w:proofErr w:type="gramStart"/>
      <w:r w:rsidRPr="007E4C82">
        <w:rPr>
          <w:rFonts w:ascii="Arial" w:eastAsia="Times New Roman" w:hAnsi="Arial" w:cs="Arial"/>
          <w:sz w:val="24"/>
          <w:szCs w:val="24"/>
          <w:lang w:eastAsia="en-CA"/>
        </w:rPr>
        <w:t>were randomized</w:t>
      </w:r>
      <w:proofErr w:type="gramEnd"/>
      <w:r w:rsidRPr="007E4C82">
        <w:rPr>
          <w:rFonts w:ascii="Arial" w:eastAsia="Times New Roman" w:hAnsi="Arial" w:cs="Arial"/>
          <w:sz w:val="24"/>
          <w:szCs w:val="24"/>
          <w:lang w:eastAsia="en-CA"/>
        </w:rPr>
        <w:t xml:space="preserve"> within each block.</w:t>
      </w:r>
      <w:r w:rsidR="00BC2486">
        <w:rPr>
          <w:rFonts w:ascii="Arial" w:eastAsia="Times New Roman" w:hAnsi="Arial" w:cs="Arial"/>
          <w:sz w:val="24"/>
          <w:szCs w:val="24"/>
          <w:lang w:eastAsia="en-CA"/>
        </w:rPr>
        <w:t xml:space="preserve"> Blocking is important, as there can be gradients (water/nutrients…) within the vineyard that influence the results.</w:t>
      </w:r>
    </w:p>
    <w:p w:rsidR="00BC2486" w:rsidRDefault="00BC2486" w:rsidP="00E15091">
      <w:pPr>
        <w:spacing w:after="0" w:line="240" w:lineRule="auto"/>
        <w:rPr>
          <w:rFonts w:ascii="Arial" w:eastAsia="Times New Roman" w:hAnsi="Arial" w:cs="Arial"/>
          <w:sz w:val="24"/>
          <w:szCs w:val="24"/>
          <w:lang w:eastAsia="en-CA"/>
        </w:rPr>
      </w:pPr>
    </w:p>
    <w:p w:rsidR="007E4C82" w:rsidRDefault="007E4C82" w:rsidP="00E15091">
      <w:pPr>
        <w:spacing w:after="0" w:line="240" w:lineRule="auto"/>
        <w:rPr>
          <w:rFonts w:ascii="Arial" w:eastAsia="Times New Roman" w:hAnsi="Arial" w:cs="Arial"/>
          <w:sz w:val="24"/>
          <w:szCs w:val="24"/>
          <w:lang w:eastAsia="en-CA"/>
        </w:rPr>
      </w:pPr>
      <w:r>
        <w:rPr>
          <w:rFonts w:ascii="Arial" w:eastAsia="Times New Roman" w:hAnsi="Arial" w:cs="Arial"/>
          <w:sz w:val="24"/>
          <w:szCs w:val="24"/>
          <w:lang w:eastAsia="en-CA"/>
        </w:rPr>
        <w:t xml:space="preserve">Please note, during the first </w:t>
      </w:r>
      <w:proofErr w:type="gramStart"/>
      <w:r>
        <w:rPr>
          <w:rFonts w:ascii="Arial" w:eastAsia="Times New Roman" w:hAnsi="Arial" w:cs="Arial"/>
          <w:sz w:val="24"/>
          <w:szCs w:val="24"/>
          <w:lang w:eastAsia="en-CA"/>
        </w:rPr>
        <w:t>year</w:t>
      </w:r>
      <w:proofErr w:type="gramEnd"/>
      <w:r>
        <w:rPr>
          <w:rFonts w:ascii="Arial" w:eastAsia="Times New Roman" w:hAnsi="Arial" w:cs="Arial"/>
          <w:sz w:val="24"/>
          <w:szCs w:val="24"/>
          <w:lang w:eastAsia="en-CA"/>
        </w:rPr>
        <w:t xml:space="preserve"> we assessed the blue treatments as well, but we ran into problems and did not include the data</w:t>
      </w:r>
      <w:r w:rsidR="00BC2486">
        <w:rPr>
          <w:rFonts w:ascii="Arial" w:eastAsia="Times New Roman" w:hAnsi="Arial" w:cs="Arial"/>
          <w:sz w:val="24"/>
          <w:szCs w:val="24"/>
          <w:lang w:eastAsia="en-CA"/>
        </w:rPr>
        <w:t xml:space="preserve"> for the second year</w:t>
      </w:r>
      <w:r>
        <w:rPr>
          <w:rFonts w:ascii="Arial" w:eastAsia="Times New Roman" w:hAnsi="Arial" w:cs="Arial"/>
          <w:sz w:val="24"/>
          <w:szCs w:val="24"/>
          <w:lang w:eastAsia="en-CA"/>
        </w:rPr>
        <w:t>. For</w:t>
      </w:r>
      <w:r w:rsidR="00C77DB2">
        <w:rPr>
          <w:rFonts w:ascii="Arial" w:eastAsia="Times New Roman" w:hAnsi="Arial" w:cs="Arial"/>
          <w:sz w:val="24"/>
          <w:szCs w:val="24"/>
          <w:lang w:eastAsia="en-CA"/>
        </w:rPr>
        <w:t xml:space="preserve"> now</w:t>
      </w:r>
      <w:r>
        <w:rPr>
          <w:rFonts w:ascii="Arial" w:eastAsia="Times New Roman" w:hAnsi="Arial" w:cs="Arial"/>
          <w:sz w:val="24"/>
          <w:szCs w:val="24"/>
          <w:lang w:eastAsia="en-CA"/>
        </w:rPr>
        <w:t xml:space="preserve">, only the red (heat) and green (control) plots need to </w:t>
      </w:r>
      <w:proofErr w:type="gramStart"/>
      <w:r>
        <w:rPr>
          <w:rFonts w:ascii="Arial" w:eastAsia="Times New Roman" w:hAnsi="Arial" w:cs="Arial"/>
          <w:sz w:val="24"/>
          <w:szCs w:val="24"/>
          <w:lang w:eastAsia="en-CA"/>
        </w:rPr>
        <w:t>be considered</w:t>
      </w:r>
      <w:proofErr w:type="gramEnd"/>
      <w:r w:rsidR="00C77DB2">
        <w:rPr>
          <w:rFonts w:ascii="Arial" w:eastAsia="Times New Roman" w:hAnsi="Arial" w:cs="Arial"/>
          <w:sz w:val="24"/>
          <w:szCs w:val="24"/>
          <w:lang w:eastAsia="en-CA"/>
        </w:rPr>
        <w:t xml:space="preserve"> for both years</w:t>
      </w:r>
      <w:r>
        <w:rPr>
          <w:rFonts w:ascii="Arial" w:eastAsia="Times New Roman" w:hAnsi="Arial" w:cs="Arial"/>
          <w:sz w:val="24"/>
          <w:szCs w:val="24"/>
          <w:lang w:eastAsia="en-CA"/>
        </w:rPr>
        <w:t>.</w:t>
      </w:r>
    </w:p>
    <w:p w:rsidR="00624DC3" w:rsidRDefault="00624DC3" w:rsidP="00E15091">
      <w:pPr>
        <w:spacing w:after="0" w:line="240" w:lineRule="auto"/>
        <w:rPr>
          <w:rFonts w:ascii="Arial" w:eastAsia="Times New Roman" w:hAnsi="Arial" w:cs="Arial"/>
          <w:sz w:val="24"/>
          <w:szCs w:val="24"/>
          <w:lang w:eastAsia="en-CA"/>
        </w:rPr>
      </w:pPr>
    </w:p>
    <w:p w:rsidR="00624DC3" w:rsidRPr="00AA2148" w:rsidRDefault="00624DC3" w:rsidP="00624DC3">
      <w:pPr>
        <w:spacing w:after="0" w:line="240" w:lineRule="auto"/>
        <w:rPr>
          <w:rFonts w:ascii="Arial" w:eastAsia="Times New Roman" w:hAnsi="Arial" w:cs="Arial"/>
          <w:sz w:val="24"/>
          <w:szCs w:val="24"/>
          <w:lang w:eastAsia="en-CA"/>
        </w:rPr>
      </w:pPr>
      <w:r w:rsidRPr="00F87145">
        <w:rPr>
          <w:rFonts w:ascii="Arial" w:eastAsia="Times New Roman" w:hAnsi="Arial" w:cs="Arial"/>
          <w:b/>
          <w:sz w:val="24"/>
          <w:szCs w:val="24"/>
          <w:lang w:eastAsia="en-CA"/>
        </w:rPr>
        <w:t>Note</w:t>
      </w:r>
      <w:r>
        <w:rPr>
          <w:rFonts w:ascii="Arial" w:eastAsia="Times New Roman" w:hAnsi="Arial" w:cs="Arial"/>
          <w:sz w:val="24"/>
          <w:szCs w:val="24"/>
          <w:lang w:eastAsia="en-CA"/>
        </w:rPr>
        <w:t xml:space="preserve">: </w:t>
      </w:r>
      <w:proofErr w:type="gramStart"/>
      <w:r>
        <w:rPr>
          <w:rFonts w:ascii="Arial" w:eastAsia="Times New Roman" w:hAnsi="Arial" w:cs="Arial"/>
          <w:sz w:val="24"/>
          <w:szCs w:val="24"/>
          <w:lang w:eastAsia="en-CA"/>
        </w:rPr>
        <w:t>I’m</w:t>
      </w:r>
      <w:proofErr w:type="gramEnd"/>
      <w:r>
        <w:rPr>
          <w:rFonts w:ascii="Arial" w:eastAsia="Times New Roman" w:hAnsi="Arial" w:cs="Arial"/>
          <w:sz w:val="24"/>
          <w:szCs w:val="24"/>
          <w:lang w:eastAsia="en-CA"/>
        </w:rPr>
        <w:t xml:space="preserve"> interested in the effects heat had on the measured variables for each year individually, but also if there was an effect if both years were combined in the analysis. The same treatment vines </w:t>
      </w:r>
      <w:proofErr w:type="gramStart"/>
      <w:r>
        <w:rPr>
          <w:rFonts w:ascii="Arial" w:eastAsia="Times New Roman" w:hAnsi="Arial" w:cs="Arial"/>
          <w:sz w:val="24"/>
          <w:szCs w:val="24"/>
          <w:lang w:eastAsia="en-CA"/>
        </w:rPr>
        <w:t>were used</w:t>
      </w:r>
      <w:proofErr w:type="gramEnd"/>
      <w:r>
        <w:rPr>
          <w:rFonts w:ascii="Arial" w:eastAsia="Times New Roman" w:hAnsi="Arial" w:cs="Arial"/>
          <w:sz w:val="24"/>
          <w:szCs w:val="24"/>
          <w:lang w:eastAsia="en-CA"/>
        </w:rPr>
        <w:t xml:space="preserve"> for each year.</w:t>
      </w:r>
      <w:r w:rsidR="00C77DB2">
        <w:rPr>
          <w:rFonts w:ascii="Arial" w:eastAsia="Times New Roman" w:hAnsi="Arial" w:cs="Arial"/>
          <w:sz w:val="24"/>
          <w:szCs w:val="24"/>
          <w:lang w:eastAsia="en-CA"/>
        </w:rPr>
        <w:t xml:space="preserve"> We flagged them with tape so we were able to identify them each year.</w:t>
      </w:r>
    </w:p>
    <w:p w:rsidR="00624DC3" w:rsidRPr="007E4C82" w:rsidRDefault="00624DC3" w:rsidP="00E15091">
      <w:pPr>
        <w:spacing w:after="0" w:line="240" w:lineRule="auto"/>
        <w:rPr>
          <w:rFonts w:ascii="Arial" w:eastAsia="Times New Roman" w:hAnsi="Arial" w:cs="Arial"/>
          <w:sz w:val="24"/>
          <w:szCs w:val="24"/>
          <w:lang w:eastAsia="en-CA"/>
        </w:rPr>
      </w:pPr>
      <w:bookmarkStart w:id="0" w:name="_GoBack"/>
      <w:bookmarkEnd w:id="0"/>
    </w:p>
    <w:p w:rsidR="00FA4107" w:rsidRPr="007E4C82" w:rsidRDefault="00FA4107" w:rsidP="003409CA">
      <w:pPr>
        <w:spacing w:after="0" w:line="240" w:lineRule="auto"/>
        <w:rPr>
          <w:rFonts w:ascii="Arial" w:eastAsia="Times New Roman" w:hAnsi="Arial" w:cs="Arial"/>
          <w:sz w:val="24"/>
          <w:szCs w:val="24"/>
          <w:lang w:eastAsia="en-CA"/>
        </w:rPr>
      </w:pPr>
    </w:p>
    <w:p w:rsidR="00FA4107" w:rsidRPr="007E4C82" w:rsidRDefault="00FA4107" w:rsidP="003409CA">
      <w:pPr>
        <w:spacing w:after="0" w:line="240" w:lineRule="auto"/>
        <w:rPr>
          <w:rFonts w:ascii="Arial" w:eastAsia="Times New Roman" w:hAnsi="Arial" w:cs="Arial"/>
          <w:sz w:val="24"/>
          <w:szCs w:val="24"/>
          <w:lang w:eastAsia="en-CA"/>
        </w:rPr>
      </w:pPr>
    </w:p>
    <w:sectPr w:rsidR="00FA4107" w:rsidRPr="007E4C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9CA"/>
    <w:rsid w:val="00063DCF"/>
    <w:rsid w:val="00083B01"/>
    <w:rsid w:val="000945DA"/>
    <w:rsid w:val="000D4D17"/>
    <w:rsid w:val="00170DA6"/>
    <w:rsid w:val="001E0A48"/>
    <w:rsid w:val="00276010"/>
    <w:rsid w:val="003409CA"/>
    <w:rsid w:val="005659FC"/>
    <w:rsid w:val="00624DC3"/>
    <w:rsid w:val="0073793B"/>
    <w:rsid w:val="007E4C82"/>
    <w:rsid w:val="00856372"/>
    <w:rsid w:val="0095346C"/>
    <w:rsid w:val="00974ED7"/>
    <w:rsid w:val="00984739"/>
    <w:rsid w:val="009F2214"/>
    <w:rsid w:val="00A710DF"/>
    <w:rsid w:val="00B03B37"/>
    <w:rsid w:val="00BA3AC7"/>
    <w:rsid w:val="00BC2486"/>
    <w:rsid w:val="00BD2C01"/>
    <w:rsid w:val="00BE3EDC"/>
    <w:rsid w:val="00C77DB2"/>
    <w:rsid w:val="00CF5A6C"/>
    <w:rsid w:val="00D444B1"/>
    <w:rsid w:val="00E15091"/>
    <w:rsid w:val="00EB61B1"/>
    <w:rsid w:val="00FA4107"/>
    <w:rsid w:val="00FB73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4394"/>
  <w15:chartTrackingRefBased/>
  <w15:docId w15:val="{C1CEFD22-CF9A-4699-A027-4D2FEC32A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250109">
      <w:bodyDiv w:val="1"/>
      <w:marLeft w:val="0"/>
      <w:marRight w:val="0"/>
      <w:marTop w:val="0"/>
      <w:marBottom w:val="0"/>
      <w:divBdr>
        <w:top w:val="none" w:sz="0" w:space="0" w:color="auto"/>
        <w:left w:val="none" w:sz="0" w:space="0" w:color="auto"/>
        <w:bottom w:val="none" w:sz="0" w:space="0" w:color="auto"/>
        <w:right w:val="none" w:sz="0" w:space="0" w:color="auto"/>
      </w:divBdr>
    </w:div>
    <w:div w:id="100986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ead\tavoegel</dc:creator>
  <cp:keywords/>
  <dc:description/>
  <cp:lastModifiedBy>tavoegel</cp:lastModifiedBy>
  <cp:revision>6</cp:revision>
  <dcterms:created xsi:type="dcterms:W3CDTF">2020-12-04T18:33:00Z</dcterms:created>
  <dcterms:modified xsi:type="dcterms:W3CDTF">2020-12-07T17:33:00Z</dcterms:modified>
</cp:coreProperties>
</file>