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A365D"/>
          <w:sz w:val="40"/>
        </w:rPr>
        <w:t>AI Modul 3.5: Struktur Kontrol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1. Identitas &amp; Kerangka Capaian Pembelajaran (Sub-CPMK)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Kode Modul</w:t>
      </w:r>
      <w:r>
        <w:rPr>
          <w:rFonts w:ascii="Calibri" w:hAnsi="Calibri"/>
          <w:color w:val="2D3748"/>
          <w:sz w:val="22"/>
        </w:rPr>
        <w:t xml:space="preserve">        : AI Modul 3.5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Mata Kuliah</w:t>
      </w:r>
      <w:r>
        <w:rPr>
          <w:rFonts w:ascii="Calibri" w:hAnsi="Calibri"/>
          <w:color w:val="2D3748"/>
          <w:sz w:val="22"/>
        </w:rPr>
        <w:t xml:space="preserve">       : Kecerdasan Buatan dan Sains Data Pertanian Presisi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Alokasi Waktu</w:t>
      </w:r>
      <w:r>
        <w:rPr>
          <w:rFonts w:ascii="Calibri" w:hAnsi="Calibri"/>
          <w:color w:val="2D3748"/>
          <w:sz w:val="22"/>
        </w:rPr>
        <w:t xml:space="preserve">     : 2 x 50 Menit (Kajian Teori &amp; Diskusi) + 2 x 50 Menit (Eksplorasi Praktikum Mandiri)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Beban SKS</w:t>
      </w:r>
      <w:r>
        <w:rPr>
          <w:rFonts w:ascii="Calibri" w:hAnsi="Calibri"/>
          <w:color w:val="2D3748"/>
          <w:sz w:val="22"/>
        </w:rPr>
        <w:t xml:space="preserve">         : 3 SKS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Prasyarat</w:t>
      </w:r>
      <w:r>
        <w:rPr>
          <w:rFonts w:ascii="Calibri" w:hAnsi="Calibri"/>
          <w:color w:val="2D3748"/>
          <w:sz w:val="22"/>
        </w:rPr>
        <w:t xml:space="preserve">         : AI Modul 3.4 (Variabel dan Tipe Data Python)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Level Kognitif</w:t>
      </w:r>
      <w:r>
        <w:rPr>
          <w:rFonts w:ascii="Calibri" w:hAnsi="Calibri"/>
          <w:color w:val="2D3748"/>
          <w:sz w:val="22"/>
        </w:rPr>
        <w:t xml:space="preserve">    : C2 (Memahami), C3 (Menerapkan), C4 (Menganalisis)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275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963eebb6f464c503a94db9b41dc029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7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718096"/>
          <w:sz w:val="18"/>
        </w:rPr>
        <w:t>Diagram Alir Konseptual (Visualisasi Mermaid)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1.1 Capaian Pembelajaran Khusus (Sub-CPMK)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Setelah menyelesaikan modul ini, mahasiswa dan pembelajar diharapkan mampu: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Menguraikan (C2)</w:t>
      </w:r>
      <w:r>
        <w:rPr>
          <w:rFonts w:ascii="Calibri" w:hAnsi="Calibri"/>
          <w:color w:val="2D3748"/>
          <w:sz w:val="22"/>
        </w:rPr>
        <w:t xml:space="preserve"> sintaksis idiomatis percabangan bersarang dan perulangan berbasis iterator (</w:t>
      </w:r>
      <w:r>
        <w:rPr>
          <w:rFonts w:ascii="Consolas" w:hAnsi="Consolas"/>
          <w:color w:val="9C1A1A"/>
          <w:sz w:val="19"/>
        </w:rPr>
        <w:t>for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while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else</w:t>
      </w:r>
      <w:r>
        <w:rPr>
          <w:rFonts w:ascii="Calibri" w:hAnsi="Calibri"/>
          <w:color w:val="2D3748"/>
          <w:sz w:val="22"/>
        </w:rPr>
        <w:t xml:space="preserve"> pada loop).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Menerapkan (C3)</w:t>
      </w:r>
      <w:r>
        <w:rPr>
          <w:rFonts w:ascii="Calibri" w:hAnsi="Calibri"/>
          <w:color w:val="2D3748"/>
          <w:sz w:val="22"/>
        </w:rPr>
        <w:t xml:space="preserve"> teknik pemrosesan batch data citra menggunakan fungsi pembantu iterasi (</w:t>
      </w:r>
      <w:r>
        <w:rPr>
          <w:rFonts w:ascii="Consolas" w:hAnsi="Consolas"/>
          <w:color w:val="9C1A1A"/>
          <w:sz w:val="19"/>
        </w:rPr>
        <w:t>enumerate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zip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reversed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Menganalisis (C4)</w:t>
      </w:r>
      <w:r>
        <w:rPr>
          <w:rFonts w:ascii="Calibri" w:hAnsi="Calibri"/>
          <w:color w:val="2D3748"/>
          <w:sz w:val="22"/>
        </w:rPr>
        <w:t xml:space="preserve"> efisiensi pernyataan interupsi loop (</w:t>
      </w:r>
      <w:r>
        <w:rPr>
          <w:rFonts w:ascii="Consolas" w:hAnsi="Consolas"/>
          <w:color w:val="9C1A1A"/>
          <w:sz w:val="19"/>
        </w:rPr>
        <w:t>break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continue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pass</w:t>
      </w:r>
      <w:r>
        <w:rPr>
          <w:rFonts w:ascii="Calibri" w:hAnsi="Calibri"/>
          <w:color w:val="2D3748"/>
          <w:sz w:val="22"/>
        </w:rPr>
        <w:t>) dalam pengendalian aliran algoritma optimasi.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4. </w:t>
      </w:r>
      <w:r>
        <w:rPr>
          <w:rFonts w:ascii="Calibri" w:hAnsi="Calibri"/>
          <w:b/>
          <w:color w:val="2D3748"/>
          <w:sz w:val="22"/>
        </w:rPr>
        <w:t>Merancang (C3)</w:t>
      </w:r>
      <w:r>
        <w:rPr>
          <w:rFonts w:ascii="Calibri" w:hAnsi="Calibri"/>
          <w:color w:val="2D3748"/>
          <w:sz w:val="22"/>
        </w:rPr>
        <w:t xml:space="preserve"> logika filter peringatan dini cuaca ekstrem perkebunan berbasis struktur kontrol multi-kondisi.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1.2 Kerangka Hasil Pembelajaran (Outputs, Outcomes, &amp; Impacts)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Outputs (Keluaran Berwujud Langsung)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Mahasiswa menghasilkan mesin keputusan sortasi mutu fraksi TBS kelapa sawit berbasis fitur modern Python 3.10+ </w:t>
      </w:r>
      <w:r>
        <w:rPr>
          <w:rFonts w:ascii="Calibri" w:hAnsi="Calibri"/>
          <w:i/>
          <w:color w:val="2D3748"/>
          <w:sz w:val="22"/>
        </w:rPr>
        <w:t>Structural Pattern Matching</w:t>
      </w:r>
      <w:r>
        <w:rPr>
          <w:rFonts w:ascii="Calibri" w:hAnsi="Calibri"/>
          <w:color w:val="2D3748"/>
          <w:sz w:val="22"/>
        </w:rPr>
        <w:t xml:space="preserve"> (</w:t>
      </w:r>
      <w:r>
        <w:rPr>
          <w:rFonts w:ascii="Consolas" w:hAnsi="Consolas"/>
          <w:color w:val="9C1A1A"/>
          <w:sz w:val="19"/>
        </w:rPr>
        <w:t>match-case</w:t>
      </w:r>
      <w:r>
        <w:rPr>
          <w:rFonts w:ascii="Calibri" w:hAnsi="Calibri"/>
          <w:color w:val="2D3748"/>
          <w:sz w:val="22"/>
        </w:rPr>
        <w:t>) yang teranotasi tipe ketat (PEP 484).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Mahasiswa memproduksi skrip audit anomali telemetri sensorik perkebunan yang memanfaatkan keanggunan semantik klausa </w:t>
      </w:r>
      <w:r>
        <w:rPr>
          <w:rFonts w:ascii="Consolas" w:hAnsi="Consolas"/>
          <w:color w:val="9C1A1A"/>
          <w:sz w:val="19"/>
        </w:rPr>
        <w:t>for-else</w:t>
      </w:r>
      <w:r>
        <w:rPr>
          <w:rFonts w:ascii="Calibri" w:hAnsi="Calibri"/>
          <w:color w:val="2D3748"/>
          <w:sz w:val="22"/>
        </w:rPr>
        <w:t xml:space="preserve"> tanpa memerlukan variabel bendera (</w:t>
      </w:r>
      <w:r>
        <w:rPr>
          <w:rFonts w:ascii="Calibri" w:hAnsi="Calibri"/>
          <w:i/>
          <w:color w:val="2D3748"/>
          <w:sz w:val="22"/>
        </w:rPr>
        <w:t>flag variables</w:t>
      </w:r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Mahasiswa mengonstruksi simulator penjadwalan irigasi multi-blok terotomasi yang menerapkan pola klausa penjaga (</w:t>
      </w:r>
      <w:r>
        <w:rPr>
          <w:rFonts w:ascii="Calibri" w:hAnsi="Calibri"/>
          <w:i/>
          <w:color w:val="2D3748"/>
          <w:sz w:val="22"/>
        </w:rPr>
        <w:t>guard clauses pattern</w:t>
      </w:r>
      <w:r>
        <w:rPr>
          <w:rFonts w:ascii="Calibri" w:hAnsi="Calibri"/>
          <w:color w:val="2D3748"/>
          <w:sz w:val="22"/>
        </w:rPr>
        <w:t>) dan generator rentang malas (</w:t>
      </w:r>
      <w:r>
        <w:rPr>
          <w:rFonts w:ascii="Calibri" w:hAnsi="Calibri"/>
          <w:i/>
          <w:color w:val="2D3748"/>
          <w:sz w:val="22"/>
        </w:rPr>
        <w:t>lazy sequence evaluation</w:t>
      </w:r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Outcomes (Hasil Capaian &amp; Perubahan Kompetensi)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Mahasiswa menguasai arsitektur </w:t>
      </w:r>
      <w:r>
        <w:rPr>
          <w:rFonts w:ascii="Calibri" w:hAnsi="Calibri"/>
          <w:i/>
          <w:color w:val="2D3748"/>
          <w:sz w:val="22"/>
        </w:rPr>
        <w:t>Structural Pattern Matching</w:t>
      </w:r>
      <w:r>
        <w:rPr>
          <w:rFonts w:ascii="Calibri" w:hAnsi="Calibri"/>
          <w:color w:val="2D3748"/>
          <w:sz w:val="22"/>
        </w:rPr>
        <w:t xml:space="preserve"> (PEP 634/635/636): mampu membedakan pencocokan pola struktural yang mendekonstruksi objek data dari sekadar percabangan nilai skalar </w:t>
      </w:r>
      <w:r>
        <w:rPr>
          <w:rFonts w:ascii="Consolas" w:hAnsi="Consolas"/>
          <w:color w:val="9C1A1A"/>
          <w:sz w:val="19"/>
        </w:rPr>
        <w:t>switch-case</w:t>
      </w:r>
      <w:r>
        <w:rPr>
          <w:rFonts w:ascii="Calibri" w:hAnsi="Calibri"/>
          <w:color w:val="2D3748"/>
          <w:sz w:val="22"/>
        </w:rPr>
        <w:t xml:space="preserve"> konvensional.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Mahasiswa terampil merekayasa alur kendali yang bersih, mampu mengeliminasi anti-pola percabangan bersarang berlebih (</w:t>
      </w:r>
      <w:r>
        <w:rPr>
          <w:rFonts w:ascii="Calibri" w:hAnsi="Calibri"/>
          <w:i/>
          <w:color w:val="2D3748"/>
          <w:sz w:val="22"/>
        </w:rPr>
        <w:t>deeply nested conditionals</w:t>
      </w:r>
      <w:r>
        <w:rPr>
          <w:rFonts w:ascii="Calibri" w:hAnsi="Calibri"/>
          <w:color w:val="2D3748"/>
          <w:sz w:val="22"/>
        </w:rPr>
        <w:t xml:space="preserve">) demi mematuhi prinsip </w:t>
      </w:r>
      <w:r>
        <w:rPr>
          <w:rFonts w:ascii="Calibri" w:hAnsi="Calibri"/>
          <w:i/>
          <w:color w:val="2D3748"/>
          <w:sz w:val="22"/>
        </w:rPr>
        <w:t>The Zen of Python</w:t>
      </w:r>
      <w:r>
        <w:rPr>
          <w:rFonts w:ascii="Calibri" w:hAnsi="Calibri"/>
          <w:color w:val="2D3748"/>
          <w:sz w:val="22"/>
        </w:rPr>
        <w:t xml:space="preserve"> (</w:t>
      </w:r>
      <w:r>
        <w:rPr>
          <w:rFonts w:ascii="Calibri" w:hAnsi="Calibri"/>
          <w:i/>
          <w:color w:val="2D3748"/>
          <w:sz w:val="22"/>
        </w:rPr>
        <w:t>"Flat is better than nested"</w:t>
      </w:r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Mahasiswa memahami protokol iterator CPython (</w:t>
      </w:r>
      <w:r>
        <w:rPr>
          <w:rFonts w:ascii="Consolas" w:hAnsi="Consolas"/>
          <w:color w:val="9C1A1A"/>
          <w:sz w:val="19"/>
        </w:rPr>
        <w:t>__iter__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__next__</w:t>
      </w:r>
      <w:r>
        <w:rPr>
          <w:rFonts w:ascii="Calibri" w:hAnsi="Calibri"/>
          <w:color w:val="2D3748"/>
          <w:sz w:val="22"/>
        </w:rPr>
        <w:t xml:space="preserve">), memahami efisiensi memori </w:t>
      </w:r>
      <m:oMath xmlns:mml="http://www.w3.org/1998/Math/MathML">
        <m:r>
          <m:t>𝒪(1)</m:t>
        </m:r>
      </m:oMath>
      <w:r>
        <w:rPr>
          <w:rFonts w:ascii="Calibri" w:hAnsi="Calibri"/>
          <w:color w:val="2D3748"/>
          <w:sz w:val="22"/>
        </w:rPr>
        <w:t xml:space="preserve"> dari fungsi </w:t>
      </w:r>
      <w:r>
        <w:rPr>
          <w:rFonts w:ascii="Consolas" w:hAnsi="Consolas"/>
          <w:color w:val="9C1A1A"/>
          <w:sz w:val="19"/>
        </w:rPr>
        <w:t>range()</w:t>
      </w:r>
      <w:r>
        <w:rPr>
          <w:rFonts w:ascii="Calibri" w:hAnsi="Calibri"/>
          <w:color w:val="2D3748"/>
          <w:sz w:val="22"/>
        </w:rPr>
        <w:t xml:space="preserve">, serta mahir mengendalikan loop menggunakan </w:t>
      </w:r>
      <w:r>
        <w:rPr>
          <w:rFonts w:ascii="Consolas" w:hAnsi="Consolas"/>
          <w:color w:val="9C1A1A"/>
          <w:sz w:val="19"/>
        </w:rPr>
        <w:t>break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continue</w:t>
      </w:r>
      <w:r>
        <w:rPr>
          <w:rFonts w:ascii="Calibri" w:hAnsi="Calibri"/>
          <w:color w:val="2D3748"/>
          <w:sz w:val="22"/>
        </w:rPr>
        <w:t xml:space="preserve">, dan klausa unik </w:t>
      </w:r>
      <w:r>
        <w:rPr>
          <w:rFonts w:ascii="Consolas" w:hAnsi="Consolas"/>
          <w:color w:val="9C1A1A"/>
          <w:sz w:val="19"/>
        </w:rPr>
        <w:t>else</w:t>
      </w:r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Impacts (Dampak Jangka Panjang &amp; Nilai Guna Luas)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Mendorong standardisasi dan transparansi proses sortasi buah kelapa sawit di Pabrik Kelapa Sawit (PKS), menekan potensi sengketa mutu antara petani plasma dan korporasi agribisnis.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Meminimalkan rasio buah mentah (</w:t>
      </w:r>
      <w:r>
        <w:rPr>
          <w:rFonts w:ascii="Calibri" w:hAnsi="Calibri"/>
          <w:i/>
          <w:color w:val="2D3748"/>
          <w:sz w:val="22"/>
        </w:rPr>
        <w:t>unripe</w:t>
      </w:r>
      <w:r>
        <w:rPr>
          <w:rFonts w:ascii="Calibri" w:hAnsi="Calibri"/>
          <w:color w:val="2D3748"/>
          <w:sz w:val="22"/>
        </w:rPr>
        <w:t>) dan buah lewat matang (</w:t>
      </w:r>
      <w:r>
        <w:rPr>
          <w:rFonts w:ascii="Calibri" w:hAnsi="Calibri"/>
          <w:i/>
          <w:color w:val="2D3748"/>
          <w:sz w:val="22"/>
        </w:rPr>
        <w:t>overripe</w:t>
      </w:r>
      <w:r>
        <w:rPr>
          <w:rFonts w:ascii="Calibri" w:hAnsi="Calibri"/>
          <w:color w:val="2D3748"/>
          <w:sz w:val="22"/>
        </w:rPr>
        <w:t>) yang masuk ke stasiun sterilisasi, menjaga kadar Asam Lemak Bebas (</w:t>
      </w:r>
      <w:r>
        <w:rPr>
          <w:rFonts w:ascii="Calibri" w:hAnsi="Calibri"/>
          <w:i/>
          <w:color w:val="2D3748"/>
          <w:sz w:val="22"/>
        </w:rPr>
        <w:t>Free Fatty Acids / FFA</w:t>
      </w:r>
      <w:r>
        <w:rPr>
          <w:rFonts w:ascii="Calibri" w:hAnsi="Calibri"/>
          <w:color w:val="2D3748"/>
          <w:sz w:val="22"/>
        </w:rPr>
        <w:t xml:space="preserve">) CPO di bawah ambang batas </w:t>
      </w:r>
      <m:oMath xmlns:mml="http://www.w3.org/1998/Math/MathML">
        <m:r>
          <m:t>3.0%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Menjamin efisiensi komputasi pada sistem kendali otonom perkebunan, mencegah terjadinya kegagalan memori (</w:t>
      </w:r>
      <w:r>
        <w:rPr>
          <w:rFonts w:ascii="Calibri" w:hAnsi="Calibri"/>
          <w:i/>
          <w:color w:val="2D3748"/>
          <w:sz w:val="22"/>
        </w:rPr>
        <w:t>out-of-memory</w:t>
      </w:r>
      <w:r>
        <w:rPr>
          <w:rFonts w:ascii="Calibri" w:hAnsi="Calibri"/>
          <w:color w:val="2D3748"/>
          <w:sz w:val="22"/>
        </w:rPr>
        <w:t>) saat memproses jutaan rekaman data sensus.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2. Arsitektur Alur Kendali Program (Control Flow Architecture)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Secara teoretis (Teorema Struktur Böhm-Jacopini), setiap algoritma komputasi apa pun di dunia dapat diekspresikan hanya menggunakan tiga struktur dasar: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Sekuensial (*Sequence*):</w:t>
      </w:r>
      <w:r>
        <w:rPr>
          <w:rFonts w:ascii="Calibri" w:hAnsi="Calibri"/>
          <w:color w:val="2D3748"/>
          <w:sz w:val="22"/>
        </w:rPr>
        <w:t xml:space="preserve"> Instruksi dieksekusi langkah demi langkah dari atas ke bawah secara kronologis.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Seleksi (*Selection / Branching*):</w:t>
      </w:r>
      <w:r>
        <w:rPr>
          <w:rFonts w:ascii="Calibri" w:hAnsi="Calibri"/>
          <w:color w:val="2D3748"/>
          <w:sz w:val="22"/>
        </w:rPr>
        <w:t xml:space="preserve"> Menentukan jalur eksekusi alternatif berdasarkan evaluasi nilai kebenaran (</w:t>
      </w:r>
      <w:r>
        <w:rPr>
          <w:rFonts w:ascii="Calibri" w:hAnsi="Calibri"/>
          <w:i/>
          <w:color w:val="2D3748"/>
          <w:sz w:val="22"/>
        </w:rPr>
        <w:t>Boolean expression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Iterasi (*Iteration / Looping*):</w:t>
      </w:r>
      <w:r>
        <w:rPr>
          <w:rFonts w:ascii="Calibri" w:hAnsi="Calibri"/>
          <w:color w:val="2D3748"/>
          <w:sz w:val="22"/>
        </w:rPr>
        <w:t xml:space="preserve"> Mengulang eksekusi satu blok pernyataan selama kondisi tertentu terpenuhi atau melintasi elemen koleksi.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2.1 Evaluasi Hubung Singkat (*Short-Circuit Evaluation*)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Dalam mengevaluasi ekspresi logika gabungan yang melibatkan operator </w:t>
      </w:r>
      <w:r>
        <w:rPr>
          <w:rFonts w:ascii="Consolas" w:hAnsi="Consolas"/>
          <w:color w:val="9C1A1A"/>
          <w:sz w:val="19"/>
        </w:rPr>
        <w:t>and</w:t>
      </w:r>
      <w:r>
        <w:rPr>
          <w:rFonts w:ascii="Calibri" w:hAnsi="Calibri"/>
          <w:color w:val="2D3748"/>
          <w:sz w:val="22"/>
        </w:rPr>
        <w:t xml:space="preserve"> dan </w:t>
      </w:r>
      <w:r>
        <w:rPr>
          <w:rFonts w:ascii="Consolas" w:hAnsi="Consolas"/>
          <w:color w:val="9C1A1A"/>
          <w:sz w:val="19"/>
        </w:rPr>
        <w:t>or</w:t>
      </w:r>
      <w:r>
        <w:rPr>
          <w:rFonts w:ascii="Calibri" w:hAnsi="Calibri"/>
          <w:color w:val="2D3748"/>
          <w:sz w:val="22"/>
        </w:rPr>
        <w:t xml:space="preserve">, Python menerapkan optimasi komputasi yang disebut </w:t>
      </w:r>
      <w:r>
        <w:rPr>
          <w:rFonts w:ascii="Calibri" w:hAnsi="Calibri"/>
          <w:b/>
          <w:color w:val="2D3748"/>
          <w:sz w:val="22"/>
        </w:rPr>
        <w:t>Evaluasi Hubung Singkat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 xml:space="preserve">Pada operasi </w:t>
      </w:r>
      <w:r>
        <w:rPr>
          <w:rFonts w:ascii="Consolas" w:hAnsi="Consolas"/>
          <w:color w:val="9C1A1A"/>
          <w:sz w:val="19"/>
        </w:rPr>
        <w:t>A and B</w:t>
      </w:r>
      <w:r>
        <w:rPr>
          <w:rFonts w:ascii="Calibri" w:hAnsi="Calibri"/>
          <w:color w:val="2D3748"/>
          <w:sz w:val="22"/>
        </w:rPr>
        <w:t xml:space="preserve">: Jika </w:t>
      </w:r>
      <w:r>
        <w:rPr>
          <w:rFonts w:ascii="Consolas" w:hAnsi="Consolas"/>
          <w:color w:val="9C1A1A"/>
          <w:sz w:val="19"/>
        </w:rPr>
        <w:t>A</w:t>
      </w:r>
      <w:r>
        <w:rPr>
          <w:rFonts w:ascii="Calibri" w:hAnsi="Calibri"/>
          <w:color w:val="2D3748"/>
          <w:sz w:val="22"/>
        </w:rPr>
        <w:t xml:space="preserve"> bernilai </w:t>
      </w:r>
      <w:r>
        <w:rPr>
          <w:rFonts w:ascii="Consolas" w:hAnsi="Consolas"/>
          <w:color w:val="9C1A1A"/>
          <w:sz w:val="19"/>
        </w:rPr>
        <w:t>False</w:t>
      </w:r>
      <w:r>
        <w:rPr>
          <w:rFonts w:ascii="Calibri" w:hAnsi="Calibri"/>
          <w:color w:val="2D3748"/>
          <w:sz w:val="22"/>
        </w:rPr>
        <w:t xml:space="preserve">, Python </w:t>
      </w:r>
      <w:r>
        <w:rPr>
          <w:rFonts w:ascii="Calibri" w:hAnsi="Calibri"/>
          <w:b/>
          <w:color w:val="2D3748"/>
          <w:sz w:val="22"/>
        </w:rPr>
        <w:t>tidak akan pernah mengevaluasi ekspresi `B`</w:t>
      </w:r>
      <w:r>
        <w:rPr>
          <w:rFonts w:ascii="Calibri" w:hAnsi="Calibri"/>
          <w:color w:val="2D3748"/>
          <w:sz w:val="22"/>
        </w:rPr>
        <w:t xml:space="preserve">, karena hasil akhir sudah dipastikan </w:t>
      </w:r>
      <w:r>
        <w:rPr>
          <w:rFonts w:ascii="Consolas" w:hAnsi="Consolas"/>
          <w:color w:val="9C1A1A"/>
          <w:sz w:val="19"/>
        </w:rPr>
        <w:t>False</w:t>
      </w:r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 xml:space="preserve">Pada operasi </w:t>
      </w:r>
      <w:r>
        <w:rPr>
          <w:rFonts w:ascii="Consolas" w:hAnsi="Consolas"/>
          <w:color w:val="9C1A1A"/>
          <w:sz w:val="19"/>
        </w:rPr>
        <w:t>A or B</w:t>
      </w:r>
      <w:r>
        <w:rPr>
          <w:rFonts w:ascii="Calibri" w:hAnsi="Calibri"/>
          <w:color w:val="2D3748"/>
          <w:sz w:val="22"/>
        </w:rPr>
        <w:t xml:space="preserve">: Jika </w:t>
      </w:r>
      <w:r>
        <w:rPr>
          <w:rFonts w:ascii="Consolas" w:hAnsi="Consolas"/>
          <w:color w:val="9C1A1A"/>
          <w:sz w:val="19"/>
        </w:rPr>
        <w:t>A</w:t>
      </w:r>
      <w:r>
        <w:rPr>
          <w:rFonts w:ascii="Calibri" w:hAnsi="Calibri"/>
          <w:color w:val="2D3748"/>
          <w:sz w:val="22"/>
        </w:rPr>
        <w:t xml:space="preserve"> bernilai </w:t>
      </w:r>
      <w:r>
        <w:rPr>
          <w:rFonts w:ascii="Consolas" w:hAnsi="Consolas"/>
          <w:color w:val="9C1A1A"/>
          <w:sz w:val="19"/>
        </w:rPr>
        <w:t>True</w:t>
      </w:r>
      <w:r>
        <w:rPr>
          <w:rFonts w:ascii="Calibri" w:hAnsi="Calibri"/>
          <w:color w:val="2D3748"/>
          <w:sz w:val="22"/>
        </w:rPr>
        <w:t xml:space="preserve">, Python </w:t>
      </w:r>
      <w:r>
        <w:rPr>
          <w:rFonts w:ascii="Calibri" w:hAnsi="Calibri"/>
          <w:b/>
          <w:color w:val="2D3748"/>
          <w:sz w:val="22"/>
        </w:rPr>
        <w:t>segera mengembalikan `True` tanpa mengevaluasi `B`</w:t>
      </w:r>
      <w:r>
        <w:rPr>
          <w:rFonts w:ascii="Calibri" w:hAnsi="Calibri"/>
          <w:color w:val="2D3748"/>
          <w:sz w:val="22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# Pemanfaatan Short-Circuit sebagai Pelindung Galat (Guard Expression)</w:t>
              <w:br/>
              <w:t>if sensor is not None and sensor.baca_suhu() &gt; 35.0:</w:t>
              <w:br/>
              <w:t xml:space="preserve">  nyalakan_pendingin_greenhouse()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Jika </w:t>
      </w:r>
      <w:r>
        <w:rPr>
          <w:rFonts w:ascii="Consolas" w:hAnsi="Consolas"/>
          <w:color w:val="9C1A1A"/>
          <w:sz w:val="19"/>
        </w:rPr>
        <w:t>sensor</w:t>
      </w:r>
      <w:r>
        <w:rPr>
          <w:rFonts w:ascii="Calibri" w:hAnsi="Calibri"/>
          <w:color w:val="2D3748"/>
          <w:sz w:val="22"/>
        </w:rPr>
        <w:t xml:space="preserve"> bernilai </w:t>
      </w:r>
      <w:r>
        <w:rPr>
          <w:rFonts w:ascii="Consolas" w:hAnsi="Consolas"/>
          <w:color w:val="9C1A1A"/>
          <w:sz w:val="19"/>
        </w:rPr>
        <w:t>None</w:t>
      </w:r>
      <w:r>
        <w:rPr>
          <w:rFonts w:ascii="Calibri" w:hAnsi="Calibri"/>
          <w:color w:val="2D3748"/>
          <w:sz w:val="22"/>
        </w:rPr>
        <w:t xml:space="preserve">, pemanggilan </w:t>
      </w:r>
      <w:r>
        <w:rPr>
          <w:rFonts w:ascii="Consolas" w:hAnsi="Consolas"/>
          <w:color w:val="9C1A1A"/>
          <w:sz w:val="19"/>
        </w:rPr>
        <w:t>sensor.baca_suhu()</w:t>
      </w:r>
      <w:r>
        <w:rPr>
          <w:rFonts w:ascii="Calibri" w:hAnsi="Calibri"/>
          <w:color w:val="2D3748"/>
          <w:sz w:val="22"/>
        </w:rPr>
        <w:t xml:space="preserve"> tidak akan pernah dieksekusi, sehingga program terhindar secara otomatis dari galat fatal </w:t>
      </w:r>
      <w:r>
        <w:rPr>
          <w:rFonts w:ascii="Consolas" w:hAnsi="Consolas"/>
          <w:color w:val="9C1A1A"/>
          <w:sz w:val="19"/>
        </w:rPr>
        <w:t>AttributeError: 'NoneType' object has no attribute 'baca_suhu'</w:t>
      </w:r>
      <w:r>
        <w:rPr>
          <w:rFonts w:ascii="Calibri" w:hAnsi="Calibri"/>
          <w:color w:val="2D3748"/>
          <w:sz w:val="22"/>
        </w:rPr>
        <w:t>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3. Percabangan Kondisional Konvensional dan Pola Klausa Penjaga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3.1 Sintaksis Baku: `if`, `elif`, dan `else`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Pernyataan percabangan mengevaluasi kondisi secara berurutan. Begitu sebuah kondisi bernilai </w:t>
      </w:r>
      <w:r>
        <w:rPr>
          <w:rFonts w:ascii="Consolas" w:hAnsi="Consolas"/>
          <w:color w:val="9C1A1A"/>
          <w:sz w:val="19"/>
        </w:rPr>
        <w:t>True</w:t>
      </w:r>
      <w:r>
        <w:rPr>
          <w:rFonts w:ascii="Calibri" w:hAnsi="Calibri"/>
          <w:color w:val="2D3748"/>
          <w:sz w:val="22"/>
        </w:rPr>
        <w:t xml:space="preserve">, blok pernyataan di bawahnya dieksekusi, dan seluruh cabang </w:t>
      </w:r>
      <w:r>
        <w:rPr>
          <w:rFonts w:ascii="Consolas" w:hAnsi="Consolas"/>
          <w:color w:val="9C1A1A"/>
          <w:sz w:val="19"/>
        </w:rPr>
        <w:t>elif</w:t>
      </w:r>
      <w:r>
        <w:rPr>
          <w:rFonts w:ascii="Calibri" w:hAnsi="Calibri"/>
          <w:color w:val="2D3748"/>
          <w:sz w:val="22"/>
        </w:rPr>
        <w:t>/</w:t>
      </w:r>
      <w:r>
        <w:rPr>
          <w:rFonts w:ascii="Consolas" w:hAnsi="Consolas"/>
          <w:color w:val="9C1A1A"/>
          <w:sz w:val="19"/>
        </w:rPr>
        <w:t>else</w:t>
      </w:r>
      <w:r>
        <w:rPr>
          <w:rFonts w:ascii="Calibri" w:hAnsi="Calibri"/>
          <w:color w:val="2D3748"/>
          <w:sz w:val="22"/>
        </w:rPr>
        <w:t xml:space="preserve"> berikutnya langsung dilewati (</w:t>
      </w:r>
      <w:r>
        <w:rPr>
          <w:rFonts w:ascii="Calibri" w:hAnsi="Calibri"/>
          <w:i/>
          <w:color w:val="2D3748"/>
          <w:sz w:val="22"/>
        </w:rPr>
        <w:t>mutually exclusive</w:t>
      </w:r>
      <w:r>
        <w:rPr>
          <w:rFonts w:ascii="Calibri" w:hAnsi="Calibri"/>
          <w:color w:val="2D3748"/>
          <w:sz w:val="22"/>
        </w:rPr>
        <w:t>).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3.2 Anti-Pola Percabangan Bersarang Berlebih versus Pola Klausa Penjaga (*Guard Clauses*)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Ketika menangani banyak aturan validasi pada sistem otomasi kebun, pemrogram pemula sering menulis kode dengan percabangan bersarang berlebih (</w:t>
      </w:r>
      <w:r>
        <w:rPr>
          <w:rFonts w:ascii="Calibri" w:hAnsi="Calibri"/>
          <w:i/>
          <w:color w:val="2D3748"/>
          <w:sz w:val="22"/>
        </w:rPr>
        <w:t>Deeply Nested Conditionals</w:t>
      </w:r>
      <w:r>
        <w:rPr>
          <w:rFonts w:ascii="Calibri" w:hAnsi="Calibri"/>
          <w:color w:val="2D3748"/>
          <w:sz w:val="22"/>
        </w:rPr>
        <w:t>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# ANTI-POLA: Percabangan Bersarang Berlebih (Sulit Dibaca &amp; Rawan Galat)</w:t>
              <w:br/>
              <w:t>def proses_truk_panen(truk):</w:t>
              <w:br/>
              <w:t xml:space="preserve">  if truk.memiliki_tiket():</w:t>
              <w:br/>
              <w:t xml:space="preserve">    if truk.berat_timbang_kg &gt; 1000:</w:t>
              <w:br/>
              <w:t xml:space="preserve">      if not truk.sopir_ilegal():</w:t>
              <w:br/>
              <w:t xml:space="preserve">        if truk.pks_tujuan == "PKS-01":</w:t>
              <w:br/>
              <w:t xml:space="preserve">          return "IZINKAN_BONGKAR_TBS"</w:t>
              <w:br/>
              <w:t xml:space="preserve">        else:</w:t>
              <w:br/>
              <w:t xml:space="preserve">          return "TOLAK_PKS_SALAH"</w:t>
              <w:br/>
              <w:t xml:space="preserve">      else:</w:t>
              <w:br/>
              <w:t xml:space="preserve">        return "TOLAK_SOPIR_ILEGAL"</w:t>
              <w:br/>
              <w:t xml:space="preserve">    else:</w:t>
              <w:br/>
              <w:t xml:space="preserve">      return "TOLAK_BERAT_KOSONG"</w:t>
              <w:br/>
              <w:t xml:space="preserve">  else:</w:t>
              <w:br/>
              <w:t xml:space="preserve">    return "TOLAK_TANPA_TIKET"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Struktur di atas melanggar prinsip PEP 20 (</w:t>
      </w:r>
      <w:r>
        <w:rPr>
          <w:rFonts w:ascii="Calibri" w:hAnsi="Calibri"/>
          <w:i/>
          <w:color w:val="2D3748"/>
          <w:sz w:val="22"/>
        </w:rPr>
        <w:t>"Flat is better than nested"</w:t>
      </w:r>
      <w:r>
        <w:rPr>
          <w:rFonts w:ascii="Calibri" w:hAnsi="Calibri"/>
          <w:color w:val="2D3748"/>
          <w:sz w:val="22"/>
        </w:rPr>
        <w:t xml:space="preserve">). Pola yang jauh lebih bersih dan berstandar industri adalah </w:t>
      </w:r>
      <w:r>
        <w:rPr>
          <w:rFonts w:ascii="Calibri" w:hAnsi="Calibri"/>
          <w:b/>
          <w:color w:val="2D3748"/>
          <w:sz w:val="22"/>
        </w:rPr>
        <w:t>Pola Klausa Penjaga (*Guard Clauses Pattern*)</w:t>
      </w:r>
      <w:r>
        <w:rPr>
          <w:rFonts w:ascii="Calibri" w:hAnsi="Calibri"/>
          <w:color w:val="2D3748"/>
          <w:sz w:val="22"/>
        </w:rPr>
        <w:t>: periksa seluruh kondisi kegagalan di awal fungsi dan lakukan pengembalian dini (</w:t>
      </w:r>
      <w:r>
        <w:rPr>
          <w:rFonts w:ascii="Calibri" w:hAnsi="Calibri"/>
          <w:i/>
          <w:color w:val="2D3748"/>
          <w:sz w:val="22"/>
        </w:rPr>
        <w:t>early return</w:t>
      </w:r>
      <w:r>
        <w:rPr>
          <w:rFonts w:ascii="Calibri" w:hAnsi="Calibri"/>
          <w:color w:val="2D3748"/>
          <w:sz w:val="22"/>
        </w:rPr>
        <w:t>), menyisakan alur eksekusi baku (</w:t>
      </w:r>
      <w:r>
        <w:rPr>
          <w:rFonts w:ascii="Calibri" w:hAnsi="Calibri"/>
          <w:i/>
          <w:color w:val="2D3748"/>
          <w:sz w:val="22"/>
        </w:rPr>
        <w:t>nominal path</w:t>
      </w:r>
      <w:r>
        <w:rPr>
          <w:rFonts w:ascii="Calibri" w:hAnsi="Calibri"/>
          <w:color w:val="2D3748"/>
          <w:sz w:val="22"/>
        </w:rPr>
        <w:t>) berjalan di tingkat indentasi terluar: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# POLA REKOMENDASI: Pola Klausa Penjaga (Guard Clauses - Bersih &amp; Rata)</w:t>
              <w:br/>
              <w:t>def proses_truk_panen_bersih(truk):</w:t>
              <w:br/>
              <w:t xml:space="preserve">  if not truk.memiliki_tiket():</w:t>
              <w:br/>
              <w:t xml:space="preserve">    return "TOLAK_TANPA_TIKET"</w:t>
              <w:br/>
              <w:t xml:space="preserve">  if truk.berat_timbang_kg &lt;= 1000:</w:t>
              <w:br/>
              <w:t xml:space="preserve">    return "TOLAK_BERAT_KOSONG"</w:t>
              <w:br/>
              <w:t xml:space="preserve">  if truk.sopir_ilegal():</w:t>
              <w:br/>
              <w:t xml:space="preserve">    return "TOLAK_SOPIR_ILEGAL"</w:t>
              <w:br/>
              <w:t xml:space="preserve">  if truk.pks_tujuan != "PKS-01":</w:t>
              <w:br/>
              <w:t xml:space="preserve">    return "TOLAK_PKS_SALAH"</w:t>
              <w:br/>
              <w:br/>
              <w:t xml:space="preserve">  # Alur Utama Berjalan Mulus Tanpa Indentasi Bersarang</w:t>
              <w:br/>
              <w:t xml:space="preserve">  return "IZINKAN_BONGKAR_TBS"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4. Structural Pattern Matching (match-case) Python 3.10+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Fitur paling revolusioner yang diperkenalkan pada Python 3.10 (PEP 634, 635, 636) adalah </w:t>
      </w:r>
      <w:r>
        <w:rPr>
          <w:rFonts w:ascii="Calibri" w:hAnsi="Calibri"/>
          <w:b/>
          <w:color w:val="2D3748"/>
          <w:sz w:val="22"/>
        </w:rPr>
        <w:t>Structural Pattern Matching</w:t>
      </w:r>
      <w:r>
        <w:rPr>
          <w:rFonts w:ascii="Calibri" w:hAnsi="Calibri"/>
          <w:color w:val="2D3748"/>
          <w:sz w:val="22"/>
        </w:rPr>
        <w:t xml:space="preserve"> (</w:t>
      </w:r>
      <w:r>
        <w:rPr>
          <w:rFonts w:ascii="Consolas" w:hAnsi="Consolas"/>
          <w:color w:val="9C1A1A"/>
          <w:sz w:val="19"/>
        </w:rPr>
        <w:t>match-case</w:t>
      </w:r>
      <w:r>
        <w:rPr>
          <w:rFonts w:ascii="Calibri" w:hAnsi="Calibri"/>
          <w:color w:val="2D3748"/>
          <w:sz w:val="22"/>
        </w:rPr>
        <w:t xml:space="preserve">). Fitur ini bukan sekadar padanan dari kata kunci </w:t>
      </w:r>
      <w:r>
        <w:rPr>
          <w:rFonts w:ascii="Consolas" w:hAnsi="Consolas"/>
          <w:color w:val="9C1A1A"/>
          <w:sz w:val="19"/>
        </w:rPr>
        <w:t>switch-case</w:t>
      </w:r>
      <w:r>
        <w:rPr>
          <w:rFonts w:ascii="Calibri" w:hAnsi="Calibri"/>
          <w:color w:val="2D3748"/>
          <w:sz w:val="22"/>
        </w:rPr>
        <w:t xml:space="preserve"> pada bahasa C atau Java, melainkan sebuah mesin pencocokan pola tingkat tinggi yang mampu </w:t>
      </w:r>
      <w:r>
        <w:rPr>
          <w:rFonts w:ascii="Calibri" w:hAnsi="Calibri"/>
          <w:b/>
          <w:color w:val="2D3748"/>
          <w:sz w:val="22"/>
        </w:rPr>
        <w:t>mendekonstruksi bentuk struktural data (*data deconstruction*)</w:t>
      </w:r>
      <w:r>
        <w:rPr>
          <w:rFonts w:ascii="Calibri" w:hAnsi="Calibri"/>
          <w:color w:val="2D3748"/>
          <w:sz w:val="22"/>
        </w:rPr>
        <w:t>, menangkap nilai variabel (</w:t>
      </w:r>
      <w:r>
        <w:rPr>
          <w:rFonts w:ascii="Calibri" w:hAnsi="Calibri"/>
          <w:i/>
          <w:color w:val="2D3748"/>
          <w:sz w:val="22"/>
        </w:rPr>
        <w:t>variable capture</w:t>
      </w:r>
      <w:r>
        <w:rPr>
          <w:rFonts w:ascii="Calibri" w:hAnsi="Calibri"/>
          <w:color w:val="2D3748"/>
          <w:sz w:val="22"/>
        </w:rPr>
        <w:t>), dan mengevaluasi batasan logika (</w:t>
      </w:r>
      <w:r>
        <w:rPr>
          <w:rFonts w:ascii="Calibri" w:hAnsi="Calibri"/>
          <w:i/>
          <w:color w:val="2D3748"/>
          <w:sz w:val="22"/>
        </w:rPr>
        <w:t>pattern guards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92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sitektur_structural_pattern_matching_sawi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9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718096"/>
          <w:sz w:val="18"/>
        </w:rPr>
        <w:t>Gambar: Arsitektur Structural Pattern Matching Sawit</w:t>
      </w:r>
    </w:p>
    <w:p>
      <w:pPr>
        <w:spacing w:before="0" w:after="80" w:line="276" w:lineRule="auto"/>
      </w:pPr>
      <w:r>
        <w:rPr>
          <w:rFonts w:ascii="Calibri" w:hAnsi="Calibri"/>
          <w:i/>
          <w:color w:val="2D3748"/>
          <w:sz w:val="22"/>
        </w:rPr>
        <w:t>Gambar 3.5.1: Arsitektur Structural Pattern Matching: Dekonstruksi Pola Objek Janjang TBS Kelapa Sawit Berdasarkan Fraksi Kematangan dan Persentase Brondolan.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4.1 Standar Fraksi Kematangan Janjang TBS Kelapa Sawit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Dalam industri kelapa sawit nasional (Pedoman Teknis Pengolahan Kelapa Sawit PPKS), mutu tandan buah segar diklasifikasikan ke dalam sistem fraksi formal: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Kode Fraksi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Deskripsi Kematangan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Kriteria Fisik Brondolan Lepas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Mutu &amp; Tindakan Pabrik</w:t>
            </w:r>
          </w:p>
        </w:tc>
      </w:tr>
      <w:tr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Fraksi 00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Sangat Mentah (</w:t>
            </w:r>
            <w:r>
              <w:rPr>
                <w:rFonts w:ascii="Calibri" w:hAnsi="Calibri"/>
                <w:i/>
                <w:color w:val="2D3748"/>
                <w:sz w:val="19"/>
              </w:rPr>
              <w:t>Dead Unripe</w:t>
            </w:r>
            <w:r>
              <w:rPr>
                <w:rFonts w:ascii="Calibri" w:hAnsi="Calibri"/>
                <w:color w:val="2D3748"/>
                <w:sz w:val="19"/>
              </w:rPr>
              <w:t>)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m:oMath xmlns:mml="http://www.w3.org/1998/Math/MathML">
              <m:r>
                <m:t>0%</m:t>
              </m:r>
            </m:oMath>
            <w:r>
              <w:rPr>
                <w:rFonts w:ascii="Calibri" w:hAnsi="Calibri"/>
                <w:color w:val="2D3748"/>
                <w:sz w:val="19"/>
              </w:rPr>
              <w:t xml:space="preserve"> brondolan lepas, buah hitam pekat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Ditolak / Penalti Maksimal (</w:t>
            </w:r>
            <m:oMath xmlns:mml="http://www.w3.org/1998/Math/MathML">
              <m:r>
                <m:t>100%</m:t>
              </m:r>
            </m:oMath>
            <w:r>
              <w:rPr>
                <w:rFonts w:ascii="Calibri" w:hAnsi="Calibri"/>
                <w:color w:val="2D3748"/>
                <w:sz w:val="19"/>
              </w:rPr>
              <w:t>)</w:t>
            </w:r>
          </w:p>
        </w:tc>
      </w:tr>
      <w:tr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Fraksi 0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Mentah (</w:t>
            </w:r>
            <w:r>
              <w:rPr>
                <w:rFonts w:ascii="Calibri" w:hAnsi="Calibri"/>
                <w:i/>
                <w:color w:val="2D3748"/>
                <w:sz w:val="19"/>
              </w:rPr>
              <w:t>Unripe</w:t>
            </w:r>
            <w:r>
              <w:rPr>
                <w:rFonts w:ascii="Calibri" w:hAnsi="Calibri"/>
                <w:color w:val="2D3748"/>
                <w:sz w:val="19"/>
              </w:rPr>
              <w:t>)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m:oMath xmlns:mml="http://www.w3.org/1998/Math/MathML">
              <m:r>
                <m:t>1−12.5%</m:t>
              </m:r>
            </m:oMath>
            <w:r>
              <w:rPr>
                <w:rFonts w:ascii="Calibri" w:hAnsi="Calibri"/>
                <w:color w:val="2D3748"/>
                <w:sz w:val="19"/>
              </w:rPr>
              <w:t xml:space="preserve"> buah luar membrondol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Penalti Pemotongan Harga (</w:t>
            </w:r>
            <m:oMath xmlns:mml="http://www.w3.org/1998/Math/MathML">
              <m:r>
                <m:t>50%</m:t>
              </m:r>
            </m:oMath>
            <w:r>
              <w:rPr>
                <w:rFonts w:ascii="Calibri" w:hAnsi="Calibri"/>
                <w:color w:val="2D3748"/>
                <w:sz w:val="19"/>
              </w:rPr>
              <w:t>)</w:t>
            </w:r>
          </w:p>
        </w:tc>
      </w:tr>
      <w:tr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Fraksi 1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Mengkal (</w:t>
            </w:r>
            <w:r>
              <w:rPr>
                <w:rFonts w:ascii="Calibri" w:hAnsi="Calibri"/>
                <w:i/>
                <w:color w:val="2D3748"/>
                <w:sz w:val="19"/>
              </w:rPr>
              <w:t>Underripe</w:t>
            </w:r>
            <w:r>
              <w:rPr>
                <w:rFonts w:ascii="Calibri" w:hAnsi="Calibri"/>
                <w:color w:val="2D3748"/>
                <w:sz w:val="19"/>
              </w:rPr>
              <w:t>)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m:oMath xmlns:mml="http://www.w3.org/1998/Math/MathML">
              <m:r>
                <m:t>12.5−25%</m:t>
              </m:r>
            </m:oMath>
            <w:r>
              <w:rPr>
                <w:rFonts w:ascii="Calibri" w:hAnsi="Calibri"/>
                <w:color w:val="2D3748"/>
                <w:sz w:val="19"/>
              </w:rPr>
              <w:t xml:space="preserve"> buah luar membrondol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Diterima dengan catatan</w:t>
            </w:r>
          </w:p>
        </w:tc>
      </w:tr>
      <w:tr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Fraksi 2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Matang Prima I (*Ripe*)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$25 - 50\%$ buah luar membrondol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Kualitas Optimal (Kandungan CPO Maksimal)</w:t>
            </w:r>
          </w:p>
        </w:tc>
      </w:tr>
      <w:tr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Fraksi 3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Matang Prima II (*Ripe*)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$50 - 75\%$ buah luar membrondol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Kualitas Optimal (Kandungan CPO Maksimal)</w:t>
            </w:r>
          </w:p>
        </w:tc>
      </w:tr>
      <w:tr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Fraksi 4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Lewat Matang (</w:t>
            </w:r>
            <w:r>
              <w:rPr>
                <w:rFonts w:ascii="Calibri" w:hAnsi="Calibri"/>
                <w:i/>
                <w:color w:val="2D3748"/>
                <w:sz w:val="19"/>
              </w:rPr>
              <w:t>Overripe</w:t>
            </w:r>
            <w:r>
              <w:rPr>
                <w:rFonts w:ascii="Calibri" w:hAnsi="Calibri"/>
                <w:color w:val="2D3748"/>
                <w:sz w:val="19"/>
              </w:rPr>
              <w:t>)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m:oMath xmlns:mml="http://www.w3.org/1998/Math/MathML">
              <m:r>
                <m:t>&gt;75%</m:t>
              </m:r>
            </m:oMath>
            <w:r>
              <w:rPr>
                <w:rFonts w:ascii="Calibri" w:hAnsi="Calibri"/>
                <w:color w:val="2D3748"/>
                <w:sz w:val="19"/>
              </w:rPr>
              <w:t xml:space="preserve"> buah membrondol, buah dalam ikut lepas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Risiko Asam Lemak Bebas (ALB) Tinggi</w:t>
            </w:r>
          </w:p>
        </w:tc>
      </w:tr>
      <w:tr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Fraksi 5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Busuk / Janjang Kosong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Janjang berjamur / seluruh brondolan rontok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Ditolak kebun (Kualitas Minyak Rusak)</w:t>
            </w:r>
          </w:p>
        </w:tc>
      </w:tr>
    </w:tbl>
    <w:p>
      <w:pPr>
        <w:spacing w:after="80"/>
      </w:pP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4.2 Dekonstruksi Sintaksis `match-case`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match data_tbs:</w:t>
              <w:br/>
              <w:t xml:space="preserve">  # 1. Pola Literal &amp; Pola Gabungan (Or-Pattern |)</w:t>
              <w:br/>
              <w:t xml:space="preserve">  case {"fraksi": 00 | 0}:</w:t>
              <w:br/>
              <w:t xml:space="preserve">    status = "PENALTI_MENTAH"</w:t>
              <w:br/>
              <w:br/>
              <w:t xml:space="preserve">  # 2. Pola Penangkapan Variabel (Capture Pattern) dengan Klausa Penjaga (if guard)</w:t>
              <w:br/>
              <w:t xml:space="preserve">  case {"fraksi": f, "brondol_pct": b} if f in (2, 3) and b &gt;= 25.0:</w:t>
              <w:br/>
              <w:t xml:space="preserve">    status = "DITERIMA_PRIMA_CPO_TINGGI"</w:t>
              <w:br/>
              <w:br/>
              <w:t xml:space="preserve">  # 3. Pola Ekstraksi Objek Kelas (Class Pattern / Dataclass)</w:t>
              <w:br/>
              <w:t xml:space="preserve">  case TiketTimbangan(kode_blok=str(b), berat_kg=berat) if berat &gt; 30.0:</w:t>
              <w:br/>
              <w:t xml:space="preserve">    status = f"TBS_SUPER_DARI_{b}"</w:t>
              <w:br/>
              <w:br/>
              <w:t xml:space="preserve">  # 4. Pola Wildcard Default (_)</w:t>
              <w:br/>
              <w:t xml:space="preserve">  case _:</w:t>
              <w:br/>
              <w:t xml:space="preserve">    status = "DATA_ANOMALI_PERIKSA_MANUAL"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5. Perulangan dan Protokol Iterator CPython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92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klus_iterasi_dan_kontrol_lo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9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718096"/>
          <w:sz w:val="18"/>
        </w:rPr>
        <w:t>Gambar: Siklus Iterasi dan Kontrol Loop</w:t>
      </w:r>
    </w:p>
    <w:p>
      <w:pPr>
        <w:spacing w:before="0" w:after="80" w:line="276" w:lineRule="auto"/>
      </w:pPr>
      <w:r>
        <w:rPr>
          <w:rFonts w:ascii="Calibri" w:hAnsi="Calibri"/>
          <w:i/>
          <w:color w:val="2D3748"/>
          <w:sz w:val="22"/>
        </w:rPr>
        <w:t>Gambar 3.5.2: Siklus Eksekusi Loop: Perjalanan Alur Eksekusi For/While dengan Kendali break, continue, dan Semantik Unik Blok else.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5.1 Protokol Iterator CPython (*Iterator Protocol*)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Perulangan </w:t>
      </w:r>
      <w:r>
        <w:rPr>
          <w:rFonts w:ascii="Consolas" w:hAnsi="Consolas"/>
          <w:color w:val="9C1A1A"/>
          <w:sz w:val="19"/>
        </w:rPr>
        <w:t>for elemen in koleksi:</w:t>
      </w:r>
      <w:r>
        <w:rPr>
          <w:rFonts w:ascii="Calibri" w:hAnsi="Calibri"/>
          <w:color w:val="2D3748"/>
          <w:sz w:val="22"/>
        </w:rPr>
        <w:t xml:space="preserve"> di Python tidak bekerja berdasarkan pencacah indeks numerik seperti pada bahasa C. CPython menjalankan </w:t>
      </w:r>
      <w:r>
        <w:rPr>
          <w:rFonts w:ascii="Calibri" w:hAnsi="Calibri"/>
          <w:b/>
          <w:color w:val="2D3748"/>
          <w:sz w:val="22"/>
        </w:rPr>
        <w:t>Protokol Iterator (*Iterator Protocol*)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color w:val="2D3748"/>
          <w:sz w:val="22"/>
        </w:rPr>
        <w:t xml:space="preserve">CPython memanggil fungsi bawaan </w:t>
      </w:r>
      <w:r>
        <w:rPr>
          <w:rFonts w:ascii="Consolas" w:hAnsi="Consolas"/>
          <w:color w:val="9C1A1A"/>
          <w:sz w:val="19"/>
        </w:rPr>
        <w:t>iter(koleksi)</w:t>
      </w:r>
      <w:r>
        <w:rPr>
          <w:rFonts w:ascii="Calibri" w:hAnsi="Calibri"/>
          <w:color w:val="2D3748"/>
          <w:sz w:val="22"/>
        </w:rPr>
        <w:t xml:space="preserve"> yang menginstruksikan objek memanggil metode dunder </w:t>
      </w:r>
      <w:r>
        <w:rPr>
          <w:rFonts w:ascii="Consolas" w:hAnsi="Consolas"/>
          <w:color w:val="9C1A1A"/>
          <w:sz w:val="19"/>
        </w:rPr>
        <w:t>koleksi.__iter__()</w:t>
      </w:r>
      <w:r>
        <w:rPr>
          <w:rFonts w:ascii="Calibri" w:hAnsi="Calibri"/>
          <w:color w:val="2D3748"/>
          <w:sz w:val="22"/>
        </w:rPr>
        <w:t xml:space="preserve"> untuk menghasilkan objek iterator.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color w:val="2D3748"/>
          <w:sz w:val="22"/>
        </w:rPr>
        <w:t xml:space="preserve">Di setiap putaran loop, CPython memanggil </w:t>
      </w:r>
      <w:r>
        <w:rPr>
          <w:rFonts w:ascii="Consolas" w:hAnsi="Consolas"/>
          <w:color w:val="9C1A1A"/>
          <w:sz w:val="19"/>
        </w:rPr>
        <w:t>next(iterator)</w:t>
      </w:r>
      <w:r>
        <w:rPr>
          <w:rFonts w:ascii="Calibri" w:hAnsi="Calibri"/>
          <w:color w:val="2D3748"/>
          <w:sz w:val="22"/>
        </w:rPr>
        <w:t xml:space="preserve"> yang secara internal mengeksekusi </w:t>
      </w:r>
      <w:r>
        <w:rPr>
          <w:rFonts w:ascii="Consolas" w:hAnsi="Consolas"/>
          <w:color w:val="9C1A1A"/>
          <w:sz w:val="19"/>
        </w:rPr>
        <w:t>iterator.__next__()</w:t>
      </w:r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color w:val="2D3748"/>
          <w:sz w:val="22"/>
        </w:rPr>
        <w:t xml:space="preserve">Ketika seluruh elemen telah habis, objek iterator melemparkan eksepsi internal </w:t>
      </w:r>
      <w:r>
        <w:rPr>
          <w:rFonts w:ascii="Consolas" w:hAnsi="Consolas"/>
          <w:color w:val="9C1A1A"/>
          <w:sz w:val="19"/>
        </w:rPr>
        <w:t>StopIteration</w:t>
      </w:r>
      <w:r>
        <w:rPr>
          <w:rFonts w:ascii="Calibri" w:hAnsi="Calibri"/>
          <w:color w:val="2D3748"/>
          <w:sz w:val="22"/>
        </w:rPr>
        <w:t>. CPython menangkap eksepsi ini secara senyap dan menghentikan perulangan secara elegan.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5.2 Objek Rentang Malas: Efisiensi Memori `range()`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Pada Python 3, pemanggilan </w:t>
      </w:r>
      <w:r>
        <w:rPr>
          <w:rFonts w:ascii="Consolas" w:hAnsi="Consolas"/>
          <w:color w:val="9C1A1A"/>
          <w:sz w:val="19"/>
        </w:rPr>
        <w:t>range(awal, akhir, langkah)</w:t>
      </w:r>
      <w:r>
        <w:rPr>
          <w:rFonts w:ascii="Calibri" w:hAnsi="Calibri"/>
          <w:color w:val="2D3748"/>
          <w:sz w:val="22"/>
        </w:rPr>
        <w:t xml:space="preserve"> tidak menciptakan daftar (</w:t>
      </w:r>
      <w:r>
        <w:rPr>
          <w:rFonts w:ascii="Calibri" w:hAnsi="Calibri"/>
          <w:i/>
          <w:color w:val="2D3748"/>
          <w:sz w:val="22"/>
        </w:rPr>
        <w:t>list</w:t>
      </w:r>
      <w:r>
        <w:rPr>
          <w:rFonts w:ascii="Calibri" w:hAnsi="Calibri"/>
          <w:color w:val="2D3748"/>
          <w:sz w:val="22"/>
        </w:rPr>
        <w:t xml:space="preserve">) angka di memori RAM. Sebaliknya, </w:t>
      </w:r>
      <w:r>
        <w:rPr>
          <w:rFonts w:ascii="Consolas" w:hAnsi="Consolas"/>
          <w:color w:val="9C1A1A"/>
          <w:sz w:val="19"/>
        </w:rPr>
        <w:t>range</w:t>
      </w:r>
      <w:r>
        <w:rPr>
          <w:rFonts w:ascii="Calibri" w:hAnsi="Calibri"/>
          <w:color w:val="2D3748"/>
          <w:sz w:val="22"/>
        </w:rPr>
        <w:t xml:space="preserve"> menghasilkan objek sekuensial yang bekerja secara </w:t>
      </w:r>
      <w:r>
        <w:rPr>
          <w:rFonts w:ascii="Calibri" w:hAnsi="Calibri"/>
          <w:b/>
          <w:color w:val="2D3748"/>
          <w:sz w:val="22"/>
        </w:rPr>
        <w:t>Evaluasi Malas (*Lazy Evaluation*)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 xml:space="preserve">Objek </w:t>
      </w:r>
      <w:r>
        <w:rPr>
          <w:rFonts w:ascii="Consolas" w:hAnsi="Consolas"/>
          <w:color w:val="9C1A1A"/>
          <w:sz w:val="19"/>
        </w:rPr>
        <w:t>range</w:t>
      </w:r>
      <w:r>
        <w:rPr>
          <w:rFonts w:ascii="Calibri" w:hAnsi="Calibri"/>
          <w:color w:val="2D3748"/>
          <w:sz w:val="22"/>
        </w:rPr>
        <w:t xml:space="preserve"> hanya menyimpan tiga buah bilangan bulat di memori: nilai </w:t>
      </w:r>
      <w:r>
        <w:rPr>
          <w:rFonts w:ascii="Consolas" w:hAnsi="Consolas"/>
          <w:color w:val="9C1A1A"/>
          <w:sz w:val="19"/>
        </w:rPr>
        <w:t>start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stop</w:t>
      </w:r>
      <w:r>
        <w:rPr>
          <w:rFonts w:ascii="Calibri" w:hAnsi="Calibri"/>
          <w:color w:val="2D3748"/>
          <w:sz w:val="22"/>
        </w:rPr>
        <w:t xml:space="preserve">, dan </w:t>
      </w:r>
      <w:r>
        <w:rPr>
          <w:rFonts w:ascii="Consolas" w:hAnsi="Consolas"/>
          <w:color w:val="9C1A1A"/>
          <w:sz w:val="19"/>
        </w:rPr>
        <w:t>step</w:t>
      </w:r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 xml:space="preserve">Berapapun besarnya rentang nilai—baik </w:t>
      </w:r>
      <w:r>
        <w:rPr>
          <w:rFonts w:ascii="Consolas" w:hAnsi="Consolas"/>
          <w:color w:val="9C1A1A"/>
          <w:sz w:val="19"/>
        </w:rPr>
        <w:t>range(10)</w:t>
      </w:r>
      <w:r>
        <w:rPr>
          <w:rFonts w:ascii="Calibri" w:hAnsi="Calibri"/>
          <w:color w:val="2D3748"/>
          <w:sz w:val="22"/>
        </w:rPr>
        <w:t xml:space="preserve"> maupun </w:t>
      </w:r>
      <w:r>
        <w:rPr>
          <w:rFonts w:ascii="Consolas" w:hAnsi="Consolas"/>
          <w:color w:val="9C1A1A"/>
          <w:sz w:val="19"/>
        </w:rPr>
        <w:t>range(1_000_000_000)</w:t>
      </w:r>
      <w:r>
        <w:rPr>
          <w:rFonts w:ascii="Calibri" w:hAnsi="Calibri"/>
          <w:color w:val="2D3748"/>
          <w:sz w:val="22"/>
        </w:rPr>
        <w:t xml:space="preserve">—konsumsi memorinya </w:t>
      </w:r>
      <w:r>
        <w:rPr>
          <w:rFonts w:ascii="Calibri" w:hAnsi="Calibri"/>
          <w:b/>
          <w:color w:val="2D3748"/>
          <w:sz w:val="22"/>
        </w:rPr>
        <w:t>selalu konstan $\mathcal{O}(1)$ (hanya tepat 48 byte!)</w:t>
      </w:r>
      <w:r>
        <w:rPr>
          <w:rFonts w:ascii="Calibri" w:hAnsi="Calibri"/>
          <w:color w:val="2D3748"/>
          <w:sz w:val="22"/>
        </w:rPr>
        <w:t>. Angka baru dihitung di unit aritmetika hanya ketika diminta oleh iterator perulangan.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5.3 Fungsi Pembantu Iterasi Esensial: `enumerate()` dan `zip()`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`enumerate(koleksi, start=0)`:</w:t>
      </w:r>
      <w:r>
        <w:rPr>
          <w:rFonts w:ascii="Calibri" w:hAnsi="Calibri"/>
          <w:color w:val="2D3748"/>
          <w:sz w:val="22"/>
        </w:rPr>
        <w:t xml:space="preserve"> Menghasilkan pasangan tuple </w:t>
      </w:r>
      <w:r>
        <w:rPr>
          <w:rFonts w:ascii="Consolas" w:hAnsi="Consolas"/>
          <w:color w:val="9C1A1A"/>
          <w:sz w:val="19"/>
        </w:rPr>
        <w:t>(indeks, elemen)</w:t>
      </w:r>
      <w:r>
        <w:rPr>
          <w:rFonts w:ascii="Calibri" w:hAnsi="Calibri"/>
          <w:color w:val="2D3748"/>
          <w:sz w:val="22"/>
        </w:rPr>
        <w:t xml:space="preserve"> tanpa perlu memelihara variabel pencacah manual </w:t>
      </w:r>
      <w:r>
        <w:rPr>
          <w:rFonts w:ascii="Consolas" w:hAnsi="Consolas"/>
          <w:color w:val="9C1A1A"/>
          <w:sz w:val="19"/>
        </w:rPr>
        <w:t>i += 1</w:t>
      </w:r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`zip(koleksi_a, koleksi_b)`:</w:t>
      </w:r>
      <w:r>
        <w:rPr>
          <w:rFonts w:ascii="Calibri" w:hAnsi="Calibri"/>
          <w:color w:val="2D3748"/>
          <w:sz w:val="22"/>
        </w:rPr>
        <w:t xml:space="preserve"> Menjahit dua atau lebih koleksi data secara paralel, berhenti saat koleksi terpendek habis.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5.4 Pernyataan Kendali: `break`, `continue`, dan `pass`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`break`:</w:t>
      </w:r>
      <w:r>
        <w:rPr>
          <w:rFonts w:ascii="Calibri" w:hAnsi="Calibri"/>
          <w:color w:val="2D3748"/>
          <w:sz w:val="22"/>
        </w:rPr>
        <w:t xml:space="preserve"> Menghentikan perulangan secara paksa dan segera melompat keluar ke baris pertama setelah blok perulangan.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`continue`:</w:t>
      </w:r>
      <w:r>
        <w:rPr>
          <w:rFonts w:ascii="Calibri" w:hAnsi="Calibri"/>
          <w:color w:val="2D3748"/>
          <w:sz w:val="22"/>
        </w:rPr>
        <w:t xml:space="preserve"> Membatalkan sisa instruksi pada putaran iterasi saat ini dan langsung melompat ke evaluasi iterasi berikutnya.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`pass`:</w:t>
      </w:r>
      <w:r>
        <w:rPr>
          <w:rFonts w:ascii="Calibri" w:hAnsi="Calibri"/>
          <w:color w:val="2D3748"/>
          <w:sz w:val="22"/>
        </w:rPr>
        <w:t xml:space="preserve"> Operasi tanpa tindakan (</w:t>
      </w:r>
      <w:r>
        <w:rPr>
          <w:rFonts w:ascii="Calibri" w:hAnsi="Calibri"/>
          <w:i/>
          <w:color w:val="2D3748"/>
          <w:sz w:val="22"/>
        </w:rPr>
        <w:t>no-op</w:t>
      </w:r>
      <w:r>
        <w:rPr>
          <w:rFonts w:ascii="Calibri" w:hAnsi="Calibri"/>
          <w:color w:val="2D3748"/>
          <w:sz w:val="22"/>
        </w:rPr>
        <w:t>) yang digunakan sebagai penampung sintaksis kosong (</w:t>
      </w:r>
      <w:r>
        <w:rPr>
          <w:rFonts w:ascii="Calibri" w:hAnsi="Calibri"/>
          <w:i/>
          <w:color w:val="2D3748"/>
          <w:sz w:val="22"/>
        </w:rPr>
        <w:t>syntactic placeholder</w:t>
      </w:r>
      <w:r>
        <w:rPr>
          <w:rFonts w:ascii="Calibri" w:hAnsi="Calibri"/>
          <w:color w:val="2D3748"/>
          <w:sz w:val="22"/>
        </w:rPr>
        <w:t>).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5.5 Semantik Unik Klausa `else` pada Perulangan (`for-else` / `while-else`)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Fitur unik Python yang sering membingungkan pemrogram dari bahasa lain adalah keberadaan klausa </w:t>
      </w:r>
      <w:r>
        <w:rPr>
          <w:rFonts w:ascii="Calibri" w:hAnsi="Calibri"/>
          <w:b/>
          <w:color w:val="2D3748"/>
          <w:sz w:val="22"/>
        </w:rPr>
        <w:t>`else` setelah blok perulangan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40" w:after="60"/>
        <w:ind w:left="576"/>
      </w:pPr>
      <w:r>
        <w:rPr>
          <w:b/>
          <w:color w:val="3182CE"/>
        </w:rPr>
        <w:t xml:space="preserve">┃ </w:t>
      </w:r>
    </w:p>
    <w:p>
      <w:pPr>
        <w:spacing w:before="40" w:after="60"/>
        <w:ind w:left="576"/>
      </w:pPr>
      <w:r>
        <w:rPr>
          <w:b/>
          <w:color w:val="3182CE"/>
        </w:rPr>
        <w:t xml:space="preserve">┃ </w:t>
      </w:r>
      <w:r>
        <w:rPr>
          <w:rFonts w:ascii="Calibri" w:hAnsi="Calibri"/>
          <w:b/>
          <w:color w:val="4A5568"/>
          <w:sz w:val="20"/>
        </w:rPr>
        <w:t>Aturan Semantik `for-else`:</w:t>
      </w:r>
    </w:p>
    <w:p>
      <w:pPr>
        <w:spacing w:before="40" w:after="60"/>
        <w:ind w:left="576"/>
      </w:pPr>
      <w:r>
        <w:rPr>
          <w:b/>
          <w:color w:val="3182CE"/>
        </w:rPr>
        <w:t xml:space="preserve">┃ </w:t>
      </w:r>
      <w:r>
        <w:rPr>
          <w:rFonts w:ascii="Calibri" w:hAnsi="Calibri"/>
          <w:color w:val="4A5568"/>
          <w:sz w:val="20"/>
        </w:rPr>
        <w:t xml:space="preserve">Blok </w:t>
      </w:r>
      <w:r>
        <w:rPr>
          <w:rFonts w:ascii="Consolas" w:hAnsi="Consolas"/>
          <w:color w:val="9C1A1A"/>
          <w:sz w:val="19"/>
        </w:rPr>
        <w:t>else</w:t>
      </w:r>
      <w:r>
        <w:rPr>
          <w:rFonts w:ascii="Calibri" w:hAnsi="Calibri"/>
          <w:color w:val="4A5568"/>
          <w:sz w:val="20"/>
        </w:rPr>
        <w:t xml:space="preserve"> pada perulangan dieksekusi </w:t>
      </w:r>
      <w:r>
        <w:rPr>
          <w:rFonts w:ascii="Calibri" w:hAnsi="Calibri"/>
          <w:b/>
          <w:color w:val="4A5568"/>
          <w:sz w:val="20"/>
        </w:rPr>
        <w:t>HANYA JIKA perulangan selesai secara alami melintasi seluruh data tanpa pernah terputus oleh pernyataan `break`</w:t>
      </w:r>
      <w:r>
        <w:rPr>
          <w:rFonts w:ascii="Calibri" w:hAnsi="Calibri"/>
          <w:color w:val="4A5568"/>
          <w:sz w:val="20"/>
        </w:rPr>
        <w:t>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Pola ini sangat elegan untuk algoritma pencarian linear: jika item ditemukan, kita lakukan </w:t>
      </w:r>
      <w:r>
        <w:rPr>
          <w:rFonts w:ascii="Consolas" w:hAnsi="Consolas"/>
          <w:color w:val="9C1A1A"/>
          <w:sz w:val="19"/>
        </w:rPr>
        <w:t>break</w:t>
      </w:r>
      <w:r>
        <w:rPr>
          <w:rFonts w:ascii="Calibri" w:hAnsi="Calibri"/>
          <w:color w:val="2D3748"/>
          <w:sz w:val="22"/>
        </w:rPr>
        <w:t xml:space="preserve">; jika seluruh data diperiksa dan item tidak ditemukan, blok </w:t>
      </w:r>
      <w:r>
        <w:rPr>
          <w:rFonts w:ascii="Consolas" w:hAnsi="Consolas"/>
          <w:color w:val="9C1A1A"/>
          <w:sz w:val="19"/>
        </w:rPr>
        <w:t>else</w:t>
      </w:r>
      <w:r>
        <w:rPr>
          <w:rFonts w:ascii="Calibri" w:hAnsi="Calibri"/>
          <w:color w:val="2D3748"/>
          <w:sz w:val="22"/>
        </w:rPr>
        <w:t xml:space="preserve"> akan menangani skenario "tidak ditemukan" secara otomatis tanpa memerlukan variabel penanda (</w:t>
      </w:r>
      <w:r>
        <w:rPr>
          <w:rFonts w:ascii="Calibri" w:hAnsi="Calibri"/>
          <w:i/>
          <w:color w:val="2D3748"/>
          <w:sz w:val="22"/>
        </w:rPr>
        <w:t>flag variable</w:t>
      </w:r>
      <w:r>
        <w:rPr>
          <w:rFonts w:ascii="Calibri" w:hAnsi="Calibri"/>
          <w:color w:val="2D3748"/>
          <w:sz w:val="22"/>
        </w:rPr>
        <w:t xml:space="preserve"> </w:t>
      </w:r>
      <w:r>
        <w:rPr>
          <w:rFonts w:ascii="Consolas" w:hAnsi="Consolas"/>
          <w:color w:val="9C1A1A"/>
          <w:sz w:val="19"/>
        </w:rPr>
        <w:t>ditemukan = False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6. Implementasi Kasus Nyata: Engine Otomasi Sortasi Panen &amp; Pengawasan Mutu PKS Sawit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Di bawah ini adalah implementasi sistem pemilahan fraksi mutu panen kelapa sawit skala industri berbasis Python 3.10+ yang memadukan fitur </w:t>
      </w:r>
      <w:r>
        <w:rPr>
          <w:rFonts w:ascii="Consolas" w:hAnsi="Consolas"/>
          <w:color w:val="9C1A1A"/>
          <w:sz w:val="19"/>
        </w:rPr>
        <w:t>match-case</w:t>
      </w:r>
      <w:r>
        <w:rPr>
          <w:rFonts w:ascii="Calibri" w:hAnsi="Calibri"/>
          <w:color w:val="2D3748"/>
          <w:sz w:val="22"/>
        </w:rPr>
        <w:t xml:space="preserve">, pola klausa penjaga, dan perulangan </w:t>
      </w:r>
      <w:r>
        <w:rPr>
          <w:rFonts w:ascii="Consolas" w:hAnsi="Consolas"/>
          <w:color w:val="9C1A1A"/>
          <w:sz w:val="19"/>
        </w:rPr>
        <w:t>for-else</w:t>
      </w:r>
      <w:r>
        <w:rPr>
          <w:rFonts w:ascii="Calibri" w:hAnsi="Calibri"/>
          <w:color w:val="2D3748"/>
          <w:sz w:val="22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"""AI Modul 3.5: Engine Otomasi Sortasi TBS dan Pengawasan Mutu PKS Sawit.</w:t>
              <w:br/>
              <w:br/>
              <w:t>Penulis: Tim Pengembang Kurikulum Kecerdasan Buatan &amp; Sains Data INSTIPER</w:t>
              <w:br/>
              <w:t>Standar: Python 3.10+ / PEP 8 / PEP 257 Google Style / PEP 484 Type Hinting</w:t>
              <w:br/>
              <w:t>"""</w:t>
              <w:br/>
              <w:br/>
              <w:t>from dataclasses import dataclass</w:t>
              <w:br/>
              <w:t>import sys</w:t>
              <w:br/>
              <w:t>from typing import Any, Dict, List, Optional, Tuple</w:t>
              <w:br/>
              <w:br/>
              <w:br/>
              <w:t>@dataclass(frozen=True)</w:t>
              <w:br/>
              <w:t>class JanjangTBS:</w:t>
              <w:br/>
              <w:t xml:space="preserve">  """Objek data fisik tandan buah segar hasil pemindaian sensor sorting ramp.</w:t>
              <w:br/>
              <w:br/>
              <w:t xml:space="preserve">  Attributes:</w:t>
              <w:br/>
              <w:t xml:space="preserve">      id_janjang: Nomor seri unik identifikasi janjang.</w:t>
              <w:br/>
              <w:t xml:space="preserve">      kode_blok: Blok asal perkebunan (misal: 'BLOK-A01').</w:t>
              <w:br/>
              <w:t xml:space="preserve">      berat_kg: Bobot massa janjang hasil timbangan otomatis (kg).</w:t>
              <w:br/>
              <w:t xml:space="preserve">      fraksi: Kode kelas kematangan hasil visi komputer (0 s/d 5).</w:t>
              <w:br/>
              <w:t xml:space="preserve">      persen_brondolan: Estimasi persentase buah membrondol lepas (0 - 100%).</w:t>
              <w:br/>
              <w:t xml:space="preserve">      terdapat_sampah: Indikator kontaminasi sampah pasir atau gagang panjang.</w:t>
              <w:br/>
              <w:t xml:space="preserve">  """</w:t>
              <w:br/>
              <w:br/>
              <w:t xml:space="preserve">  id_janjang: str</w:t>
              <w:br/>
              <w:t xml:space="preserve">  kode_blok: str</w:t>
              <w:br/>
              <w:t xml:space="preserve">  berat_kg: float</w:t>
              <w:br/>
              <w:t xml:space="preserve">  fraksi: int</w:t>
              <w:br/>
              <w:t xml:space="preserve">  persen_brondolan: float</w:t>
              <w:br/>
              <w:t xml:space="preserve">  terdapat_sampah: bool</w:t>
              <w:br/>
              <w:br/>
              <w:br/>
              <w:t>class EngineSortasiSawit:</w:t>
              <w:br/>
              <w:t xml:space="preserve">  """Mesin klasifikasi mutu panen sawit berbasis Structural Pattern Matching</w:t>
              <w:br/>
              <w:br/>
              <w:t xml:space="preserve">  dan algoritma pengawasan anomali batch panen PKS.</w:t>
              <w:br/>
              <w:t xml:space="preserve">  """</w:t>
              <w:br/>
              <w:br/>
              <w:t xml:space="preserve">  def __init__(self, nama_pks: str = "PKS-INSTIPER-01") -&gt; None:</w:t>
              <w:br/>
              <w:t xml:space="preserve">    self.nama_pks: str = nama_pks</w:t>
              <w:br/>
              <w:br/>
              <w:t xml:space="preserve">  def evaluasi_mutu_janjang(self, janjang: JanjangTBS) -&gt; Dict[str, Any]:</w:t>
              <w:br/>
              <w:t xml:space="preserve">    """Mengklasifikasikan kelas mutu dan penalti fraksi kematangan janjang.</w:t>
              <w:br/>
              <w:br/>
              <w:t xml:space="preserve">    Args:</w:t>
              <w:br/>
              <w:t xml:space="preserve">        janjang: Objek JanjangTBS berisi metadata fisik hasil sensor.</w:t>
              <w:br/>
              <w:br/>
              <w:t xml:space="preserve">    Returns:</w:t>
              <w:br/>
              <w:t xml:space="preserve">        Dict[str, Any]: Keputusan grading mencakup kategori mutu, faktor</w:t>
              <w:br/>
              <w:t xml:space="preserve">          pengali harga komersial, dan catatan teknis stasiun pemrosesan.</w:t>
              <w:br/>
              <w:t xml:space="preserve">    """</w:t>
              <w:br/>
              <w:t xml:space="preserve">    # Penerapan Modern Python 3.10+ Structural Pattern Matching</w:t>
              <w:br/>
              <w:t xml:space="preserve">    match janjang:</w:t>
              <w:br/>
              <w:t xml:space="preserve">      # Kasus 1: Pola Janjang Rusak / Berkontaminasi Sampah Berat</w:t>
              <w:br/>
              <w:t xml:space="preserve">      case JanjangTBS(terdapat_sampah=True):</w:t>
              <w:br/>
              <w:t xml:space="preserve">        kategori = "REJECT_KONTAMINASI"</w:t>
              <w:br/>
              <w:t xml:space="preserve">        faktor_harga = 0.0</w:t>
              <w:br/>
              <w:t xml:space="preserve">        catatan = "Terdapat kontaminasi sampah batu/gagang panjang berlebih."</w:t>
              <w:br/>
              <w:br/>
              <w:t xml:space="preserve">      # Kasus 2: Pola Buah Sangat Mentah (Fraksi 00 / 0)</w:t>
              <w:br/>
              <w:t xml:space="preserve">      case JanjangTBS(fraksi=0, persen_brondolan=b) if b &lt; 12.5:</w:t>
              <w:br/>
              <w:t xml:space="preserve">        kategori = "PENALTI_MENTAH"</w:t>
              <w:br/>
              <w:t xml:space="preserve">        faktor_harga = 0.50</w:t>
              <w:br/>
              <w:t xml:space="preserve">        catatan = "Buah mentah (Fraksi 0). Kandungan rendemen minyak sangat rendah."</w:t>
              <w:br/>
              <w:br/>
              <w:t xml:space="preserve">      # Kasus 3: Pola Kematangan Prima Optimal (Fraksi 1, 2, atau 3)</w:t>
              <w:br/>
              <w:t xml:space="preserve">      case JanjangTBS(fraksi=f, persen_brondolan=b) if (</w:t>
              <w:br/>
              <w:t xml:space="preserve">          f in (1, 2, 3) and 12.5 &lt;= b &lt;= 75.0</w:t>
              <w:br/>
              <w:t xml:space="preserve">      ):</w:t>
              <w:br/>
              <w:t xml:space="preserve">        kategori = "MUTU_PRIMA_OPTIMAL"</w:t>
              <w:br/>
              <w:t xml:space="preserve">        faktor_harga = 1.00</w:t>
              <w:br/>
              <w:t xml:space="preserve">        catatan = "Buah matang sempurna. Rendemen CPO maksimal dan ALB rendah."</w:t>
              <w:br/>
              <w:br/>
              <w:t xml:space="preserve">      # Kasus 4: Pola Lewat Matang / Busuk (Fraksi 4 atau 5)</w:t>
              <w:br/>
              <w:t xml:space="preserve">      case JanjangTBS(fraksi=4 | 5):</w:t>
              <w:br/>
              <w:t xml:space="preserve">        kategori = "PENALTI_LEWAT_MATANG"</w:t>
              <w:br/>
              <w:t xml:space="preserve">        faktor_harga = 0.70</w:t>
              <w:br/>
              <w:t xml:space="preserve">        catatan = "Buah lewat matang/busuk. Risiko peningkatan Asam Lemak Bebas."</w:t>
              <w:br/>
              <w:br/>
              <w:t xml:space="preserve">      # Kasus 5: Wildcard Fallback untuk Data Anomali</w:t>
              <w:br/>
              <w:t xml:space="preserve">      case _:</w:t>
              <w:br/>
              <w:t xml:space="preserve">        kategori = "DATA_ANOMALI"</w:t>
              <w:br/>
              <w:t xml:space="preserve">        faktor_harga = 0.0</w:t>
              <w:br/>
              <w:t xml:space="preserve">        catatan = "Kombinasi parameter fraksi dan brondolan tidak logis."</w:t>
              <w:br/>
              <w:br/>
              <w:t xml:space="preserve">    return {</w:t>
              <w:br/>
              <w:t xml:space="preserve">        "id_janjang": janjang.id_janjang,</w:t>
              <w:br/>
              <w:t xml:space="preserve">        "blok": janjang.kode_blok,</w:t>
              <w:br/>
              <w:t xml:space="preserve">        "berat_kg": janjang.berat_kg,</w:t>
              <w:br/>
              <w:t xml:space="preserve">        "kategori": kategori,</w:t>
              <w:br/>
              <w:t xml:space="preserve">        "faktor_harga": faktor_harga,</w:t>
              <w:br/>
              <w:t xml:space="preserve">        "catatan": catatan,</w:t>
              <w:br/>
              <w:t xml:space="preserve">    }</w:t>
              <w:br/>
              <w:br/>
              <w:t xml:space="preserve">  def audit_inspeksi_batch(</w:t>
              <w:br/>
              <w:t xml:space="preserve">      self, daftar_janjang: List[JanjangTBS]</w:t>
              <w:br/>
              <w:t xml:space="preserve">  ) -&gt; Dict[str, Any]:</w:t>
              <w:br/>
              <w:t xml:space="preserve">    """Mengaudit kumpulan aliran janjang panen menggunakan pola perulangan for-else."""</w:t>
              <w:br/>
              <w:t xml:space="preserve">    total_berat = 0.0</w:t>
              <w:br/>
              <w:t xml:space="preserve">    cacah_prima = 0</w:t>
              <w:br/>
              <w:t xml:space="preserve">    tandan_ditolak: List[str] = []</w:t>
              <w:br/>
              <w:br/>
              <w:t xml:space="preserve">    print("\n--- MEMULAI INSPEKSI ALIRAN JANJANG SORTING RAMP ---")</w:t>
              <w:br/>
              <w:br/>
              <w:t xml:space="preserve">    # Pemanfaatan enumerate untuk melacak indeks urutan ban berjalan (conveyor)</w:t>
              <w:br/>
              <w:t xml:space="preserve">    for no_urut, janjang in enumerate(daftar_janjang, start=1):</w:t>
              <w:br/>
              <w:t xml:space="preserve">      hasil = self.evaluasi_mutu_janjang(janjang)</w:t>
              <w:br/>
              <w:t xml:space="preserve">      total_berat += janjang.berat_kg</w:t>
              <w:br/>
              <w:br/>
              <w:t xml:space="preserve">      if hasil["kategori"] == "MUTU_PRIMA_OPTIMAL":</w:t>
              <w:br/>
              <w:t xml:space="preserve">        cacah_prima += 1</w:t>
              <w:br/>
              <w:t xml:space="preserve">      elif hasil["faktor_harga"] &lt; 1.0:</w:t>
              <w:br/>
              <w:t xml:space="preserve">        tandan_ditolak.append(janjang.id_janjang)</w:t>
              <w:br/>
              <w:br/>
              <w:t xml:space="preserve">      print(</w:t>
              <w:br/>
              <w:t xml:space="preserve">          f"[{no_urut:02d}] Janjang {janjang.id_janjang:&lt;8} | Blok:"</w:t>
              <w:br/>
              <w:t xml:space="preserve">          f" {janjang.kode_blok:&lt;8} | Mutu: {hasil['kategori']:&lt;22} | Pengali:"</w:t>
              <w:br/>
              <w:t xml:space="preserve">          f" {hasil['faktor_harga']:.2f}"</w:t>
              <w:br/>
              <w:t xml:space="preserve">      )</w:t>
              <w:br/>
              <w:br/>
              <w:t xml:space="preserve">    # Implementasi Algoritma Deteksi Batch Kritis via Pola for-else</w:t>
              <w:br/>
              <w:t xml:space="preserve">    # Mencari apakah ada janjang dengan berat abnormal (&gt; 45 kg) hasil pencurian atau salah blok</w:t>
              <w:br/>
              <w:t xml:space="preserve">    for janjang in daftar_janjang:</w:t>
              <w:br/>
              <w:t xml:space="preserve">      if janjang.berat_kg &gt; 45.0:</w:t>
              <w:br/>
              <w:t xml:space="preserve">        print(</w:t>
              <w:br/>
              <w:t xml:space="preserve">            f"\n[PERINGATAN KRITIS] Janjang anomali terdeteksi: {janjang.id_janjang}"</w:t>
              <w:br/>
              <w:t xml:space="preserve">            f" ({janjang.berat_kg} kg)! Interupsi proses sortir."</w:t>
              <w:br/>
              <w:t xml:space="preserve">        )</w:t>
              <w:br/>
              <w:t xml:space="preserve">        status_batch = "BATCH_DITAHAN_UNTUK_AUDIT"</w:t>
              <w:br/>
              <w:t xml:space="preserve">        break</w:t>
              <w:br/>
              <w:t xml:space="preserve">    else:</w:t>
              <w:br/>
              <w:t xml:space="preserve">      # Dieksekusi HANYA jika perulangan tuntas tanpa break (seluruh buah normal)</w:t>
              <w:br/>
              <w:t xml:space="preserve">      print(</w:t>
              <w:br/>
              <w:t xml:space="preserve">          "\n[VERIFIKASI SUKSES] Seluruh janjang berada dalam rentang bobot"</w:t>
              <w:br/>
              <w:t xml:space="preserve">          " wajar."</w:t>
              <w:br/>
              <w:t xml:space="preserve">      )</w:t>
              <w:br/>
              <w:t xml:space="preserve">      status_batch = "BATCH_LOLOS_PENGOLAHAN_STERILIZER"</w:t>
              <w:br/>
              <w:br/>
              <w:t xml:space="preserve">    rasio_prima = (</w:t>
              <w:br/>
              <w:t xml:space="preserve">        (cacah_prima / len(daftar_janjang)) * 100.0 if daftar_janjang else 0.0</w:t>
              <w:br/>
              <w:t xml:space="preserve">    )</w:t>
              <w:br/>
              <w:br/>
              <w:t xml:space="preserve">    return {</w:t>
              <w:br/>
              <w:t xml:space="preserve">        "total_janjang": len(daftar_janjang),</w:t>
              <w:br/>
              <w:t xml:space="preserve">        "total_berat_kg": round(total_berat, 2),</w:t>
              <w:br/>
              <w:t xml:space="preserve">        "rasio_prima_persen": round(rasio_prima, 2),</w:t>
              <w:br/>
              <w:t xml:space="preserve">        "janjang_berpenalti": tandan_ditolak,</w:t>
              <w:br/>
              <w:t xml:space="preserve">        "status_batch": status_batch,</w:t>
              <w:br/>
              <w:t xml:space="preserve">    }</w:t>
              <w:br/>
              <w:br/>
              <w:br/>
              <w:t># =====================================================================</w:t>
              <w:br/>
              <w:t># BLOK EKSEKUSI PENGUJIAN INDUSTRIAL</w:t>
              <w:br/>
              <w:t># =====================================================================</w:t>
              <w:br/>
              <w:t>if __name__ == "__main__":</w:t>
              <w:br/>
              <w:t xml:space="preserve">  print("=" * 80)</w:t>
              <w:br/>
              <w:t xml:space="preserve">  print("SISTEM SORTASI CERDAS KELAPA SAWIT INSTIPER (PYTHON 3.10+ MATCH-CASE)")</w:t>
              <w:br/>
              <w:t xml:space="preserve">  print("=" * 80)</w:t>
              <w:br/>
              <w:br/>
              <w:t xml:space="preserve">  # Data tiruan 6 janjang TBS hasil pemindaian ban berjalan pabrik</w:t>
              <w:br/>
              <w:t xml:space="preserve">  muatan_lori = [</w:t>
              <w:br/>
              <w:t xml:space="preserve">      JanjangTBS("JJG-001", "BLOK-A01", 24.5, fraksi=2, persen_brondolan=35.0, terdapat_sampah=False),</w:t>
              <w:br/>
              <w:t xml:space="preserve">      JanjangTBS("JJG-002", "BLOK-A01", 28.0, fraksi=0, persen_brondolan=5.0, terdapat_sampah=False),  # Mentah</w:t>
              <w:br/>
              <w:t xml:space="preserve">      JanjangTBS("JJG-003", "BLOK-B02", 22.0, fraksi=3, persen_brondolan=60.0, terdapat_sampah=False),</w:t>
              <w:br/>
              <w:t xml:space="preserve">      JanjangTBS("JJG-004", "BLOK-B01", 19.5, fraksi=5, persen_brondolan=95.0, terdapat_sampah=False),  # Busuk</w:t>
              <w:br/>
              <w:t xml:space="preserve">      JanjangTBS("JJG-005", "BLOK-A02", 26.0, fraksi=2, persen_brondolan=40.0, terdapat_sampah=True),   # Sampah</w:t>
              <w:br/>
              <w:t xml:space="preserve">      JanjangTBS("JJG-006", "BLOK-A01", 25.5, fraksi=2, persen_brondolan=30.0, terdapat_sampah=False),</w:t>
              <w:br/>
              <w:t xml:space="preserve">  ]</w:t>
              <w:br/>
              <w:br/>
              <w:t xml:space="preserve">  engine = EngineSortasiSawit()</w:t>
              <w:br/>
              <w:t xml:space="preserve">  laporan_sortasi = engine.audit_inspeksi_batch(muatan_lori)</w:t>
              <w:br/>
              <w:br/>
              <w:t xml:space="preserve">  print("\n" + "=" * 80)</w:t>
              <w:br/>
              <w:t xml:space="preserve">  print("REKAPITULASI AKHIR MUTU BATCH PANEN:")</w:t>
              <w:br/>
              <w:t xml:space="preserve">  print(f"Total Janjang Diperiksa : {laporan_sortasi['total_janjang']} janjang")</w:t>
              <w:br/>
              <w:t xml:space="preserve">  print(f"Total Bobot Timbangan   : {laporan_sortasi['total_berat_kg']} kg")</w:t>
              <w:br/>
              <w:t xml:space="preserve">  print(f"Rasio Mutu Prima CPO    : {laporan_sortasi['rasio_prima_persen']}%")</w:t>
              <w:br/>
              <w:t xml:space="preserve">  print(f"Janjang Terkena Penalti : {laporan_sortasi['janjang_berpenalti']}")</w:t>
              <w:br/>
              <w:t xml:space="preserve">  print(f"Status Alur Produksi    : {laporan_sortasi['status_batch']}")</w:t>
              <w:br/>
              <w:t xml:space="preserve">  print("=" * 80 + "\n")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7. Pembahasan Keterangan Penggunaan Kode (Operational Breakdown)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Dekonstruksi fungsional atas skrip implementasi industri di atas menyingkap integrasi struktur kontrol modern: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Dekonstruksi Pola Struktural via Dataclass Pattern Matching (Baris 54–85):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Pernyataan </w:t>
      </w:r>
      <w:r>
        <w:rPr>
          <w:rFonts w:ascii="Consolas" w:hAnsi="Consolas"/>
          <w:color w:val="9C1A1A"/>
          <w:sz w:val="19"/>
        </w:rPr>
        <w:t>match janjang</w:t>
      </w:r>
      <w:r>
        <w:rPr>
          <w:rFonts w:ascii="Calibri" w:hAnsi="Calibri"/>
          <w:color w:val="2D3748"/>
          <w:sz w:val="22"/>
        </w:rPr>
        <w:t xml:space="preserve"> memeriksa objek </w:t>
      </w:r>
      <w:r>
        <w:rPr>
          <w:rFonts w:ascii="Consolas" w:hAnsi="Consolas"/>
          <w:color w:val="9C1A1A"/>
          <w:sz w:val="19"/>
        </w:rPr>
        <w:t>JanjangTBS</w:t>
      </w:r>
      <w:r>
        <w:rPr>
          <w:rFonts w:ascii="Calibri" w:hAnsi="Calibri"/>
          <w:color w:val="2D3748"/>
          <w:sz w:val="22"/>
        </w:rPr>
        <w:t xml:space="preserve"> berdasarkan atribut internalnya secara langsung. Pada </w:t>
      </w:r>
      <w:r>
        <w:rPr>
          <w:rFonts w:ascii="Consolas" w:hAnsi="Consolas"/>
          <w:color w:val="9C1A1A"/>
          <w:sz w:val="19"/>
        </w:rPr>
        <w:t>case JanjangTBS(fraksi=f, persen_brondolan=b) if (f in (1, 2, 3) and 12.5 &lt;= b &lt;= 75.0):</w:t>
      </w:r>
      <w:r>
        <w:rPr>
          <w:rFonts w:ascii="Calibri" w:hAnsi="Calibri"/>
          <w:color w:val="2D3748"/>
          <w:sz w:val="22"/>
        </w:rPr>
        <w:t xml:space="preserve">, Python mengekstraksi nilai </w:t>
      </w:r>
      <w:r>
        <w:rPr>
          <w:rFonts w:ascii="Consolas" w:hAnsi="Consolas"/>
          <w:color w:val="9C1A1A"/>
          <w:sz w:val="19"/>
        </w:rPr>
        <w:t>fraksi</w:t>
      </w:r>
      <w:r>
        <w:rPr>
          <w:rFonts w:ascii="Calibri" w:hAnsi="Calibri"/>
          <w:color w:val="2D3748"/>
          <w:sz w:val="22"/>
        </w:rPr>
        <w:t xml:space="preserve"> ke variabel lokal baru </w:t>
      </w:r>
      <w:r>
        <w:rPr>
          <w:rFonts w:ascii="Consolas" w:hAnsi="Consolas"/>
          <w:color w:val="9C1A1A"/>
          <w:sz w:val="19"/>
        </w:rPr>
        <w:t>f</w:t>
      </w:r>
      <w:r>
        <w:rPr>
          <w:rFonts w:ascii="Calibri" w:hAnsi="Calibri"/>
          <w:color w:val="2D3748"/>
          <w:sz w:val="22"/>
        </w:rPr>
        <w:t xml:space="preserve"> dan persentase brondolan ke </w:t>
      </w:r>
      <w:r>
        <w:rPr>
          <w:rFonts w:ascii="Consolas" w:hAnsi="Consolas"/>
          <w:color w:val="9C1A1A"/>
          <w:sz w:val="19"/>
        </w:rPr>
        <w:t>b</w:t>
      </w:r>
      <w:r>
        <w:rPr>
          <w:rFonts w:ascii="Calibri" w:hAnsi="Calibri"/>
          <w:color w:val="2D3748"/>
          <w:sz w:val="22"/>
        </w:rPr>
        <w:t>, lalu mengevaluasi batasan agronomis melalui klausa penjaga (</w:t>
      </w:r>
      <w:r>
        <w:rPr>
          <w:rFonts w:ascii="Calibri" w:hAnsi="Calibri"/>
          <w:i/>
          <w:color w:val="2D3748"/>
          <w:sz w:val="22"/>
        </w:rPr>
        <w:t>pattern guard</w:t>
      </w:r>
      <w:r>
        <w:rPr>
          <w:rFonts w:ascii="Calibri" w:hAnsi="Calibri"/>
          <w:color w:val="2D3748"/>
          <w:sz w:val="22"/>
        </w:rPr>
        <w:t xml:space="preserve"> </w:t>
      </w:r>
      <w:r>
        <w:rPr>
          <w:rFonts w:ascii="Consolas" w:hAnsi="Consolas"/>
          <w:color w:val="9C1A1A"/>
          <w:sz w:val="19"/>
        </w:rPr>
        <w:t>if</w:t>
      </w:r>
      <w:r>
        <w:rPr>
          <w:rFonts w:ascii="Calibri" w:hAnsi="Calibri"/>
          <w:color w:val="2D3748"/>
          <w:sz w:val="22"/>
        </w:rPr>
        <w:t xml:space="preserve">). Ini jauh lebih ekspresif, ringkas, dan aman dibanding perangkaian puluhan pernyataan </w:t>
      </w:r>
      <w:r>
        <w:rPr>
          <w:rFonts w:ascii="Consolas" w:hAnsi="Consolas"/>
          <w:color w:val="9C1A1A"/>
          <w:sz w:val="19"/>
        </w:rPr>
        <w:t>if-elif</w:t>
      </w:r>
      <w:r>
        <w:rPr>
          <w:rFonts w:ascii="Calibri" w:hAnsi="Calibri"/>
          <w:color w:val="2D3748"/>
          <w:sz w:val="22"/>
        </w:rPr>
        <w:t xml:space="preserve"> bersarang.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Penggunaan Or-Pattern Pipe `|` (Baris 75–78):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Ekspresi </w:t>
      </w:r>
      <w:r>
        <w:rPr>
          <w:rFonts w:ascii="Consolas" w:hAnsi="Consolas"/>
          <w:color w:val="9C1A1A"/>
          <w:sz w:val="19"/>
        </w:rPr>
        <w:t>case JanjangTBS(fraksi=4 | 5):</w:t>
      </w:r>
      <w:r>
        <w:rPr>
          <w:rFonts w:ascii="Calibri" w:hAnsi="Calibri"/>
          <w:color w:val="2D3748"/>
          <w:sz w:val="22"/>
        </w:rPr>
        <w:t xml:space="preserve"> memanfaatkan operator pipa (</w:t>
      </w:r>
      <w:r>
        <w:rPr>
          <w:rFonts w:ascii="Calibri" w:hAnsi="Calibri"/>
          <w:i/>
          <w:color w:val="2D3748"/>
          <w:sz w:val="22"/>
        </w:rPr>
        <w:t>pipe</w:t>
      </w:r>
      <w:r>
        <w:rPr>
          <w:rFonts w:ascii="Calibri" w:hAnsi="Calibri"/>
          <w:color w:val="2D3748"/>
          <w:sz w:val="22"/>
        </w:rPr>
        <w:t>) untuk menggabungkan dua nilai kondisi yang memiliki konsekuensi perlakuan pabrik yang identik (baik Fraksi 4 maupun Fraksi 5 sama-sama memicu penalti asam lemak bebas), mengeliminasi duplikasi kode (</w:t>
      </w:r>
      <w:r>
        <w:rPr>
          <w:rFonts w:ascii="Calibri" w:hAnsi="Calibri"/>
          <w:i/>
          <w:color w:val="2D3748"/>
          <w:sz w:val="22"/>
        </w:rPr>
        <w:t>Don't Repeat Yourself / DRY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Penyusuran Berindeks Otomatis via `enumerate()` (Baris 102–117):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Penggunaan </w:t>
      </w:r>
      <w:r>
        <w:rPr>
          <w:rFonts w:ascii="Consolas" w:hAnsi="Consolas"/>
          <w:color w:val="9C1A1A"/>
          <w:sz w:val="19"/>
        </w:rPr>
        <w:t>enumerate(daftar_janjang, start=1)</w:t>
      </w:r>
      <w:r>
        <w:rPr>
          <w:rFonts w:ascii="Calibri" w:hAnsi="Calibri"/>
          <w:color w:val="2D3748"/>
          <w:sz w:val="22"/>
        </w:rPr>
        <w:t xml:space="preserve"> menghasilkan pencacah nomor urut fisik konveyor janjang secara idiomatis tanpa risiko kesalahan pembaruan variabel pencacah manual (</w:t>
      </w:r>
      <w:r>
        <w:rPr>
          <w:rFonts w:ascii="Consolas" w:hAnsi="Consolas"/>
          <w:color w:val="9C1A1A"/>
          <w:sz w:val="19"/>
        </w:rPr>
        <w:t>no_urut += 1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4. </w:t>
      </w:r>
      <w:r>
        <w:rPr>
          <w:rFonts w:ascii="Calibri" w:hAnsi="Calibri"/>
          <w:b/>
          <w:color w:val="2D3748"/>
          <w:sz w:val="22"/>
        </w:rPr>
        <w:t>Semantik Penjaga Mutu Batch via `for-else` (Baris 119–133):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Perulangan kedua mencari keberadaan janjang dengan berat abnormal (&gt; 45 kg). Jika janjang tersebut ditemukan, loop diinterupsi oleh </w:t>
      </w:r>
      <w:r>
        <w:rPr>
          <w:rFonts w:ascii="Consolas" w:hAnsi="Consolas"/>
          <w:color w:val="9C1A1A"/>
          <w:sz w:val="19"/>
        </w:rPr>
        <w:t>break</w:t>
      </w:r>
      <w:r>
        <w:rPr>
          <w:rFonts w:ascii="Calibri" w:hAnsi="Calibri"/>
          <w:color w:val="2D3748"/>
          <w:sz w:val="22"/>
        </w:rPr>
        <w:t xml:space="preserve"> dan </w:t>
      </w:r>
      <w:r>
        <w:rPr>
          <w:rFonts w:ascii="Consolas" w:hAnsi="Consolas"/>
          <w:color w:val="9C1A1A"/>
          <w:sz w:val="19"/>
        </w:rPr>
        <w:t>status_batch</w:t>
      </w:r>
      <w:r>
        <w:rPr>
          <w:rFonts w:ascii="Calibri" w:hAnsi="Calibri"/>
          <w:color w:val="2D3748"/>
          <w:sz w:val="22"/>
        </w:rPr>
        <w:t xml:space="preserve"> disetel ke </w:t>
      </w:r>
      <w:r>
        <w:rPr>
          <w:rFonts w:ascii="Consolas" w:hAnsi="Consolas"/>
          <w:color w:val="9C1A1A"/>
          <w:sz w:val="19"/>
        </w:rPr>
        <w:t>"BATCH_DITAHAN"</w:t>
      </w:r>
      <w:r>
        <w:rPr>
          <w:rFonts w:ascii="Calibri" w:hAnsi="Calibri"/>
          <w:color w:val="2D3748"/>
          <w:sz w:val="22"/>
        </w:rPr>
        <w:t xml:space="preserve">. Jika dan hanya jika seluruh janjang normal, eksekusi secara otomatis jatuh ke blok </w:t>
      </w:r>
      <w:r>
        <w:rPr>
          <w:rFonts w:ascii="Consolas" w:hAnsi="Consolas"/>
          <w:color w:val="9C1A1A"/>
          <w:sz w:val="19"/>
        </w:rPr>
        <w:t>else:</w:t>
      </w:r>
      <w:r>
        <w:rPr>
          <w:rFonts w:ascii="Calibri" w:hAnsi="Calibri"/>
          <w:color w:val="2D3748"/>
          <w:sz w:val="22"/>
        </w:rPr>
        <w:t>, mengesahkan status batch lolos ke bejana sterilisasi tanpa memerlukan variabel flag tambahan.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8. Evaluasi Mandiri: Pertanyaan HOTS &amp; Tantangan Scaffolded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8.1 Pertanyaan HOTS (Higher-Order Thinking Skills)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Analisis Semantik Eksekusi: Komparasi Paradigma `match-case` (Python) vs `switch-case` (C/Java):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Pada bahasa C atau Java tradisional, konstruksi </w:t>
      </w:r>
      <w:r>
        <w:rPr>
          <w:rFonts w:ascii="Consolas" w:hAnsi="Consolas"/>
          <w:color w:val="9C1A1A"/>
          <w:sz w:val="19"/>
        </w:rPr>
        <w:t>switch(x)</w:t>
      </w:r>
      <w:r>
        <w:rPr>
          <w:rFonts w:ascii="Calibri" w:hAnsi="Calibri"/>
          <w:color w:val="2D3748"/>
          <w:sz w:val="22"/>
        </w:rPr>
        <w:t xml:space="preserve"> bekerja sebagai pelompat tabel nilai skalar (</w:t>
      </w:r>
      <w:r>
        <w:rPr>
          <w:rFonts w:ascii="Calibri" w:hAnsi="Calibri"/>
          <w:i/>
          <w:color w:val="2D3748"/>
          <w:sz w:val="22"/>
        </w:rPr>
        <w:t>jump table</w:t>
      </w:r>
      <w:r>
        <w:rPr>
          <w:rFonts w:ascii="Calibri" w:hAnsi="Calibri"/>
          <w:color w:val="2D3748"/>
          <w:sz w:val="22"/>
        </w:rPr>
        <w:t xml:space="preserve">) berbasis nilai konstanta primitif integral/string. Jelaskan mengapa </w:t>
      </w:r>
      <w:r>
        <w:rPr>
          <w:rFonts w:ascii="Consolas" w:hAnsi="Consolas"/>
          <w:color w:val="9C1A1A"/>
          <w:sz w:val="19"/>
        </w:rPr>
        <w:t>match-case</w:t>
      </w:r>
      <w:r>
        <w:rPr>
          <w:rFonts w:ascii="Calibri" w:hAnsi="Calibri"/>
          <w:color w:val="2D3748"/>
          <w:sz w:val="22"/>
        </w:rPr>
        <w:t xml:space="preserve"> di Python 3.10+ disebut sebagai </w:t>
      </w:r>
      <w:r>
        <w:rPr>
          <w:rFonts w:ascii="Calibri" w:hAnsi="Calibri"/>
          <w:b/>
          <w:color w:val="2D3748"/>
          <w:sz w:val="22"/>
        </w:rPr>
        <w:t>Pencocokan Pola Struktural (*Structural Pattern Matching*)</w:t>
      </w:r>
      <w:r>
        <w:rPr>
          <w:rFonts w:ascii="Calibri" w:hAnsi="Calibri"/>
          <w:color w:val="2D3748"/>
          <w:sz w:val="22"/>
        </w:rPr>
        <w:t>!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Apa yang dimaksud dengan dekonstruksi tipe (</w:t>
      </w:r>
      <w:r>
        <w:rPr>
          <w:rFonts w:ascii="Calibri" w:hAnsi="Calibri"/>
          <w:i/>
          <w:color w:val="2D3748"/>
          <w:sz w:val="22"/>
        </w:rPr>
        <w:t>type destructuring</w:t>
      </w:r>
      <w:r>
        <w:rPr>
          <w:rFonts w:ascii="Calibri" w:hAnsi="Calibri"/>
          <w:color w:val="2D3748"/>
          <w:sz w:val="22"/>
        </w:rPr>
        <w:t>) dan pengikatan variabel (</w:t>
      </w:r>
      <w:r>
        <w:rPr>
          <w:rFonts w:ascii="Calibri" w:hAnsi="Calibri"/>
          <w:i/>
          <w:color w:val="2D3748"/>
          <w:sz w:val="22"/>
        </w:rPr>
        <w:t>variable binding</w:t>
      </w:r>
      <w:r>
        <w:rPr>
          <w:rFonts w:ascii="Calibri" w:hAnsi="Calibri"/>
          <w:color w:val="2D3748"/>
          <w:sz w:val="22"/>
        </w:rPr>
        <w:t>) pada pattern matching? Bagaimana fitur ini merevolusi pemrosesan struktur data heterogen seperti tanggapan API telemetri drone dan berkas JSON sensor?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Dekonstruksi Semantik Klausa `else` pada Perulangan (`for-else` &amp; `while-else`):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Banyak pemrogram mengira klausa </w:t>
      </w:r>
      <w:r>
        <w:rPr>
          <w:rFonts w:ascii="Consolas" w:hAnsi="Consolas"/>
          <w:color w:val="9C1A1A"/>
          <w:sz w:val="19"/>
        </w:rPr>
        <w:t>else</w:t>
      </w:r>
      <w:r>
        <w:rPr>
          <w:rFonts w:ascii="Calibri" w:hAnsi="Calibri"/>
          <w:color w:val="2D3748"/>
          <w:sz w:val="22"/>
        </w:rPr>
        <w:t xml:space="preserve"> pada loop akan dieksekusi setiap kali kondisi loop bernilai </w:t>
      </w:r>
      <w:r>
        <w:rPr>
          <w:rFonts w:ascii="Consolas" w:hAnsi="Consolas"/>
          <w:color w:val="9C1A1A"/>
          <w:sz w:val="19"/>
        </w:rPr>
        <w:t>False</w:t>
      </w:r>
      <w:r>
        <w:rPr>
          <w:rFonts w:ascii="Calibri" w:hAnsi="Calibri"/>
          <w:color w:val="2D3748"/>
          <w:sz w:val="22"/>
        </w:rPr>
        <w:t xml:space="preserve"> (mirip seperti </w:t>
      </w:r>
      <w:r>
        <w:rPr>
          <w:rFonts w:ascii="Consolas" w:hAnsi="Consolas"/>
          <w:color w:val="9C1A1A"/>
          <w:sz w:val="19"/>
        </w:rPr>
        <w:t>if-else</w:t>
      </w:r>
      <w:r>
        <w:rPr>
          <w:rFonts w:ascii="Calibri" w:hAnsi="Calibri"/>
          <w:color w:val="2D3748"/>
          <w:sz w:val="22"/>
        </w:rPr>
        <w:t>). Buktikan mengapa penafsiran ini keliru!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Dalam algoritma pencarian linear data hama perkebunan: bandingkan kode pencarian tradisional yang menggunakan variabel penanda </w:t>
      </w:r>
      <w:r>
        <w:rPr>
          <w:rFonts w:ascii="Consolas" w:hAnsi="Consolas"/>
          <w:color w:val="9C1A1A"/>
          <w:sz w:val="19"/>
        </w:rPr>
        <w:t>hama_ditemukan = False</w:t>
      </w:r>
      <w:r>
        <w:rPr>
          <w:rFonts w:ascii="Calibri" w:hAnsi="Calibri"/>
          <w:color w:val="2D3748"/>
          <w:sz w:val="22"/>
        </w:rPr>
        <w:t xml:space="preserve"> dengan kode modern yang menggunakan pola </w:t>
      </w:r>
      <w:r>
        <w:rPr>
          <w:rFonts w:ascii="Consolas" w:hAnsi="Consolas"/>
          <w:color w:val="9C1A1A"/>
          <w:sz w:val="19"/>
        </w:rPr>
        <w:t>for-else</w:t>
      </w:r>
      <w:r>
        <w:rPr>
          <w:rFonts w:ascii="Calibri" w:hAnsi="Calibri"/>
          <w:color w:val="2D3748"/>
          <w:sz w:val="22"/>
        </w:rPr>
        <w:t>. Analisis kejelasan alur (</w:t>
      </w:r>
      <w:r>
        <w:rPr>
          <w:rFonts w:ascii="Calibri" w:hAnsi="Calibri"/>
          <w:i/>
          <w:color w:val="2D3748"/>
          <w:sz w:val="22"/>
        </w:rPr>
        <w:t>cognitive load</w:t>
      </w:r>
      <w:r>
        <w:rPr>
          <w:rFonts w:ascii="Calibri" w:hAnsi="Calibri"/>
          <w:color w:val="2D3748"/>
          <w:sz w:val="22"/>
        </w:rPr>
        <w:t>) dan eliminasi potensi galat variabel penanda yang lupa diperbarui!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Analisis Kompleksitas dan Efisiensi Memori: `range` (Python 3) vs List Enumerasi: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Pada Python 2, fungsi </w:t>
      </w:r>
      <w:r>
        <w:rPr>
          <w:rFonts w:ascii="Consolas" w:hAnsi="Consolas"/>
          <w:color w:val="9C1A1A"/>
          <w:sz w:val="19"/>
        </w:rPr>
        <w:t>range(1_000_000)</w:t>
      </w:r>
      <w:r>
        <w:rPr>
          <w:rFonts w:ascii="Calibri" w:hAnsi="Calibri"/>
          <w:color w:val="2D3748"/>
          <w:sz w:val="22"/>
        </w:rPr>
        <w:t xml:space="preserve"> mengalokasikan list fisik berisi satu juta integer di RAM (~8 MB). Sebaliknya, pada Python 3, </w:t>
      </w:r>
      <w:r>
        <w:rPr>
          <w:rFonts w:ascii="Consolas" w:hAnsi="Consolas"/>
          <w:color w:val="9C1A1A"/>
          <w:sz w:val="19"/>
        </w:rPr>
        <w:t>range(1_000_000)</w:t>
      </w:r>
      <w:r>
        <w:rPr>
          <w:rFonts w:ascii="Calibri" w:hAnsi="Calibri"/>
          <w:color w:val="2D3748"/>
          <w:sz w:val="22"/>
        </w:rPr>
        <w:t xml:space="preserve"> hanya mengonsumsi tepat 48 byte.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Jelaskan konsep </w:t>
      </w:r>
      <w:r>
        <w:rPr>
          <w:rFonts w:ascii="Calibri" w:hAnsi="Calibri"/>
          <w:i/>
          <w:color w:val="2D3748"/>
          <w:sz w:val="22"/>
        </w:rPr>
        <w:t>Lazy Sequence Object</w:t>
      </w:r>
      <w:r>
        <w:rPr>
          <w:rFonts w:ascii="Calibri" w:hAnsi="Calibri"/>
          <w:color w:val="2D3748"/>
          <w:sz w:val="22"/>
        </w:rPr>
        <w:t xml:space="preserve"> yang mendasari efisiensi memori </w:t>
      </w:r>
      <m:oMath xmlns:mml="http://www.w3.org/1998/Math/MathML">
        <m:r>
          <m:t>𝒪(1)</m:t>
        </m:r>
      </m:oMath>
      <w:r>
        <w:rPr>
          <w:rFonts w:ascii="Calibri" w:hAnsi="Calibri"/>
          <w:color w:val="2D3748"/>
          <w:sz w:val="22"/>
        </w:rPr>
        <w:t xml:space="preserve"> tersebut! Mengapa iterator ini memungkinkan sistem kecerdasan buatan melakukan simulasi deret waktu iklim mikro perkebunan hingga </w:t>
      </w:r>
      <m:oMath xmlns:mml="http://www.w3.org/1998/Math/MathML">
        <m:r>
          <m:t>100.000</m:t>
        </m:r>
        <m:r>
          <m:rPr>
            <m:sty m:val="p"/>
          </m:rPr>
          <m:t>.000</m:t>
        </m:r>
      </m:oMath>
      <w:r>
        <w:rPr>
          <w:rFonts w:ascii="Calibri" w:hAnsi="Calibri"/>
          <w:color w:val="2D3748"/>
          <w:sz w:val="22"/>
        </w:rPr>
        <w:t xml:space="preserve"> langkah iterasi tanpa mengalami kehabisan memori (</w:t>
      </w:r>
      <w:r>
        <w:rPr>
          <w:rFonts w:ascii="Calibri" w:hAnsi="Calibri"/>
          <w:i/>
          <w:color w:val="2D3748"/>
          <w:sz w:val="22"/>
        </w:rPr>
        <w:t>Out Of Memory / OOM</w:t>
      </w:r>
      <w:r>
        <w:rPr>
          <w:rFonts w:ascii="Calibri" w:hAnsi="Calibri"/>
          <w:color w:val="2D3748"/>
          <w:sz w:val="22"/>
        </w:rPr>
        <w:t>)?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8.2 Tantangan Pemrograman Berjenjang (*Scaffolded Challenges*)</w:t>
      </w:r>
    </w:p>
    <w:p>
      <w:pPr>
        <w:keepNext/>
        <w:spacing w:before="120" w:after="40"/>
      </w:pPr>
      <w:r>
        <w:rPr>
          <w:rFonts w:ascii="Calibri" w:hAnsi="Calibri"/>
          <w:b/>
          <w:color w:val="4A5568"/>
          <w:sz w:val="22"/>
        </w:rPr>
        <w:t>Tantangan 1 (Tingkat Dasar - *Warm-Up*): Pengklasifikasi Fraksi TBS Sawit Menggunakan Structural Pattern Matching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Skenario:</w:t>
      </w:r>
      <w:r>
        <w:rPr>
          <w:rFonts w:ascii="Calibri" w:hAnsi="Calibri"/>
          <w:color w:val="2D3748"/>
          <w:sz w:val="22"/>
        </w:rPr>
        <w:t xml:space="preserve"> Stasiun timbangan penerimaan TBS membutuhkan modul fungsi cepat untuk menentukan kelayakan janjang.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Tugas:</w:t>
      </w:r>
      <w:r>
        <w:rPr>
          <w:rFonts w:ascii="Calibri" w:hAnsi="Calibri"/>
          <w:color w:val="2D3748"/>
          <w:sz w:val="22"/>
        </w:rPr>
        <w:t xml:space="preserve"> Buatlah fungsi </w:t>
      </w:r>
      <w:r>
        <w:rPr>
          <w:rFonts w:ascii="Consolas" w:hAnsi="Consolas"/>
          <w:color w:val="9C1A1A"/>
          <w:sz w:val="19"/>
        </w:rPr>
        <w:t>klasifikasi_fraksi_tbs(fraksi: int, brondol_pct: float) -&gt; Tuple[str, float]</w:t>
      </w:r>
      <w:r>
        <w:rPr>
          <w:rFonts w:ascii="Calibri" w:hAnsi="Calibri"/>
          <w:color w:val="2D3748"/>
          <w:sz w:val="22"/>
        </w:rPr>
        <w:t xml:space="preserve"> menggunakan sintaksis </w:t>
      </w:r>
      <w:r>
        <w:rPr>
          <w:rFonts w:ascii="Consolas" w:hAnsi="Consolas"/>
          <w:color w:val="9C1A1A"/>
          <w:sz w:val="19"/>
        </w:rPr>
        <w:t>match-case</w:t>
      </w:r>
      <w:r>
        <w:rPr>
          <w:rFonts w:ascii="Calibri" w:hAnsi="Calibri"/>
          <w:color w:val="2D3748"/>
          <w:sz w:val="22"/>
        </w:rPr>
        <w:t xml:space="preserve"> yang mengembalikan tuple </w:t>
      </w:r>
      <w:r>
        <w:rPr>
          <w:rFonts w:ascii="Consolas" w:hAnsi="Consolas"/>
          <w:color w:val="9C1A1A"/>
          <w:sz w:val="19"/>
        </w:rPr>
        <w:t>(status_mutu, diskon_persen)</w:t>
      </w:r>
      <w:r>
        <w:rPr>
          <w:rFonts w:ascii="Calibri" w:hAnsi="Calibri"/>
          <w:color w:val="2D3748"/>
          <w:sz w:val="22"/>
        </w:rPr>
        <w:t xml:space="preserve"> berdasarkan kriteria: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Fraksi 0: ("Mentah", 50.0)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Fraksi 1: ("Mengkal", 15.0)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Fraksi 2 atau 3: ("Matang Prima", 0.0)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Fraksi 4: ("Lewat Matang", 25.0)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Fraksi 5: ("Busuk", 75.0)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Selain itu: ("Anomali", 100.0)</w:t>
      </w:r>
    </w:p>
    <w:p>
      <w:pPr>
        <w:keepNext/>
        <w:spacing w:before="120" w:after="40"/>
      </w:pPr>
      <w:r>
        <w:rPr>
          <w:rFonts w:ascii="Calibri" w:hAnsi="Calibri"/>
          <w:b/>
          <w:color w:val="4A5568"/>
          <w:sz w:val="22"/>
        </w:rPr>
        <w:t>Tantangan 2 (Tingkat Menengah - *Intermediate*): Deteksi Anomali Aliran Sensorik via Pola `for-else`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Skenario:</w:t>
      </w:r>
      <w:r>
        <w:rPr>
          <w:rFonts w:ascii="Calibri" w:hAnsi="Calibri"/>
          <w:color w:val="2D3748"/>
          <w:sz w:val="22"/>
        </w:rPr>
        <w:t xml:space="preserve"> Sistem monitoring irigasi memeriksa deret telemetri tekanan pipa air perkebunan </w:t>
      </w:r>
      <w:r>
        <w:rPr>
          <w:rFonts w:ascii="Consolas" w:hAnsi="Consolas"/>
          <w:color w:val="9C1A1A"/>
          <w:sz w:val="19"/>
        </w:rPr>
        <w:t>[2.1, 2.3, 2.2, 4.8, 2.0]</w:t>
      </w:r>
      <w:r>
        <w:rPr>
          <w:rFonts w:ascii="Calibri" w:hAnsi="Calibri"/>
          <w:color w:val="2D3748"/>
          <w:sz w:val="22"/>
        </w:rPr>
        <w:t xml:space="preserve"> (satuan bar).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Tugas:</w:t>
      </w:r>
      <w:r>
        <w:rPr>
          <w:rFonts w:ascii="Calibri" w:hAnsi="Calibri"/>
          <w:color w:val="2D3748"/>
          <w:sz w:val="22"/>
        </w:rPr>
        <w:t xml:space="preserve"> Bangunlah fungsi </w:t>
      </w:r>
      <w:r>
        <w:rPr>
          <w:rFonts w:ascii="Consolas" w:hAnsi="Consolas"/>
          <w:color w:val="9C1A1A"/>
          <w:sz w:val="19"/>
        </w:rPr>
        <w:t>cari_anomali_telemetri(daftar_tekanan: List[float], ambang_batas: float = 3.5) -&gt; Dict[str, Any]</w:t>
      </w:r>
      <w:r>
        <w:rPr>
          <w:rFonts w:ascii="Calibri" w:hAnsi="Calibri"/>
          <w:color w:val="2D3748"/>
          <w:sz w:val="22"/>
        </w:rPr>
        <w:t xml:space="preserve"> yang: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Memeriksa setiap titik tekanan secara berurutan menggunakan </w:t>
      </w:r>
      <w:r>
        <w:rPr>
          <w:rFonts w:ascii="Consolas" w:hAnsi="Consolas"/>
          <w:color w:val="9C1A1A"/>
          <w:sz w:val="19"/>
        </w:rPr>
        <w:t>enumerate()</w:t>
      </w:r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Menggunakan pola </w:t>
      </w:r>
      <w:r>
        <w:rPr>
          <w:rFonts w:ascii="Consolas" w:hAnsi="Consolas"/>
          <w:color w:val="9C1A1A"/>
          <w:sz w:val="19"/>
        </w:rPr>
        <w:t>for-else</w:t>
      </w:r>
      <w:r>
        <w:rPr>
          <w:rFonts w:ascii="Calibri" w:hAnsi="Calibri"/>
          <w:color w:val="2D3748"/>
          <w:sz w:val="22"/>
        </w:rPr>
        <w:t xml:space="preserve">: jika ada tekanan yang melebihi </w:t>
      </w:r>
      <w:r>
        <w:rPr>
          <w:rFonts w:ascii="Consolas" w:hAnsi="Consolas"/>
          <w:color w:val="9C1A1A"/>
          <w:sz w:val="19"/>
        </w:rPr>
        <w:t>ambang_batas</w:t>
      </w:r>
      <w:r>
        <w:rPr>
          <w:rFonts w:ascii="Calibri" w:hAnsi="Calibri"/>
          <w:color w:val="2D3748"/>
          <w:sz w:val="22"/>
        </w:rPr>
        <w:t>, hentikan pencarian seketika (</w:t>
      </w:r>
      <w:r>
        <w:rPr>
          <w:rFonts w:ascii="Consolas" w:hAnsi="Consolas"/>
          <w:color w:val="9C1A1A"/>
          <w:sz w:val="19"/>
        </w:rPr>
        <w:t>break</w:t>
      </w:r>
      <w:r>
        <w:rPr>
          <w:rFonts w:ascii="Calibri" w:hAnsi="Calibri"/>
          <w:color w:val="2D3748"/>
          <w:sz w:val="22"/>
        </w:rPr>
        <w:t>) dan laporkan indeks serta nilai lonjakan tekanan (</w:t>
      </w:r>
      <w:r>
        <w:rPr>
          <w:rFonts w:ascii="Calibri" w:hAnsi="Calibri"/>
          <w:i/>
          <w:color w:val="2D3748"/>
          <w:sz w:val="22"/>
        </w:rPr>
        <w:t>pressure spike</w:t>
      </w:r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Jika seluruh data berada di bawah batas ambang, blok </w:t>
      </w:r>
      <w:r>
        <w:rPr>
          <w:rFonts w:ascii="Consolas" w:hAnsi="Consolas"/>
          <w:color w:val="9C1A1A"/>
          <w:sz w:val="19"/>
        </w:rPr>
        <w:t>else</w:t>
      </w:r>
      <w:r>
        <w:rPr>
          <w:rFonts w:ascii="Calibri" w:hAnsi="Calibri"/>
          <w:color w:val="2D3748"/>
          <w:sz w:val="22"/>
        </w:rPr>
        <w:t xml:space="preserve"> mengembalikan status bahwa seluruh pipa bertekanan normal dan stabil.</w:t>
      </w:r>
    </w:p>
    <w:p>
      <w:pPr>
        <w:keepNext/>
        <w:spacing w:before="120" w:after="40"/>
      </w:pPr>
      <w:r>
        <w:rPr>
          <w:rFonts w:ascii="Calibri" w:hAnsi="Calibri"/>
          <w:b/>
          <w:color w:val="4A5568"/>
          <w:sz w:val="22"/>
        </w:rPr>
        <w:t>Tantangan 3 (Tingkat Mahir - *Advanced*): Simulator Irigasi Presisi Multi-Blok Berbasis Guard Clauses dan Batch Iteration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Skenario:</w:t>
      </w:r>
      <w:r>
        <w:rPr>
          <w:rFonts w:ascii="Calibri" w:hAnsi="Calibri"/>
          <w:color w:val="2D3748"/>
          <w:sz w:val="22"/>
        </w:rPr>
        <w:t xml:space="preserve"> Kontroler fertigasi otomatis mengatur penyiraman untuk 10 blok perkebunan sawit. Setiap blok memiliki data kelembaban tanah, status sensor aktif, dan jadwal pemupukan.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Tugas:</w:t>
      </w:r>
      <w:r>
        <w:rPr>
          <w:rFonts w:ascii="Calibri" w:hAnsi="Calibri"/>
          <w:color w:val="2D3748"/>
          <w:sz w:val="22"/>
        </w:rPr>
        <w:t xml:space="preserve"> Bangunlah kelas </w:t>
      </w:r>
      <w:r>
        <w:rPr>
          <w:rFonts w:ascii="Consolas" w:hAnsi="Consolas"/>
          <w:color w:val="9C1A1A"/>
          <w:sz w:val="19"/>
        </w:rPr>
        <w:t>SimulatorIrigasiPresisi</w:t>
      </w:r>
      <w:r>
        <w:rPr>
          <w:rFonts w:ascii="Calibri" w:hAnsi="Calibri"/>
          <w:color w:val="2D3748"/>
          <w:sz w:val="22"/>
        </w:rPr>
        <w:t xml:space="preserve"> yang: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color w:val="2D3748"/>
          <w:sz w:val="22"/>
        </w:rPr>
        <w:t xml:space="preserve">Menerima list data blok berupa dictionary </w:t>
      </w:r>
      <w:r>
        <w:rPr>
          <w:rFonts w:ascii="Consolas" w:hAnsi="Consolas"/>
          <w:color w:val="9C1A1A"/>
          <w:sz w:val="19"/>
        </w:rPr>
        <w:t>{"id_blok": str, "sensor_aktif": bool, "kelembaban": float, "sedang_pupuk": bool}</w:t>
      </w:r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color w:val="2D3748"/>
          <w:sz w:val="22"/>
        </w:rPr>
        <w:t xml:space="preserve">Memiliki metode </w:t>
      </w:r>
      <w:r>
        <w:rPr>
          <w:rFonts w:ascii="Consolas" w:hAnsi="Consolas"/>
          <w:color w:val="9C1A1A"/>
          <w:sz w:val="19"/>
        </w:rPr>
        <w:t>evaluasi_blok(data_blok: Dict[str, Any]) -&gt; str</w:t>
      </w:r>
      <w:r>
        <w:rPr>
          <w:rFonts w:ascii="Calibri" w:hAnsi="Calibri"/>
          <w:color w:val="2D3748"/>
          <w:sz w:val="22"/>
        </w:rPr>
        <w:t xml:space="preserve"> yang menerapkan </w:t>
      </w:r>
      <w:r>
        <w:rPr>
          <w:rFonts w:ascii="Calibri" w:hAnsi="Calibri"/>
          <w:b/>
          <w:color w:val="2D3748"/>
          <w:sz w:val="22"/>
        </w:rPr>
        <w:t>Pola Klausa Penjaga (*Guard Clauses*)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1080"/>
      </w:pPr>
      <w:r>
        <w:rPr>
          <w:rFonts w:ascii="Calibri" w:hAnsi="Calibri"/>
          <w:color w:val="2D3748"/>
          <w:sz w:val="22"/>
        </w:rPr>
        <w:t xml:space="preserve">Jika sensor mati </w:t>
      </w:r>
      <m:oMath xmlns:mml="http://www.w3.org/1998/Math/MathML">
        <m:r>
          <m:t>→</m:t>
        </m:r>
      </m:oMath>
      <w:r>
        <w:rPr>
          <w:rFonts w:ascii="Calibri" w:hAnsi="Calibri"/>
          <w:color w:val="2D3748"/>
          <w:sz w:val="22"/>
        </w:rPr>
        <w:t xml:space="preserve"> return "SKIP_SENSOR_RUSAK"</w:t>
      </w:r>
    </w:p>
    <w:p>
      <w:pPr>
        <w:pStyle w:val="ListBullet"/>
        <w:spacing w:before="0" w:after="40" w:line="276" w:lineRule="auto"/>
        <w:ind w:left="1080"/>
      </w:pPr>
      <w:r>
        <w:rPr>
          <w:rFonts w:ascii="Calibri" w:hAnsi="Calibri"/>
          <w:color w:val="2D3748"/>
          <w:sz w:val="22"/>
        </w:rPr>
        <w:t xml:space="preserve">Jika sedang dipupuk </w:t>
      </w:r>
      <m:oMath xmlns:mml="http://www.w3.org/1998/Math/MathML">
        <m:r>
          <m:t>→</m:t>
        </m:r>
      </m:oMath>
      <w:r>
        <w:rPr>
          <w:rFonts w:ascii="Calibri" w:hAnsi="Calibri"/>
          <w:color w:val="2D3748"/>
          <w:sz w:val="22"/>
        </w:rPr>
        <w:t xml:space="preserve"> return "HOLD_JADWAL_PUPUK"</w:t>
      </w:r>
    </w:p>
    <w:p>
      <w:pPr>
        <w:pStyle w:val="ListBullet"/>
        <w:spacing w:before="0" w:after="40" w:line="276" w:lineRule="auto"/>
        <w:ind w:left="1080"/>
      </w:pPr>
      <w:r>
        <w:rPr>
          <w:rFonts w:ascii="Calibri" w:hAnsi="Calibri"/>
          <w:color w:val="2D3748"/>
          <w:sz w:val="22"/>
        </w:rPr>
        <w:t xml:space="preserve">Jika kelembaban </w:t>
      </w:r>
      <m:oMath xmlns:mml="http://www.w3.org/1998/Math/MathML">
        <m:r>
          <m:t>≥60.0%</m:t>
        </m:r>
      </m:oMath>
      <w:r>
        <w:rPr>
          <w:rFonts w:ascii="Calibri" w:hAnsi="Calibri"/>
          <w:color w:val="2D3748"/>
          <w:sz w:val="22"/>
        </w:rPr>
        <w:t xml:space="preserve"> </w:t>
      </w:r>
      <m:oMath xmlns:mml="http://www.w3.org/1998/Math/MathML">
        <m:r>
          <m:t>→</m:t>
        </m:r>
      </m:oMath>
      <w:r>
        <w:rPr>
          <w:rFonts w:ascii="Calibri" w:hAnsi="Calibri"/>
          <w:color w:val="2D3748"/>
          <w:sz w:val="22"/>
        </w:rPr>
        <w:t xml:space="preserve"> return "HOLD_TANAH_LEMBAB"</w:t>
      </w:r>
    </w:p>
    <w:p>
      <w:pPr>
        <w:pStyle w:val="ListBullet"/>
        <w:spacing w:before="0" w:after="40" w:line="276" w:lineRule="auto"/>
        <w:ind w:left="1080"/>
      </w:pPr>
      <w:r>
        <w:rPr>
          <w:rFonts w:ascii="Calibri" w:hAnsi="Calibri"/>
          <w:color w:val="2D3748"/>
          <w:sz w:val="22"/>
        </w:rPr>
        <w:t xml:space="preserve">Alur akhir </w:t>
      </w:r>
      <m:oMath xmlns:mml="http://www.w3.org/1998/Math/MathML">
        <m:r>
          <m:t>→</m:t>
        </m:r>
      </m:oMath>
      <w:r>
        <w:rPr>
          <w:rFonts w:ascii="Calibri" w:hAnsi="Calibri"/>
          <w:color w:val="2D3748"/>
          <w:sz w:val="22"/>
        </w:rPr>
        <w:t xml:space="preserve"> return "AKTIFKAN_KATUP_IRIGASI"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color w:val="2D3748"/>
          <w:sz w:val="22"/>
        </w:rPr>
        <w:t xml:space="preserve">Memiliki metode </w:t>
      </w:r>
      <w:r>
        <w:rPr>
          <w:rFonts w:ascii="Consolas" w:hAnsi="Consolas"/>
          <w:color w:val="9C1A1A"/>
          <w:sz w:val="19"/>
        </w:rPr>
        <w:t>jalankan_inspeksi_kebun(kumpulan_blok: List[Dict[str, Any]]) -&gt; Dict[str, Any]</w:t>
      </w:r>
      <w:r>
        <w:rPr>
          <w:rFonts w:ascii="Calibri" w:hAnsi="Calibri"/>
          <w:color w:val="2D3748"/>
          <w:sz w:val="22"/>
        </w:rPr>
        <w:t xml:space="preserve"> yang mengagregasi keputusan seluruh blok dan memetakan aksi pompa.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9. Glosarium Istilah Teknis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Control Flow (Alur Kendali):</w:t>
      </w:r>
      <w:r>
        <w:rPr>
          <w:rFonts w:ascii="Calibri" w:hAnsi="Calibri"/>
          <w:color w:val="2D3748"/>
          <w:sz w:val="22"/>
        </w:rPr>
        <w:t xml:space="preserve"> Urutan pemrosesan pernyataan program yang menentukan urutan instruksi mana yang dieksekusi pada waktu runtime.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Guard Clause (Klausa Penjaga):</w:t>
      </w:r>
      <w:r>
        <w:rPr>
          <w:rFonts w:ascii="Calibri" w:hAnsi="Calibri"/>
          <w:color w:val="2D3748"/>
          <w:sz w:val="22"/>
        </w:rPr>
        <w:t xml:space="preserve"> Pola rekayasa perangkat lunak di mana pemeriksaan kondisi kegagalan atau kasus khusus ditempatkan di awal fungsi dengan instruksi pengembalian dini (</w:t>
      </w:r>
      <w:r>
        <w:rPr>
          <w:rFonts w:ascii="Calibri" w:hAnsi="Calibri"/>
          <w:i/>
          <w:color w:val="2D3748"/>
          <w:sz w:val="22"/>
        </w:rPr>
        <w:t>early return</w:t>
      </w:r>
      <w:r>
        <w:rPr>
          <w:rFonts w:ascii="Calibri" w:hAnsi="Calibri"/>
          <w:color w:val="2D3748"/>
          <w:sz w:val="22"/>
        </w:rPr>
        <w:t>), menjaga alur nominal tetap bersih dan rata.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Iterator Protocol:</w:t>
      </w:r>
      <w:r>
        <w:rPr>
          <w:rFonts w:ascii="Calibri" w:hAnsi="Calibri"/>
          <w:color w:val="2D3748"/>
          <w:sz w:val="22"/>
        </w:rPr>
        <w:t xml:space="preserve"> Konvensi formal CPython yang mengatur bagaimana objek koleksi dilintasi secara sekuensial melalui metode </w:t>
      </w:r>
      <w:r>
        <w:rPr>
          <w:rFonts w:ascii="Consolas" w:hAnsi="Consolas"/>
          <w:color w:val="9C1A1A"/>
          <w:sz w:val="19"/>
        </w:rPr>
        <w:t>__iter__()</w:t>
      </w:r>
      <w:r>
        <w:rPr>
          <w:rFonts w:ascii="Calibri" w:hAnsi="Calibri"/>
          <w:color w:val="2D3748"/>
          <w:sz w:val="22"/>
        </w:rPr>
        <w:t xml:space="preserve"> dan </w:t>
      </w:r>
      <w:r>
        <w:rPr>
          <w:rFonts w:ascii="Consolas" w:hAnsi="Consolas"/>
          <w:color w:val="9C1A1A"/>
          <w:sz w:val="19"/>
        </w:rPr>
        <w:t>__next__()</w:t>
      </w:r>
      <w:r>
        <w:rPr>
          <w:rFonts w:ascii="Calibri" w:hAnsi="Calibri"/>
          <w:color w:val="2D3748"/>
          <w:sz w:val="22"/>
        </w:rPr>
        <w:t xml:space="preserve"> hingga memicu eksepsi </w:t>
      </w:r>
      <w:r>
        <w:rPr>
          <w:rFonts w:ascii="Consolas" w:hAnsi="Consolas"/>
          <w:color w:val="9C1A1A"/>
          <w:sz w:val="19"/>
        </w:rPr>
        <w:t>StopIteration</w:t>
      </w:r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4. </w:t>
      </w:r>
      <w:r>
        <w:rPr>
          <w:rFonts w:ascii="Calibri" w:hAnsi="Calibri"/>
          <w:b/>
          <w:color w:val="2D3748"/>
          <w:sz w:val="22"/>
        </w:rPr>
        <w:t>Lazy Sequence (Sekuens Malas):</w:t>
      </w:r>
      <w:r>
        <w:rPr>
          <w:rFonts w:ascii="Calibri" w:hAnsi="Calibri"/>
          <w:color w:val="2D3748"/>
          <w:sz w:val="22"/>
        </w:rPr>
        <w:t xml:space="preserve"> Struktur data yang tidak mengalokasikan seluruh elemennya sekaligus di memori fisik, melainkan menghitung dan membangkitkan elemen berikutnya hanya ketika diminta oleh proses komputasi.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5. </w:t>
      </w:r>
      <w:r>
        <w:rPr>
          <w:rFonts w:ascii="Calibri" w:hAnsi="Calibri"/>
          <w:b/>
          <w:color w:val="2D3748"/>
          <w:sz w:val="22"/>
        </w:rPr>
        <w:t>Pattern Guard (Klausa Penjaga Pola):</w:t>
      </w:r>
      <w:r>
        <w:rPr>
          <w:rFonts w:ascii="Calibri" w:hAnsi="Calibri"/>
          <w:color w:val="2D3748"/>
          <w:sz w:val="22"/>
        </w:rPr>
        <w:t xml:space="preserve"> Ekspresi kondisional tambahan berupa klausa </w:t>
      </w:r>
      <w:r>
        <w:rPr>
          <w:rFonts w:ascii="Consolas" w:hAnsi="Consolas"/>
          <w:color w:val="9C1A1A"/>
          <w:sz w:val="19"/>
        </w:rPr>
        <w:t>if</w:t>
      </w:r>
      <w:r>
        <w:rPr>
          <w:rFonts w:ascii="Calibri" w:hAnsi="Calibri"/>
          <w:color w:val="2D3748"/>
          <w:sz w:val="22"/>
        </w:rPr>
        <w:t xml:space="preserve"> yang disematkan pada pernyataan </w:t>
      </w:r>
      <w:r>
        <w:rPr>
          <w:rFonts w:ascii="Consolas" w:hAnsi="Consolas"/>
          <w:color w:val="9C1A1A"/>
          <w:sz w:val="19"/>
        </w:rPr>
        <w:t>case</w:t>
      </w:r>
      <w:r>
        <w:rPr>
          <w:rFonts w:ascii="Calibri" w:hAnsi="Calibri"/>
          <w:color w:val="2D3748"/>
          <w:sz w:val="22"/>
        </w:rPr>
        <w:t xml:space="preserve"> di dalam </w:t>
      </w:r>
      <w:r>
        <w:rPr>
          <w:rFonts w:ascii="Consolas" w:hAnsi="Consolas"/>
          <w:color w:val="9C1A1A"/>
          <w:sz w:val="19"/>
        </w:rPr>
        <w:t>match-case</w:t>
      </w:r>
      <w:r>
        <w:rPr>
          <w:rFonts w:ascii="Calibri" w:hAnsi="Calibri"/>
          <w:color w:val="2D3748"/>
          <w:sz w:val="22"/>
        </w:rPr>
        <w:t xml:space="preserve"> untuk menyaring pencocokan pola struktural.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6. </w:t>
      </w:r>
      <w:r>
        <w:rPr>
          <w:rFonts w:ascii="Calibri" w:hAnsi="Calibri"/>
          <w:b/>
          <w:color w:val="2D3748"/>
          <w:sz w:val="22"/>
        </w:rPr>
        <w:t>Short-Circuit Evaluation (Evaluasi Hubung Singkat):</w:t>
      </w:r>
      <w:r>
        <w:rPr>
          <w:rFonts w:ascii="Calibri" w:hAnsi="Calibri"/>
          <w:color w:val="2D3748"/>
          <w:sz w:val="22"/>
        </w:rPr>
        <w:t xml:space="preserve"> Perilaku semantik operator logika boolean di mana argumen kedua hanya dievaluasi jika argumen pertama belum cukup untuk menentukan nilai kebenaran akhir.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7. </w:t>
      </w:r>
      <w:r>
        <w:rPr>
          <w:rFonts w:ascii="Calibri" w:hAnsi="Calibri"/>
          <w:b/>
          <w:color w:val="2D3748"/>
          <w:sz w:val="22"/>
        </w:rPr>
        <w:t>StopIteration:</w:t>
      </w:r>
      <w:r>
        <w:rPr>
          <w:rFonts w:ascii="Calibri" w:hAnsi="Calibri"/>
          <w:color w:val="2D3748"/>
          <w:sz w:val="22"/>
        </w:rPr>
        <w:t xml:space="preserve"> Eksepsi bawaan Python yang diemisikan oleh metode iterator </w:t>
      </w:r>
      <w:r>
        <w:rPr>
          <w:rFonts w:ascii="Consolas" w:hAnsi="Consolas"/>
          <w:color w:val="9C1A1A"/>
          <w:sz w:val="19"/>
        </w:rPr>
        <w:t>__next__()</w:t>
      </w:r>
      <w:r>
        <w:rPr>
          <w:rFonts w:ascii="Calibri" w:hAnsi="Calibri"/>
          <w:color w:val="2D3748"/>
          <w:sz w:val="22"/>
        </w:rPr>
        <w:t xml:space="preserve"> untuk memberi sinyal kepada perulangan </w:t>
      </w:r>
      <w:r>
        <w:rPr>
          <w:rFonts w:ascii="Consolas" w:hAnsi="Consolas"/>
          <w:color w:val="9C1A1A"/>
          <w:sz w:val="19"/>
        </w:rPr>
        <w:t>for</w:t>
      </w:r>
      <w:r>
        <w:rPr>
          <w:rFonts w:ascii="Calibri" w:hAnsi="Calibri"/>
          <w:color w:val="2D3748"/>
          <w:sz w:val="22"/>
        </w:rPr>
        <w:t xml:space="preserve"> bahwa seluruh elemen koleksi telah habis dilintasi.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8. </w:t>
      </w:r>
      <w:r>
        <w:rPr>
          <w:rFonts w:ascii="Calibri" w:hAnsi="Calibri"/>
          <w:b/>
          <w:color w:val="2D3748"/>
          <w:sz w:val="22"/>
        </w:rPr>
        <w:t>Structural Pattern Matching:</w:t>
      </w:r>
      <w:r>
        <w:rPr>
          <w:rFonts w:ascii="Calibri" w:hAnsi="Calibri"/>
          <w:color w:val="2D3748"/>
          <w:sz w:val="22"/>
        </w:rPr>
        <w:t xml:space="preserve"> Fitur tata bahasa deklaratif yang memadukan pengujian tipe, dekonstruksi bentuk struktur data, dan pengikatan variabel ke dalam satu konstruksi sintaksis terpadu (</w:t>
      </w:r>
      <w:r>
        <w:rPr>
          <w:rFonts w:ascii="Consolas" w:hAnsi="Consolas"/>
          <w:color w:val="9C1A1A"/>
          <w:sz w:val="19"/>
        </w:rPr>
        <w:t>match-case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10. Jembatan Konsep (Bridging) ke AI Modul 3.6: Fungsi dan Modularisasi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Dengan menguasai alur kendali percabangan, keanggunan </w:t>
      </w:r>
      <w:r>
        <w:rPr>
          <w:rFonts w:ascii="Calibri" w:hAnsi="Calibri"/>
          <w:i/>
          <w:color w:val="2D3748"/>
          <w:sz w:val="22"/>
        </w:rPr>
        <w:t>Structural Pattern Matching</w:t>
      </w:r>
      <w:r>
        <w:rPr>
          <w:rFonts w:ascii="Calibri" w:hAnsi="Calibri"/>
          <w:color w:val="2D3748"/>
          <w:sz w:val="22"/>
        </w:rPr>
        <w:t>, dan efisiensi memori protokol iterator, Anda kini mampu mengendalikan dinamika komputasi sistem cerdas secara deterministik dan bebas dari galat percabangan bersarang.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Namun, seiring bertambahnya kompleksitas algoritma agribisnis—misal mengintegrasikan ratusan sensor, kamera pemilah, dan aktuator pompa—menulis seluruh logika di dalam satu skrip linier akan memicu redundansi kode, sulit diuji (</w:t>
      </w:r>
      <w:r>
        <w:rPr>
          <w:rFonts w:ascii="Calibri" w:hAnsi="Calibri"/>
          <w:i/>
          <w:color w:val="2D3748"/>
          <w:sz w:val="22"/>
        </w:rPr>
        <w:t>untestable</w:t>
      </w:r>
      <w:r>
        <w:rPr>
          <w:rFonts w:ascii="Calibri" w:hAnsi="Calibri"/>
          <w:color w:val="2D3748"/>
          <w:sz w:val="22"/>
        </w:rPr>
        <w:t>), dan rapuh terhadap perubahan. Kita memerlukan mekanisme dekomposisi modular untuk memecah masalah besar menjadi unit-unit fungsional yang independen dan dapat digunakan kembali (</w:t>
      </w:r>
      <w:r>
        <w:rPr>
          <w:rFonts w:ascii="Calibri" w:hAnsi="Calibri"/>
          <w:i/>
          <w:color w:val="2D3748"/>
          <w:sz w:val="22"/>
        </w:rPr>
        <w:t>reusable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Pada </w:t>
      </w:r>
      <w:r>
        <w:rPr>
          <w:rFonts w:ascii="Calibri" w:hAnsi="Calibri"/>
          <w:b/>
          <w:color w:val="2D3748"/>
          <w:sz w:val="22"/>
        </w:rPr>
        <w:t>AI Modul 3.6: Fungsi dan Modularisasi</w:t>
      </w:r>
      <w:r>
        <w:rPr>
          <w:rFonts w:ascii="Calibri" w:hAnsi="Calibri"/>
          <w:color w:val="2D3748"/>
          <w:sz w:val="22"/>
        </w:rPr>
        <w:t>, kita akan mendalami: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>Dekomposisi fungsional dan parameterisasi (</w:t>
      </w:r>
      <w:r>
        <w:rPr>
          <w:rFonts w:ascii="Consolas" w:hAnsi="Consolas"/>
          <w:color w:val="9C1A1A"/>
          <w:sz w:val="19"/>
        </w:rPr>
        <w:t>*args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**kwargs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alibri" w:hAnsi="Calibri"/>
          <w:i/>
          <w:color w:val="2D3748"/>
          <w:sz w:val="22"/>
        </w:rPr>
        <w:t>keyword-only arguments</w:t>
      </w:r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>Resolusi ruang lingkup leksikal LEGB (</w:t>
      </w:r>
      <w:r>
        <w:rPr>
          <w:rFonts w:ascii="Calibri" w:hAnsi="Calibri"/>
          <w:i/>
          <w:color w:val="2D3748"/>
          <w:sz w:val="22"/>
        </w:rPr>
        <w:t>Local, Enclosing, Global, Built-in</w:t>
      </w:r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>Paradigma fungsi tingkat tinggi (</w:t>
      </w:r>
      <w:r>
        <w:rPr>
          <w:rFonts w:ascii="Calibri" w:hAnsi="Calibri"/>
          <w:i/>
          <w:color w:val="2D3748"/>
          <w:sz w:val="22"/>
        </w:rPr>
        <w:t>Higher-Order Functions</w:t>
      </w:r>
      <w:r>
        <w:rPr>
          <w:rFonts w:ascii="Calibri" w:hAnsi="Calibri"/>
          <w:color w:val="2D3748"/>
          <w:sz w:val="22"/>
        </w:rPr>
        <w:t xml:space="preserve">) dan ekspresi </w:t>
      </w:r>
      <w:r>
        <w:rPr>
          <w:rFonts w:ascii="Consolas" w:hAnsi="Consolas"/>
          <w:color w:val="9C1A1A"/>
          <w:sz w:val="19"/>
        </w:rPr>
        <w:t>lambda</w:t>
      </w:r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>Pembuatan paket modul mandiri (</w:t>
      </w:r>
      <w:r>
        <w:rPr>
          <w:rFonts w:ascii="Consolas" w:hAnsi="Consolas"/>
          <w:color w:val="9C1A1A"/>
          <w:sz w:val="19"/>
        </w:rPr>
        <w:t>__init__.py</w:t>
      </w:r>
      <w:r>
        <w:rPr>
          <w:rFonts w:ascii="Calibri" w:hAnsi="Calibri"/>
          <w:color w:val="2D3748"/>
          <w:sz w:val="22"/>
        </w:rPr>
        <w:t>) untuk arsitektur pustaka kecerdasan buatan perkebunan.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11. Daftar Pustaka dan Referensi Akademik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color w:val="2D3748"/>
          <w:sz w:val="22"/>
        </w:rPr>
        <w:t xml:space="preserve">Van Rossum, G., Warsaw, B., &amp; Coghlan, N.(2020). </w:t>
      </w:r>
      <w:r>
        <w:rPr>
          <w:rFonts w:ascii="Calibri" w:hAnsi="Calibri"/>
          <w:i/>
          <w:color w:val="2D3748"/>
          <w:sz w:val="22"/>
        </w:rPr>
        <w:t>PEP 634: Structural Pattern Matching: Specification</w:t>
      </w:r>
      <w:r>
        <w:rPr>
          <w:rFonts w:ascii="Calibri" w:hAnsi="Calibri"/>
          <w:color w:val="2D3748"/>
          <w:sz w:val="22"/>
        </w:rPr>
        <w:t>. Python Enhancement Proposals.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color w:val="2D3748"/>
          <w:sz w:val="22"/>
        </w:rPr>
        <w:t xml:space="preserve">Van Rossum, G., Warsaw, B., &amp; Coghlan, N.(2020). </w:t>
      </w:r>
      <w:r>
        <w:rPr>
          <w:rFonts w:ascii="Calibri" w:hAnsi="Calibri"/>
          <w:i/>
          <w:color w:val="2D3748"/>
          <w:sz w:val="22"/>
        </w:rPr>
        <w:t>PEP 636: Structural Pattern Matching: Tutorial</w:t>
      </w:r>
      <w:r>
        <w:rPr>
          <w:rFonts w:ascii="Calibri" w:hAnsi="Calibri"/>
          <w:color w:val="2D3748"/>
          <w:sz w:val="22"/>
        </w:rPr>
        <w:t>. Python Enhancement Proposals.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color w:val="2D3748"/>
          <w:sz w:val="22"/>
        </w:rPr>
        <w:t xml:space="preserve">Böhm, C., &amp; Jacopini, G.(1966). Flow diagrams, turing machines and languages with only two formation rules. </w:t>
      </w:r>
      <w:r>
        <w:rPr>
          <w:rFonts w:ascii="Calibri" w:hAnsi="Calibri"/>
          <w:i/>
          <w:color w:val="2D3748"/>
          <w:sz w:val="22"/>
        </w:rPr>
        <w:t>Communications of the ACM</w:t>
      </w:r>
      <w:r>
        <w:rPr>
          <w:rFonts w:ascii="Calibri" w:hAnsi="Calibri"/>
          <w:color w:val="2D3748"/>
          <w:sz w:val="22"/>
        </w:rPr>
        <w:t>, 9(5), 366–371.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4. </w:t>
      </w:r>
      <w:r>
        <w:rPr>
          <w:rFonts w:ascii="Calibri" w:hAnsi="Calibri"/>
          <w:color w:val="2D3748"/>
          <w:sz w:val="22"/>
        </w:rPr>
        <w:t xml:space="preserve">Fowler, M.(2018). </w:t>
      </w:r>
      <w:r>
        <w:rPr>
          <w:rFonts w:ascii="Calibri" w:hAnsi="Calibri"/>
          <w:i/>
          <w:color w:val="2D3748"/>
          <w:sz w:val="22"/>
        </w:rPr>
        <w:t>Refactoring: Improving the Design of Existing Code</w:t>
      </w:r>
      <w:r>
        <w:rPr>
          <w:rFonts w:ascii="Calibri" w:hAnsi="Calibri"/>
          <w:color w:val="2D3748"/>
          <w:sz w:val="22"/>
        </w:rPr>
        <w:t xml:space="preserve"> (2nd ed.). Addison-Wesley. (Bab: </w:t>
      </w:r>
      <w:r>
        <w:rPr>
          <w:rFonts w:ascii="Calibri" w:hAnsi="Calibri"/>
          <w:i/>
          <w:color w:val="2D3748"/>
          <w:sz w:val="22"/>
        </w:rPr>
        <w:t>Replace Nested Conditional with Guard Clauses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5. </w:t>
      </w:r>
      <w:r>
        <w:rPr>
          <w:rFonts w:ascii="Calibri" w:hAnsi="Calibri"/>
          <w:color w:val="2D3748"/>
          <w:sz w:val="22"/>
        </w:rPr>
        <w:t xml:space="preserve">Ramalho, L.(2022). </w:t>
      </w:r>
      <w:r>
        <w:rPr>
          <w:rFonts w:ascii="Calibri" w:hAnsi="Calibri"/>
          <w:i/>
          <w:color w:val="2D3748"/>
          <w:sz w:val="22"/>
        </w:rPr>
        <w:t>Fluent Python: Clear, Concise, and Effective Programming</w:t>
      </w:r>
      <w:r>
        <w:rPr>
          <w:rFonts w:ascii="Calibri" w:hAnsi="Calibri"/>
          <w:color w:val="2D3748"/>
          <w:sz w:val="22"/>
        </w:rPr>
        <w:t xml:space="preserve"> (2nd ed.). O'Reilly Media. (Bab 2: </w:t>
      </w:r>
      <w:r>
        <w:rPr>
          <w:rFonts w:ascii="Calibri" w:hAnsi="Calibri"/>
          <w:i/>
          <w:color w:val="2D3748"/>
          <w:sz w:val="22"/>
        </w:rPr>
        <w:t>Control Flow &amp; Pattern Matching</w:t>
      </w:r>
      <w:r>
        <w:rPr>
          <w:rFonts w:ascii="Calibri" w:hAnsi="Calibri"/>
          <w:color w:val="2D3748"/>
          <w:sz w:val="22"/>
        </w:rPr>
        <w:t xml:space="preserve"> &amp; Bab 17: </w:t>
      </w:r>
      <w:r>
        <w:rPr>
          <w:rFonts w:ascii="Calibri" w:hAnsi="Calibri"/>
          <w:i/>
          <w:color w:val="2D3748"/>
          <w:sz w:val="22"/>
        </w:rPr>
        <w:t>Iterators, Generators, and Classic Coroutines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6. </w:t>
      </w:r>
      <w:r>
        <w:rPr>
          <w:rFonts w:ascii="Calibri" w:hAnsi="Calibri"/>
          <w:color w:val="2D3748"/>
          <w:sz w:val="22"/>
        </w:rPr>
        <w:t xml:space="preserve">Pusat Penelitian Kelapa Sawit (PPKS).(2022). </w:t>
      </w:r>
      <w:r>
        <w:rPr>
          <w:rFonts w:ascii="Calibri" w:hAnsi="Calibri"/>
          <w:i/>
          <w:color w:val="2D3748"/>
          <w:sz w:val="22"/>
        </w:rPr>
        <w:t>Pedoman Teknis Pengolahan Kelapa Sawit: Standarisasi Mutu Tandan Buah Segar dan Optimasi Rendemen CPO</w:t>
      </w:r>
      <w:r>
        <w:rPr>
          <w:rFonts w:ascii="Calibri" w:hAnsi="Calibri"/>
          <w:color w:val="2D3748"/>
          <w:sz w:val="22"/>
        </w:rPr>
        <w:t>. PPKS Medan.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