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10.2: Representasi Citra Digital dan Matriks Piksel</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10.1 (Konsep dan Fundamental Computer Vision)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87aee94a5ed5e12e995f6372ec8e73bd.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diskritisasi spasial (</w:t>
      </w:r>
      <w:r>
        <w:rPr>
          <w:rFonts w:ascii="Calibri" w:hAnsi="Calibri"/>
          <w:i/>
          <w:color w:val="2D3748"/>
          <w:sz w:val="22"/>
        </w:rPr>
        <w:t>sampling</w:t>
      </w:r>
      <w:r>
        <w:rPr>
          <w:rFonts w:ascii="Calibri" w:hAnsi="Calibri"/>
          <w:color w:val="2D3748"/>
          <w:sz w:val="22"/>
        </w:rPr>
        <w:t>) dan diskritisasi intensitas (</w:t>
      </w:r>
      <w:r>
        <w:rPr>
          <w:rFonts w:ascii="Calibri" w:hAnsi="Calibri"/>
          <w:i/>
          <w:color w:val="2D3748"/>
          <w:sz w:val="22"/>
        </w:rPr>
        <w:t>quantization</w:t>
      </w:r>
      <w:r>
        <w:rPr>
          <w:rFonts w:ascii="Calibri" w:hAnsi="Calibri"/>
          <w:color w:val="2D3748"/>
          <w:sz w:val="22"/>
        </w:rPr>
        <w:t>), konsep kedalaman bit (</w:t>
      </w:r>
      <w:r>
        <w:rPr>
          <w:rFonts w:ascii="Calibri" w:hAnsi="Calibri"/>
          <w:i/>
          <w:color w:val="2D3748"/>
          <w:sz w:val="22"/>
        </w:rPr>
        <w:t>bit depth</w:t>
      </w:r>
      <w:r>
        <w:rPr>
          <w:rFonts w:ascii="Calibri" w:hAnsi="Calibri"/>
          <w:color w:val="2D3748"/>
          <w:sz w:val="22"/>
        </w:rPr>
        <w:t xml:space="preserve">, </w:t>
      </w:r>
      <m:oMath xmlns:mml="http://www.w3.org/1998/Math/MathML">
        <m:r>
          <m:t>1</m:t>
        </m:r>
        <m:r>
          <m:rPr>
            <m:nor/>
          </m:rPr>
          <m:t>-bit</m:t>
        </m:r>
      </m:oMath>
      <w:r>
        <w:rPr>
          <w:rFonts w:ascii="Calibri" w:hAnsi="Calibri"/>
          <w:color w:val="2D3748"/>
          <w:sz w:val="22"/>
        </w:rPr>
        <w:t xml:space="preserve">, </w:t>
      </w:r>
      <m:oMath xmlns:mml="http://www.w3.org/1998/Math/MathML">
        <m:r>
          <m:t>8</m:t>
        </m:r>
        <m:r>
          <m:rPr>
            <m:nor/>
          </m:rPr>
          <m:t>-bit</m:t>
        </m:r>
      </m:oMath>
      <w:r>
        <w:rPr>
          <w:rFonts w:ascii="Calibri" w:hAnsi="Calibri"/>
          <w:color w:val="2D3748"/>
          <w:sz w:val="22"/>
        </w:rPr>
        <w:t xml:space="preserve">, </w:t>
      </w:r>
      <m:oMath xmlns:mml="http://www.w3.org/1998/Math/MathML">
        <m:r>
          <m:t>16</m:t>
        </m:r>
        <m:r>
          <m:rPr>
            <m:nor/>
          </m:rPr>
          <m:t>-bit</m:t>
        </m:r>
      </m:oMath>
      <w:r>
        <w:rPr>
          <w:rFonts w:ascii="Calibri" w:hAnsi="Calibri"/>
          <w:color w:val="2D3748"/>
          <w:sz w:val="22"/>
        </w:rPr>
        <w:t xml:space="preserve">, </w:t>
      </w:r>
      <m:oMath xmlns:mml="http://www.w3.org/1998/Math/MathML">
        <m:r>
          <m:t>32</m:t>
        </m:r>
        <m:r>
          <m:rPr>
            <m:nor/>
          </m:rPr>
          <m:t>-bit float</m:t>
        </m:r>
      </m:oMath>
      <w:r>
        <w:rPr>
          <w:rFonts w:ascii="Calibri" w:hAnsi="Calibri"/>
          <w:color w:val="2D3748"/>
          <w:sz w:val="22"/>
        </w:rPr>
        <w:t>), struktur memori array kontigu (</w:t>
      </w:r>
      <w:r>
        <w:rPr>
          <w:rFonts w:ascii="Calibri" w:hAnsi="Calibri"/>
          <w:i/>
          <w:color w:val="2D3748"/>
          <w:sz w:val="22"/>
        </w:rPr>
        <w:t>row-major layout</w:t>
      </w:r>
      <w:r>
        <w:rPr>
          <w:rFonts w:ascii="Calibri" w:hAnsi="Calibri"/>
          <w:color w:val="2D3748"/>
          <w:sz w:val="22"/>
        </w:rPr>
        <w:t>), serta perbedaan representasi monokromatik (Grayscale) vs polikromatik (RGB, BGR, dan Multispektral).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operasi manipulasi matriks piksel murni berbasis pustaka NumPy dan OpenCV—mencakup pengindeksan koordinat </w:t>
      </w:r>
      <m:oMath xmlns:mml="http://www.w3.org/1998/Math/MathML">
        <m:r>
          <m:t>(y,x)</m:t>
        </m:r>
      </m:oMath>
      <w:r>
        <w:rPr>
          <w:rFonts w:ascii="Calibri" w:hAnsi="Calibri"/>
          <w:color w:val="2D3748"/>
          <w:sz w:val="22"/>
        </w:rPr>
        <w:t>, pemotongan wilayah minat (</w:t>
      </w:r>
      <w:r>
        <w:rPr>
          <w:rFonts w:ascii="Calibri" w:hAnsi="Calibri"/>
          <w:i/>
          <w:color w:val="2D3748"/>
          <w:sz w:val="22"/>
        </w:rPr>
        <w:t>Region of Interest / ROI slicing</w:t>
      </w:r>
      <w:r>
        <w:rPr>
          <w:rFonts w:ascii="Calibri" w:hAnsi="Calibri"/>
          <w:color w:val="2D3748"/>
          <w:sz w:val="22"/>
        </w:rPr>
        <w:t>), aritmatika citra bersaturasi vs modulo, serta penyesuaian kontras-kecerahan linier dan non-linier (</w:t>
      </w:r>
      <w:r>
        <w:rPr>
          <w:rFonts w:ascii="Calibri" w:hAnsi="Calibri"/>
          <w:i/>
          <w:color w:val="2D3748"/>
          <w:sz w:val="22"/>
        </w:rPr>
        <w:t>Gamma Correction</w:t>
      </w:r>
      <w:r>
        <w:rPr>
          <w:rFonts w:ascii="Calibri" w:hAnsi="Calibri"/>
          <w:color w:val="2D3748"/>
          <w:sz w:val="22"/>
        </w:rPr>
        <w:t>)—pada citra kanopi dan buah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patologi kuantisasi (</w:t>
      </w:r>
      <w:r>
        <w:rPr>
          <w:rFonts w:ascii="Calibri" w:hAnsi="Calibri"/>
          <w:i/>
          <w:color w:val="2D3748"/>
          <w:sz w:val="22"/>
        </w:rPr>
        <w:t>false contouring</w:t>
      </w:r>
      <w:r>
        <w:rPr>
          <w:rFonts w:ascii="Calibri" w:hAnsi="Calibri"/>
          <w:color w:val="2D3748"/>
          <w:sz w:val="22"/>
        </w:rPr>
        <w:t>), distorsi pereduksian resolusi (</w:t>
      </w:r>
      <w:r>
        <w:rPr>
          <w:rFonts w:ascii="Calibri" w:hAnsi="Calibri"/>
          <w:i/>
          <w:color w:val="2D3748"/>
          <w:sz w:val="22"/>
        </w:rPr>
        <w:t>spatial aliasing</w:t>
      </w:r>
      <w:r>
        <w:rPr>
          <w:rFonts w:ascii="Calibri" w:hAnsi="Calibri"/>
          <w:color w:val="2D3748"/>
          <w:sz w:val="22"/>
        </w:rPr>
        <w:t xml:space="preserve">), bahaya aritmatika </w:t>
      </w:r>
      <w:r>
        <w:rPr>
          <w:rFonts w:ascii="Calibri" w:hAnsi="Calibri"/>
          <w:i/>
          <w:color w:val="2D3748"/>
          <w:sz w:val="22"/>
        </w:rPr>
        <w:t>integer overflow/underflow</w:t>
      </w:r>
      <w:r>
        <w:rPr>
          <w:rFonts w:ascii="Calibri" w:hAnsi="Calibri"/>
          <w:color w:val="2D3748"/>
          <w:sz w:val="22"/>
        </w:rPr>
        <w:t xml:space="preserve"> pada tipe data </w:t>
      </w:r>
      <w:r>
        <w:rPr>
          <w:rFonts w:ascii="Consolas" w:hAnsi="Consolas"/>
          <w:color w:val="9C1A1A"/>
          <w:sz w:val="19"/>
        </w:rPr>
        <w:t>uint8</w:t>
      </w:r>
      <w:r>
        <w:rPr>
          <w:rFonts w:ascii="Calibri" w:hAnsi="Calibri"/>
          <w:color w:val="2D3748"/>
          <w:sz w:val="22"/>
        </w:rPr>
        <w:t>, serta mengestimasi kebutuhan kapasitas memori RAM/VRAM untuk pemrosesan citra drone resolusi tinggi di lapangan perkebunan.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Pemahaman mendalam mengenai struktur data array piksel multidimensi dalam arsitektur komputer modern.</w:t>
      </w:r>
    </w:p>
    <w:p>
      <w:pPr>
        <w:pStyle w:val="ListBullet"/>
        <w:spacing w:before="0" w:after="40" w:line="276" w:lineRule="auto"/>
        <w:ind w:left="720"/>
      </w:pPr>
      <w:r>
        <w:rPr>
          <w:rFonts w:ascii="Calibri" w:hAnsi="Calibri"/>
          <w:color w:val="2D3748"/>
          <w:sz w:val="22"/>
        </w:rPr>
        <w:t>Skrip Python berstandar PEP 8 untuk manipulasi piksel, pemotongan ROI brondolan kelapa sawit, dan algoritma koreksi gamma adaptif.</w:t>
      </w:r>
    </w:p>
    <w:p>
      <w:pPr>
        <w:pStyle w:val="ListBullet"/>
        <w:spacing w:before="0" w:after="40" w:line="276" w:lineRule="auto"/>
        <w:ind w:left="720"/>
      </w:pPr>
      <w:r>
        <w:rPr>
          <w:rFonts w:ascii="Calibri" w:hAnsi="Calibri"/>
          <w:color w:val="2D3748"/>
          <w:sz w:val="22"/>
        </w:rPr>
        <w:t>Laporan komparasi kuantitatif konsumsi memori dan histogram intensitas citra pada variasi kedalaman bit (</w:t>
      </w:r>
      <m:oMath xmlns:mml="http://www.w3.org/1998/Math/MathML">
        <m:r>
          <m:t>8</m:t>
        </m:r>
        <m:r>
          <m:rPr>
            <m:nor/>
          </m:rPr>
          <m:t>-bit</m:t>
        </m:r>
      </m:oMath>
      <w:r>
        <w:rPr>
          <w:rFonts w:ascii="Calibri" w:hAnsi="Calibri"/>
          <w:color w:val="2D3748"/>
          <w:sz w:val="22"/>
        </w:rPr>
        <w:t xml:space="preserve"> vs </w:t>
      </w:r>
      <m:oMath xmlns:mml="http://www.w3.org/1998/Math/MathML">
        <m:r>
          <m:t>16</m:t>
        </m:r>
        <m:r>
          <m:rPr>
            <m:nor/>
          </m:rPr>
          <m:t>-bit</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mengelola representasi citra digital secara efisien tanpa membebani memori kerja sistem komputer tepi (</w:t>
      </w:r>
      <w:r>
        <w:rPr>
          <w:rFonts w:ascii="Calibri" w:hAnsi="Calibri"/>
          <w:i/>
          <w:color w:val="2D3748"/>
          <w:sz w:val="22"/>
        </w:rPr>
        <w:t>edge computing device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Keahlian dalam mengisolasi wilayah objek tanaman penting dan memperbaiki kualitas citra yang mengalami </w:t>
      </w:r>
      <w:r>
        <w:rPr>
          <w:rFonts w:ascii="Calibri" w:hAnsi="Calibri"/>
          <w:i/>
          <w:color w:val="2D3748"/>
          <w:sz w:val="22"/>
        </w:rPr>
        <w:t>underexposure</w:t>
      </w:r>
      <w:r>
        <w:rPr>
          <w:rFonts w:ascii="Calibri" w:hAnsi="Calibri"/>
          <w:color w:val="2D3748"/>
          <w:sz w:val="22"/>
        </w:rPr>
        <w:t xml:space="preserve"> pada bayangan kanopi kelapa sawit.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pemrosesan citra perkebunan yang hemat daya dan berkecepatan tinggi pada armada drone pemantau kebun dan robotik sortasi pabrik kelapa sawit.</w:t>
      </w:r>
    </w:p>
    <w:p>
      <w:pPr>
        <w:pStyle w:val="ListBullet"/>
        <w:spacing w:before="0" w:after="40" w:line="276" w:lineRule="auto"/>
        <w:ind w:left="720"/>
      </w:pPr>
      <w:r>
        <w:rPr>
          <w:rFonts w:ascii="Calibri" w:hAnsi="Calibri"/>
          <w:color w:val="2D3748"/>
          <w:sz w:val="22"/>
        </w:rPr>
        <w:t>Standarisasi format representasi data visual digital yang siap diintegrasikan dengan algoritma pembelajaran mesin dan jaringan saraf konvolusional (CNN).</w:t>
      </w:r>
    </w:p>
    <w:p>
      <w:pPr>
        <w:spacing w:before="120" w:after="120"/>
      </w:pPr>
      <w:r>
        <w:rPr>
          <w:color w:val="CBD5E0"/>
          <w:sz w:val="16"/>
        </w:rPr>
        <w:t>―――――――――――――――――――――――――――――――――――――――――――――</w:t>
      </w:r>
    </w:p>
    <w:p>
      <w:pPr>
        <w:keepNext/>
        <w:spacing w:before="240" w:after="80"/>
      </w:pPr>
      <w:r>
        <w:rPr>
          <w:rFonts w:ascii="Calibri" w:hAnsi="Calibri"/>
          <w:b/>
          <w:color w:val="2B6CB0"/>
          <w:sz w:val="28"/>
        </w:rPr>
        <w:t>2. Profil Fundamental Representasi Citra Digital: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Dalam paradigma komputasi visual, citra digital bukanlah sekadar berkas grafis, melainkan </w:t>
      </w:r>
      <w:r>
        <w:rPr>
          <w:rFonts w:ascii="Calibri" w:hAnsi="Calibri"/>
          <w:b/>
          <w:color w:val="2D3748"/>
          <w:sz w:val="22"/>
        </w:rPr>
        <w:t>fungsi intensitas spasial diskrit dua dimensi</w:t>
      </w:r>
      <w:r>
        <w:rPr>
          <w:rFonts w:ascii="Calibri" w:hAnsi="Calibri"/>
          <w:color w:val="2D3748"/>
          <w:sz w:val="22"/>
        </w:rPr>
        <w:t xml:space="preserve"> </w:t>
      </w:r>
      <m:oMath xmlns:mml="http://www.w3.org/1998/Math/MathML">
        <m:r>
          <m:t>f(x,y)</m:t>
        </m:r>
      </m:oMath>
      <w:r>
        <w:rPr>
          <w:rFonts w:ascii="Calibri" w:hAnsi="Calibri"/>
          <w:color w:val="2D3748"/>
          <w:sz w:val="22"/>
        </w:rPr>
        <w:t xml:space="preserve">, di mana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 xml:space="preserve"> adalah koordinat bidang spasial, dan nilai amplitudo </w:t>
      </w:r>
      <m:oMath xmlns:mml="http://www.w3.org/1998/Math/MathML">
        <m:r>
          <m:t>f</m:t>
        </m:r>
      </m:oMath>
      <w:r>
        <w:rPr>
          <w:rFonts w:ascii="Calibri" w:hAnsi="Calibri"/>
          <w:color w:val="2D3748"/>
          <w:sz w:val="22"/>
        </w:rPr>
        <w:t xml:space="preserve"> pada sembarang pasangan koordinat </w:t>
      </w:r>
      <m:oMath xmlns:mml="http://www.w3.org/1998/Math/MathML">
        <m:r>
          <m:t>(x,y)</m:t>
        </m:r>
      </m:oMath>
      <w:r>
        <w:rPr>
          <w:rFonts w:ascii="Calibri" w:hAnsi="Calibri"/>
          <w:color w:val="2D3748"/>
          <w:sz w:val="22"/>
        </w:rPr>
        <w:t xml:space="preserve"> disebut sebagai </w:t>
      </w:r>
      <w:r>
        <w:rPr>
          <w:rFonts w:ascii="Calibri" w:hAnsi="Calibri"/>
          <w:b/>
          <w:color w:val="2D3748"/>
          <w:sz w:val="22"/>
        </w:rPr>
        <w:t>intensitas</w:t>
      </w:r>
      <w:r>
        <w:rPr>
          <w:rFonts w:ascii="Calibri" w:hAnsi="Calibri"/>
          <w:color w:val="2D3748"/>
          <w:sz w:val="22"/>
        </w:rPr>
        <w:t xml:space="preserve"> atau </w:t>
      </w:r>
      <w:r>
        <w:rPr>
          <w:rFonts w:ascii="Calibri" w:hAnsi="Calibri"/>
          <w:b/>
          <w:color w:val="2D3748"/>
          <w:sz w:val="22"/>
        </w:rPr>
        <w:t>derajat keabuan (*gray level*)</w:t>
      </w:r>
      <w:r>
        <w:rPr>
          <w:rFonts w:ascii="Calibri" w:hAnsi="Calibri"/>
          <w:color w:val="2D3748"/>
          <w:sz w:val="22"/>
        </w:rPr>
        <w:t xml:space="preserve"> pada titik tersebut. Secara matematis, representasi citra digital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Representasi Matriks Diskrit</w:t>
      </w:r>
      <w:r>
        <w:rPr>
          <w:rFonts w:ascii="Calibri" w:hAnsi="Calibri"/>
          <w:color w:val="2D3748"/>
          <w:sz w:val="22"/>
        </w:rPr>
        <w:t xml:space="preserve">: Memetakan bidang spasial kontinu menjadi kisi berukuran </w:t>
      </w:r>
      <m:oMath xmlns:mml="http://www.w3.org/1998/Math/MathML">
        <m:r>
          <m:t>M×N</m:t>
        </m:r>
      </m:oMath>
      <w:r>
        <w:rPr>
          <w:rFonts w:ascii="Calibri" w:hAnsi="Calibri"/>
          <w:color w:val="2D3748"/>
          <w:sz w:val="22"/>
        </w:rPr>
        <w:t xml:space="preserve"> dengan koordinat baris </w:t>
      </w:r>
      <m:oMath xmlns:mml="http://www.w3.org/1998/Math/MathML">
        <m:r>
          <m:t>i∈{0,1,…,M−1}</m:t>
        </m:r>
      </m:oMath>
      <w:r>
        <w:rPr>
          <w:rFonts w:ascii="Calibri" w:hAnsi="Calibri"/>
          <w:color w:val="2D3748"/>
          <w:sz w:val="22"/>
        </w:rPr>
        <w:t xml:space="preserve"> dan kolom </w:t>
      </w:r>
      <m:oMath xmlns:mml="http://www.w3.org/1998/Math/MathML">
        <m:r>
          <m:t>j∈{0,1,…,N−1}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Representasi Tensor Multikanal</w:t>
      </w:r>
      <w:r>
        <w:rPr>
          <w:rFonts w:ascii="Calibri" w:hAnsi="Calibri"/>
          <w:color w:val="2D3748"/>
          <w:sz w:val="22"/>
        </w:rPr>
        <w:t xml:space="preserve">: Mengorganisasikan data visual warna polikromatik menjadi tensor rank-3 </w:t>
      </w:r>
      <m:oMath xmlns:mml="http://www.w3.org/1998/Math/MathML">
        <m:r>
          <m:t>𝐈∈</m:t>
        </m:r>
        <m:sSup>
          <m:e>
            <m:r>
              <m:t>ℝ</m:t>
            </m:r>
          </m:e>
          <m:sup>
            <m:r>
              <m:t>H×W×C</m:t>
            </m:r>
          </m:sup>
        </m:sSup>
      </m:oMath>
      <w:r>
        <w:rPr>
          <w:rFonts w:ascii="Calibri" w:hAnsi="Calibri"/>
          <w:color w:val="2D3748"/>
          <w:sz w:val="22"/>
        </w:rPr>
        <w:t xml:space="preserve">, di mana </w:t>
      </w:r>
      <m:oMath xmlns:mml="http://www.w3.org/1998/Math/MathML">
        <m:r>
          <m:t>H</m:t>
        </m:r>
      </m:oMath>
      <w:r>
        <w:rPr>
          <w:rFonts w:ascii="Calibri" w:hAnsi="Calibri"/>
          <w:color w:val="2D3748"/>
          <w:sz w:val="22"/>
        </w:rPr>
        <w:t xml:space="preserve"> adalah tinggi (</w:t>
      </w:r>
      <w:r>
        <w:rPr>
          <w:rFonts w:ascii="Calibri" w:hAnsi="Calibri"/>
          <w:i/>
          <w:color w:val="2D3748"/>
          <w:sz w:val="22"/>
        </w:rPr>
        <w:t>height</w:t>
      </w:r>
      <w:r>
        <w:rPr>
          <w:rFonts w:ascii="Calibri" w:hAnsi="Calibri"/>
          <w:color w:val="2D3748"/>
          <w:sz w:val="22"/>
        </w:rPr>
        <w:t xml:space="preserve">), </w:t>
      </w:r>
      <m:oMath xmlns:mml="http://www.w3.org/1998/Math/MathML">
        <m:r>
          <m:t>W</m:t>
        </m:r>
      </m:oMath>
      <w:r>
        <w:rPr>
          <w:rFonts w:ascii="Calibri" w:hAnsi="Calibri"/>
          <w:color w:val="2D3748"/>
          <w:sz w:val="22"/>
        </w:rPr>
        <w:t xml:space="preserve"> adalah lebar (</w:t>
      </w:r>
      <w:r>
        <w:rPr>
          <w:rFonts w:ascii="Calibri" w:hAnsi="Calibri"/>
          <w:i/>
          <w:color w:val="2D3748"/>
          <w:sz w:val="22"/>
        </w:rPr>
        <w:t>width</w:t>
      </w:r>
      <w:r>
        <w:rPr>
          <w:rFonts w:ascii="Calibri" w:hAnsi="Calibri"/>
          <w:color w:val="2D3748"/>
          <w:sz w:val="22"/>
        </w:rPr>
        <w:t xml:space="preserve">), dan </w:t>
      </w:r>
      <m:oMath xmlns:mml="http://www.w3.org/1998/Math/MathML">
        <m:r>
          <m:t>C</m:t>
        </m:r>
      </m:oMath>
      <w:r>
        <w:rPr>
          <w:rFonts w:ascii="Calibri" w:hAnsi="Calibri"/>
          <w:color w:val="2D3748"/>
          <w:sz w:val="22"/>
        </w:rPr>
        <w:t xml:space="preserve"> adalah jumlah saluran spektral (</w:t>
      </w:r>
      <w:r>
        <w:rPr>
          <w:rFonts w:ascii="Calibri" w:hAnsi="Calibri"/>
          <w:i/>
          <w:color w:val="2D3748"/>
          <w:sz w:val="22"/>
        </w:rPr>
        <w:t>channels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Fasilitasi Aljabar Linier Spasial</w:t>
      </w:r>
      <w:r>
        <w:rPr>
          <w:rFonts w:ascii="Calibri" w:hAnsi="Calibri"/>
          <w:color w:val="2D3748"/>
          <w:sz w:val="22"/>
        </w:rPr>
        <w:t>: Memungkinkan seluruh operasi penajaman, penyaringan, dan transformasi geometris dieksekusi melalui operasi aljabar matriks standar (perkalian titik, konvolusi, dan transposisi).</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manipulasi matriks piksel memberikan efisiensi langsung pada operasional agro-industri:</w:t>
      </w:r>
    </w:p>
    <w:p>
      <w:pPr>
        <w:pStyle w:val="ListBullet"/>
        <w:spacing w:before="0" w:after="40" w:line="276" w:lineRule="auto"/>
        <w:ind w:left="360"/>
      </w:pPr>
      <w:r>
        <w:rPr>
          <w:rFonts w:ascii="Calibri" w:hAnsi="Calibri"/>
          <w:b/>
          <w:color w:val="2D3748"/>
          <w:sz w:val="22"/>
        </w:rPr>
        <w:t>Ekstraksi Wilayah Minat (*Region of Interest / ROI Slicing*)</w:t>
      </w:r>
      <w:r>
        <w:rPr>
          <w:rFonts w:ascii="Calibri" w:hAnsi="Calibri"/>
          <w:color w:val="2D3748"/>
          <w:sz w:val="22"/>
        </w:rPr>
        <w:t xml:space="preserve">: Dalam pemilahan tandan buah segar (TBS) di pabrik kelapa sawit, kamera mengambil citra keseluruhan bidang konveyor. Melalui pemotongan matriks piksel </w:t>
      </w:r>
      <w:r>
        <w:rPr>
          <w:rFonts w:ascii="Consolas" w:hAnsi="Consolas"/>
          <w:color w:val="9C1A1A"/>
          <w:sz w:val="19"/>
        </w:rPr>
        <w:t>img[y1:y2, x1:x2]</w:t>
      </w:r>
      <w:r>
        <w:rPr>
          <w:rFonts w:ascii="Calibri" w:hAnsi="Calibri"/>
          <w:color w:val="2D3748"/>
          <w:sz w:val="22"/>
        </w:rPr>
        <w:t xml:space="preserve">, sistem dapat mengabaikan latar belakang lantai konveyor dan hanya memproses matriks brondolan buah sawit, menghemat beban komputasi hingga </w:t>
      </w:r>
      <m:oMath xmlns:mml="http://www.w3.org/1998/Math/MathML">
        <m:r>
          <m:t>70%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Pencerahan Bayangan Kanopi (*Shadow Enhancement via Gamma Correction*)</w:t>
      </w:r>
      <w:r>
        <w:rPr>
          <w:rFonts w:ascii="Calibri" w:hAnsi="Calibri"/>
          <w:color w:val="2D3748"/>
          <w:sz w:val="22"/>
        </w:rPr>
        <w:t>: Citra udara drone sering kali memiliki bagian bawah pelepah sawit yang gelap gulita akibat tertutup tajuk atas. Transformasi gamma non-linier mengangkat detail tekstur pelepah yang tersembunyi tanpa membuat area tanah yang terkena sinar matahari menjadi jenuh putih (</w:t>
      </w:r>
      <w:r>
        <w:rPr>
          <w:rFonts w:ascii="Calibri" w:hAnsi="Calibri"/>
          <w:i/>
          <w:color w:val="2D3748"/>
          <w:sz w:val="22"/>
        </w:rPr>
        <w:t>blown-out highlights</w:t>
      </w:r>
      <w:r>
        <w:rPr>
          <w:rFonts w:ascii="Calibri" w:hAnsi="Calibri"/>
          <w:color w:val="2D3748"/>
          <w:sz w:val="22"/>
        </w:rPr>
        <w:t>).</w:t>
      </w:r>
    </w:p>
    <w:p>
      <w:pPr>
        <w:pStyle w:val="ListBullet"/>
        <w:spacing w:before="0" w:after="40" w:line="276" w:lineRule="auto"/>
        <w:ind w:left="360"/>
      </w:pPr>
      <w:r>
        <w:rPr>
          <w:rFonts w:ascii="Calibri" w:hAnsi="Calibri"/>
          <w:b/>
          <w:color w:val="2D3748"/>
          <w:sz w:val="22"/>
        </w:rPr>
        <w:t>Efisiensi Penyimpanan Data Survei Udara</w:t>
      </w:r>
      <w:r>
        <w:rPr>
          <w:rFonts w:ascii="Calibri" w:hAnsi="Calibri"/>
          <w:color w:val="2D3748"/>
          <w:sz w:val="22"/>
        </w:rPr>
        <w:t xml:space="preserve">: Pemahaman mengenai kedalaman bit memungkinkan insinyur agronomi memilih kapan harus menggunakan format presisi </w:t>
      </w:r>
      <m:oMath xmlns:mml="http://www.w3.org/1998/Math/MathML">
        <m:r>
          <m:t>16</m:t>
        </m:r>
        <m:r>
          <m:rPr>
            <m:nor/>
          </m:rPr>
          <m:t>-bit</m:t>
        </m:r>
      </m:oMath>
      <w:r>
        <w:rPr>
          <w:rFonts w:ascii="Calibri" w:hAnsi="Calibri"/>
          <w:color w:val="2D3748"/>
          <w:sz w:val="22"/>
        </w:rPr>
        <w:t xml:space="preserve"> (pada sensor multispektral termal) dan kapan cukup menggunakan </w:t>
      </w:r>
      <m:oMath xmlns:mml="http://www.w3.org/1998/Math/MathML">
        <m:r>
          <m:t>8</m:t>
        </m:r>
        <m:r>
          <m:rPr>
            <m:nor/>
          </m:rPr>
          <m:t>-bit</m:t>
        </m:r>
      </m:oMath>
      <w:r>
        <w:rPr>
          <w:rFonts w:ascii="Calibri" w:hAnsi="Calibri"/>
          <w:color w:val="2D3748"/>
          <w:sz w:val="22"/>
        </w:rPr>
        <w:t xml:space="preserve"> (pada kamera ortofoto RGB), menghemat ruang penyimpanan server hingga ratusan gigabyte per blok kebun.</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Mengapa praktisi kecerdasan buatan pertanian wajib menguasai representasi matriks piksel murni di samping pustaka tingkat tinggi?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Akses Memori Berkecepatan Rendah (*Low-Level Memory Access*)</w:t>
      </w:r>
      <w:r>
        <w:rPr>
          <w:rFonts w:ascii="Calibri" w:hAnsi="Calibri"/>
          <w:color w:val="2D3748"/>
          <w:sz w:val="22"/>
        </w:rPr>
        <w:t>: Pustaka komputasi numerik modern seperti NumPy menyimpan matriks piksel dalam blok memori kontigu bergaya bahasa C (</w:t>
      </w:r>
      <w:r>
        <w:rPr>
          <w:rFonts w:ascii="Calibri" w:hAnsi="Calibri"/>
          <w:i/>
          <w:color w:val="2D3748"/>
          <w:sz w:val="22"/>
        </w:rPr>
        <w:t>C-contiguous memory layout</w:t>
      </w:r>
      <w:r>
        <w:rPr>
          <w:rFonts w:ascii="Calibri" w:hAnsi="Calibri"/>
          <w:color w:val="2D3748"/>
          <w:sz w:val="22"/>
        </w:rPr>
        <w:t>). Operasi pengirisan (</w:t>
      </w:r>
      <w:r>
        <w:rPr>
          <w:rFonts w:ascii="Calibri" w:hAnsi="Calibri"/>
          <w:i/>
          <w:color w:val="2D3748"/>
          <w:sz w:val="22"/>
        </w:rPr>
        <w:t>slicing</w:t>
      </w:r>
      <w:r>
        <w:rPr>
          <w:rFonts w:ascii="Calibri" w:hAnsi="Calibri"/>
          <w:color w:val="2D3748"/>
          <w:sz w:val="22"/>
        </w:rPr>
        <w:t>) tidak menyalin data baru ke RAM (</w:t>
      </w:r>
      <w:r>
        <w:rPr>
          <w:rFonts w:ascii="Calibri" w:hAnsi="Calibri"/>
          <w:i/>
          <w:color w:val="2D3748"/>
          <w:sz w:val="22"/>
        </w:rPr>
        <w:t>zero-copy view</w:t>
      </w:r>
      <w:r>
        <w:rPr>
          <w:rFonts w:ascii="Calibri" w:hAnsi="Calibri"/>
          <w:color w:val="2D3748"/>
          <w:sz w:val="22"/>
        </w:rPr>
        <w:t>), menghasilkan eksekusi tingkat sub-milidetik.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Kesesuaian dengan Arsitektur GPU &amp; Tensor PyTorch</w:t>
      </w:r>
      <w:r>
        <w:rPr>
          <w:rFonts w:ascii="Calibri" w:hAnsi="Calibri"/>
          <w:color w:val="2D3748"/>
          <w:sz w:val="22"/>
        </w:rPr>
        <w:t>: Model pembelajaran mendalam (</w:t>
      </w:r>
      <w:r>
        <w:rPr>
          <w:rFonts w:ascii="Calibri" w:hAnsi="Calibri"/>
          <w:i/>
          <w:color w:val="2D3748"/>
          <w:sz w:val="22"/>
        </w:rPr>
        <w:t>Deep Learning</w:t>
      </w:r>
      <w:r>
        <w:rPr>
          <w:rFonts w:ascii="Calibri" w:hAnsi="Calibri"/>
          <w:color w:val="2D3748"/>
          <w:sz w:val="22"/>
        </w:rPr>
        <w:t>) menerima masukan berupa tensor numerik terstandarisasi. Menguasai manipulasi matriks piksel adalah prasyarat mutlak sebelum mahasiswa mampu merancang pipeline augmentasi data citra untuk CNN.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Kontrol Penuh atas Kuantisasi &amp; Pembulatan Nilai</w:t>
      </w:r>
      <w:r>
        <w:rPr>
          <w:rFonts w:ascii="Calibri" w:hAnsi="Calibri"/>
          <w:color w:val="2D3748"/>
          <w:sz w:val="22"/>
        </w:rPr>
        <w:t>: Menghindari cacat aritmatika (</w:t>
      </w:r>
      <w:r>
        <w:rPr>
          <w:rFonts w:ascii="Calibri" w:hAnsi="Calibri"/>
          <w:i/>
          <w:color w:val="2D3748"/>
          <w:sz w:val="22"/>
        </w:rPr>
        <w:t>integer overflow/underflow</w:t>
      </w:r>
      <w:r>
        <w:rPr>
          <w:rFonts w:ascii="Calibri" w:hAnsi="Calibri"/>
          <w:color w:val="2D3748"/>
          <w:sz w:val="22"/>
        </w:rPr>
        <w:t>) yang kerap merusak segmentasi warna daun kelapa sawit saat menggunakan pustaka standar.</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Akses Komputasi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Akses elemen matriks </w:t>
            </w:r>
            <m:oMath xmlns:mml="http://www.w3.org/1998/Math/MathML">
              <m:r>
                <m:t>𝒪(1)</m:t>
              </m:r>
            </m:oMath>
            <w:r>
              <w:rPr>
                <w:rFonts w:ascii="Calibri" w:hAnsi="Calibri"/>
                <w:color w:val="2D3748"/>
                <w:sz w:val="19"/>
              </w:rPr>
              <w:t>; operasi vektorisasi NumPy mengeksploitasi instruksi perangkat keras SIMD (AVX2/NEON).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Penggunaan loop eksplisit Python murni (</w:t>
            </w:r>
            <w:r>
              <w:rPr>
                <w:rFonts w:ascii="Consolas" w:hAnsi="Consolas"/>
                <w:color w:val="9C1A1A"/>
                <w:sz w:val="19"/>
              </w:rPr>
              <w:t>for y in ... for x in ...</w:t>
            </w:r>
            <w:r>
              <w:rPr>
                <w:rFonts w:ascii="Calibri" w:hAnsi="Calibri"/>
                <w:color w:val="2D3748"/>
                <w:sz w:val="19"/>
              </w:rPr>
              <w:t xml:space="preserve">) sangat lambat dan tidak dapat digunakan untuk komputasi </w:t>
            </w:r>
            <w:r>
              <w:rPr>
                <w:rFonts w:ascii="Calibri" w:hAnsi="Calibri"/>
                <w:i/>
                <w:color w:val="2D3748"/>
                <w:sz w:val="19"/>
              </w:rPr>
              <w:t>real-time</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Presisi Informasi Spektral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Format floating-point (</w:t>
            </w:r>
            <m:oMath xmlns:mml="http://www.w3.org/1998/Math/MathML">
              <m:r>
                <m:t>32</m:t>
              </m:r>
              <m:r>
                <m:rPr>
                  <m:nor/>
                </m:rPr>
                <m:t>-bit float</m:t>
              </m:r>
            </m:oMath>
            <w:r>
              <w:rPr>
                <w:rFonts w:ascii="Calibri" w:hAnsi="Calibri"/>
                <w:color w:val="2D3748"/>
                <w:sz w:val="19"/>
              </w:rPr>
              <w:t>) mempertahankan rentang dinamis tinggi (</w:t>
            </w:r>
            <w:r>
              <w:rPr>
                <w:rFonts w:ascii="Calibri" w:hAnsi="Calibri"/>
                <w:i/>
                <w:color w:val="2D3748"/>
                <w:sz w:val="19"/>
              </w:rPr>
              <w:t>High Dynamic Range</w:t>
            </w:r>
            <w:r>
              <w:rPr>
                <w:rFonts w:ascii="Calibri" w:hAnsi="Calibri"/>
                <w:color w:val="2D3748"/>
                <w:sz w:val="19"/>
              </w:rPr>
              <w:t xml:space="preserve"> / HDR) dari sensor optik.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Konsumsi memori RAM melonjak 4 kali lipat dibandingkan format bilangan bulat standar </w:t>
            </w:r>
            <w:r>
              <w:rPr>
                <w:rFonts w:ascii="Consolas" w:hAnsi="Consolas"/>
                <w:color w:val="9C1A1A"/>
                <w:sz w:val="19"/>
              </w:rPr>
              <w:t>uint8</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Fleksibilitas Manipulasi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Kemudahan pemotongan spasial (</w:t>
            </w:r>
            <w:r>
              <w:rPr>
                <w:rFonts w:ascii="Calibri" w:hAnsi="Calibri"/>
                <w:i/>
                <w:color w:val="2D3748"/>
                <w:sz w:val="19"/>
              </w:rPr>
              <w:t>ROI cropping</w:t>
            </w:r>
            <w:r>
              <w:rPr>
                <w:rFonts w:ascii="Calibri" w:hAnsi="Calibri"/>
                <w:color w:val="2D3748"/>
                <w:sz w:val="19"/>
              </w:rPr>
              <w:t>), pembalikan sumbu, dan penataan ulang dimensi (</w:t>
            </w:r>
            <w:r>
              <w:rPr>
                <w:rFonts w:ascii="Calibri" w:hAnsi="Calibri"/>
                <w:i/>
                <w:color w:val="2D3748"/>
                <w:sz w:val="19"/>
              </w:rPr>
              <w:t>transposing</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Rentan terhadap galat mutasi data (</w:t>
            </w:r>
            <w:r>
              <w:rPr>
                <w:rFonts w:ascii="Calibri" w:hAnsi="Calibri"/>
                <w:i/>
                <w:color w:val="2D3748"/>
                <w:sz w:val="19"/>
              </w:rPr>
              <w:t>in-place modification</w:t>
            </w:r>
            <w:r>
              <w:rPr>
                <w:rFonts w:ascii="Calibri" w:hAnsi="Calibri"/>
                <w:color w:val="2D3748"/>
                <w:sz w:val="19"/>
              </w:rPr>
              <w:t xml:space="preserve">) jika pengirisan dilakukan tanpa pemanggilan metode </w:t>
            </w:r>
            <w:r>
              <w:rPr>
                <w:rFonts w:ascii="Consolas" w:hAnsi="Consolas"/>
                <w:color w:val="9C1A1A"/>
                <w:sz w:val="19"/>
              </w:rPr>
              <w:t>.copy()</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Keterbacaan Struktur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Representasi matematis transparan; setiap piksel memiliki koordinat kartesius dan magnitudo fisik yang terdefinisi jelas.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menyertakan kompresi data bawaan; membutuhkan konversi ke format terkompresi (JPEG/PNG) sebelum transmisi jaringan telemetri drone.</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Segmentasi Brondolan Buah Sawit pada Meja Sortasi PKS</w:t>
      </w:r>
      <w:r>
        <w:rPr>
          <w:rFonts w:ascii="Calibri" w:hAnsi="Calibri"/>
          <w:color w:val="2D3748"/>
          <w:sz w:val="22"/>
        </w:rPr>
        <w:t xml:space="preserve">: Memotong matriks piksel berukuran </w:t>
      </w:r>
      <m:oMath xmlns:mml="http://www.w3.org/1998/Math/MathML">
        <m:r>
          <m:t>200×200</m:t>
        </m:r>
      </m:oMath>
      <w:r>
        <w:rPr>
          <w:rFonts w:ascii="Calibri" w:hAnsi="Calibri"/>
          <w:color w:val="2D3748"/>
          <w:sz w:val="22"/>
        </w:rPr>
        <w:t xml:space="preserve"> di sekitar brondolan buah yang lepas untuk menghitung rasio luas mesokarp terhadap cangkang.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Kalibrasi Radiometrik Panel Reflektansi Udara Drone</w:t>
      </w:r>
      <w:r>
        <w:rPr>
          <w:rFonts w:ascii="Calibri" w:hAnsi="Calibri"/>
          <w:color w:val="2D3748"/>
          <w:sz w:val="22"/>
        </w:rPr>
        <w:t>: Mengisolasi ROI piksel panel abu-abu standar (</w:t>
      </w:r>
      <w:r>
        <w:rPr>
          <w:rFonts w:ascii="Calibri" w:hAnsi="Calibri"/>
          <w:i/>
          <w:color w:val="2D3748"/>
          <w:sz w:val="22"/>
        </w:rPr>
        <w:t>spectral calibration panel</w:t>
      </w:r>
      <w:r>
        <w:rPr>
          <w:rFonts w:ascii="Calibri" w:hAnsi="Calibri"/>
          <w:color w:val="2D3748"/>
          <w:sz w:val="22"/>
        </w:rPr>
        <w:t>) yang diletakkan di tanah sebelum penerbangan drone guna menentukan faktor skala konversi nilai digital (</w:t>
      </w:r>
      <w:r>
        <w:rPr>
          <w:rFonts w:ascii="Calibri" w:hAnsi="Calibri"/>
          <w:i/>
          <w:color w:val="2D3748"/>
          <w:sz w:val="22"/>
        </w:rPr>
        <w:t>Digital Number</w:t>
      </w:r>
      <w:r>
        <w:rPr>
          <w:rFonts w:ascii="Calibri" w:hAnsi="Calibri"/>
          <w:color w:val="2D3748"/>
          <w:sz w:val="22"/>
        </w:rPr>
        <w:t xml:space="preserve"> / DN) ke nilai reflektansi permukaan kanopi.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Deteksi Bercak Daun Klorosis (*Spot Cropping*)</w:t>
      </w:r>
      <w:r>
        <w:rPr>
          <w:rFonts w:ascii="Calibri" w:hAnsi="Calibri"/>
          <w:color w:val="2D3748"/>
          <w:sz w:val="22"/>
        </w:rPr>
        <w:t>: Mengekstraksi matriks piksel area bercak kuning pada daun sawit untuk dihitung nilai rerata intensitas RGB dan deviasi standarnya sebagai indikator keparahan defisiensi kalium.</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Perbedaan Urutan Saluran Warna (BGR vs RGB)</w:t>
      </w:r>
      <w:r>
        <w:rPr>
          <w:rFonts w:ascii="Calibri" w:hAnsi="Calibri"/>
          <w:color w:val="2D3748"/>
          <w:sz w:val="22"/>
        </w:rPr>
        <w:t xml:space="preserve">: Pustaka OpenCV secara historis membaca citra berwarna dalam urutan kanal </w:t>
      </w:r>
      <w:r>
        <w:rPr>
          <w:rFonts w:ascii="Calibri" w:hAnsi="Calibri"/>
          <w:b/>
          <w:color w:val="2D3748"/>
          <w:sz w:val="22"/>
        </w:rPr>
        <w:t>BGR (Blue, Green, Red)</w:t>
      </w:r>
      <w:r>
        <w:rPr>
          <w:rFonts w:ascii="Calibri" w:hAnsi="Calibri"/>
          <w:color w:val="2D3748"/>
          <w:sz w:val="22"/>
        </w:rPr>
        <w:t xml:space="preserve">, sedangkan pustaka Matplotlib dan PyTorch menggunakan konvensi standar </w:t>
      </w:r>
      <w:r>
        <w:rPr>
          <w:rFonts w:ascii="Calibri" w:hAnsi="Calibri"/>
          <w:b/>
          <w:color w:val="2D3748"/>
          <w:sz w:val="22"/>
        </w:rPr>
        <w:t>RGB (Red, Green, Blue)</w:t>
      </w:r>
      <w:r>
        <w:rPr>
          <w:rFonts w:ascii="Calibri" w:hAnsi="Calibri"/>
          <w:color w:val="2D3748"/>
          <w:sz w:val="22"/>
        </w:rPr>
        <w:t xml:space="preserve">. Menampilkan citra OpenCV langsung ke Matplotlib tanpa konversi </w:t>
      </w:r>
      <w:r>
        <w:rPr>
          <w:rFonts w:ascii="Consolas" w:hAnsi="Consolas"/>
          <w:color w:val="9C1A1A"/>
          <w:sz w:val="19"/>
        </w:rPr>
        <w:t>cv2.cvtColor(img, cv2.COLOR_BGR2RGB)</w:t>
      </w:r>
      <w:r>
        <w:rPr>
          <w:rFonts w:ascii="Calibri" w:hAnsi="Calibri"/>
          <w:color w:val="2D3748"/>
          <w:sz w:val="22"/>
        </w:rPr>
        <w:t xml:space="preserve"> akan menyebabkan daun kelapa sawit yang berwarna hijau tampak merah kebiruan, memicu interpretasi agronomi yang keliru.</w:t>
      </w:r>
    </w:p>
    <w:p>
      <w:pPr>
        <w:pStyle w:val="ListBullet"/>
        <w:spacing w:before="0" w:after="40" w:line="276" w:lineRule="auto"/>
        <w:ind w:left="360"/>
      </w:pPr>
      <w:r>
        <w:rPr>
          <w:rFonts w:ascii="Calibri" w:hAnsi="Calibri"/>
          <w:b/>
          <w:color w:val="2D3748"/>
          <w:sz w:val="22"/>
        </w:rPr>
        <w:t>Perangkap Aritmatika Bilangan Bulat Tak Bertanda (`uint8`)</w:t>
      </w:r>
      <w:r>
        <w:rPr>
          <w:rFonts w:ascii="Calibri" w:hAnsi="Calibri"/>
          <w:color w:val="2D3748"/>
          <w:sz w:val="22"/>
        </w:rPr>
        <w:t xml:space="preserve">: Tipe data </w:t>
      </w:r>
      <w:r>
        <w:rPr>
          <w:rFonts w:ascii="Consolas" w:hAnsi="Consolas"/>
          <w:color w:val="9C1A1A"/>
          <w:sz w:val="19"/>
        </w:rPr>
        <w:t>uint8</w:t>
      </w:r>
      <w:r>
        <w:rPr>
          <w:rFonts w:ascii="Calibri" w:hAnsi="Calibri"/>
          <w:color w:val="2D3748"/>
          <w:sz w:val="22"/>
        </w:rPr>
        <w:t xml:space="preserve"> hanya mampu menampung nilai bulat dalam interval tertutup </w:t>
      </w:r>
      <m:oMath xmlns:mml="http://www.w3.org/1998/Math/MathML">
        <m:r>
          <m:t>[0,255]</m:t>
        </m:r>
      </m:oMath>
      <w:r>
        <w:rPr>
          <w:rFonts w:ascii="Calibri" w:hAnsi="Calibri"/>
          <w:color w:val="2D3748"/>
          <w:sz w:val="22"/>
        </w:rPr>
        <w:t>. Operasi penambahan menggunakan NumPy murni bersifat modulo (</w:t>
      </w:r>
      <m:oMath xmlns:mml="http://www.w3.org/1998/Math/MathML">
        <m:r>
          <m:t>250+20=14</m:t>
        </m:r>
      </m:oMath>
      <w:r>
        <w:rPr>
          <w:rFonts w:ascii="Calibri" w:hAnsi="Calibri"/>
          <w:color w:val="2D3748"/>
          <w:sz w:val="22"/>
        </w:rPr>
        <w:t>), sedangkan operasi OpenCV bersifat jenuh bersaturasi (</w:t>
      </w:r>
      <w:r>
        <w:rPr>
          <w:rFonts w:ascii="Consolas" w:hAnsi="Consolas"/>
          <w:color w:val="9C1A1A"/>
          <w:sz w:val="19"/>
        </w:rPr>
        <w:t>cv2.add(250, 20) = 255</w:t>
      </w:r>
      <w:r>
        <w:rPr>
          <w:rFonts w:ascii="Calibri" w:hAnsi="Calibri"/>
          <w:color w:val="2D3748"/>
          <w:sz w:val="22"/>
        </w:rPr>
        <w:t>). Memahami disparitas ini sangat penting dalam perancangan algoritma peningkatan kecerahan citra.</w:t>
      </w:r>
    </w:p>
    <w:p>
      <w:pPr>
        <w:pStyle w:val="ListBullet"/>
        <w:spacing w:before="0" w:after="40" w:line="276" w:lineRule="auto"/>
        <w:ind w:left="360"/>
      </w:pPr>
      <w:r>
        <w:rPr>
          <w:rFonts w:ascii="Calibri" w:hAnsi="Calibri"/>
          <w:b/>
          <w:color w:val="2D3748"/>
          <w:sz w:val="22"/>
        </w:rPr>
        <w:t>Mekanisme View vs Copy pada Pengirisan ROI</w:t>
      </w:r>
      <w:r>
        <w:rPr>
          <w:rFonts w:ascii="Calibri" w:hAnsi="Calibri"/>
          <w:color w:val="2D3748"/>
          <w:sz w:val="22"/>
        </w:rPr>
        <w:t xml:space="preserve">: Ekspresi </w:t>
      </w:r>
      <w:r>
        <w:rPr>
          <w:rFonts w:ascii="Consolas" w:hAnsi="Consolas"/>
          <w:color w:val="9C1A1A"/>
          <w:sz w:val="19"/>
        </w:rPr>
        <w:t>roi = img[y1:y2, x1:x2]</w:t>
      </w:r>
      <w:r>
        <w:rPr>
          <w:rFonts w:ascii="Calibri" w:hAnsi="Calibri"/>
          <w:color w:val="2D3748"/>
          <w:sz w:val="22"/>
        </w:rPr>
        <w:t xml:space="preserve"> dalam NumPy menghasilkan </w:t>
      </w:r>
      <w:r>
        <w:rPr>
          <w:rFonts w:ascii="Calibri" w:hAnsi="Calibri"/>
          <w:i/>
          <w:color w:val="2D3748"/>
          <w:sz w:val="22"/>
        </w:rPr>
        <w:t>view</w:t>
      </w:r>
      <w:r>
        <w:rPr>
          <w:rFonts w:ascii="Calibri" w:hAnsi="Calibri"/>
          <w:color w:val="2D3748"/>
          <w:sz w:val="22"/>
        </w:rPr>
        <w:t xml:space="preserve"> (tampilan referensi memori yang sama), bukan duplikasi data independen. Mengubah nilai piksel pada </w:t>
      </w:r>
      <w:r>
        <w:rPr>
          <w:rFonts w:ascii="Consolas" w:hAnsi="Consolas"/>
          <w:color w:val="9C1A1A"/>
          <w:sz w:val="19"/>
        </w:rPr>
        <w:t>roi</w:t>
      </w:r>
      <w:r>
        <w:rPr>
          <w:rFonts w:ascii="Calibri" w:hAnsi="Calibri"/>
          <w:color w:val="2D3748"/>
          <w:sz w:val="22"/>
        </w:rPr>
        <w:t xml:space="preserve"> secara otomatis akan mengubah piksel pada citra asli </w:t>
      </w:r>
      <w:r>
        <w:rPr>
          <w:rFonts w:ascii="Consolas" w:hAnsi="Consolas"/>
          <w:color w:val="9C1A1A"/>
          <w:sz w:val="19"/>
        </w:rPr>
        <w:t>img</w:t>
      </w:r>
      <w:r>
        <w:rPr>
          <w:rFonts w:ascii="Calibri" w:hAnsi="Calibri"/>
          <w:color w:val="2D3748"/>
          <w:sz w:val="22"/>
        </w:rPr>
        <w:t xml:space="preserve">. Jika modifikasi independen diperlukan, wajib memanggil </w:t>
      </w:r>
      <w:r>
        <w:rPr>
          <w:rFonts w:ascii="Consolas" w:hAnsi="Consolas"/>
          <w:color w:val="9C1A1A"/>
          <w:sz w:val="19"/>
        </w:rPr>
        <w:t>roi = img[y1:y2, x1:x2].copy()</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representasi_citra_digital_matriks_piksel_agrokompleks.png"/>
                    <pic:cNvPicPr/>
                  </pic:nvPicPr>
                  <pic:blipFill>
                    <a:blip r:embed="rId10"/>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Representasi Citra Digital dan Matriks Piksel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 Representasi Citra Digital</w:t>
      </w:r>
    </w:p>
    <w:p>
      <w:pPr>
        <w:keepNext/>
        <w:spacing w:before="200" w:after="40"/>
      </w:pPr>
      <w:r>
        <w:rPr>
          <w:rFonts w:ascii="Calibri" w:hAnsi="Calibri"/>
          <w:b/>
          <w:color w:val="2D3748"/>
          <w:sz w:val="24"/>
        </w:rPr>
        <w:t>3.1 Sampling Spasial dan Teorema Nyquist-Shannon</w:t>
      </w:r>
    </w:p>
    <w:p>
      <w:pPr>
        <w:spacing w:before="0" w:after="80" w:line="276" w:lineRule="auto"/>
      </w:pPr>
      <w:r>
        <w:rPr>
          <w:rFonts w:ascii="Calibri" w:hAnsi="Calibri"/>
          <w:color w:val="2D3748"/>
          <w:sz w:val="22"/>
        </w:rPr>
        <w:t xml:space="preserve">Proses digitalisasi citra kontinu dimulai dari </w:t>
      </w:r>
      <w:r>
        <w:rPr>
          <w:rFonts w:ascii="Calibri" w:hAnsi="Calibri"/>
          <w:b/>
          <w:color w:val="2D3748"/>
          <w:sz w:val="22"/>
        </w:rPr>
        <w:t>sampling spasial</w:t>
      </w:r>
      <w:r>
        <w:rPr>
          <w:rFonts w:ascii="Calibri" w:hAnsi="Calibri"/>
          <w:color w:val="2D3748"/>
          <w:sz w:val="22"/>
        </w:rPr>
        <w:t xml:space="preserve">, yaitu pencuplikan nilai intensitas kontinu pada kisi koordinat diskrit yang berjarak teratur </w:t>
      </w:r>
      <m:oMath xmlns:mml="http://www.w3.org/1998/Math/MathML">
        <m:r>
          <m:t>Δx</m:t>
        </m:r>
      </m:oMath>
      <w:r>
        <w:rPr>
          <w:rFonts w:ascii="Calibri" w:hAnsi="Calibri"/>
          <w:color w:val="2D3748"/>
          <w:sz w:val="22"/>
        </w:rPr>
        <w:t xml:space="preserve"> dan </w:t>
      </w:r>
      <m:oMath xmlns:mml="http://www.w3.org/1998/Math/MathML">
        <m:r>
          <m:t>Δy</m:t>
        </m:r>
      </m:oMath>
      <w:r>
        <w:rPr>
          <w:rFonts w:ascii="Calibri" w:hAnsi="Calibri"/>
          <w:color w:val="2D3748"/>
          <w:sz w:val="22"/>
        </w:rPr>
        <w:t>.</w:t>
      </w:r>
    </w:p>
    <w:p>
      <w:pPr>
        <w:spacing w:before="0" w:after="80" w:line="276" w:lineRule="auto"/>
      </w:pPr>
      <w:r>
        <w:rPr>
          <w:rFonts w:ascii="Calibri" w:hAnsi="Calibri"/>
          <w:color w:val="2D3748"/>
          <w:sz w:val="22"/>
        </w:rPr>
        <w:t xml:space="preserve">Menurut </w:t>
      </w:r>
      <w:r>
        <w:rPr>
          <w:rFonts w:ascii="Calibri" w:hAnsi="Calibri"/>
          <w:b/>
          <w:color w:val="2D3748"/>
          <w:sz w:val="22"/>
        </w:rPr>
        <w:t>Teorema Pencuplikan Nyquist-Shannon</w:t>
      </w:r>
      <w:r>
        <w:rPr>
          <w:rFonts w:ascii="Calibri" w:hAnsi="Calibri"/>
          <w:color w:val="2D3748"/>
          <w:sz w:val="22"/>
        </w:rPr>
        <w:t>, agar struktur detail spasial pada objek tanaman (misalnya urat daun mikro atau duri pelepah) dapat direkonstruksi sempurna tanpa mengalami efek distorsi frekuensi (</w:t>
      </w:r>
      <w:r>
        <w:rPr>
          <w:rFonts w:ascii="Calibri" w:hAnsi="Calibri"/>
          <w:i/>
          <w:color w:val="2D3748"/>
          <w:sz w:val="22"/>
        </w:rPr>
        <w:t>aliasing</w:t>
      </w:r>
      <w:r>
        <w:rPr>
          <w:rFonts w:ascii="Calibri" w:hAnsi="Calibri"/>
          <w:color w:val="2D3748"/>
          <w:sz w:val="22"/>
        </w:rPr>
        <w:t>), frekuensi sampling spasial sensor (</w:t>
      </w:r>
      <m:oMath xmlns:mml="http://www.w3.org/1998/Math/MathML">
        <m:sSub>
          <m:e>
            <m:r>
              <m:t>f</m:t>
            </m:r>
          </m:e>
          <m:sub>
            <m:r>
              <m:t>s</m:t>
            </m:r>
          </m:sub>
        </m:sSub>
        <m:r>
          <m:t>=1/Δx</m:t>
        </m:r>
      </m:oMath>
      <w:r>
        <w:rPr>
          <w:rFonts w:ascii="Calibri" w:hAnsi="Calibri"/>
          <w:color w:val="2D3748"/>
          <w:sz w:val="22"/>
        </w:rPr>
        <w:t>) wajib memenuhi ketidaksamaan:</w:t>
      </w:r>
    </w:p>
    <w:p>
      <w:pPr>
        <w:spacing w:before="120" w:after="120"/>
        <w:jc w:val="center"/>
      </w:pPr>
      <m:oMath xmlns:mml="http://www.w3.org/1998/Math/MathML">
        <m:sSub>
          <m:e>
            <m:r>
              <m:t>f</m:t>
            </m:r>
          </m:e>
          <m:sub>
            <m:r>
              <m:t>s</m:t>
            </m:r>
          </m:sub>
        </m:sSub>
        <m:r>
          <m:t>≥2</m:t>
        </m:r>
        <m:sSub>
          <m:e>
            <m:r>
              <m:t>f</m:t>
            </m:r>
          </m:e>
          <m:sub>
            <m:r>
              <m:t>max</m:t>
            </m:r>
          </m:sub>
        </m:sSub>
      </m:oMath>
    </w:p>
    <w:p>
      <w:pPr>
        <w:spacing w:before="0" w:after="80" w:line="276" w:lineRule="auto"/>
      </w:pPr>
      <w:r>
        <w:rPr>
          <w:rFonts w:ascii="Calibri" w:hAnsi="Calibri"/>
          <w:color w:val="2D3748"/>
          <w:sz w:val="22"/>
        </w:rPr>
        <w:t xml:space="preserve">Di mana </w:t>
      </w:r>
      <m:oMath xmlns:mml="http://www.w3.org/1998/Math/MathML">
        <m:sSub>
          <m:e>
            <m:r>
              <m:t>f</m:t>
            </m:r>
          </m:e>
          <m:sub>
            <m:r>
              <m:t>max</m:t>
            </m:r>
          </m:sub>
        </m:sSub>
      </m:oMath>
      <w:r>
        <w:rPr>
          <w:rFonts w:ascii="Calibri" w:hAnsi="Calibri"/>
          <w:color w:val="2D3748"/>
          <w:sz w:val="22"/>
        </w:rPr>
        <w:t xml:space="preserve"> adalah frekuensi spasial tertinggi yang dikandung oleh pemandangan fisik objek. Jika </w:t>
      </w:r>
      <m:oMath xmlns:mml="http://www.w3.org/1998/Math/MathML">
        <m:sSub>
          <m:e>
            <m:r>
              <m:t>f</m:t>
            </m:r>
          </m:e>
          <m:sub>
            <m:r>
              <m:t>s</m:t>
            </m:r>
          </m:sub>
        </m:sSub>
        <m:r>
          <m:t>&lt;2</m:t>
        </m:r>
        <m:sSub>
          <m:e>
            <m:r>
              <m:t>f</m:t>
            </m:r>
          </m:e>
          <m:sub>
            <m:r>
              <m:t>max</m:t>
            </m:r>
          </m:sub>
        </m:sSub>
      </m:oMath>
      <w:r>
        <w:rPr>
          <w:rFonts w:ascii="Calibri" w:hAnsi="Calibri"/>
          <w:color w:val="2D3748"/>
          <w:sz w:val="22"/>
        </w:rPr>
        <w:t xml:space="preserve">, fenomena </w:t>
      </w:r>
      <w:r>
        <w:rPr>
          <w:rFonts w:ascii="Calibri" w:hAnsi="Calibri"/>
          <w:b/>
          <w:color w:val="2D3748"/>
          <w:sz w:val="22"/>
        </w:rPr>
        <w:t>aliasing spasial</w:t>
      </w:r>
      <w:r>
        <w:rPr>
          <w:rFonts w:ascii="Calibri" w:hAnsi="Calibri"/>
          <w:color w:val="2D3748"/>
          <w:sz w:val="22"/>
        </w:rPr>
        <w:t xml:space="preserve"> akan terjadi: detail frekuensi tinggi akan menyamar menjadi pola frekuensi rendah semu (seperti pola bergelombang berulang atau </w:t>
      </w:r>
      <w:r>
        <w:rPr>
          <w:rFonts w:ascii="Calibri" w:hAnsi="Calibri"/>
          <w:i/>
          <w:color w:val="2D3748"/>
          <w:sz w:val="22"/>
        </w:rPr>
        <w:t>Moiré patterns</w:t>
      </w:r>
      <w:r>
        <w:rPr>
          <w:rFonts w:ascii="Calibri" w:hAnsi="Calibri"/>
          <w:color w:val="2D3748"/>
          <w:sz w:val="22"/>
        </w:rPr>
        <w:t xml:space="preserve"> pada barisan pohon kelapa sawit).</w:t>
      </w:r>
    </w:p>
    <w:p>
      <w:pPr>
        <w:keepNext/>
        <w:spacing w:before="200" w:after="40"/>
      </w:pPr>
      <w:r>
        <w:rPr>
          <w:rFonts w:ascii="Calibri" w:hAnsi="Calibri"/>
          <w:b/>
          <w:color w:val="2D3748"/>
          <w:sz w:val="24"/>
        </w:rPr>
        <w:t>3.2 Kuantisasi Intensitas &amp; Perhitungan Ukuran Memori</w:t>
      </w:r>
    </w:p>
    <w:p>
      <w:pPr>
        <w:spacing w:before="0" w:after="80" w:line="276" w:lineRule="auto"/>
      </w:pPr>
      <w:r>
        <w:rPr>
          <w:rFonts w:ascii="Calibri" w:hAnsi="Calibri"/>
          <w:color w:val="2D3748"/>
          <w:sz w:val="22"/>
        </w:rPr>
        <w:t xml:space="preserve">Setelah koordinat spasial didiskritisasi, nilai intensitas kontinu pada setiap piksel harus dipetakan ke dalam salah satu dari sekumpulan nilai diskrit berhingga melalui proses </w:t>
      </w:r>
      <w:r>
        <w:rPr>
          <w:rFonts w:ascii="Calibri" w:hAnsi="Calibri"/>
          <w:b/>
          <w:color w:val="2D3748"/>
          <w:sz w:val="22"/>
        </w:rPr>
        <w:t>kuantisasi intensitas</w:t>
      </w:r>
      <w:r>
        <w:rPr>
          <w:rFonts w:ascii="Calibri" w:hAnsi="Calibri"/>
          <w:color w:val="2D3748"/>
          <w:sz w:val="22"/>
        </w:rPr>
        <w:t>.</w:t>
      </w:r>
    </w:p>
    <w:p>
      <w:pPr>
        <w:spacing w:before="0" w:after="80" w:line="276" w:lineRule="auto"/>
      </w:pPr>
      <w:r>
        <w:rPr>
          <w:rFonts w:ascii="Calibri" w:hAnsi="Calibri"/>
          <w:color w:val="2D3748"/>
          <w:sz w:val="22"/>
        </w:rPr>
        <w:t xml:space="preserve">Jika jumlah bit yang dialokasikan untuk setiap sampel intensitas adalah </w:t>
      </w:r>
      <m:oMath xmlns:mml="http://www.w3.org/1998/Math/MathML">
        <m:r>
          <m:t>b</m:t>
        </m:r>
      </m:oMath>
      <w:r>
        <w:rPr>
          <w:rFonts w:ascii="Calibri" w:hAnsi="Calibri"/>
          <w:color w:val="2D3748"/>
          <w:sz w:val="22"/>
        </w:rPr>
        <w:t xml:space="preserve"> bit, maka jumlah derajat keabuan (</w:t>
      </w:r>
      <w:r>
        <w:rPr>
          <w:rFonts w:ascii="Calibri" w:hAnsi="Calibri"/>
          <w:i/>
          <w:color w:val="2D3748"/>
          <w:sz w:val="22"/>
        </w:rPr>
        <w:t>gray levels</w:t>
      </w:r>
      <w:r>
        <w:rPr>
          <w:rFonts w:ascii="Calibri" w:hAnsi="Calibri"/>
          <w:color w:val="2D3748"/>
          <w:sz w:val="22"/>
        </w:rPr>
        <w:t>) diskrit yang tersedia adalah:</w:t>
      </w:r>
    </w:p>
    <w:p>
      <w:pPr>
        <w:spacing w:before="120" w:after="120"/>
        <w:jc w:val="center"/>
      </w:pPr>
      <m:oMath xmlns:mml="http://www.w3.org/1998/Math/MathML">
        <m:r>
          <m:t>L=</m:t>
        </m:r>
        <m:sSup>
          <m:e>
            <m:r>
              <m:t>2</m:t>
            </m:r>
          </m:e>
          <m:sup>
            <m:r>
              <m:t>b</m:t>
            </m:r>
          </m:sup>
        </m:sSup>
      </m:oMath>
    </w:p>
    <w:p>
      <w:pPr>
        <w:spacing w:before="0" w:after="80" w:line="276" w:lineRule="auto"/>
      </w:pPr>
      <w:r>
        <w:rPr>
          <w:rFonts w:ascii="Calibri" w:hAnsi="Calibri"/>
          <w:color w:val="2D3748"/>
          <w:sz w:val="22"/>
        </w:rPr>
        <w:t>Rentang nilai bulat yang dihasilkan berada pada interval tertutup:</w:t>
      </w:r>
    </w:p>
    <w:p>
      <w:pPr>
        <w:spacing w:before="120" w:after="120"/>
        <w:jc w:val="center"/>
      </w:pPr>
      <m:oMath xmlns:mml="http://www.w3.org/1998/Math/MathML">
        <m:r>
          <m:t>f(x,y)∈{0,1,2,…,</m:t>
        </m:r>
        <m:sSup>
          <m:e>
            <m:r>
              <m:t>2</m:t>
            </m:r>
          </m:e>
          <m:sup>
            <m:r>
              <m:t>b</m:t>
            </m:r>
          </m:sup>
        </m:sSup>
        <m:r>
          <m:t>−1}</m:t>
        </m:r>
      </m:oMath>
    </w:p>
    <w:p>
      <w:pPr>
        <w:spacing w:before="0" w:after="80" w:line="276" w:lineRule="auto"/>
      </w:pPr>
      <w:r>
        <w:rPr>
          <w:rFonts w:ascii="Calibri" w:hAnsi="Calibri"/>
          <w:color w:val="2D3748"/>
          <w:sz w:val="22"/>
        </w:rPr>
        <w:t>Secara matematis, kuantisasi seragam (</w:t>
      </w:r>
      <w:r>
        <w:rPr>
          <w:rFonts w:ascii="Calibri" w:hAnsi="Calibri"/>
          <w:i/>
          <w:color w:val="2D3748"/>
          <w:sz w:val="22"/>
        </w:rPr>
        <w:t>uniform scalar quantization</w:t>
      </w:r>
      <w:r>
        <w:rPr>
          <w:rFonts w:ascii="Calibri" w:hAnsi="Calibri"/>
          <w:color w:val="2D3748"/>
          <w:sz w:val="22"/>
        </w:rPr>
        <w:t xml:space="preserve">) dari nilai intensitas fisik kontinu </w:t>
      </w:r>
      <m:oMath xmlns:mml="http://www.w3.org/1998/Math/MathML">
        <m:r>
          <m:t>f∈[</m:t>
        </m:r>
        <m:sSub>
          <m:e>
            <m:r>
              <m:t>f</m:t>
            </m:r>
          </m:e>
          <m:sub>
            <m:r>
              <m:t>min</m:t>
            </m:r>
          </m:sub>
        </m:sSub>
        <m:r>
          <m:t>,</m:t>
        </m:r>
        <m:sSub>
          <m:e>
            <m:r>
              <m:t>f</m:t>
            </m:r>
          </m:e>
          <m:sub>
            <m:r>
              <m:t>max</m:t>
            </m:r>
          </m:sub>
        </m:sSub>
        <m:r>
          <m:t>]</m:t>
        </m:r>
      </m:oMath>
      <w:r>
        <w:rPr>
          <w:rFonts w:ascii="Calibri" w:hAnsi="Calibri"/>
          <w:color w:val="2D3748"/>
          <w:sz w:val="22"/>
        </w:rPr>
        <w:t xml:space="preserve"> menjadi nilai bilangan bulat </w:t>
      </w:r>
      <m:oMath xmlns:mml="http://www.w3.org/1998/Math/MathML">
        <m:r>
          <m:t>q</m:t>
        </m:r>
      </m:oMath>
      <w:r>
        <w:rPr>
          <w:rFonts w:ascii="Calibri" w:hAnsi="Calibri"/>
          <w:color w:val="2D3748"/>
          <w:sz w:val="22"/>
        </w:rPr>
        <w:t xml:space="preserve"> dirumuskan sebagai:</w:t>
      </w:r>
    </w:p>
    <w:p>
      <w:pPr>
        <w:spacing w:before="120" w:after="120"/>
        <w:jc w:val="center"/>
      </w:pPr>
      <w:r>
        <w:rPr>
          <w:rFonts w:ascii="Cambria Math" w:hAnsi="Cambria Math"/>
          <w:i/>
          <w:color w:val="1A365D"/>
          <w:sz w:val="24"/>
        </w:rPr>
        <w:t>q = \left\lfloor \frac{f - f_{\min}}{f_{\max} - f_{\min}} \cdot (2^b - 1) + 0.5 \right\rfloor</w:t>
      </w:r>
    </w:p>
    <w:p>
      <w:pPr>
        <w:keepNext/>
        <w:spacing w:before="120" w:after="40"/>
      </w:pPr>
      <w:r>
        <w:rPr>
          <w:rFonts w:ascii="Calibri" w:hAnsi="Calibri"/>
          <w:b/>
          <w:color w:val="4A5568"/>
          <w:sz w:val="22"/>
        </w:rPr>
        <w:t>Perhitungan Kebutuhan Memori Citra Mentah Nir-Kompresi</w:t>
      </w:r>
    </w:p>
    <w:p>
      <w:pPr>
        <w:spacing w:before="0" w:after="80" w:line="276" w:lineRule="auto"/>
      </w:pPr>
      <w:r>
        <w:rPr>
          <w:rFonts w:ascii="Calibri" w:hAnsi="Calibri"/>
          <w:color w:val="2D3748"/>
          <w:sz w:val="22"/>
        </w:rPr>
        <w:t>Ukuran kapasitas memori penyimpanan yang dibutuhkan oleh sebuah citra digital mentah nir-kompresi (</w:t>
      </w:r>
      <w:r>
        <w:rPr>
          <w:rFonts w:ascii="Calibri" w:hAnsi="Calibri"/>
          <w:i/>
          <w:color w:val="2D3748"/>
          <w:sz w:val="22"/>
        </w:rPr>
        <w:t>uncompressed raw image</w:t>
      </w:r>
      <w:r>
        <w:rPr>
          <w:rFonts w:ascii="Calibri" w:hAnsi="Calibri"/>
          <w:color w:val="2D3748"/>
          <w:sz w:val="22"/>
        </w:rPr>
        <w:t xml:space="preserve">) berdimensi tinggi </w:t>
      </w:r>
      <m:oMath xmlns:mml="http://www.w3.org/1998/Math/MathML">
        <m:r>
          <m:t>H</m:t>
        </m:r>
      </m:oMath>
      <w:r>
        <w:rPr>
          <w:rFonts w:ascii="Calibri" w:hAnsi="Calibri"/>
          <w:color w:val="2D3748"/>
          <w:sz w:val="22"/>
        </w:rPr>
        <w:t xml:space="preserve">, lebar </w:t>
      </w:r>
      <m:oMath xmlns:mml="http://www.w3.org/1998/Math/MathML">
        <m:r>
          <m:t>W</m:t>
        </m:r>
      </m:oMath>
      <w:r>
        <w:rPr>
          <w:rFonts w:ascii="Calibri" w:hAnsi="Calibri"/>
          <w:color w:val="2D3748"/>
          <w:sz w:val="22"/>
        </w:rPr>
        <w:t xml:space="preserve">, jumlah saluran warna </w:t>
      </w:r>
      <m:oMath xmlns:mml="http://www.w3.org/1998/Math/MathML">
        <m:r>
          <m:t>C</m:t>
        </m:r>
      </m:oMath>
      <w:r>
        <w:rPr>
          <w:rFonts w:ascii="Calibri" w:hAnsi="Calibri"/>
          <w:color w:val="2D3748"/>
          <w:sz w:val="22"/>
        </w:rPr>
        <w:t xml:space="preserve">, dan kedalaman </w:t>
      </w:r>
      <m:oMath xmlns:mml="http://www.w3.org/1998/Math/MathML">
        <m:r>
          <m:t>b</m:t>
        </m:r>
      </m:oMath>
      <w:r>
        <w:rPr>
          <w:rFonts w:ascii="Calibri" w:hAnsi="Calibri"/>
          <w:color w:val="2D3748"/>
          <w:sz w:val="22"/>
        </w:rPr>
        <w:t xml:space="preserve"> bit per piksel dihitung melalui formulasi:</w:t>
      </w:r>
    </w:p>
    <w:p>
      <w:pPr>
        <w:spacing w:before="120" w:after="120"/>
        <w:jc w:val="center"/>
      </w:pPr>
      <m:oMath xmlns:mml="http://www.w3.org/1998/Math/MathML">
        <m:r>
          <m:rPr>
            <m:nor/>
          </m:rPr>
          <m:t>Ukuran Memori (Bytes)</m:t>
        </m:r>
        <m:r>
          <m:t>=H×W×C×</m:t>
        </m:r>
        <m:f>
          <m:fPr>
            <m:type m:val="bar"/>
          </m:fPr>
          <m:num>
            <m:r>
              <m:t>b</m:t>
            </m:r>
          </m:num>
          <m:den>
            <m:r>
              <m:t>8</m:t>
            </m:r>
          </m:den>
        </m:f>
      </m:oMath>
    </w:p>
    <w:p>
      <w:pPr>
        <w:spacing w:before="0" w:after="80" w:line="276" w:lineRule="auto"/>
      </w:pPr>
      <w:r>
        <w:rPr>
          <w:rFonts w:ascii="Calibri" w:hAnsi="Calibri"/>
          <w:color w:val="2D3748"/>
          <w:sz w:val="22"/>
        </w:rPr>
        <w:t xml:space="preserve">Sebagai contoh, satu frame citra ortofoto drone beresolusi </w:t>
      </w:r>
      <m:oMath xmlns:mml="http://www.w3.org/1998/Math/MathML">
        <m:r>
          <m:t>4</m:t>
        </m:r>
        <m:r>
          <m:rPr>
            <m:nor/>
          </m:rPr>
          <m:t>K</m:t>
        </m:r>
      </m:oMath>
      <w:r>
        <w:rPr>
          <w:rFonts w:ascii="Calibri" w:hAnsi="Calibri"/>
          <w:color w:val="2D3748"/>
          <w:sz w:val="22"/>
        </w:rPr>
        <w:t xml:space="preserve"> Ultra HD (</w:t>
      </w:r>
      <m:oMath xmlns:mml="http://www.w3.org/1998/Math/MathML">
        <m:r>
          <m:t>3840×2160</m:t>
        </m:r>
      </m:oMath>
      <w:r>
        <w:rPr>
          <w:rFonts w:ascii="Calibri" w:hAnsi="Calibri"/>
          <w:color w:val="2D3748"/>
          <w:sz w:val="22"/>
        </w:rPr>
        <w:t xml:space="preserve"> piksel) dengan 3 saluran warna RGB (</w:t>
      </w:r>
      <m:oMath xmlns:mml="http://www.w3.org/1998/Math/MathML">
        <m:r>
          <m:t>C=3</m:t>
        </m:r>
      </m:oMath>
      <w:r>
        <w:rPr>
          <w:rFonts w:ascii="Calibri" w:hAnsi="Calibri"/>
          <w:color w:val="2D3748"/>
          <w:sz w:val="22"/>
        </w:rPr>
        <w:t xml:space="preserve">) dan kedalaman </w:t>
      </w:r>
      <m:oMath xmlns:mml="http://www.w3.org/1998/Math/MathML">
        <m:r>
          <m:t>8</m:t>
        </m:r>
        <m:r>
          <m:rPr>
            <m:nor/>
          </m:rPr>
          <m:t>-bit</m:t>
        </m:r>
      </m:oMath>
      <w:r>
        <w:rPr>
          <w:rFonts w:ascii="Calibri" w:hAnsi="Calibri"/>
          <w:color w:val="2D3748"/>
          <w:sz w:val="22"/>
        </w:rPr>
        <w:t xml:space="preserve"> (</w:t>
      </w:r>
      <m:oMath xmlns:mml="http://www.w3.org/1998/Math/MathML">
        <m:r>
          <m:t>b=8</m:t>
        </m:r>
      </m:oMath>
      <w:r>
        <w:rPr>
          <w:rFonts w:ascii="Calibri" w:hAnsi="Calibri"/>
          <w:color w:val="2D3748"/>
          <w:sz w:val="22"/>
        </w:rPr>
        <w:t>) membutuhkan memori RAM sebesar:</w:t>
      </w:r>
    </w:p>
    <w:p>
      <w:pPr>
        <w:spacing w:before="120" w:after="120"/>
        <w:jc w:val="center"/>
      </w:pPr>
      <m:oMath xmlns:mml="http://www.w3.org/1998/Math/MathML">
        <m:r>
          <m:rPr>
            <m:nor/>
          </m:rPr>
          <m:t>Memori</m:t>
        </m:r>
        <m:r>
          <m:t>=2160×3840×3×1</m:t>
        </m:r>
        <m:r>
          <m:rPr>
            <m:nor/>
          </m:rPr>
          <m:t> Byte</m:t>
        </m:r>
        <m:r>
          <m:t>=24.883</m:t>
        </m:r>
        <m:r>
          <m:rPr>
            <m:sty m:val="p"/>
          </m:rPr>
          <m:t>.200</m:t>
        </m:r>
        <m:r>
          <m:rPr>
            <m:nor/>
          </m:rPr>
          <m:t> Bytes</m:t>
        </m:r>
        <m:r>
          <m:t>≈24.88</m:t>
        </m:r>
        <m:r>
          <m:rPr>
            <m:nor/>
          </m:rPr>
          <m:t> MB (per frame)</m:t>
        </m:r>
      </m:oMath>
    </w:p>
    <w:p>
      <w:pPr>
        <w:keepNext/>
        <w:spacing w:before="200" w:after="40"/>
      </w:pPr>
      <w:r>
        <w:rPr>
          <w:rFonts w:ascii="Calibri" w:hAnsi="Calibri"/>
          <w:b/>
          <w:color w:val="2D3748"/>
          <w:sz w:val="24"/>
        </w:rPr>
        <w:t>3.3 Aljabar Matriks Citra &amp; Transformasi Intensitas Titik (Point Processing)</w:t>
      </w:r>
    </w:p>
    <w:p>
      <w:pPr>
        <w:spacing w:before="0" w:after="80" w:line="276" w:lineRule="auto"/>
      </w:pPr>
      <w:r>
        <w:rPr>
          <w:rFonts w:ascii="Calibri" w:hAnsi="Calibri"/>
          <w:color w:val="2D3748"/>
          <w:sz w:val="22"/>
        </w:rPr>
        <w:t>Operasi titik (</w:t>
      </w:r>
      <w:r>
        <w:rPr>
          <w:rFonts w:ascii="Calibri" w:hAnsi="Calibri"/>
          <w:i/>
          <w:color w:val="2D3748"/>
          <w:sz w:val="22"/>
        </w:rPr>
        <w:t>point processing</w:t>
      </w:r>
      <w:r>
        <w:rPr>
          <w:rFonts w:ascii="Calibri" w:hAnsi="Calibri"/>
          <w:color w:val="2D3748"/>
          <w:sz w:val="22"/>
        </w:rPr>
        <w:t xml:space="preserve">) memetakan nilai intensitas masukan </w:t>
      </w:r>
      <m:oMath xmlns:mml="http://www.w3.org/1998/Math/MathML">
        <m:r>
          <m:t>r=f(x,y)</m:t>
        </m:r>
      </m:oMath>
      <w:r>
        <w:rPr>
          <w:rFonts w:ascii="Calibri" w:hAnsi="Calibri"/>
          <w:color w:val="2D3748"/>
          <w:sz w:val="22"/>
        </w:rPr>
        <w:t xml:space="preserve"> menjadi nilai intensitas keluaran </w:t>
      </w:r>
      <m:oMath xmlns:mml="http://www.w3.org/1998/Math/MathML">
        <m:r>
          <m:t>s=g(x,y)</m:t>
        </m:r>
      </m:oMath>
      <w:r>
        <w:rPr>
          <w:rFonts w:ascii="Calibri" w:hAnsi="Calibri"/>
          <w:color w:val="2D3748"/>
          <w:sz w:val="22"/>
        </w:rPr>
        <w:t xml:space="preserve"> berdasarkan fungsi transformasi matematika mandiri tanpa bergantung pada piksel tetangga.</w:t>
      </w:r>
    </w:p>
    <w:p>
      <w:pPr>
        <w:keepNext/>
        <w:spacing w:before="120" w:after="40"/>
      </w:pPr>
      <w:r>
        <w:rPr>
          <w:rFonts w:ascii="Calibri" w:hAnsi="Calibri"/>
          <w:b/>
          <w:color w:val="4A5568"/>
          <w:sz w:val="22"/>
        </w:rPr>
        <w:t>1. Transformasi Kontras dan Kecerahan Linier</w:t>
      </w:r>
    </w:p>
    <w:p>
      <w:pPr>
        <w:spacing w:before="0" w:after="80" w:line="276" w:lineRule="auto"/>
      </w:pPr>
      <w:r>
        <w:rPr>
          <w:rFonts w:ascii="Calibri" w:hAnsi="Calibri"/>
          <w:color w:val="2D3748"/>
          <w:sz w:val="22"/>
        </w:rPr>
        <w:t>Fungsi transformasi linier dikendalikan oleh dua parameter skalar:</w:t>
      </w:r>
    </w:p>
    <w:p>
      <w:pPr>
        <w:spacing w:before="120" w:after="120"/>
        <w:jc w:val="center"/>
      </w:pPr>
      <m:oMath xmlns:mml="http://www.w3.org/1998/Math/MathML">
        <m:r>
          <m:t>g(x,y)=α·f(x,y)+β</m:t>
        </m:r>
      </m:oMath>
    </w:p>
    <w:p>
      <w:pPr>
        <w:spacing w:before="0" w:after="80" w:line="276" w:lineRule="auto"/>
      </w:pPr>
      <w:r>
        <w:rPr>
          <w:rFonts w:ascii="Calibri" w:hAnsi="Calibri"/>
          <w:b/>
          <w:color w:val="2D3748"/>
          <w:sz w:val="22"/>
        </w:rPr>
        <w:t>Keterangan Simbol &amp; Fungsi Operasional</w:t>
      </w:r>
      <w:r>
        <w:rPr>
          <w:rFonts w:ascii="Calibri" w:hAnsi="Calibri"/>
          <w:color w:val="2D3748"/>
          <w:sz w:val="22"/>
        </w:rPr>
        <w:t>:</w:t>
      </w:r>
    </w:p>
    <w:p>
      <w:pPr>
        <w:pStyle w:val="ListBullet"/>
        <w:spacing w:before="0" w:after="40" w:line="276" w:lineRule="auto"/>
        <w:ind w:left="360"/>
      </w:pPr>
      <m:oMath xmlns:mml="http://www.w3.org/1998/Math/MathML">
        <m:r>
          <m:t>α&gt;0</m:t>
        </m:r>
      </m:oMath>
      <w:r>
        <w:rPr>
          <w:rFonts w:ascii="Calibri" w:hAnsi="Calibri"/>
          <w:color w:val="2D3748"/>
          <w:sz w:val="22"/>
        </w:rPr>
        <w:t xml:space="preserve">: Parameter pengali pengatur </w:t>
      </w:r>
      <w:r>
        <w:rPr>
          <w:rFonts w:ascii="Calibri" w:hAnsi="Calibri"/>
          <w:b/>
          <w:color w:val="2D3748"/>
          <w:sz w:val="22"/>
        </w:rPr>
        <w:t>kontras (*contrast gain*)</w:t>
      </w:r>
      <w:r>
        <w:rPr>
          <w:rFonts w:ascii="Calibri" w:hAnsi="Calibri"/>
          <w:color w:val="2D3748"/>
          <w:sz w:val="22"/>
        </w:rPr>
        <w:t xml:space="preserve">. Jika </w:t>
      </w:r>
      <m:oMath xmlns:mml="http://www.w3.org/1998/Math/MathML">
        <m:r>
          <m:t>α&gt;1</m:t>
        </m:r>
      </m:oMath>
      <w:r>
        <w:rPr>
          <w:rFonts w:ascii="Calibri" w:hAnsi="Calibri"/>
          <w:color w:val="2D3748"/>
          <w:sz w:val="22"/>
        </w:rPr>
        <w:t xml:space="preserve">, kontras citra melebar (perbedaan gelap-terang semakin tegas); jika </w:t>
      </w:r>
      <m:oMath xmlns:mml="http://www.w3.org/1998/Math/MathML">
        <m:r>
          <m:t>0&lt;α&lt;1</m:t>
        </m:r>
      </m:oMath>
      <w:r>
        <w:rPr>
          <w:rFonts w:ascii="Calibri" w:hAnsi="Calibri"/>
          <w:color w:val="2D3748"/>
          <w:sz w:val="22"/>
        </w:rPr>
        <w:t>, kontras citra menyempit.</w:t>
      </w:r>
    </w:p>
    <w:p>
      <w:pPr>
        <w:pStyle w:val="ListBullet"/>
        <w:spacing w:before="0" w:after="40" w:line="276" w:lineRule="auto"/>
        <w:ind w:left="360"/>
      </w:pPr>
      <m:oMath xmlns:mml="http://www.w3.org/1998/Math/MathML">
        <m:r>
          <m:t>β∈ℝ</m:t>
        </m:r>
      </m:oMath>
      <w:r>
        <w:rPr>
          <w:rFonts w:ascii="Calibri" w:hAnsi="Calibri"/>
          <w:color w:val="2D3748"/>
          <w:sz w:val="22"/>
        </w:rPr>
        <w:t xml:space="preserve">: Parameter penambah pengatur </w:t>
      </w:r>
      <w:r>
        <w:rPr>
          <w:rFonts w:ascii="Calibri" w:hAnsi="Calibri"/>
          <w:b/>
          <w:color w:val="2D3748"/>
          <w:sz w:val="22"/>
        </w:rPr>
        <w:t>kecerahan (*brightness bias*)</w:t>
      </w:r>
      <w:r>
        <w:rPr>
          <w:rFonts w:ascii="Calibri" w:hAnsi="Calibri"/>
          <w:color w:val="2D3748"/>
          <w:sz w:val="22"/>
        </w:rPr>
        <w:t xml:space="preserve">. Jika </w:t>
      </w:r>
      <m:oMath xmlns:mml="http://www.w3.org/1998/Math/MathML">
        <m:r>
          <m:t>β&gt;0</m:t>
        </m:r>
      </m:oMath>
      <w:r>
        <w:rPr>
          <w:rFonts w:ascii="Calibri" w:hAnsi="Calibri"/>
          <w:color w:val="2D3748"/>
          <w:sz w:val="22"/>
        </w:rPr>
        <w:t xml:space="preserve">, seluruh piksel digeser menjadi lebih terang; jika </w:t>
      </w:r>
      <m:oMath xmlns:mml="http://www.w3.org/1998/Math/MathML">
        <m:r>
          <m:t>β&lt;0</m:t>
        </m:r>
      </m:oMath>
      <w:r>
        <w:rPr>
          <w:rFonts w:ascii="Calibri" w:hAnsi="Calibri"/>
          <w:color w:val="2D3748"/>
          <w:sz w:val="22"/>
        </w:rPr>
        <w:t>, citra digeser menjadi lebih gelap.</w:t>
      </w:r>
    </w:p>
    <w:p>
      <w:pPr>
        <w:pStyle w:val="ListBullet"/>
        <w:spacing w:before="0" w:after="40" w:line="276" w:lineRule="auto"/>
        <w:ind w:left="360"/>
      </w:pPr>
      <w:r>
        <w:rPr>
          <w:rFonts w:ascii="Calibri" w:hAnsi="Calibri"/>
          <w:color w:val="2D3748"/>
          <w:sz w:val="22"/>
        </w:rPr>
        <w:t>Nilai keluaran wajib dipotong (</w:t>
      </w:r>
      <w:r>
        <w:rPr>
          <w:rFonts w:ascii="Calibri" w:hAnsi="Calibri"/>
          <w:i/>
          <w:color w:val="2D3748"/>
          <w:sz w:val="22"/>
        </w:rPr>
        <w:t>clipping</w:t>
      </w:r>
      <w:r>
        <w:rPr>
          <w:rFonts w:ascii="Calibri" w:hAnsi="Calibri"/>
          <w:color w:val="2D3748"/>
          <w:sz w:val="22"/>
        </w:rPr>
        <w:t xml:space="preserve">) pada batas kuantisasi: </w:t>
      </w:r>
      <m:oMath xmlns:mml="http://www.w3.org/1998/Math/MathML">
        <m:r>
          <m:t>g(x,y)≤ftarrowmin(max(g(x,y),0),</m:t>
        </m:r>
        <m:sSup>
          <m:e>
            <m:r>
              <m:t>2</m:t>
            </m:r>
          </m:e>
          <m:sup>
            <m:r>
              <m:t>b</m:t>
            </m:r>
          </m:sup>
        </m:sSup>
        <m:r>
          <m:t>−1)</m:t>
        </m:r>
      </m:oMath>
      <w:r>
        <w:rPr>
          <w:rFonts w:ascii="Calibri" w:hAnsi="Calibri"/>
          <w:color w:val="2D3748"/>
          <w:sz w:val="22"/>
        </w:rPr>
        <w:t>.</w:t>
      </w:r>
    </w:p>
    <w:p>
      <w:pPr>
        <w:keepNext/>
        <w:spacing w:before="120" w:after="40"/>
      </w:pPr>
      <w:r>
        <w:rPr>
          <w:rFonts w:ascii="Calibri" w:hAnsi="Calibri"/>
          <w:b/>
          <w:color w:val="4A5568"/>
          <w:sz w:val="22"/>
        </w:rPr>
        <w:t>2. Transformasi Daya Non-Linier (Koreksi Gamma)</w:t>
      </w:r>
    </w:p>
    <w:p>
      <w:pPr>
        <w:spacing w:before="0" w:after="80" w:line="276" w:lineRule="auto"/>
      </w:pPr>
      <w:r>
        <w:rPr>
          <w:rFonts w:ascii="Calibri" w:hAnsi="Calibri"/>
          <w:color w:val="2D3748"/>
          <w:sz w:val="22"/>
        </w:rPr>
        <w:t xml:space="preserve">Koreksi gamma memetakan nilai intensitas ternormalisasi </w:t>
      </w:r>
      <m:oMath xmlns:mml="http://www.w3.org/1998/Math/MathML">
        <m:r>
          <m:t>r∈[0.0,1.0]</m:t>
        </m:r>
      </m:oMath>
      <w:r>
        <w:rPr>
          <w:rFonts w:ascii="Calibri" w:hAnsi="Calibri"/>
          <w:color w:val="2D3748"/>
          <w:sz w:val="22"/>
        </w:rPr>
        <w:t xml:space="preserve"> menggunakan fungsi eksponensial:</w:t>
      </w:r>
    </w:p>
    <w:p>
      <w:pPr>
        <w:spacing w:before="120" w:after="120"/>
        <w:jc w:val="center"/>
      </w:pPr>
      <m:oMath xmlns:mml="http://www.w3.org/1998/Math/MathML">
        <m:r>
          <m:t>s=c·</m:t>
        </m:r>
        <m:sSup>
          <m:e>
            <m:r>
              <m:t>r</m:t>
            </m:r>
          </m:e>
          <m:sup>
            <m:r>
              <m:t>γ</m:t>
            </m:r>
          </m:sup>
        </m:sSup>
      </m:oMath>
    </w:p>
    <w:p>
      <w:pPr>
        <w:spacing w:before="0" w:after="80" w:line="276" w:lineRule="auto"/>
      </w:pPr>
      <w:r>
        <w:rPr>
          <w:rFonts w:ascii="Calibri" w:hAnsi="Calibri"/>
          <w:b/>
          <w:color w:val="2D3748"/>
          <w:sz w:val="22"/>
        </w:rPr>
        <w:t>Keterangan Simbol &amp; Karakteristik Fisika</w:t>
      </w:r>
      <w:r>
        <w:rPr>
          <w:rFonts w:ascii="Calibri" w:hAnsi="Calibri"/>
          <w:color w:val="2D3748"/>
          <w:sz w:val="22"/>
        </w:rPr>
        <w:t>:</w:t>
      </w:r>
    </w:p>
    <w:p>
      <w:pPr>
        <w:pStyle w:val="ListBullet"/>
        <w:spacing w:before="0" w:after="40" w:line="276" w:lineRule="auto"/>
        <w:ind w:left="360"/>
      </w:pPr>
      <m:oMath xmlns:mml="http://www.w3.org/1998/Math/MathML">
        <m:r>
          <m:t>r=f(x,y)/(</m:t>
        </m:r>
        <m:sSup>
          <m:e>
            <m:r>
              <m:t>2</m:t>
            </m:r>
          </m:e>
          <m:sup>
            <m:r>
              <m:t>b</m:t>
            </m:r>
          </m:sup>
        </m:sSup>
        <m:r>
          <m:t>−1)</m:t>
        </m:r>
      </m:oMath>
      <w:r>
        <w:rPr>
          <w:rFonts w:ascii="Calibri" w:hAnsi="Calibri"/>
          <w:color w:val="2D3748"/>
          <w:sz w:val="22"/>
        </w:rPr>
        <w:t xml:space="preserve">: Nilai intensitas masukan yang diskalakan ke rentang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t>s</m:t>
        </m:r>
      </m:oMath>
      <w:r>
        <w:rPr>
          <w:rFonts w:ascii="Calibri" w:hAnsi="Calibri"/>
          <w:color w:val="2D3748"/>
          <w:sz w:val="22"/>
        </w:rPr>
        <w:t xml:space="preserve">: Nilai intensitas keluaran ternormalisasi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t>c</m:t>
        </m:r>
      </m:oMath>
      <w:r>
        <w:rPr>
          <w:rFonts w:ascii="Calibri" w:hAnsi="Calibri"/>
          <w:color w:val="2D3748"/>
          <w:sz w:val="22"/>
        </w:rPr>
        <w:t xml:space="preserve">: Konstanta skala (umumnya bernilai </w:t>
      </w:r>
      <m:oMath xmlns:mml="http://www.w3.org/1998/Math/MathML">
        <m:r>
          <m:t>c=1.0</m:t>
        </m:r>
      </m:oMath>
      <w:r>
        <w:rPr>
          <w:rFonts w:ascii="Calibri" w:hAnsi="Calibri"/>
          <w:color w:val="2D3748"/>
          <w:sz w:val="22"/>
        </w:rPr>
        <w:t>).</w:t>
      </w:r>
    </w:p>
    <w:p>
      <w:pPr>
        <w:pStyle w:val="ListBullet"/>
        <w:spacing w:before="0" w:after="40" w:line="276" w:lineRule="auto"/>
        <w:ind w:left="360"/>
      </w:pPr>
      <m:oMath xmlns:mml="http://www.w3.org/1998/Math/MathML">
        <m:r>
          <m:t>γ</m:t>
        </m:r>
      </m:oMath>
      <w:r>
        <w:rPr>
          <w:rFonts w:ascii="Calibri" w:hAnsi="Calibri"/>
          <w:color w:val="2D3748"/>
          <w:sz w:val="22"/>
        </w:rPr>
        <w:t xml:space="preserve"> (gamma): Parameter kelengkungan kurva transformasi:</w:t>
      </w:r>
    </w:p>
    <w:p>
      <w:pPr>
        <w:pStyle w:val="ListBullet"/>
        <w:spacing w:before="0" w:after="40" w:line="276" w:lineRule="auto"/>
        <w:ind w:left="720"/>
      </w:pPr>
      <w:r>
        <w:rPr>
          <w:rFonts w:ascii="Calibri" w:hAnsi="Calibri"/>
          <w:color w:val="2D3748"/>
          <w:sz w:val="22"/>
        </w:rPr>
        <w:t xml:space="preserve">Jika </w:t>
      </w:r>
      <m:oMath xmlns:mml="http://www.w3.org/1998/Math/MathML">
        <m:r>
          <m:t>γ&lt;1.0</m:t>
        </m:r>
      </m:oMath>
      <w:r>
        <w:rPr>
          <w:rFonts w:ascii="Calibri" w:hAnsi="Calibri"/>
          <w:color w:val="2D3748"/>
          <w:sz w:val="22"/>
        </w:rPr>
        <w:t>: Kurva melengkung ke atas, meregangkan intensitas gelap dan memampatkan intensitas terang (</w:t>
      </w:r>
      <w:r>
        <w:rPr>
          <w:rFonts w:ascii="Calibri" w:hAnsi="Calibri"/>
          <w:b/>
          <w:color w:val="2D3748"/>
          <w:sz w:val="22"/>
        </w:rPr>
        <w:t>mencerahkan detail bayangan gelap di bawah kanopi sawit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γ=1.0</m:t>
        </m:r>
      </m:oMath>
      <w:r>
        <w:rPr>
          <w:rFonts w:ascii="Calibri" w:hAnsi="Calibri"/>
          <w:color w:val="2D3748"/>
          <w:sz w:val="22"/>
        </w:rPr>
        <w:t>: Transformasi identitas linier murni (</w:t>
      </w:r>
      <m:oMath xmlns:mml="http://www.w3.org/1998/Math/MathML">
        <m:r>
          <m:t>s=r</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γ&gt;1.0</m:t>
        </m:r>
      </m:oMath>
      <w:r>
        <w:rPr>
          <w:rFonts w:ascii="Calibri" w:hAnsi="Calibri"/>
          <w:color w:val="2D3748"/>
          <w:sz w:val="22"/>
        </w:rPr>
        <w:t>: Kurva melengkung ke bawah, memampatkan intensitas gelap dan meregangkan intensitas terang (</w:t>
      </w:r>
      <w:r>
        <w:rPr>
          <w:rFonts w:ascii="Calibri" w:hAnsi="Calibri"/>
          <w:b/>
          <w:color w:val="2D3748"/>
          <w:sz w:val="22"/>
        </w:rPr>
        <w:t>meredam silau pantulan cahaya matahari yang berlebih</w:t>
      </w:r>
      <w:r>
        <w:rPr>
          <w:rFonts w:ascii="Calibri" w:hAnsi="Calibri"/>
          <w:color w:val="2D3748"/>
          <w:sz w:val="22"/>
        </w:rPr>
        <w:t>).</w:t>
      </w:r>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g(x,y)=α·f(x,y)+β</m:t>
        </m:r>
      </m:oMath>
      <w:r>
        <w:rPr>
          <w:rFonts w:ascii="Calibri" w:hAnsi="Calibri"/>
          <w:color w:val="2D3748"/>
          <w:sz w:val="22"/>
        </w:rPr>
        <w:t xml:space="preserve">: Dibaca </w:t>
      </w:r>
      <w:r>
        <w:rPr>
          <w:rFonts w:ascii="Calibri" w:hAnsi="Calibri"/>
          <w:i/>
          <w:color w:val="2D3748"/>
          <w:sz w:val="22"/>
        </w:rPr>
        <w:t>"g dari x koma y sama dengan alfa dikalikan f dari x koma y ditambah beta"</w:t>
      </w:r>
      <w:r>
        <w:rPr>
          <w:rFonts w:ascii="Calibri" w:hAnsi="Calibri"/>
          <w:color w:val="2D3748"/>
          <w:sz w:val="22"/>
        </w:rPr>
        <w:t>.</w:t>
      </w:r>
    </w:p>
    <w:p>
      <w:pPr>
        <w:pStyle w:val="ListBullet"/>
        <w:spacing w:before="0" w:after="40" w:line="276" w:lineRule="auto"/>
        <w:ind w:left="360"/>
      </w:pPr>
      <m:oMath xmlns:mml="http://www.w3.org/1998/Math/MathML">
        <m:r>
          <m:t>s=c·</m:t>
        </m:r>
        <m:sSup>
          <m:e>
            <m:r>
              <m:t>r</m:t>
            </m:r>
          </m:e>
          <m:sup>
            <m:r>
              <m:t>γ</m:t>
            </m:r>
          </m:sup>
        </m:sSup>
      </m:oMath>
      <w:r>
        <w:rPr>
          <w:rFonts w:ascii="Calibri" w:hAnsi="Calibri"/>
          <w:color w:val="2D3748"/>
          <w:sz w:val="22"/>
        </w:rPr>
        <w:t xml:space="preserve">: Dibaca </w:t>
      </w:r>
      <w:r>
        <w:rPr>
          <w:rFonts w:ascii="Calibri" w:hAnsi="Calibri"/>
          <w:i/>
          <w:color w:val="2D3748"/>
          <w:sz w:val="22"/>
        </w:rPr>
        <w:t>"s sama dengan c dikalikan r pangkat gamma"</w:t>
      </w:r>
      <w:r>
        <w:rPr>
          <w:rFonts w:ascii="Calibri" w:hAnsi="Calibri"/>
          <w:color w:val="2D3748"/>
          <w:sz w:val="22"/>
        </w:rPr>
        <w:t>.</w:t>
      </w:r>
    </w:p>
    <w:p>
      <w:pPr>
        <w:pStyle w:val="ListBullet"/>
        <w:spacing w:before="0" w:after="40" w:line="276" w:lineRule="auto"/>
        <w:ind w:left="360"/>
      </w:pPr>
      <m:oMath xmlns:mml="http://www.w3.org/1998/Math/MathML">
        <m:r>
          <m:t>H×W×C</m:t>
        </m:r>
      </m:oMath>
      <w:r>
        <w:rPr>
          <w:rFonts w:ascii="Calibri" w:hAnsi="Calibri"/>
          <w:color w:val="2D3748"/>
          <w:sz w:val="22"/>
        </w:rPr>
        <w:t xml:space="preserve">: Dibaca </w:t>
      </w:r>
      <w:r>
        <w:rPr>
          <w:rFonts w:ascii="Calibri" w:hAnsi="Calibri"/>
          <w:i/>
          <w:color w:val="2D3748"/>
          <w:sz w:val="22"/>
        </w:rPr>
        <w:t>"H kali W kali C"</w:t>
      </w:r>
      <w:r>
        <w:rPr>
          <w:rFonts w:ascii="Calibri" w:hAnsi="Calibri"/>
          <w:color w:val="2D3748"/>
          <w:sz w:val="22"/>
        </w:rPr>
        <w:t>, melambangkan dimensi baris (tinggi), kolom (lebar), dan saluran warna.</w:t>
      </w:r>
    </w:p>
    <w:p>
      <w:pPr>
        <w:pStyle w:val="ListBullet"/>
        <w:spacing w:before="0" w:after="40" w:line="276" w:lineRule="auto"/>
        <w:ind w:left="360"/>
      </w:pPr>
      <m:oMath xmlns:mml="http://www.w3.org/1998/Math/MathML">
        <m:r>
          <m:t>⌊x⌋</m:t>
        </m:r>
      </m:oMath>
      <w:r>
        <w:rPr>
          <w:rFonts w:ascii="Calibri" w:hAnsi="Calibri"/>
          <w:color w:val="2D3748"/>
          <w:sz w:val="22"/>
        </w:rPr>
        <w:t xml:space="preserve">: Dibaca </w:t>
      </w:r>
      <w:r>
        <w:rPr>
          <w:rFonts w:ascii="Calibri" w:hAnsi="Calibri"/>
          <w:i/>
          <w:color w:val="2D3748"/>
          <w:sz w:val="22"/>
        </w:rPr>
        <w:t>"fungsi lantai (floor) dari x"</w:t>
      </w:r>
      <w:r>
        <w:rPr>
          <w:rFonts w:ascii="Calibri" w:hAnsi="Calibri"/>
          <w:color w:val="2D3748"/>
          <w:sz w:val="22"/>
        </w:rPr>
        <w:t xml:space="preserve">, yaitu bilangan bulat terbesar yang lebih kecil atau sama dengan </w:t>
      </w:r>
      <m:oMath xmlns:mml="http://www.w3.org/1998/Math/MathML">
        <m:r>
          <m:t>x</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Matriks Piksel</w:t>
      </w:r>
    </w:p>
    <w:p>
      <w:pPr>
        <w:spacing w:before="0" w:after="80" w:line="276" w:lineRule="auto"/>
      </w:pPr>
      <w:r>
        <w:rPr>
          <w:rFonts w:ascii="Calibri" w:hAnsi="Calibri"/>
          <w:color w:val="2D3748"/>
          <w:sz w:val="22"/>
        </w:rPr>
        <w:t>Pipeline konversi data dari radiasi optik fisik menjadi representasi array memori komputer dan manipulasi matriks piksel dirancang secara terstruktur:</w:t>
      </w:r>
    </w:p>
    <w:p>
      <w:pPr>
        <w:spacing w:before="160" w:after="40"/>
        <w:jc w:val="center"/>
      </w:pPr>
      <w:r>
        <w:drawing>
          <wp:inline xmlns:a="http://schemas.openxmlformats.org/drawingml/2006/main" xmlns:pic="http://schemas.openxmlformats.org/drawingml/2006/picture">
            <wp:extent cx="5029200" cy="26948372"/>
            <wp:docPr id="3" name="Picture 3"/>
            <wp:cNvGraphicFramePr>
              <a:graphicFrameLocks noChangeAspect="1"/>
            </wp:cNvGraphicFramePr>
            <a:graphic>
              <a:graphicData uri="http://schemas.openxmlformats.org/drawingml/2006/picture">
                <pic:pic>
                  <pic:nvPicPr>
                    <pic:cNvPr id="0" name="154be9560d4e8a35db841ab97697407a.png"/>
                    <pic:cNvPicPr/>
                  </pic:nvPicPr>
                  <pic:blipFill>
                    <a:blip r:embed="rId11"/>
                    <a:stretch>
                      <a:fillRect/>
                    </a:stretch>
                  </pic:blipFill>
                  <pic:spPr>
                    <a:xfrm>
                      <a:off x="0" y="0"/>
                      <a:ext cx="5029200" cy="2694837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Prosedur komputasi mandiri untuk pemrosesan matriks piksel dan koreksi gamma diimplementasikan melalui algoritma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KOREKSI GAMMA DAN EKSTRAKSI ROI SAWIT</w:t>
              <w:br/>
              <w:t>Masukan:</w:t>
              <w:br/>
              <w:t xml:space="preserve">  - Citra Masukan I (Matriks uint8 berdimensi H x W x C)</w:t>
              <w:br/>
              <w:t xml:space="preserve">  - Koordinat Batas ROI: (ymin, ymax, xmin, xmax)</w:t>
              <w:br/>
              <w:t xml:space="preserve">  - Parameter Gamma: gamma &gt; 0</w:t>
              <w:br/>
              <w:t>Keluaran:</w:t>
              <w:br/>
              <w:t xml:space="preserve">  - Citra Terkoreksi I_gamma, Citra Potongan ROI_sawit</w:t>
              <w:br/>
              <w:br/>
              <w:t>PROSEDUR:</w:t>
              <w:br/>
              <w:t>1. Validasi Batas Koordinat ROI:</w:t>
              <w:br/>
              <w:t xml:space="preserve">     PASTIKAN 0 &lt;= ymin &lt; ymax &lt;= H DAN 0 &lt;= xmin &lt; xmax &lt;= W</w:t>
              <w:br/>
              <w:t>2. Ekstraksi Salinan Mandiri (Deep Copy):</w:t>
              <w:br/>
              <w:t xml:space="preserve">     ROI_sawit = DUPLIKASI(I[ymin:ymax, xmin:xmax])</w:t>
              <w:br/>
              <w:t>3. Pembangkitan Tabel Pemetaan Cepat (Lookup Table / LUT):</w:t>
              <w:br/>
              <w:t xml:space="preserve">     Inisialisasi array LUT berukuran 256 elemen bertipe uint8</w:t>
              <w:br/>
              <w:t xml:space="preserve">     UNTUK r DARI 0 HINGGA 255:</w:t>
              <w:br/>
              <w:t xml:space="preserve">       r_norm = r / 255.0</w:t>
              <w:br/>
              <w:t xml:space="preserve">       s_norm = r_norm ^ (1.0 / gamma)</w:t>
              <w:br/>
              <w:t xml:space="preserve">       LUT[r] = BULATKAN(s_norm * 255.0)</w:t>
              <w:br/>
              <w:t>4. Transformasi Intensitas Matriks:</w:t>
              <w:br/>
              <w:t xml:space="preserve">     I_gamma = cv2.LUT(I, LUT)</w:t>
              <w:br/>
              <w:t>5. KEMBALIKAN I_gamma, ROI_sawit</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NumPy / OpenCV</w:t>
      </w:r>
    </w:p>
    <w:p>
      <w:pPr>
        <w:spacing w:before="0" w:after="80" w:line="276" w:lineRule="auto"/>
      </w:pPr>
      <w:r>
        <w:rPr>
          <w:rFonts w:ascii="Calibri" w:hAnsi="Calibri"/>
          <w:color w:val="2D3748"/>
          <w:sz w:val="22"/>
        </w:rPr>
        <w:t xml:space="preserve">Berikut adalah skrip implementasi komputasi mandiri menggunakan NumPy dan OpenCV yang menguji perbedaan operasi aritmatika jenuh vs modulo, melakukan ekstraksi ROI brondolan kelapa sawit, mendemonstrasikan fenomena </w:t>
      </w:r>
      <w:r>
        <w:rPr>
          <w:rFonts w:ascii="Calibri" w:hAnsi="Calibri"/>
          <w:i/>
          <w:color w:val="2D3748"/>
          <w:sz w:val="22"/>
        </w:rPr>
        <w:t>false contouring</w:t>
      </w:r>
      <w:r>
        <w:rPr>
          <w:rFonts w:ascii="Calibri" w:hAnsi="Calibri"/>
          <w:color w:val="2D3748"/>
          <w:sz w:val="22"/>
        </w:rPr>
        <w:t xml:space="preserve"> pada kuantisasi bit rendah, serta mengaplikasikan koreksi gamma adaptif:</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cv2</w:t>
              <w:br/>
              <w:t>import matplotlib.pyplot as plt</w:t>
              <w:br/>
              <w:br/>
              <w:t>def generate_synthetic_oil_palm_fruit(width=400, height=400):</w:t>
              <w:br/>
              <w:t xml:space="preserve">    """</w:t>
              <w:br/>
              <w:t xml:space="preserve">    Membangkitkan citra sintetis brondolan kelapa sawit (Oil Palm Fresh Fruitlet)</w:t>
              <w:br/>
              <w:t xml:space="preserve">    dengan gradasi warna kematangan mesokarp (oranye-merah) dan cangkang basal.</w:t>
              <w:br/>
              <w:t xml:space="preserve">    """</w:t>
              <w:br/>
              <w:t xml:space="preserve">    np.random.seed(100)</w:t>
              <w:br/>
              <w:t xml:space="preserve">    # Matriks dasar RGB (H x W x 3)</w:t>
              <w:br/>
              <w:t xml:space="preserve">    fruit_img = np.ones((height, width, 3), dtype=np.uint8) * 40  # Background gelap</w:t>
              <w:br/>
              <w:t xml:space="preserve">    </w:t>
              <w:br/>
              <w:t xml:space="preserve">    Y, X = np.meshgrid(np.arange(height), np.arange(width), indexing='ij')</w:t>
              <w:br/>
              <w:t xml:space="preserve">    cy, cx = height // 2, width // 2</w:t>
              <w:br/>
              <w:t xml:space="preserve">    </w:t>
              <w:br/>
              <w:t xml:space="preserve">    # Geometri elips brondolan sawit</w:t>
              <w:br/>
              <w:t xml:space="preserve">    a, b = 130.0, 90.0  # Sumbu semi-mayor dan semi-minor</w:t>
              <w:br/>
              <w:t xml:space="preserve">    ellipse_dist = ((X - cx) / b)**2 + ((Y - cy) / a)**2</w:t>
              <w:br/>
              <w:t xml:space="preserve">    mask = ellipse_dist &lt;= 1.0</w:t>
              <w:br/>
              <w:t xml:space="preserve">    </w:t>
              <w:br/>
              <w:t xml:space="preserve">    # Gradien warna kematangan: merah-oranye di ujung, ungu-hitam di dasar</w:t>
              <w:br/>
              <w:t xml:space="preserve">    y_norm = (Y - (cy - a)) / (2 * a)</w:t>
              <w:br/>
              <w:t xml:space="preserve">    y_norm = np.clip(y_norm, 0.0, 1.0)</w:t>
              <w:br/>
              <w:t xml:space="preserve">    </w:t>
              <w:br/>
              <w:t xml:space="preserve">    # Red Channel: Tinggi di seluruh badan buah</w:t>
              <w:br/>
              <w:t xml:space="preserve">    fruit_img[mask, 0] = np.clip(180 + 75 * (1.0 - y_norm[mask]), 0, 255).astype(np.uint8)</w:t>
              <w:br/>
              <w:t xml:space="preserve">    # Green Channel: Menurun ke arah dasar (gradasi kematangan)</w:t>
              <w:br/>
              <w:t xml:space="preserve">    fruit_img[mask, 1] = np.clip(40 + 80 * (1.0 - y_norm[mask]**2), 0, 255).astype(np.uint8)</w:t>
              <w:br/>
              <w:t xml:space="preserve">    # Blue Channel: Sangat rendah (khas buah sawit matang)</w:t>
              <w:br/>
              <w:t xml:space="preserve">    fruit_img[mask, 2] = np.clip(15 + 10 * y_norm[mask], 0, 255).astype(np.uint8)</w:t>
              <w:br/>
              <w:t xml:space="preserve">    </w:t>
              <w:br/>
              <w:t xml:space="preserve">    return fruit_img</w:t>
              <w:br/>
              <w:br/>
              <w:t>def apply_gamma_correction(image, gamma=1.0):</w:t>
              <w:br/>
              <w:t xml:space="preserve">    """</w:t>
              <w:br/>
              <w:t xml:space="preserve">    Mengaplikasikan transformasi non-linier Gamma Correction</w:t>
              <w:br/>
              <w:t xml:space="preserve">    menggunakan Lookup Table (LUT) berkecepatan tinggi O(1).</w:t>
              <w:br/>
              <w:t xml:space="preserve">    """</w:t>
              <w:br/>
              <w:t xml:space="preserve">    inv_gamma = 1.0 / gamma</w:t>
              <w:br/>
              <w:t xml:space="preserve">    lut = np.array([</w:t>
              <w:br/>
              <w:t xml:space="preserve">        np.clip(((i / 255.0) ** inv_gamma) * 255.0, 0, 255)</w:t>
              <w:br/>
              <w:t xml:space="preserve">        for i in range(256)</w:t>
              <w:br/>
              <w:t xml:space="preserve">    ], dtype=np.uint8)</w:t>
              <w:br/>
              <w:t xml:space="preserve">    </w:t>
              <w:br/>
              <w:t xml:space="preserve">    return cv2.LUT(image, lut)</w:t>
              <w:br/>
              <w:br/>
              <w:t>def quantize_image_bits(image, bits=8):</w:t>
              <w:br/>
              <w:t xml:space="preserve">    """</w:t>
              <w:br/>
              <w:t xml:space="preserve">    Mensimulasikan reduksi kedalaman kuantisasi bit (False Contouring).</w:t>
              <w:br/>
              <w:t xml:space="preserve">    """</w:t>
              <w:br/>
              <w:t xml:space="preserve">    levels = 2 ** bits</w:t>
              <w:br/>
              <w:t xml:space="preserve">    step = 256 // levels</w:t>
              <w:br/>
              <w:t xml:space="preserve">    quantized = (image // step) * step</w:t>
              <w:br/>
              <w:t xml:space="preserve">    return quantized.astype(np.uint8)</w:t>
              <w:br/>
              <w:br/>
              <w:t># ==============================================================================</w:t>
              <w:br/>
              <w:t># EKSEKUSI PENGUJIAN KOMPUTASI DAN DEMONSTRASI ARITMATIKA</w:t>
              <w:br/>
              <w:t># ==============================================================================</w:t>
              <w:br/>
              <w:t>if __name__ == "__main__":</w:t>
              <w:br/>
              <w:t xml:space="preserve">    # 1. Pembangkitan Citra Sintetis Buah Sawit</w:t>
              <w:br/>
              <w:t xml:space="preserve">    palm_fruit = generate_synthetic_oil_palm_fruit()</w:t>
              <w:br/>
              <w:t xml:space="preserve">    </w:t>
              <w:br/>
              <w:t xml:space="preserve">    # 2. Demonstrasi Bahaya Aritmatika uint8: Modulo vs Saturasi</w:t>
              <w:br/>
              <w:t xml:space="preserve">    a_pixel = np.array([240], dtype=np.uint8)</w:t>
              <w:br/>
              <w:t xml:space="preserve">    b_pixel = np.array([30], dtype=np.uint8)</w:t>
              <w:br/>
              <w:t xml:space="preserve">    </w:t>
              <w:br/>
              <w:t xml:space="preserve">    numpy_overflow = a_pixel + b_pixel          # Overflow Modulo: (240 + 30) % 256 = 14</w:t>
              <w:br/>
              <w:t xml:space="preserve">    opencv_saturated = cv2.add(a_pixel, b_pixel) # Saturasi Industri: min(240 + 30, 255) = 255</w:t>
              <w:br/>
              <w:t xml:space="preserve">    </w:t>
              <w:br/>
              <w:t xml:space="preserve">    print("=== PERBANDINGAN OPERASI ARITMATIKA PIKSEL (uint8) ===")</w:t>
              <w:br/>
              <w:t xml:space="preserve">    print(f"Nilai Awal        : A = {a_pixel[0]}, B = {b_pixel[0]}")</w:t>
              <w:br/>
              <w:t xml:space="preserve">    print(f"NumPy Add (Modulo): {a_pixel[0]} + {b_pixel[0]} = {numpy_overflow[0]}  &lt;-- BAHAYA OVERFLOW!")</w:t>
              <w:br/>
              <w:t xml:space="preserve">    print(f"OpenCV Add (Satur): cv2.add({a_pixel[0]}, {b_pixel[0]}) = {opencv_saturated[0, 0]} &lt;-- AMAN (Saturated)\n")</w:t>
              <w:br/>
              <w:t xml:space="preserve">    </w:t>
              <w:br/>
              <w:t xml:space="preserve">    # 3. Ekstraksi Region of Interest (ROI) Bagian Tengah Buah Sawit</w:t>
              <w:br/>
              <w:t xml:space="preserve">    # Koordinat: Y dari 150 ke 250, X dari 150 ke 250</w:t>
              <w:br/>
              <w:t xml:space="preserve">    roi_fruit = palm_fruit[150:250, 150:250].copy()</w:t>
              <w:br/>
              <w:t xml:space="preserve">    </w:t>
              <w:br/>
              <w:t xml:space="preserve">    # 4. Pengujian Variasi Koreksi Gamma</w:t>
              <w:br/>
              <w:t xml:space="preserve">    fruit_gamma_bright = apply_gamma_correction(palm_fruit, gamma=0.5)  # Mencerahkan bayangan</w:t>
              <w:br/>
              <w:t xml:space="preserve">    fruit_gamma_dark = apply_gamma_correction(palm_fruit, gamma=2.2)    # Meredam silau</w:t>
              <w:br/>
              <w:t xml:space="preserve">    </w:t>
              <w:br/>
              <w:t xml:space="preserve">    # 5. Simulasi Pengurangan Kedalaman Kuantisasi Bit</w:t>
              <w:br/>
              <w:t xml:space="preserve">    fruit_4bit = quantize_image_bits(palm_fruit, bits=4)  # 16 level intensitas</w:t>
              <w:br/>
              <w:t xml:space="preserve">    fruit_2bit = quantize_image_bits(palm_fruit, bits=2)  # 4 level intensitas</w:t>
              <w:br/>
              <w:t xml:space="preserve">    </w:t>
              <w:br/>
              <w:t xml:space="preserve">    print("=== UKURAN MEMORI DATA CITRA NIR-KOMPRESI ===")</w:t>
              <w:br/>
              <w:t xml:space="preserve">    h, w, c = palm_fruit.shape</w:t>
              <w:br/>
              <w:t xml:space="preserve">    bytes_8bit = h * w * c * 1</w:t>
              <w:br/>
              <w:t xml:space="preserve">    bytes_16bit = h * w * c * 2</w:t>
              <w:br/>
              <w:t xml:space="preserve">    print(f"Dimensi Tensor       : {h} x {w} x {c} (Total Piksel: {h * w})")</w:t>
              <w:br/>
              <w:t xml:space="preserve">    print(f"Alokasi Memori 8-bit : {bytes_8bit:,} Bytes ({bytes_8bit / 1024:.2f} KB)")</w:t>
              <w:br/>
              <w:t xml:space="preserve">    print(f"Alokasi Memori 16-bit: {bytes_16bit:,} Bytes ({bytes_16bit / 1024:.2f} KB)")</w:t>
              <w:br/>
              <w:t xml:space="preserve">    print(f"Dimensi Matriks ROI  : {roi_fruit.shape} (Piksel Terpilih: {roi_fruit.shape[0] * roi_fruit.shape[1]})")</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Dalam pemrosesan matriks citra agrokompleks, peneliti dan perekayasa kerap melakukan kesalahan metodologis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Penerapan Operasi Tambah/Kurang Tanpa Penjenuhan (*Unsaturated Arithmetic*)</w:t>
      </w:r>
      <w:r>
        <w:rPr>
          <w:rFonts w:ascii="Calibri" w:hAnsi="Calibri"/>
          <w:color w:val="2D3748"/>
          <w:sz w:val="22"/>
        </w:rPr>
        <w:t>:</w:t>
      </w:r>
    </w:p>
    <w:p>
      <w:pPr>
        <w:spacing w:before="0" w:after="80" w:line="276" w:lineRule="auto"/>
      </w:pPr>
      <w:r>
        <w:rPr>
          <w:rFonts w:ascii="Calibri" w:hAnsi="Calibri"/>
          <w:color w:val="2D3748"/>
          <w:sz w:val="22"/>
        </w:rPr>
        <w:t xml:space="preserve">Melakukan penyesuaian kecerahan langsung dengan operator penjumlahan biasa </w:t>
      </w:r>
      <w:r>
        <w:rPr>
          <w:rFonts w:ascii="Consolas" w:hAnsi="Consolas"/>
          <w:color w:val="9C1A1A"/>
          <w:sz w:val="19"/>
        </w:rPr>
        <w:t>img = img + 40</w:t>
      </w:r>
      <w:r>
        <w:rPr>
          <w:rFonts w:ascii="Calibri" w:hAnsi="Calibri"/>
          <w:color w:val="2D3748"/>
          <w:sz w:val="22"/>
        </w:rPr>
        <w:t>. Pada piksel daun terang bernilai 230, hasilnya meluap (</w:t>
      </w:r>
      <w:r>
        <w:rPr>
          <w:rFonts w:ascii="Calibri" w:hAnsi="Calibri"/>
          <w:i/>
          <w:color w:val="2D3748"/>
          <w:sz w:val="22"/>
        </w:rPr>
        <w:t>overflow</w:t>
      </w:r>
      <w:r>
        <w:rPr>
          <w:rFonts w:ascii="Calibri" w:hAnsi="Calibri"/>
          <w:color w:val="2D3748"/>
          <w:sz w:val="22"/>
        </w:rPr>
        <w:t>) menjadi 14, sehingga daun yang sangat terang secara paradoks berubah menjadi titik hitam gulita (</w:t>
      </w:r>
      <w:r>
        <w:rPr>
          <w:rFonts w:ascii="Calibri" w:hAnsi="Calibri"/>
          <w:i/>
          <w:color w:val="2D3748"/>
          <w:sz w:val="22"/>
        </w:rPr>
        <w:t>black spot artifact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Kegagalan Pemisahan Referensi Memori (*Shallow Copy vs Deep Copy*)</w:t>
      </w:r>
      <w:r>
        <w:rPr>
          <w:rFonts w:ascii="Calibri" w:hAnsi="Calibri"/>
          <w:color w:val="2D3748"/>
          <w:sz w:val="22"/>
        </w:rPr>
        <w:t>:</w:t>
      </w:r>
    </w:p>
    <w:p>
      <w:pPr>
        <w:spacing w:before="0" w:after="80" w:line="276" w:lineRule="auto"/>
      </w:pPr>
      <w:r>
        <w:rPr>
          <w:rFonts w:ascii="Calibri" w:hAnsi="Calibri"/>
          <w:color w:val="2D3748"/>
          <w:sz w:val="22"/>
        </w:rPr>
        <w:t xml:space="preserve">Melakukan manipulasi anotasi bounding box atau penandaan piksel pada ROI </w:t>
      </w:r>
      <w:r>
        <w:rPr>
          <w:rFonts w:ascii="Consolas" w:hAnsi="Consolas"/>
          <w:color w:val="9C1A1A"/>
          <w:sz w:val="19"/>
        </w:rPr>
        <w:t>roi = img[y1:y2, x1:x2]</w:t>
      </w:r>
      <w:r>
        <w:rPr>
          <w:rFonts w:ascii="Calibri" w:hAnsi="Calibri"/>
          <w:color w:val="2D3748"/>
          <w:sz w:val="22"/>
        </w:rPr>
        <w:t xml:space="preserve"> dengan asumsi citra mentah </w:t>
      </w:r>
      <w:r>
        <w:rPr>
          <w:rFonts w:ascii="Consolas" w:hAnsi="Consolas"/>
          <w:color w:val="9C1A1A"/>
          <w:sz w:val="19"/>
        </w:rPr>
        <w:t>img</w:t>
      </w:r>
      <w:r>
        <w:rPr>
          <w:rFonts w:ascii="Calibri" w:hAnsi="Calibri"/>
          <w:color w:val="2D3748"/>
          <w:sz w:val="22"/>
        </w:rPr>
        <w:t xml:space="preserve"> tetap aman. Karena </w:t>
      </w:r>
      <w:r>
        <w:rPr>
          <w:rFonts w:ascii="Consolas" w:hAnsi="Consolas"/>
          <w:color w:val="9C1A1A"/>
          <w:sz w:val="19"/>
        </w:rPr>
        <w:t>roi</w:t>
      </w:r>
      <w:r>
        <w:rPr>
          <w:rFonts w:ascii="Calibri" w:hAnsi="Calibri"/>
          <w:color w:val="2D3748"/>
          <w:sz w:val="22"/>
        </w:rPr>
        <w:t xml:space="preserve"> hanyalah </w:t>
      </w:r>
      <w:r>
        <w:rPr>
          <w:rFonts w:ascii="Calibri" w:hAnsi="Calibri"/>
          <w:i/>
          <w:color w:val="2D3748"/>
          <w:sz w:val="22"/>
        </w:rPr>
        <w:t>view</w:t>
      </w:r>
      <w:r>
        <w:rPr>
          <w:rFonts w:ascii="Calibri" w:hAnsi="Calibri"/>
          <w:color w:val="2D3748"/>
          <w:sz w:val="22"/>
        </w:rPr>
        <w:t xml:space="preserve"> memori, citra asli ikut tercemar coretan grafis permanen. Selalu gunakan </w:t>
      </w:r>
      <w:r>
        <w:rPr>
          <w:rFonts w:ascii="Consolas" w:hAnsi="Consolas"/>
          <w:color w:val="9C1A1A"/>
          <w:sz w:val="19"/>
        </w:rPr>
        <w:t>.copy()</w:t>
      </w:r>
      <w:r>
        <w:rPr>
          <w:rFonts w:ascii="Calibri" w:hAnsi="Calibri"/>
          <w:color w:val="2D3748"/>
          <w:sz w:val="22"/>
        </w:rPr>
        <w:t xml:space="preserve"> jika data mentah harus dipertahankan.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Tertukarnya Konvensi Indeks Spasial $(X, Y)$ vs $(H, W)$</w:t>
      </w:r>
      <w:r>
        <w:rPr>
          <w:rFonts w:ascii="Calibri" w:hAnsi="Calibri"/>
          <w:color w:val="2D3748"/>
          <w:sz w:val="22"/>
        </w:rPr>
        <w:t>:</w:t>
      </w:r>
    </w:p>
    <w:p>
      <w:pPr>
        <w:spacing w:before="0" w:after="80" w:line="276" w:lineRule="auto"/>
      </w:pPr>
      <w:r>
        <w:rPr>
          <w:rFonts w:ascii="Calibri" w:hAnsi="Calibri"/>
          <w:color w:val="2D3748"/>
          <w:sz w:val="22"/>
        </w:rPr>
        <w:t xml:space="preserve">Menulis kode pengirisan </w:t>
      </w:r>
      <w:r>
        <w:rPr>
          <w:rFonts w:ascii="Consolas" w:hAnsi="Consolas"/>
          <w:color w:val="9C1A1A"/>
          <w:sz w:val="19"/>
        </w:rPr>
        <w:t>img[x, y]</w:t>
      </w:r>
      <w:r>
        <w:rPr>
          <w:rFonts w:ascii="Calibri" w:hAnsi="Calibri"/>
          <w:color w:val="2D3748"/>
          <w:sz w:val="22"/>
        </w:rPr>
        <w:t xml:space="preserve"> dengan asumsi </w:t>
      </w:r>
      <m:oMath xmlns:mml="http://www.w3.org/1998/Math/MathML">
        <m:r>
          <m:t>x</m:t>
        </m:r>
      </m:oMath>
      <w:r>
        <w:rPr>
          <w:rFonts w:ascii="Calibri" w:hAnsi="Calibri"/>
          <w:color w:val="2D3748"/>
          <w:sz w:val="22"/>
        </w:rPr>
        <w:t xml:space="preserve"> adalah sumbu pertama. Dalam NumPy, indeks pertama adalah baris vertikal (</w:t>
      </w:r>
      <m:oMath xmlns:mml="http://www.w3.org/1998/Math/MathML">
        <m:r>
          <m:t>y</m:t>
        </m:r>
      </m:oMath>
      <w:r>
        <w:rPr>
          <w:rFonts w:ascii="Calibri" w:hAnsi="Calibri"/>
          <w:color w:val="2D3748"/>
          <w:sz w:val="22"/>
        </w:rPr>
        <w:t>), dan indeks kedua adalah kolom horizontal (</w:t>
      </w:r>
      <m:oMath xmlns:mml="http://www.w3.org/1998/Math/MathML">
        <m:r>
          <m:t>x</m:t>
        </m:r>
      </m:oMath>
      <w:r>
        <w:rPr>
          <w:rFonts w:ascii="Calibri" w:hAnsi="Calibri"/>
          <w:color w:val="2D3748"/>
          <w:sz w:val="22"/>
        </w:rPr>
        <w:t xml:space="preserve">). Kesalahan ini memicu galat </w:t>
      </w:r>
      <w:r>
        <w:rPr>
          <w:rFonts w:ascii="Consolas" w:hAnsi="Consolas"/>
          <w:color w:val="9C1A1A"/>
          <w:sz w:val="19"/>
        </w:rPr>
        <w:t>IndexError</w:t>
      </w:r>
      <w:r>
        <w:rPr>
          <w:rFonts w:ascii="Calibri" w:hAnsi="Calibri"/>
          <w:color w:val="2D3748"/>
          <w:sz w:val="22"/>
        </w:rPr>
        <w:t xml:space="preserve"> atau rotasi matriks </w:t>
      </w:r>
      <m:oMath xmlns:mml="http://www.w3.org/1998/Math/MathML">
        <m:sSup>
          <m:e>
            <m:r>
              <m:t>90</m:t>
            </m:r>
          </m:e>
          <m:sup>
            <m:r>
              <m:t>∘</m:t>
            </m:r>
          </m:sup>
        </m:sSup>
      </m:oMath>
      <w:r>
        <w:rPr>
          <w:rFonts w:ascii="Calibri" w:hAnsi="Calibri"/>
          <w:color w:val="2D3748"/>
          <w:sz w:val="22"/>
        </w:rPr>
        <w:t xml:space="preserve"> yang tidak disengaja.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Pembagian Skalar Tanpa Konversi Tipe Data Float</w:t>
      </w:r>
      <w:r>
        <w:rPr>
          <w:rFonts w:ascii="Calibri" w:hAnsi="Calibri"/>
          <w:color w:val="2D3748"/>
          <w:sz w:val="22"/>
        </w:rPr>
        <w:t>:</w:t>
      </w:r>
    </w:p>
    <w:p>
      <w:pPr>
        <w:spacing w:before="0" w:after="80" w:line="276" w:lineRule="auto"/>
      </w:pPr>
      <w:r>
        <w:rPr>
          <w:rFonts w:ascii="Calibri" w:hAnsi="Calibri"/>
          <w:color w:val="2D3748"/>
          <w:sz w:val="22"/>
        </w:rPr>
        <w:t xml:space="preserve">Mencoba menghitung normalisasi piksel menggunakan </w:t>
      </w:r>
      <w:r>
        <w:rPr>
          <w:rFonts w:ascii="Consolas" w:hAnsi="Consolas"/>
          <w:color w:val="9C1A1A"/>
          <w:sz w:val="19"/>
        </w:rPr>
        <w:t>img = img / 255</w:t>
      </w:r>
      <w:r>
        <w:rPr>
          <w:rFonts w:ascii="Calibri" w:hAnsi="Calibri"/>
          <w:color w:val="2D3748"/>
          <w:sz w:val="22"/>
        </w:rPr>
        <w:t xml:space="preserve"> pada array bertipe </w:t>
      </w:r>
      <w:r>
        <w:rPr>
          <w:rFonts w:ascii="Consolas" w:hAnsi="Consolas"/>
          <w:color w:val="9C1A1A"/>
          <w:sz w:val="19"/>
        </w:rPr>
        <w:t>uint8</w:t>
      </w:r>
      <w:r>
        <w:rPr>
          <w:rFonts w:ascii="Calibri" w:hAnsi="Calibri"/>
          <w:color w:val="2D3748"/>
          <w:sz w:val="22"/>
        </w:rPr>
        <w:t xml:space="preserve"> di lingkungan pustaka lama atau C-API, yang menghasilkan pembulatan bilangan bulat biner murni (semua piksel bernilai 0 atau 1).</w:t>
      </w:r>
    </w:p>
    <w:p>
      <w:pPr>
        <w:keepNext/>
        <w:spacing w:before="200" w:after="40"/>
      </w:pPr>
      <w:r>
        <w:rPr>
          <w:rFonts w:ascii="Calibri" w:hAnsi="Calibri"/>
          <w:b/>
          <w:color w:val="2D3748"/>
          <w:sz w:val="24"/>
        </w:rPr>
        <w:t>6.2 Mitigasi Bias Data Visual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Penjenuhan Sensor (*Sensor Saturation Bias*)</w:t>
      </w:r>
      <w:r>
        <w:rPr>
          <w:rFonts w:ascii="Calibri" w:hAnsi="Calibri"/>
          <w:color w:val="2D3748"/>
          <w:sz w:val="22"/>
        </w:rPr>
        <w:t>:</w:t>
      </w:r>
    </w:p>
    <w:p>
      <w:pPr>
        <w:spacing w:before="0" w:after="80" w:line="276" w:lineRule="auto"/>
      </w:pPr>
      <w:r>
        <w:rPr>
          <w:rFonts w:ascii="Calibri" w:hAnsi="Calibri"/>
          <w:color w:val="2D3748"/>
          <w:sz w:val="22"/>
        </w:rPr>
        <w:t>Pada pemotretan kanopi sawit di tengah hari cerah, area pelepah muda yang memantulkan sinar matahari langsung sering kali bernilai 255 pada ketiga saluran (</w:t>
      </w:r>
      <m:oMath xmlns:mml="http://www.w3.org/1998/Math/MathML">
        <m:r>
          <m:t>R=G=B=255</m:t>
        </m:r>
      </m:oMath>
      <w:r>
        <w:rPr>
          <w:rFonts w:ascii="Calibri" w:hAnsi="Calibri"/>
          <w:color w:val="2D3748"/>
          <w:sz w:val="22"/>
        </w:rPr>
        <w:t>). Informasi tekstur daun pada area ini hilang secara permanen (</w:t>
      </w:r>
      <w:r>
        <w:rPr>
          <w:rFonts w:ascii="Calibri" w:hAnsi="Calibri"/>
          <w:i/>
          <w:color w:val="2D3748"/>
          <w:sz w:val="22"/>
        </w:rPr>
        <w:t>clipping loss</w:t>
      </w:r>
      <w:r>
        <w:rPr>
          <w:rFonts w:ascii="Calibri" w:hAnsi="Calibri"/>
          <w:color w:val="2D3748"/>
          <w:sz w:val="22"/>
        </w:rPr>
        <w:t xml:space="preserve">). Mitigasi dilakukan dengan mengaktifkan mode </w:t>
      </w:r>
      <w:r>
        <w:rPr>
          <w:rFonts w:ascii="Calibri" w:hAnsi="Calibri"/>
          <w:i/>
          <w:color w:val="2D3748"/>
          <w:sz w:val="22"/>
        </w:rPr>
        <w:t>Auto-Exposure Bracketing</w:t>
      </w:r>
      <w:r>
        <w:rPr>
          <w:rFonts w:ascii="Calibri" w:hAnsi="Calibri"/>
          <w:color w:val="2D3748"/>
          <w:sz w:val="22"/>
        </w:rPr>
        <w:t xml:space="preserve"> (AEB) atau menurunkan exposure compensation kamera drone sebesar </w:t>
      </w:r>
      <m:oMath xmlns:mml="http://www.w3.org/1998/Math/MathML">
        <m:r>
          <m:t>−0.7</m:t>
        </m:r>
        <m:r>
          <m:rPr>
            <m:nor/>
          </m:rPr>
          <m:t> EV</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Efek Kontur Semu (*False Contouring*) pada Segmentasi</w:t>
      </w:r>
      <w:r>
        <w:rPr>
          <w:rFonts w:ascii="Calibri" w:hAnsi="Calibri"/>
          <w:color w:val="2D3748"/>
          <w:sz w:val="22"/>
        </w:rPr>
        <w:t>:</w:t>
      </w:r>
    </w:p>
    <w:p>
      <w:pPr>
        <w:spacing w:before="0" w:after="80" w:line="276" w:lineRule="auto"/>
      </w:pPr>
      <w:r>
        <w:rPr>
          <w:rFonts w:ascii="Calibri" w:hAnsi="Calibri"/>
          <w:color w:val="2D3748"/>
          <w:sz w:val="22"/>
        </w:rPr>
        <w:t xml:space="preserve">Mengompresi citra multispektral ke format </w:t>
      </w:r>
      <w:r>
        <w:rPr>
          <w:rFonts w:ascii="Consolas" w:hAnsi="Consolas"/>
          <w:color w:val="9C1A1A"/>
          <w:sz w:val="19"/>
        </w:rPr>
        <w:t>uint8</w:t>
      </w:r>
      <w:r>
        <w:rPr>
          <w:rFonts w:ascii="Calibri" w:hAnsi="Calibri"/>
          <w:color w:val="2D3748"/>
          <w:sz w:val="22"/>
        </w:rPr>
        <w:t xml:space="preserve"> secara tergesa-gesa dapat memicu garis batas buatan (</w:t>
      </w:r>
      <w:r>
        <w:rPr>
          <w:rFonts w:ascii="Calibri" w:hAnsi="Calibri"/>
          <w:i/>
          <w:color w:val="2D3748"/>
          <w:sz w:val="22"/>
        </w:rPr>
        <w:t>banding artifacts</w:t>
      </w:r>
      <w:r>
        <w:rPr>
          <w:rFonts w:ascii="Calibri" w:hAnsi="Calibri"/>
          <w:color w:val="2D3748"/>
          <w:sz w:val="22"/>
        </w:rPr>
        <w:t xml:space="preserve">) pada gradasi warna tanah kebun. Pertahankan data pada kedalaman </w:t>
      </w:r>
      <m:oMath xmlns:mml="http://www.w3.org/1998/Math/MathML">
        <m:r>
          <m:t>16</m:t>
        </m:r>
        <m:r>
          <m:rPr>
            <m:nor/>
          </m:rPr>
          <m:t>-bit</m:t>
        </m:r>
      </m:oMath>
      <w:r>
        <w:rPr>
          <w:rFonts w:ascii="Calibri" w:hAnsi="Calibri"/>
          <w:color w:val="2D3748"/>
          <w:sz w:val="22"/>
        </w:rPr>
        <w:t xml:space="preserve"> atau format </w:t>
      </w:r>
      <w:r>
        <w:rPr>
          <w:rFonts w:ascii="Consolas" w:hAnsi="Consolas"/>
          <w:color w:val="9C1A1A"/>
          <w:sz w:val="19"/>
        </w:rPr>
        <w:t>float32</w:t>
      </w:r>
      <w:r>
        <w:rPr>
          <w:rFonts w:ascii="Calibri" w:hAnsi="Calibri"/>
          <w:color w:val="2D3748"/>
          <w:sz w:val="22"/>
        </w:rPr>
        <w:t xml:space="preserve"> selama tahap preprocessing hulu.</w:t>
      </w:r>
    </w:p>
    <w:p>
      <w:pPr>
        <w:keepNext/>
        <w:spacing w:before="200" w:after="40"/>
      </w:pPr>
      <w:r>
        <w:rPr>
          <w:rFonts w:ascii="Calibri" w:hAnsi="Calibri"/>
          <w:b/>
          <w:color w:val="2D3748"/>
          <w:sz w:val="24"/>
        </w:rPr>
        <w:t>6.3 Praktik Terbaik Rekayasa Perangkat Lunak Visi Komputer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Pemanfaatan Lookup Table (LUT) untuk Transformasi Intensitas</w:t>
      </w:r>
      <w:r>
        <w:rPr>
          <w:rFonts w:ascii="Calibri" w:hAnsi="Calibri"/>
          <w:color w:val="2D3748"/>
          <w:sz w:val="22"/>
        </w:rPr>
        <w:t>:</w:t>
      </w:r>
    </w:p>
    <w:p>
      <w:pPr>
        <w:spacing w:before="0" w:after="80" w:line="276" w:lineRule="auto"/>
      </w:pPr>
      <w:r>
        <w:rPr>
          <w:rFonts w:ascii="Calibri" w:hAnsi="Calibri"/>
          <w:color w:val="2D3748"/>
          <w:sz w:val="22"/>
        </w:rPr>
        <w:t xml:space="preserve">Jangan pernah menghitung fungsi eksponensial </w:t>
      </w:r>
      <w:r>
        <w:rPr>
          <w:rFonts w:ascii="Consolas" w:hAnsi="Consolas"/>
          <w:color w:val="9C1A1A"/>
          <w:sz w:val="19"/>
        </w:rPr>
        <w:t>r ** (1/gamma)</w:t>
      </w:r>
      <w:r>
        <w:rPr>
          <w:rFonts w:ascii="Calibri" w:hAnsi="Calibri"/>
          <w:color w:val="2D3748"/>
          <w:sz w:val="22"/>
        </w:rPr>
        <w:t xml:space="preserve"> pada setiap piksel secara berulang di dalam array berukuran jutaan. Bangkitkan tabel pemetaan 256 elemen sekali saja, lalu panggil fungsi teroptimasi </w:t>
      </w:r>
      <w:r>
        <w:rPr>
          <w:rFonts w:ascii="Consolas" w:hAnsi="Consolas"/>
          <w:color w:val="9C1A1A"/>
          <w:sz w:val="19"/>
        </w:rPr>
        <w:t>cv2.LUT()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Verifikasi Kontiguitas Array Memori (*Memory Contiguity Check*)</w:t>
      </w:r>
      <w:r>
        <w:rPr>
          <w:rFonts w:ascii="Calibri" w:hAnsi="Calibri"/>
          <w:color w:val="2D3748"/>
          <w:sz w:val="22"/>
        </w:rPr>
        <w:t>:</w:t>
      </w:r>
    </w:p>
    <w:p>
      <w:pPr>
        <w:spacing w:before="0" w:after="80" w:line="276" w:lineRule="auto"/>
      </w:pPr>
      <w:r>
        <w:rPr>
          <w:rFonts w:ascii="Calibri" w:hAnsi="Calibri"/>
          <w:color w:val="2D3748"/>
          <w:sz w:val="22"/>
        </w:rPr>
        <w:t xml:space="preserve">Sebelum mengirimkan array piksel hasil slicing ke fungsi C-Extension atau model PyTorch, periksa bendera </w:t>
      </w:r>
      <w:r>
        <w:rPr>
          <w:rFonts w:ascii="Consolas" w:hAnsi="Consolas"/>
          <w:color w:val="9C1A1A"/>
          <w:sz w:val="19"/>
        </w:rPr>
        <w:t>arr.flags['C_CONTIGUOUS']</w:t>
      </w:r>
      <w:r>
        <w:rPr>
          <w:rFonts w:ascii="Calibri" w:hAnsi="Calibri"/>
          <w:color w:val="2D3748"/>
          <w:sz w:val="22"/>
        </w:rPr>
        <w:t xml:space="preserve">. Jika bernilai </w:t>
      </w:r>
      <w:r>
        <w:rPr>
          <w:rFonts w:ascii="Consolas" w:hAnsi="Consolas"/>
          <w:color w:val="9C1A1A"/>
          <w:sz w:val="19"/>
        </w:rPr>
        <w:t>False</w:t>
      </w:r>
      <w:r>
        <w:rPr>
          <w:rFonts w:ascii="Calibri" w:hAnsi="Calibri"/>
          <w:color w:val="2D3748"/>
          <w:sz w:val="22"/>
        </w:rPr>
        <w:t xml:space="preserve"> akibat operasi transposisi atau pembalikan sumbu, panggil </w:t>
      </w:r>
      <w:r>
        <w:rPr>
          <w:rFonts w:ascii="Consolas" w:hAnsi="Consolas"/>
          <w:color w:val="9C1A1A"/>
          <w:sz w:val="19"/>
        </w:rPr>
        <w:t>np.ascontiguousarray(arr)</w:t>
      </w:r>
      <w:r>
        <w:rPr>
          <w:rFonts w:ascii="Calibri" w:hAnsi="Calibri"/>
          <w:color w:val="2D3748"/>
          <w:sz w:val="22"/>
        </w:rPr>
        <w:t xml:space="preserve"> guna menjamin efisiensi transfer data memori DMA.</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Citra Digital</w:t>
      </w:r>
      <w:r>
        <w:rPr>
          <w:rFonts w:ascii="Calibri" w:hAnsi="Calibri"/>
          <w:color w:val="2D3748"/>
          <w:sz w:val="22"/>
        </w:rPr>
        <w:t xml:space="preserve"> direpresentasikan secara matematis sebagai matriks diskrit </w:t>
      </w:r>
      <m:oMath xmlns:mml="http://www.w3.org/1998/Math/MathML">
        <m:r>
          <m:t>f(x,y)</m:t>
        </m:r>
      </m:oMath>
      <w:r>
        <w:rPr>
          <w:rFonts w:ascii="Calibri" w:hAnsi="Calibri"/>
          <w:color w:val="2D3748"/>
          <w:sz w:val="22"/>
        </w:rPr>
        <w:t xml:space="preserve"> untuk citra monokromatik (Grayscale) atau tensor rank-3 berukuran </w:t>
      </w:r>
      <m:oMath xmlns:mml="http://www.w3.org/1998/Math/MathML">
        <m:r>
          <m:t>H×W×C</m:t>
        </m:r>
      </m:oMath>
      <w:r>
        <w:rPr>
          <w:rFonts w:ascii="Calibri" w:hAnsi="Calibri"/>
          <w:color w:val="2D3748"/>
          <w:sz w:val="22"/>
        </w:rPr>
        <w:t xml:space="preserve"> untuk citra multi-kanal.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Sampling Spasial</w:t>
      </w:r>
      <w:r>
        <w:rPr>
          <w:rFonts w:ascii="Calibri" w:hAnsi="Calibri"/>
          <w:color w:val="2D3748"/>
          <w:sz w:val="22"/>
        </w:rPr>
        <w:t xml:space="preserve"> menentukan resolusi geometris piksel dan wajib mematuhi kriteria Nyquist (</w:t>
      </w:r>
      <m:oMath xmlns:mml="http://www.w3.org/1998/Math/MathML">
        <m:sSub>
          <m:e>
            <m:r>
              <m:t>f</m:t>
            </m:r>
          </m:e>
          <m:sub>
            <m:r>
              <m:t>s</m:t>
            </m:r>
          </m:sub>
        </m:sSub>
        <m:r>
          <m:t>≥2</m:t>
        </m:r>
        <m:sSub>
          <m:e>
            <m:r>
              <m:t>f</m:t>
            </m:r>
          </m:e>
          <m:sub>
            <m:r>
              <m:t>max</m:t>
            </m:r>
          </m:sub>
        </m:sSub>
      </m:oMath>
      <w:r>
        <w:rPr>
          <w:rFonts w:ascii="Calibri" w:hAnsi="Calibri"/>
          <w:color w:val="2D3748"/>
          <w:sz w:val="22"/>
        </w:rPr>
        <w:t xml:space="preserve">), sedangkan </w:t>
      </w:r>
      <w:r>
        <w:rPr>
          <w:rFonts w:ascii="Calibri" w:hAnsi="Calibri"/>
          <w:b/>
          <w:color w:val="2D3748"/>
          <w:sz w:val="22"/>
        </w:rPr>
        <w:t>Kuantisasi Intensitas</w:t>
      </w:r>
      <w:r>
        <w:rPr>
          <w:rFonts w:ascii="Calibri" w:hAnsi="Calibri"/>
          <w:color w:val="2D3748"/>
          <w:sz w:val="22"/>
        </w:rPr>
        <w:t xml:space="preserve"> menentukan kedalaman bit (</w:t>
      </w:r>
      <m:oMath xmlns:mml="http://www.w3.org/1998/Math/MathML">
        <m:r>
          <m:t>L=</m:t>
        </m:r>
        <m:sSup>
          <m:e>
            <m:r>
              <m:t>2</m:t>
            </m:r>
          </m:e>
          <m:sup>
            <m:r>
              <m:t>b</m:t>
            </m:r>
          </m:sup>
        </m:sSup>
      </m:oMath>
      <w:r>
        <w:rPr>
          <w:rFonts w:ascii="Calibri" w:hAnsi="Calibri"/>
          <w:color w:val="2D3748"/>
          <w:sz w:val="22"/>
        </w:rPr>
        <w:t>) yang mendefinisikan rentang dinamis nilai digital.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Bahaya Aritmatika uint8</w:t>
      </w:r>
      <w:r>
        <w:rPr>
          <w:rFonts w:ascii="Calibri" w:hAnsi="Calibri"/>
          <w:color w:val="2D3748"/>
          <w:sz w:val="22"/>
        </w:rPr>
        <w:t xml:space="preserve">: Penjumlahan piksel menggunakan NumPy murni memicu </w:t>
      </w:r>
      <w:r>
        <w:rPr>
          <w:rFonts w:ascii="Calibri" w:hAnsi="Calibri"/>
          <w:i/>
          <w:color w:val="2D3748"/>
          <w:sz w:val="22"/>
        </w:rPr>
        <w:t>integer overflow</w:t>
      </w:r>
      <w:r>
        <w:rPr>
          <w:rFonts w:ascii="Calibri" w:hAnsi="Calibri"/>
          <w:color w:val="2D3748"/>
          <w:sz w:val="22"/>
        </w:rPr>
        <w:t xml:space="preserve"> berbasis modulo </w:t>
      </w:r>
      <m:oMath xmlns:mml="http://www.w3.org/1998/Math/MathML">
        <m:r>
          <m:t>256</m:t>
        </m:r>
      </m:oMath>
      <w:r>
        <w:rPr>
          <w:rFonts w:ascii="Calibri" w:hAnsi="Calibri"/>
          <w:color w:val="2D3748"/>
          <w:sz w:val="22"/>
        </w:rPr>
        <w:t>, sedangkan OpenCV mengaplikasikan fungsi jenuh bersaturasi (</w:t>
      </w:r>
      <w:r>
        <w:rPr>
          <w:rFonts w:ascii="Consolas" w:hAnsi="Consolas"/>
          <w:color w:val="9C1A1A"/>
          <w:sz w:val="19"/>
        </w:rPr>
        <w:t>cv2.add</w:t>
      </w:r>
      <w:r>
        <w:rPr>
          <w:rFonts w:ascii="Calibri" w:hAnsi="Calibri"/>
          <w:color w:val="2D3748"/>
          <w:sz w:val="22"/>
        </w:rPr>
        <w:t xml:space="preserve">) yang aman pada batas </w:t>
      </w:r>
      <m:oMath xmlns:mml="http://www.w3.org/1998/Math/MathML">
        <m:r>
          <m:t>[0,255]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Transformasi Titik Intensitas</w:t>
      </w:r>
      <w:r>
        <w:rPr>
          <w:rFonts w:ascii="Calibri" w:hAnsi="Calibri"/>
          <w:color w:val="2D3748"/>
          <w:sz w:val="22"/>
        </w:rPr>
        <w:t>: Transformasi linier (</w:t>
      </w:r>
      <m:oMath xmlns:mml="http://www.w3.org/1998/Math/MathML">
        <m:r>
          <m:t>g=αf+β</m:t>
        </m:r>
      </m:oMath>
      <w:r>
        <w:rPr>
          <w:rFonts w:ascii="Calibri" w:hAnsi="Calibri"/>
          <w:color w:val="2D3748"/>
          <w:sz w:val="22"/>
        </w:rPr>
        <w:t xml:space="preserve">) mengatur kontras dan kecerahan global, sedangkan transformasi non-linier </w:t>
      </w:r>
      <w:r>
        <w:rPr>
          <w:rFonts w:ascii="Calibri" w:hAnsi="Calibri"/>
          <w:b/>
          <w:color w:val="2D3748"/>
          <w:sz w:val="22"/>
        </w:rPr>
        <w:t>Koreksi Gamma</w:t>
      </w:r>
      <w:r>
        <w:rPr>
          <w:rFonts w:ascii="Calibri" w:hAnsi="Calibri"/>
          <w:color w:val="2D3748"/>
          <w:sz w:val="22"/>
        </w:rPr>
        <w:t xml:space="preserve"> (</w:t>
      </w:r>
      <m:oMath xmlns:mml="http://www.w3.org/1998/Math/MathML">
        <m:r>
          <m:t>s=c·</m:t>
        </m:r>
        <m:sSup>
          <m:e>
            <m:r>
              <m:t>r</m:t>
            </m:r>
          </m:e>
          <m:sup>
            <m:r>
              <m:t>γ</m:t>
            </m:r>
          </m:sup>
        </m:sSup>
      </m:oMath>
      <w:r>
        <w:rPr>
          <w:rFonts w:ascii="Calibri" w:hAnsi="Calibri"/>
          <w:color w:val="2D3748"/>
          <w:sz w:val="22"/>
        </w:rPr>
        <w:t>) secara efektif memulihkan detail bayangan gelap di bawah kanopi pelepah sawit tanpa menjenuhkan area terang.</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Manajemen Memori Efisien</w:t>
      </w:r>
      <w:r>
        <w:rPr>
          <w:rFonts w:ascii="Calibri" w:hAnsi="Calibri"/>
          <w:color w:val="2D3748"/>
          <w:sz w:val="22"/>
        </w:rPr>
        <w:t xml:space="preserve">: Operasi slicing ROI pada NumPy secara bawaan membentuk </w:t>
      </w:r>
      <w:r>
        <w:rPr>
          <w:rFonts w:ascii="Calibri" w:hAnsi="Calibri"/>
          <w:i/>
          <w:color w:val="2D3748"/>
          <w:sz w:val="22"/>
        </w:rPr>
        <w:t>view</w:t>
      </w:r>
      <w:r>
        <w:rPr>
          <w:rFonts w:ascii="Calibri" w:hAnsi="Calibri"/>
          <w:color w:val="2D3748"/>
          <w:sz w:val="22"/>
        </w:rPr>
        <w:t xml:space="preserve"> tanpa konsumsi RAM tambahan, menuntut penggunaan eksplisit </w:t>
      </w:r>
      <w:r>
        <w:rPr>
          <w:rFonts w:ascii="Consolas" w:hAnsi="Consolas"/>
          <w:color w:val="9C1A1A"/>
          <w:sz w:val="19"/>
        </w:rPr>
        <w:t>.copy()</w:t>
      </w:r>
      <w:r>
        <w:rPr>
          <w:rFonts w:ascii="Calibri" w:hAnsi="Calibri"/>
          <w:color w:val="2D3748"/>
          <w:sz w:val="22"/>
        </w:rPr>
        <w:t xml:space="preserve"> untuk mencegah pencemaran data mentah.</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Kebutuhan Memori dan Bandwidth Drone Ortofoto (C3)</w:t>
      </w:r>
      <w:r>
        <w:rPr>
          <w:rFonts w:ascii="Calibri" w:hAnsi="Calibri"/>
          <w:color w:val="2D3748"/>
          <w:sz w:val="22"/>
        </w:rPr>
        <w:t>:</w:t>
      </w:r>
    </w:p>
    <w:p>
      <w:pPr>
        <w:spacing w:before="0" w:after="80" w:line="276" w:lineRule="auto"/>
      </w:pPr>
      <w:r>
        <w:rPr>
          <w:rFonts w:ascii="Calibri" w:hAnsi="Calibri"/>
          <w:color w:val="2D3748"/>
          <w:sz w:val="22"/>
        </w:rPr>
        <w:t xml:space="preserve">Sebuah wahana drone melakukan pemetaan fotogrametri di perkebunan kelapa sawit seluas 500 hektar. Kamera drone merekam citra beresolusi </w:t>
      </w:r>
      <m:oMath xmlns:mml="http://www.w3.org/1998/Math/MathML">
        <m:r>
          <m:t>24</m:t>
        </m:r>
        <m:r>
          <m:rPr>
            <m:nor/>
          </m:rPr>
          <m:t> Megapiksel</m:t>
        </m:r>
      </m:oMath>
      <w:r>
        <w:rPr>
          <w:rFonts w:ascii="Calibri" w:hAnsi="Calibri"/>
          <w:color w:val="2D3748"/>
          <w:sz w:val="22"/>
        </w:rPr>
        <w:t xml:space="preserve"> (</w:t>
      </w:r>
      <m:oMath xmlns:mml="http://www.w3.org/1998/Math/MathML">
        <m:r>
          <m:t>6000×4000</m:t>
        </m:r>
      </m:oMath>
      <w:r>
        <w:rPr>
          <w:rFonts w:ascii="Calibri" w:hAnsi="Calibri"/>
          <w:color w:val="2D3748"/>
          <w:sz w:val="22"/>
        </w:rPr>
        <w:t xml:space="preserve"> piksel) dengan 3 saluran warna RGB (</w:t>
      </w:r>
      <m:oMath xmlns:mml="http://www.w3.org/1998/Math/MathML">
        <m:r>
          <m:t>C=3</m:t>
        </m:r>
      </m:oMath>
      <w:r>
        <w:rPr>
          <w:rFonts w:ascii="Calibri" w:hAnsi="Calibri"/>
          <w:color w:val="2D3748"/>
          <w:sz w:val="22"/>
        </w:rPr>
        <w:t>) pada kecepatan rekam 2 frame per detik (</w:t>
      </w:r>
      <m:oMath xmlns:mml="http://www.w3.org/1998/Math/MathML">
        <m:r>
          <m:t>2</m:t>
        </m:r>
        <m:r>
          <m:rPr>
            <m:nor/>
          </m:rPr>
          <m:t> FPS</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ukuran memori satu frame citra mentah nir-kompresi dalam satuan Megabyte (MB) jika menggunakan kedalaman bit standar </w:t>
      </w:r>
      <m:oMath xmlns:mml="http://www.w3.org/1998/Math/MathML">
        <m:r>
          <m:t>8</m:t>
        </m:r>
        <m:r>
          <m:rPr>
            <m:nor/>
          </m:rPr>
          <m:t>-bit</m:t>
        </m:r>
      </m:oMath>
      <w:r>
        <w:rPr>
          <w:rFonts w:ascii="Calibri" w:hAnsi="Calibri"/>
          <w:color w:val="2D3748"/>
          <w:sz w:val="22"/>
        </w:rPr>
        <w:t xml:space="preserve"> per saluran.</w:t>
      </w:r>
    </w:p>
    <w:p>
      <w:pPr>
        <w:pStyle w:val="ListBullet"/>
        <w:spacing w:before="0" w:after="40" w:line="276" w:lineRule="auto"/>
        <w:ind w:left="720"/>
      </w:pPr>
      <w:r>
        <w:rPr>
          <w:rFonts w:ascii="Calibri" w:hAnsi="Calibri"/>
          <w:color w:val="2D3748"/>
          <w:sz w:val="22"/>
        </w:rPr>
        <w:t xml:space="preserve">Berapa laju </w:t>
      </w:r>
      <w:r>
        <w:rPr>
          <w:rFonts w:ascii="Calibri" w:hAnsi="Calibri"/>
          <w:i/>
          <w:color w:val="2D3748"/>
          <w:sz w:val="22"/>
        </w:rPr>
        <w:t>data throughput</w:t>
      </w:r>
      <w:r>
        <w:rPr>
          <w:rFonts w:ascii="Calibri" w:hAnsi="Calibri"/>
          <w:color w:val="2D3748"/>
          <w:sz w:val="22"/>
        </w:rPr>
        <w:t xml:space="preserve"> (MB/detik) yang harus ditulis oleh sistem penyimpanan kartu memori drone?</w:t>
      </w:r>
    </w:p>
    <w:p>
      <w:pPr>
        <w:pStyle w:val="ListBullet"/>
        <w:spacing w:before="0" w:after="40" w:line="276" w:lineRule="auto"/>
        <w:ind w:left="720"/>
      </w:pPr>
      <w:r>
        <w:rPr>
          <w:rFonts w:ascii="Calibri" w:hAnsi="Calibri"/>
          <w:color w:val="2D3748"/>
          <w:sz w:val="22"/>
        </w:rPr>
        <w:t xml:space="preserve">Jika sensor diganti dengan sensor multispektral 5-kanal (Red, Green, Blue, RedEdge, NIR) dengan kedalaman </w:t>
      </w:r>
      <m:oMath xmlns:mml="http://www.w3.org/1998/Math/MathML">
        <m:r>
          <m:t>16</m:t>
        </m:r>
        <m:r>
          <m:rPr>
            <m:nor/>
          </m:rPr>
          <m:t>-bit</m:t>
        </m:r>
      </m:oMath>
      <w:r>
        <w:rPr>
          <w:rFonts w:ascii="Calibri" w:hAnsi="Calibri"/>
          <w:color w:val="2D3748"/>
          <w:sz w:val="22"/>
        </w:rPr>
        <w:t xml:space="preserve"> (</w:t>
      </w:r>
      <m:oMath xmlns:mml="http://www.w3.org/1998/Math/MathML">
        <m:r>
          <m:t>2</m:t>
        </m:r>
        <m:r>
          <m:rPr>
            <m:nor/>
          </m:rPr>
          <m:t> Bytes/piksel</m:t>
        </m:r>
      </m:oMath>
      <w:r>
        <w:rPr>
          <w:rFonts w:ascii="Calibri" w:hAnsi="Calibri"/>
          <w:color w:val="2D3748"/>
          <w:sz w:val="22"/>
        </w:rPr>
        <w:t>) pada resolusi yang sama, hitung persentase kenaikan ukuran berkas citra per frame.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Diagnostik Patologi Aritmatika Piksel Mesokarp Buah Sawit (C4)</w:t>
      </w:r>
      <w:r>
        <w:rPr>
          <w:rFonts w:ascii="Calibri" w:hAnsi="Calibri"/>
          <w:color w:val="2D3748"/>
          <w:sz w:val="22"/>
        </w:rPr>
        <w:t>:</w:t>
      </w:r>
    </w:p>
    <w:p>
      <w:pPr>
        <w:spacing w:before="0" w:after="80" w:line="276" w:lineRule="auto"/>
      </w:pPr>
      <w:r>
        <w:rPr>
          <w:rFonts w:ascii="Calibri" w:hAnsi="Calibri"/>
          <w:color w:val="2D3748"/>
          <w:sz w:val="22"/>
        </w:rPr>
        <w:t xml:space="preserve">Seorang analis data ingin meningkatkan kecerahan citra mesokarp buah sawit yang berada pada nilai intensitas rata-rata </w:t>
      </w:r>
      <m:oMath xmlns:mml="http://www.w3.org/1998/Math/MathML">
        <m:sSub>
          <m:e>
            <m:r>
              <m:t>I</m:t>
            </m:r>
          </m:e>
          <m:sub>
            <m:r>
              <m:rPr>
                <m:nor/>
              </m:rPr>
              <m:t>awal</m:t>
            </m:r>
          </m:sub>
        </m:sSub>
        <m:r>
          <m:t>=[220,60,10]</m:t>
        </m:r>
      </m:oMath>
      <w:r>
        <w:rPr>
          <w:rFonts w:ascii="Calibri" w:hAnsi="Calibri"/>
          <w:color w:val="2D3748"/>
          <w:sz w:val="22"/>
        </w:rPr>
        <w:t xml:space="preserve"> (kanal BGR). Analis tersebut mengeksekusi dua baris kode alternatif berikut:</w:t>
      </w:r>
    </w:p>
    <w:p>
      <w:pPr>
        <w:pStyle w:val="ListBullet"/>
        <w:spacing w:before="0" w:after="40" w:line="276" w:lineRule="auto"/>
        <w:ind w:left="720"/>
      </w:pPr>
      <w:r>
        <w:rPr>
          <w:rFonts w:ascii="Calibri" w:hAnsi="Calibri"/>
          <w:color w:val="2D3748"/>
          <w:sz w:val="22"/>
        </w:rPr>
        <w:t xml:space="preserve">Alternatif A: </w:t>
      </w:r>
      <w:r>
        <w:rPr>
          <w:rFonts w:ascii="Consolas" w:hAnsi="Consolas"/>
          <w:color w:val="9C1A1A"/>
          <w:sz w:val="19"/>
        </w:rPr>
        <w:t>img_A = img + 45</w:t>
      </w:r>
      <w:r>
        <w:rPr>
          <w:rFonts w:ascii="Calibri" w:hAnsi="Calibri"/>
          <w:color w:val="2D3748"/>
          <w:sz w:val="22"/>
        </w:rPr>
        <w:t xml:space="preserve"> (menggunakan operator aritmatika NumPy).</w:t>
      </w:r>
    </w:p>
    <w:p>
      <w:pPr>
        <w:pStyle w:val="ListBullet"/>
        <w:spacing w:before="0" w:after="40" w:line="276" w:lineRule="auto"/>
        <w:ind w:left="720"/>
      </w:pPr>
      <w:r>
        <w:rPr>
          <w:rFonts w:ascii="Calibri" w:hAnsi="Calibri"/>
          <w:color w:val="2D3748"/>
          <w:sz w:val="22"/>
        </w:rPr>
        <w:t xml:space="preserve">Alternatif B: </w:t>
      </w:r>
      <w:r>
        <w:rPr>
          <w:rFonts w:ascii="Consolas" w:hAnsi="Consolas"/>
          <w:color w:val="9C1A1A"/>
          <w:sz w:val="19"/>
        </w:rPr>
        <w:t>img_B = cv2.add(img, np.array([45, 45, 45], dtype=np.uint8))</w:t>
      </w:r>
      <w:r>
        <w:rPr>
          <w:rFonts w:ascii="Calibri" w:hAnsi="Calibri"/>
          <w:color w:val="2D3748"/>
          <w:sz w:val="22"/>
        </w:rPr>
        <w:t xml:space="preserve"> (menggunakan fungsi OpenCV).</w:t>
      </w:r>
    </w:p>
    <w:p>
      <w:pPr>
        <w:spacing w:before="0" w:after="80" w:line="276" w:lineRule="auto"/>
      </w:pPr>
      <w:r>
        <w:rPr>
          <w:rFonts w:ascii="Calibri" w:hAnsi="Calibri"/>
          <w:color w:val="2D3748"/>
          <w:sz w:val="22"/>
        </w:rPr>
        <w:t>Tentukan nilai vektor piksel keluaran pada kedua alternatif tersebut. Jelaskan mengapa Alternatif A menghasilkan anomali visual fatal (perubahan warna drastis) pada brondolan buah sawit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Optimasi Kurva Gamma untuk Pemantauan Kanopi Berbayang (C4)</w:t>
      </w:r>
      <w:r>
        <w:rPr>
          <w:rFonts w:ascii="Calibri" w:hAnsi="Calibri"/>
          <w:color w:val="2D3748"/>
          <w:sz w:val="22"/>
        </w:rPr>
        <w:t>:</w:t>
      </w:r>
    </w:p>
    <w:p>
      <w:pPr>
        <w:spacing w:before="0" w:after="80" w:line="276" w:lineRule="auto"/>
      </w:pPr>
      <w:r>
        <w:rPr>
          <w:rFonts w:ascii="Calibri" w:hAnsi="Calibri"/>
          <w:color w:val="2D3748"/>
          <w:sz w:val="22"/>
        </w:rPr>
        <w:t xml:space="preserve">Citra kanopi kelapa sawit yang diambil pada pagi hari menunjukkan bahwa </w:t>
      </w:r>
      <m:oMath xmlns:mml="http://www.w3.org/1998/Math/MathML">
        <m:r>
          <m:t>60%</m:t>
        </m:r>
      </m:oMath>
      <w:r>
        <w:rPr>
          <w:rFonts w:ascii="Calibri" w:hAnsi="Calibri"/>
          <w:color w:val="2D3748"/>
          <w:sz w:val="22"/>
        </w:rPr>
        <w:t xml:space="preserve"> area pelepah berada di bawah naungan bayangan pohon tetangga dengan rentang intensitas ternormalisasi </w:t>
      </w:r>
      <m:oMath xmlns:mml="http://www.w3.org/1998/Math/MathML">
        <m:r>
          <m:t>r∈[0.05,0.25]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Pilihlah nilai parameter gamma yang tepat (</w:t>
      </w:r>
      <m:oMath xmlns:mml="http://www.w3.org/1998/Math/MathML">
        <m:r>
          <m:t>γ=0.4</m:t>
        </m:r>
      </m:oMath>
      <w:r>
        <w:rPr>
          <w:rFonts w:ascii="Calibri" w:hAnsi="Calibri"/>
          <w:color w:val="2D3748"/>
          <w:sz w:val="22"/>
        </w:rPr>
        <w:t xml:space="preserve"> atau </w:t>
      </w:r>
      <m:oMath xmlns:mml="http://www.w3.org/1998/Math/MathML">
        <m:r>
          <m:t>γ=2.5</m:t>
        </m:r>
      </m:oMath>
      <w:r>
        <w:rPr>
          <w:rFonts w:ascii="Calibri" w:hAnsi="Calibri"/>
          <w:color w:val="2D3748"/>
          <w:sz w:val="22"/>
        </w:rPr>
        <w:t xml:space="preserve">) untuk mengangkat informasi tekstur daun di area berbayang tersebut. Jelaskan alasan matematis di balik pilihan Anda berdasarkan kurva turunan pertama </w:t>
      </w:r>
      <m:oMath xmlns:mml="http://www.w3.org/1998/Math/MathML">
        <m:r>
          <m:t>ds/dr</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Apa konsekuensi visual yang terjadi pada area jalan perkebunan yang terkena sinar matahari langsung (</w:t>
      </w:r>
      <m:oMath xmlns:mml="http://www.w3.org/1998/Math/MathML">
        <m:r>
          <m:t>r=0.95</m:t>
        </m:r>
      </m:oMath>
      <w:r>
        <w:rPr>
          <w:rFonts w:ascii="Calibri" w:hAnsi="Calibri"/>
          <w:color w:val="2D3748"/>
          <w:sz w:val="22"/>
        </w:rPr>
        <w:t>) setelah transformasi gamma tersebut diaplikasikan?</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Representasi Matriks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prinsip sampling, kuantisasi, dan teorema Nyquist, serta membedakan konsep kedalaman bit dan tata letak memori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struktur matriks citra dan kuantisasi dengan benar namun kurang mendalam dalam aspek perbandingan kedalaman bit.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konsep sampling/kuantisasi atau gagal membedakan representasi grayscale vs polikromatik.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Pemrograman &amp; Manipulasi Matriks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mengonstruksi skrip Python/NumPy/OpenCV untuk manipulasi piksel, ekstraksi ROI, dan koreksi gamma via LUT tanpa galat aritmatika.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Skrip program berjalan namun manipulasi dilakukan menggunakan loop lambat atau tidak mengantisipasi overflow uint8.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Program menghasilkan </w:t>
            </w:r>
            <w:r>
              <w:rPr>
                <w:rFonts w:ascii="Calibri" w:hAnsi="Calibri"/>
                <w:i/>
                <w:color w:val="2D3748"/>
                <w:sz w:val="19"/>
              </w:rPr>
              <w:t>runtime error</w:t>
            </w:r>
            <w:r>
              <w:rPr>
                <w:rFonts w:ascii="Calibri" w:hAnsi="Calibri"/>
                <w:color w:val="2D3748"/>
                <w:sz w:val="19"/>
              </w:rPr>
              <w:t xml:space="preserve"> atau salah menerapkan aturan slicing koordinat spasial </w:t>
            </w:r>
            <m:oMath xmlns:mml="http://www.w3.org/1998/Math/MathML">
              <m:r>
                <m:t>(y,x)</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Rekayasa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fenomena overflow modulo vs saturasi, mengevaluasi kurva gamma kanopi berbayang, dan menghitung throughput memori drone secara analitik.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masalah overflow namun rekomendasi pemilihan parameter gamma belum sepenuhnya komprehensif.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mengidentifikasi penyebab distorsi aritmatika atau salah menghitung estimasi kebutuhan memori citra.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AI Modul 10.3: Piksel dan Ruang Warna (Color Spaces)</w:t>
      </w:r>
    </w:p>
    <w:p>
      <w:pPr>
        <w:spacing w:before="0" w:after="80" w:line="276" w:lineRule="auto"/>
      </w:pPr>
      <w:r>
        <w:rPr>
          <w:rFonts w:ascii="Calibri" w:hAnsi="Calibri"/>
          <w:color w:val="2D3748"/>
          <w:sz w:val="22"/>
        </w:rPr>
        <w:t>Pada Modul 10.2 ini, kita telah menguasai bagaimana data visual disimpan sebagai struktur matriks intensitas diskrit berdimensi dua dan tiga, bagaimana alokasi memori dikendalikan oleh kedalaman bit, serta bagaimana operasi matematika dasar dieksekusi pada tingkat piksel tunggal.</w:t>
      </w:r>
    </w:p>
    <w:p>
      <w:pPr>
        <w:spacing w:before="0" w:after="80" w:line="276" w:lineRule="auto"/>
      </w:pPr>
      <w:r>
        <w:rPr>
          <w:rFonts w:ascii="Calibri" w:hAnsi="Calibri"/>
          <w:color w:val="2D3748"/>
          <w:sz w:val="22"/>
        </w:rPr>
        <w:t xml:space="preserve">Namun, dalam seluruh demonstrasi sebelumnya, representasi warna polikromatik masih dibatasi pada ruang warna bawaan perangkat keras sensor kamera, yaitu </w:t>
      </w:r>
      <w:r>
        <w:rPr>
          <w:rFonts w:ascii="Calibri" w:hAnsi="Calibri"/>
          <w:b/>
          <w:color w:val="2D3748"/>
          <w:sz w:val="22"/>
        </w:rPr>
        <w:t>RGB (Red, Green, Blue)</w:t>
      </w:r>
      <w:r>
        <w:rPr>
          <w:rFonts w:ascii="Calibri" w:hAnsi="Calibri"/>
          <w:color w:val="2D3748"/>
          <w:sz w:val="22"/>
        </w:rPr>
        <w:t xml:space="preserve"> atau </w:t>
      </w:r>
      <w:r>
        <w:rPr>
          <w:rFonts w:ascii="Calibri" w:hAnsi="Calibri"/>
          <w:b/>
          <w:color w:val="2D3748"/>
          <w:sz w:val="22"/>
        </w:rPr>
        <w:t>BGR</w:t>
      </w:r>
      <w:r>
        <w:rPr>
          <w:rFonts w:ascii="Calibri" w:hAnsi="Calibri"/>
          <w:color w:val="2D3748"/>
          <w:sz w:val="22"/>
        </w:rPr>
        <w:t>.</w:t>
      </w:r>
    </w:p>
    <w:p>
      <w:pPr>
        <w:spacing w:before="0" w:after="80" w:line="276" w:lineRule="auto"/>
      </w:pPr>
      <w:r>
        <w:rPr>
          <w:rFonts w:ascii="Calibri" w:hAnsi="Calibri"/>
          <w:color w:val="2D3748"/>
          <w:sz w:val="22"/>
        </w:rPr>
        <w:t xml:space="preserve">Meskipun model warna RGB sangat ideal untuk perangkat keras penampil grafis (layar monitor) dan sensor kamera, ruang warna RGB memiliki kelemahan mendasar untuk pemrosesan citra cerdas: </w:t>
      </w:r>
      <w:r>
        <w:rPr>
          <w:rFonts w:ascii="Calibri" w:hAnsi="Calibri"/>
          <w:b/>
          <w:color w:val="2D3748"/>
          <w:sz w:val="22"/>
        </w:rPr>
        <w:t>informasi krominans (warna murni) dan informasi luminans (kecerahan/cahaya) tercampur aduk secara linier pada ketiga saluran secara simultan</w:t>
      </w:r>
      <w:r>
        <w:rPr>
          <w:rFonts w:ascii="Calibri" w:hAnsi="Calibri"/>
          <w:color w:val="2D3748"/>
          <w:sz w:val="22"/>
        </w:rPr>
        <w:t xml:space="preserve">. Ketika intensitas sinar matahari di kebun kelapa sawit berubah, ketiga nilai </w:t>
      </w:r>
      <m:oMath xmlns:mml="http://www.w3.org/1998/Math/MathML">
        <m:r>
          <m:t>R</m:t>
        </m:r>
      </m:oMath>
      <w:r>
        <w:rPr>
          <w:rFonts w:ascii="Calibri" w:hAnsi="Calibri"/>
          <w:color w:val="2D3748"/>
          <w:sz w:val="22"/>
        </w:rPr>
        <w:t xml:space="preserve">, </w:t>
      </w:r>
      <m:oMath xmlns:mml="http://www.w3.org/1998/Math/MathML">
        <m:r>
          <m:t>G</m:t>
        </m:r>
      </m:oMath>
      <w:r>
        <w:rPr>
          <w:rFonts w:ascii="Calibri" w:hAnsi="Calibri"/>
          <w:color w:val="2D3748"/>
          <w:sz w:val="22"/>
        </w:rPr>
        <w:t xml:space="preserve">, dan </w:t>
      </w:r>
      <m:oMath xmlns:mml="http://www.w3.org/1998/Math/MathML">
        <m:r>
          <m:t>B</m:t>
        </m:r>
      </m:oMath>
      <w:r>
        <w:rPr>
          <w:rFonts w:ascii="Calibri" w:hAnsi="Calibri"/>
          <w:color w:val="2D3748"/>
          <w:sz w:val="22"/>
        </w:rPr>
        <w:t xml:space="preserve"> akan bergeser secara bersamaan, membuat algoritma segmentasi kematangan buah menjadi sangat tidak stabil.</w:t>
      </w:r>
    </w:p>
    <w:p>
      <w:pPr>
        <w:spacing w:before="0" w:after="80" w:line="276" w:lineRule="auto"/>
      </w:pPr>
      <w:r>
        <w:rPr>
          <w:rFonts w:ascii="Calibri" w:hAnsi="Calibri"/>
          <w:color w:val="2D3748"/>
          <w:sz w:val="22"/>
        </w:rPr>
        <w:t xml:space="preserve">Untuk mengatasi limitasi tersebut, kita perlu memisahkan komponen warna dari komponen pencahayaan. Inilah pintu masuk menuju </w:t>
      </w:r>
      <w:r>
        <w:rPr>
          <w:rFonts w:ascii="Calibri" w:hAnsi="Calibri"/>
          <w:b/>
          <w:color w:val="2D3748"/>
          <w:sz w:val="22"/>
        </w:rPr>
        <w:t>AI Modul 10.3: Piksel dan Ruang Warna (*Color Spaces*)</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10.3</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Ruang Warna Berorientasi Persepsi Manusia (HSV / HSL)</w:t>
      </w:r>
      <w:r>
        <w:rPr>
          <w:rFonts w:ascii="Calibri" w:hAnsi="Calibri"/>
          <w:color w:val="2D3748"/>
          <w:sz w:val="22"/>
        </w:rPr>
        <w:t>: Memisahkan corak warna murni (</w:t>
      </w:r>
      <w:r>
        <w:rPr>
          <w:rFonts w:ascii="Calibri" w:hAnsi="Calibri"/>
          <w:i/>
          <w:color w:val="2D3748"/>
          <w:sz w:val="22"/>
        </w:rPr>
        <w:t>Hue</w:t>
      </w:r>
      <w:r>
        <w:rPr>
          <w:rFonts w:ascii="Calibri" w:hAnsi="Calibri"/>
          <w:color w:val="2D3748"/>
          <w:sz w:val="22"/>
        </w:rPr>
        <w:t>), kejenuhan (</w:t>
      </w:r>
      <w:r>
        <w:rPr>
          <w:rFonts w:ascii="Calibri" w:hAnsi="Calibri"/>
          <w:i/>
          <w:color w:val="2D3748"/>
          <w:sz w:val="22"/>
        </w:rPr>
        <w:t>Saturation</w:t>
      </w:r>
      <w:r>
        <w:rPr>
          <w:rFonts w:ascii="Calibri" w:hAnsi="Calibri"/>
          <w:color w:val="2D3748"/>
          <w:sz w:val="22"/>
        </w:rPr>
        <w:t>), dan nilai intensitas (</w:t>
      </w:r>
      <w:r>
        <w:rPr>
          <w:rFonts w:ascii="Calibri" w:hAnsi="Calibri"/>
          <w:i/>
          <w:color w:val="2D3748"/>
          <w:sz w:val="22"/>
        </w:rPr>
        <w:t>Value/Brightness</w:t>
      </w:r>
      <w:r>
        <w:rPr>
          <w:rFonts w:ascii="Calibri" w:hAnsi="Calibri"/>
          <w:color w:val="2D3748"/>
          <w:sz w:val="22"/>
        </w:rPr>
        <w:t>).</w:t>
      </w:r>
    </w:p>
    <w:p>
      <w:pPr>
        <w:pStyle w:val="ListBullet"/>
        <w:spacing w:before="0" w:after="40" w:line="276" w:lineRule="auto"/>
        <w:ind w:left="360"/>
      </w:pPr>
      <w:r>
        <w:rPr>
          <w:rFonts w:ascii="Calibri" w:hAnsi="Calibri"/>
          <w:b/>
          <w:color w:val="2D3748"/>
          <w:sz w:val="22"/>
        </w:rPr>
        <w:t>Ruang Warna Persepsi Seragam CIE Lab &amp; YCrCb</w:t>
      </w:r>
      <w:r>
        <w:rPr>
          <w:rFonts w:ascii="Calibri" w:hAnsi="Calibri"/>
          <w:color w:val="2D3748"/>
          <w:sz w:val="22"/>
        </w:rPr>
        <w:t>: Ruang warna standar internasional untuk mengisolasi luminans murni (</w:t>
      </w:r>
      <m:oMath xmlns:mml="http://www.w3.org/1998/Math/MathML">
        <m:r>
          <m:t>L</m:t>
        </m:r>
      </m:oMath>
      <w:r>
        <w:rPr>
          <w:rFonts w:ascii="Calibri" w:hAnsi="Calibri"/>
          <w:color w:val="2D3748"/>
          <w:sz w:val="22"/>
        </w:rPr>
        <w:t xml:space="preserve"> atau </w:t>
      </w:r>
      <m:oMath xmlns:mml="http://www.w3.org/1998/Math/MathML">
        <m:r>
          <m:t>Y</m:t>
        </m:r>
      </m:oMath>
      <w:r>
        <w:rPr>
          <w:rFonts w:ascii="Calibri" w:hAnsi="Calibri"/>
          <w:color w:val="2D3748"/>
          <w:sz w:val="22"/>
        </w:rPr>
        <w:t>) dari saluran kromatik diferensial (</w:t>
      </w:r>
      <m:oMath xmlns:mml="http://www.w3.org/1998/Math/MathML">
        <m:r>
          <m:t>a,b</m:t>
        </m:r>
      </m:oMath>
      <w:r>
        <w:rPr>
          <w:rFonts w:ascii="Calibri" w:hAnsi="Calibri"/>
          <w:color w:val="2D3748"/>
          <w:sz w:val="22"/>
        </w:rPr>
        <w:t xml:space="preserve"> atau </w:t>
      </w:r>
      <m:oMath xmlns:mml="http://www.w3.org/1998/Math/MathML">
        <m:r>
          <m:t>Cr,Cb</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Studi Kasus Segmentasi Warna Agro-Industri</w:t>
      </w:r>
      <w:r>
        <w:rPr>
          <w:rFonts w:ascii="Calibri" w:hAnsi="Calibri"/>
          <w:color w:val="2D3748"/>
          <w:sz w:val="22"/>
        </w:rPr>
        <w:t>: Membangun algoritma filter ambang batas batas warna (</w:t>
      </w:r>
      <w:r>
        <w:rPr>
          <w:rFonts w:ascii="Calibri" w:hAnsi="Calibri"/>
          <w:i/>
          <w:color w:val="2D3748"/>
          <w:sz w:val="22"/>
        </w:rPr>
        <w:t>Color Thresholding</w:t>
      </w:r>
      <w:r>
        <w:rPr>
          <w:rFonts w:ascii="Calibri" w:hAnsi="Calibri"/>
          <w:color w:val="2D3748"/>
          <w:sz w:val="22"/>
        </w:rPr>
        <w:t>) pada bidang HSV untuk memisahkan brondolan buah sawit matang dari buah mentah secara kebal terhadap bayangan matahari.</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Burger, W., &amp; Burge, M. J. (2016). </w:t>
      </w:r>
      <w:r>
        <w:rPr>
          <w:rFonts w:ascii="Calibri" w:hAnsi="Calibri"/>
          <w:i/>
          <w:color w:val="2D3748"/>
          <w:sz w:val="22"/>
        </w:rPr>
        <w:t>Digital Image Processing: An Algorithmic Introduction Using Java</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Pratt, W. K. (2007). </w:t>
      </w:r>
      <w:r>
        <w:rPr>
          <w:rFonts w:ascii="Calibri" w:hAnsi="Calibri"/>
          <w:i/>
          <w:color w:val="2D3748"/>
          <w:sz w:val="22"/>
        </w:rPr>
        <w:t>Digital Image Processing: PIKS Scientific Inside</w:t>
      </w:r>
      <w:r>
        <w:rPr>
          <w:rFonts w:ascii="Calibri" w:hAnsi="Calibri"/>
          <w:color w:val="2D3748"/>
          <w:sz w:val="22"/>
        </w:rPr>
        <w:t xml:space="preserve"> (4th ed.). John Wiley &amp; Sons.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Jackway, P. T., &amp; Deriche, R. (1996). Scale-space properties of the multiscale morphological dilation-erosion. </w:t>
      </w:r>
      <w:r>
        <w:rPr>
          <w:rFonts w:ascii="Calibri" w:hAnsi="Calibri"/>
          <w:i/>
          <w:color w:val="2D3748"/>
          <w:sz w:val="22"/>
        </w:rPr>
        <w:t>IEEE Transactions on Pattern Analysis and Machine Intelligence</w:t>
      </w:r>
      <w:r>
        <w:rPr>
          <w:rFonts w:ascii="Calibri" w:hAnsi="Calibri"/>
          <w:color w:val="2D3748"/>
          <w:sz w:val="22"/>
        </w:rPr>
        <w:t>, 18(1), 38-51.</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Fadilah, N., Mohamad-Saleh, J., Abdul Halim, Z., &amp; Ibrahim, H. (2012). Intelligent color vision system for ripeness classification of oil palm fresh fruit bunch. </w:t>
      </w:r>
      <w:r>
        <w:rPr>
          <w:rFonts w:ascii="Calibri" w:hAnsi="Calibri"/>
          <w:i/>
          <w:color w:val="2D3748"/>
          <w:sz w:val="22"/>
        </w:rPr>
        <w:t>Sensors</w:t>
      </w:r>
      <w:r>
        <w:rPr>
          <w:rFonts w:ascii="Calibri" w:hAnsi="Calibri"/>
          <w:color w:val="2D3748"/>
          <w:sz w:val="22"/>
        </w:rPr>
        <w:t>, 12(10), 14179-14195.</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