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Panduan Instruktur &amp; Kunci Solusi: AI Modul 3.5</w:t>
      </w:r>
    </w:p>
    <w:p>
      <w:pPr>
        <w:keepNext/>
        <w:spacing w:before="240" w:after="80"/>
      </w:pPr>
      <w:r>
        <w:rPr>
          <w:rFonts w:ascii="Calibri" w:hAnsi="Calibri"/>
          <w:b/>
          <w:color w:val="2B6CB0"/>
          <w:sz w:val="28"/>
        </w:rPr>
        <w:t>Struktur Kontrol: Alur Kendali Algoritma, Percabangan Kondisional &amp; Guard Clauses, Structural Pattern Matching (match-case) Python 3.10+, Mekanisme Iterasi Iterator Protocol, dan Otomasi Sortasi Mutu Kelapa Sawit</w:t>
      </w:r>
    </w:p>
    <w:p>
      <w:pPr>
        <w:spacing w:before="120" w:after="120"/>
      </w:pPr>
      <w:r>
        <w:rPr>
          <w:color w:val="CBD5E0"/>
          <w:sz w:val="16"/>
        </w:rPr>
        <w:t>―――――――――――――――――――――――――――――――――――――――――――――</w:t>
      </w:r>
    </w:p>
    <w:p>
      <w:pPr>
        <w:spacing w:before="0" w:after="80" w:line="276" w:lineRule="auto"/>
      </w:pPr>
      <w:r>
        <w:rPr>
          <w:rFonts w:ascii="Calibri" w:hAnsi="Calibri"/>
          <w:b/>
          <w:color w:val="2D3748"/>
          <w:sz w:val="22"/>
        </w:rPr>
        <w:t>Kode Modul:</w:t>
      </w:r>
      <w:r>
        <w:rPr>
          <w:rFonts w:ascii="Calibri" w:hAnsi="Calibri"/>
          <w:color w:val="2D3748"/>
          <w:sz w:val="22"/>
        </w:rPr>
        <w:t xml:space="preserve"> AI Modul 3.5</w:t>
      </w:r>
    </w:p>
    <w:p>
      <w:pPr>
        <w:spacing w:before="0" w:after="80" w:line="276" w:lineRule="auto"/>
      </w:pPr>
      <w:r>
        <w:rPr>
          <w:rFonts w:ascii="Calibri" w:hAnsi="Calibri"/>
          <w:b/>
          <w:color w:val="2D3748"/>
          <w:sz w:val="22"/>
        </w:rPr>
        <w:t>Target Pengguna:</w:t>
      </w:r>
      <w:r>
        <w:rPr>
          <w:rFonts w:ascii="Calibri" w:hAnsi="Calibri"/>
          <w:color w:val="2D3748"/>
          <w:sz w:val="22"/>
        </w:rPr>
        <w:t xml:space="preserve"> Dosen Pengampu, Asisten Laboratorium, dan Instruktur Praktikum AI INSTIPER</w:t>
      </w:r>
    </w:p>
    <w:p>
      <w:pPr>
        <w:spacing w:before="0" w:after="80" w:line="276" w:lineRule="auto"/>
      </w:pPr>
      <w:r>
        <w:rPr>
          <w:rFonts w:ascii="Calibri" w:hAnsi="Calibri"/>
          <w:b/>
          <w:color w:val="2D3748"/>
          <w:sz w:val="22"/>
        </w:rPr>
        <w:t>Mata Kuliah Terkait:</w:t>
      </w:r>
      <w:r>
        <w:rPr>
          <w:rFonts w:ascii="Calibri" w:hAnsi="Calibri"/>
          <w:color w:val="2D3748"/>
          <w:sz w:val="22"/>
        </w:rPr>
        <w:t xml:space="preserve"> Pemrograman Python Dasar untuk Kecerdasan Buatan</w:t>
      </w:r>
    </w:p>
    <w:p>
      <w:pPr>
        <w:spacing w:before="0" w:after="80" w:line="276" w:lineRule="auto"/>
      </w:pPr>
      <w:r>
        <w:rPr>
          <w:rFonts w:ascii="Calibri" w:hAnsi="Calibri"/>
          <w:b/>
          <w:color w:val="2D3748"/>
          <w:sz w:val="22"/>
        </w:rPr>
        <w:t>Alokasi Waktu:</w:t>
      </w:r>
      <w:r>
        <w:rPr>
          <w:rFonts w:ascii="Calibri" w:hAnsi="Calibri"/>
          <w:color w:val="2D3748"/>
          <w:sz w:val="22"/>
        </w:rPr>
        <w:t xml:space="preserve"> 150 Menit Tatap Muka Teori + 150 Menit Praktikum Komputasi Terbimbing</w:t>
      </w:r>
    </w:p>
    <w:p>
      <w:pPr>
        <w:spacing w:before="120" w:after="120"/>
      </w:pPr>
      <w:r>
        <w:rPr>
          <w:color w:val="CBD5E0"/>
          <w:sz w:val="16"/>
        </w:rPr>
        <w:t>―――――――――――――――――――――――――――――――――――――――――――――</w:t>
      </w:r>
    </w:p>
    <w:p>
      <w:pPr>
        <w:keepNext/>
        <w:spacing w:before="240" w:after="80"/>
      </w:pPr>
      <w:r>
        <w:rPr>
          <w:rFonts w:ascii="Calibri" w:hAnsi="Calibri"/>
          <w:b/>
          <w:color w:val="2B6CB0"/>
          <w:sz w:val="28"/>
        </w:rPr>
        <w:t>1. Rencana Pelaksanaan Pembelajaran (Lesson Plan)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Sesi / Menit</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Fokus Aktivitas Pembelajaran</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Metode &amp; Media Pembelajaran</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Peran Instruktur</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Menit 001 - 025</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Apersepsi Alur Kendali: Bagaimana Keputusan Otonom Terbentuk di Pabrik Sawit?</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Studi kasus stasiun sortasi TBS (</w:t>
            </w:r>
            <w:r>
              <w:rPr>
                <w:rFonts w:ascii="Calibri" w:hAnsi="Calibri"/>
                <w:i/>
                <w:color w:val="2D3748"/>
                <w:sz w:val="19"/>
              </w:rPr>
              <w:t>sorting ramp</w:t>
            </w:r>
            <w:r>
              <w:rPr>
                <w:rFonts w:ascii="Calibri" w:hAnsi="Calibri"/>
                <w:color w:val="2D3748"/>
                <w:sz w:val="19"/>
              </w:rPr>
              <w:t>) dan ban berjalan sensorik</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Menggugah mahasiswa: Apa yang terjadi jika sistem klasifikasi salah memisahkan Fraksi 00 (mentah) dengan Fraksi 2 (matang prima)?</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Menit 026 - 060</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Evaluasi Logika &amp; Refaktorisasi: Dari Anti-Pola Bersarang ke Guard Clauses</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Live coding komparasi alur kode piramida vs flat design (</w:t>
            </w:r>
            <w:r>
              <w:rPr>
                <w:rFonts w:ascii="Calibri" w:hAnsi="Calibri"/>
                <w:i/>
                <w:color w:val="2D3748"/>
                <w:sz w:val="19"/>
              </w:rPr>
              <w:t>early return</w:t>
            </w:r>
            <w:r>
              <w:rPr>
                <w:rFonts w:ascii="Calibri" w:hAnsi="Calibri"/>
                <w:color w:val="2D3748"/>
                <w:sz w:val="19"/>
              </w:rPr>
              <w:t>)</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Menekankan prinsip PEP 20 (</w:t>
            </w:r>
            <w:r>
              <w:rPr>
                <w:rFonts w:ascii="Calibri" w:hAnsi="Calibri"/>
                <w:i/>
                <w:color w:val="2D3748"/>
                <w:sz w:val="19"/>
              </w:rPr>
              <w:t>Flat is better than nested</w:t>
            </w:r>
            <w:r>
              <w:rPr>
                <w:rFonts w:ascii="Calibri" w:hAnsi="Calibri"/>
                <w:color w:val="2D3748"/>
                <w:sz w:val="19"/>
              </w:rPr>
              <w:t>) dan evaluasi hubung singkat (</w:t>
            </w:r>
            <w:r>
              <w:rPr>
                <w:rFonts w:ascii="Calibri" w:hAnsi="Calibri"/>
                <w:i/>
                <w:color w:val="2D3748"/>
                <w:sz w:val="19"/>
              </w:rPr>
              <w:t>short-circuit evaluation</w:t>
            </w:r>
            <w:r>
              <w:rPr>
                <w:rFonts w:ascii="Calibri" w:hAnsi="Calibri"/>
                <w:color w:val="2D3748"/>
                <w:sz w:val="19"/>
              </w:rPr>
              <w:t>).</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Menit 061 - 095</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Terobosan Python 3.10+: Arsitektur Structural Pattern Matching (</w:t>
            </w:r>
            <w:r>
              <w:rPr>
                <w:rFonts w:ascii="Consolas" w:hAnsi="Consolas"/>
                <w:color w:val="9C1A1A"/>
                <w:sz w:val="19"/>
              </w:rPr>
              <w:t>match-case</w:t>
            </w:r>
            <w:r>
              <w:rPr>
                <w:rFonts w:ascii="Calibri" w:hAnsi="Calibri"/>
                <w:color w:val="2D3748"/>
                <w:sz w:val="19"/>
              </w:rPr>
              <w:t>)</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Diagram dekonstruksi pola objek, pembuktian beda </w:t>
            </w:r>
            <w:r>
              <w:rPr>
                <w:rFonts w:ascii="Consolas" w:hAnsi="Consolas"/>
                <w:color w:val="9C1A1A"/>
                <w:sz w:val="19"/>
              </w:rPr>
              <w:t>match-case</w:t>
            </w:r>
            <w:r>
              <w:rPr>
                <w:rFonts w:ascii="Calibri" w:hAnsi="Calibri"/>
                <w:color w:val="2D3748"/>
                <w:sz w:val="19"/>
              </w:rPr>
              <w:t xml:space="preserve"> vs </w:t>
            </w:r>
            <w:r>
              <w:rPr>
                <w:rFonts w:ascii="Consolas" w:hAnsi="Consolas"/>
                <w:color w:val="9C1A1A"/>
                <w:sz w:val="19"/>
              </w:rPr>
              <w:t>switch-case</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Membimbing mahasiswa mengekstrak atribut dataclass langsung di dalam pola cabang secara deklaratif.</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Menit 096 - 125</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Protokol Iterator CPython (</w:t>
            </w:r>
            <w:r>
              <w:rPr>
                <w:rFonts w:ascii="Consolas" w:hAnsi="Consolas"/>
                <w:color w:val="9C1A1A"/>
                <w:sz w:val="19"/>
              </w:rPr>
              <w:t>__iter__</w:t>
            </w:r>
            <w:r>
              <w:rPr>
                <w:rFonts w:ascii="Calibri" w:hAnsi="Calibri"/>
                <w:color w:val="2D3748"/>
                <w:sz w:val="19"/>
              </w:rPr>
              <w:t xml:space="preserve">, </w:t>
            </w:r>
            <w:r>
              <w:rPr>
                <w:rFonts w:ascii="Consolas" w:hAnsi="Consolas"/>
                <w:color w:val="9C1A1A"/>
                <w:sz w:val="19"/>
              </w:rPr>
              <w:t>__next__</w:t>
            </w:r>
            <w:r>
              <w:rPr>
                <w:rFonts w:ascii="Calibri" w:hAnsi="Calibri"/>
                <w:color w:val="2D3748"/>
                <w:sz w:val="19"/>
              </w:rPr>
              <w:t xml:space="preserve">) &amp; Semantik Unik </w:t>
            </w:r>
            <w:r>
              <w:rPr>
                <w:rFonts w:ascii="Consolas" w:hAnsi="Consolas"/>
                <w:color w:val="9C1A1A"/>
                <w:sz w:val="19"/>
              </w:rPr>
              <w:t>for-else</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Bedah jejak memori </w:t>
            </w:r>
            <w:r>
              <w:rPr>
                <w:rFonts w:ascii="Consolas" w:hAnsi="Consolas"/>
                <w:color w:val="9C1A1A"/>
                <w:sz w:val="19"/>
              </w:rPr>
              <w:t>range()</w:t>
            </w:r>
            <w:r>
              <w:rPr>
                <w:rFonts w:ascii="Calibri" w:hAnsi="Calibri"/>
                <w:color w:val="2D3748"/>
                <w:sz w:val="19"/>
              </w:rPr>
              <w:t xml:space="preserve"> </w:t>
            </w:r>
            <m:oMath xmlns:mml="http://www.w3.org/1998/Math/MathML">
              <m:r>
                <m:t>𝒪(1)</m:t>
              </m:r>
            </m:oMath>
            <w:r>
              <w:rPr>
                <w:rFonts w:ascii="Calibri" w:hAnsi="Calibri"/>
                <w:color w:val="2D3748"/>
                <w:sz w:val="19"/>
              </w:rPr>
              <w:t xml:space="preserve"> vs list, live debugging loop break</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Menghilangkan miskonsepsi klausa </w:t>
            </w:r>
            <w:r>
              <w:rPr>
                <w:rFonts w:ascii="Consolas" w:hAnsi="Consolas"/>
                <w:color w:val="9C1A1A"/>
                <w:sz w:val="19"/>
              </w:rPr>
              <w:t>else</w:t>
            </w:r>
            <w:r>
              <w:rPr>
                <w:rFonts w:ascii="Calibri" w:hAnsi="Calibri"/>
                <w:color w:val="2D3748"/>
                <w:sz w:val="19"/>
              </w:rPr>
              <w:t xml:space="preserve"> pada perulangan dan membuktikan efisiensi memori skala besar.</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Menit 126 - 150</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Refleksi Teori &amp; Bedah Soal HOTS: Dekonstruksi Pola, Lazy Sequence, &amp; Audit Alur</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Diskusi analitis soal HOTS, evaluasi perbandingan paradigma bahasa</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Mengarahkan mahasiswa menjawab tantangan konseptual secara terstruktur dan komprehensif.</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Praktikum (150m)</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Eksperimen Jupyter: Klasifikasi Fraksi TBS, Deteksi Anomali Pipa, &amp; Irigasi Cerdas</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Praktikum komputasi terpandu di Jupyter Notebook</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Memfasilitasi mahasiswa memecahkan 3 tantangan mandiri dengan verifikasi 100% bebas galat sintaksis.</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2. Miskonsepsi Umum Mahasiswa &amp; Panduan Remedial</w:t>
      </w:r>
    </w:p>
    <w:p>
      <w:pPr>
        <w:keepNext/>
        <w:spacing w:before="200" w:after="40"/>
      </w:pPr>
      <w:r>
        <w:rPr>
          <w:rFonts w:ascii="Calibri" w:hAnsi="Calibri"/>
          <w:b/>
          <w:color w:val="2D3748"/>
          <w:sz w:val="24"/>
        </w:rPr>
        <w:t>Miskonsepsi 1: Mengira `match-case` Python Hanyalah Padanan Kosmetik dari `switch-case` Bahasa C/Java</w:t>
      </w:r>
    </w:p>
    <w:p>
      <w:pPr>
        <w:pStyle w:val="ListBullet"/>
        <w:spacing w:before="0" w:after="40" w:line="276" w:lineRule="auto"/>
        <w:ind w:left="360"/>
      </w:pPr>
      <w:r>
        <w:rPr>
          <w:rFonts w:ascii="Calibri" w:hAnsi="Calibri"/>
          <w:b/>
          <w:color w:val="2D3748"/>
          <w:sz w:val="22"/>
        </w:rPr>
        <w:t>Gejala Mahasiswa:</w:t>
      </w:r>
      <w:r>
        <w:rPr>
          <w:rFonts w:ascii="Calibri" w:hAnsi="Calibri"/>
          <w:color w:val="2D3748"/>
          <w:sz w:val="22"/>
        </w:rPr>
        <w:t xml:space="preserve"> Menggunakan </w:t>
      </w:r>
      <w:r>
        <w:rPr>
          <w:rFonts w:ascii="Consolas" w:hAnsi="Consolas"/>
          <w:color w:val="9C1A1A"/>
          <w:sz w:val="19"/>
        </w:rPr>
        <w:t>match-case</w:t>
      </w:r>
      <w:r>
        <w:rPr>
          <w:rFonts w:ascii="Calibri" w:hAnsi="Calibri"/>
          <w:color w:val="2D3748"/>
          <w:sz w:val="22"/>
        </w:rPr>
        <w:t xml:space="preserve"> hanya untuk membandingkan angka skalar konstan sederhana (</w:t>
      </w:r>
      <w:r>
        <w:rPr>
          <w:rFonts w:ascii="Consolas" w:hAnsi="Consolas"/>
          <w:color w:val="9C1A1A"/>
          <w:sz w:val="19"/>
        </w:rPr>
        <w:t>case 1:</w:t>
      </w:r>
      <w:r>
        <w:rPr>
          <w:rFonts w:ascii="Calibri" w:hAnsi="Calibri"/>
          <w:color w:val="2D3748"/>
          <w:sz w:val="22"/>
        </w:rPr>
        <w:t xml:space="preserve">, </w:t>
      </w:r>
      <w:r>
        <w:rPr>
          <w:rFonts w:ascii="Consolas" w:hAnsi="Consolas"/>
          <w:color w:val="9C1A1A"/>
          <w:sz w:val="19"/>
        </w:rPr>
        <w:t>case 2:</w:t>
      </w:r>
      <w:r>
        <w:rPr>
          <w:rFonts w:ascii="Calibri" w:hAnsi="Calibri"/>
          <w:color w:val="2D3748"/>
          <w:sz w:val="22"/>
        </w:rPr>
        <w:t>) dan tidak memanfaatkan fitur penangkapan variabel (</w:t>
      </w:r>
      <w:r>
        <w:rPr>
          <w:rFonts w:ascii="Calibri" w:hAnsi="Calibri"/>
          <w:i/>
          <w:color w:val="2D3748"/>
          <w:sz w:val="22"/>
        </w:rPr>
        <w:t>variable capture</w:t>
      </w:r>
      <w:r>
        <w:rPr>
          <w:rFonts w:ascii="Calibri" w:hAnsi="Calibri"/>
          <w:color w:val="2D3748"/>
          <w:sz w:val="22"/>
        </w:rPr>
        <w:t>), klausa penjaga (</w:t>
      </w:r>
      <w:r>
        <w:rPr>
          <w:rFonts w:ascii="Calibri" w:hAnsi="Calibri"/>
          <w:i/>
          <w:color w:val="2D3748"/>
          <w:sz w:val="22"/>
        </w:rPr>
        <w:t>pattern guard</w:t>
      </w:r>
      <w:r>
        <w:rPr>
          <w:rFonts w:ascii="Calibri" w:hAnsi="Calibri"/>
          <w:color w:val="2D3748"/>
          <w:sz w:val="22"/>
        </w:rPr>
        <w:t xml:space="preserve"> </w:t>
      </w:r>
      <w:r>
        <w:rPr>
          <w:rFonts w:ascii="Consolas" w:hAnsi="Consolas"/>
          <w:color w:val="9C1A1A"/>
          <w:sz w:val="19"/>
        </w:rPr>
        <w:t>if</w:t>
      </w:r>
      <w:r>
        <w:rPr>
          <w:rFonts w:ascii="Calibri" w:hAnsi="Calibri"/>
          <w:color w:val="2D3748"/>
          <w:sz w:val="22"/>
        </w:rPr>
        <w:t>), atau ekstraksi atribut dataclass.</w:t>
      </w:r>
    </w:p>
    <w:p>
      <w:pPr>
        <w:pStyle w:val="ListBullet"/>
        <w:spacing w:before="0" w:after="40" w:line="276" w:lineRule="auto"/>
        <w:ind w:left="360"/>
      </w:pPr>
      <w:r>
        <w:rPr>
          <w:rFonts w:ascii="Calibri" w:hAnsi="Calibri"/>
          <w:b/>
          <w:color w:val="2D3748"/>
          <w:sz w:val="22"/>
        </w:rPr>
        <w:t>Strategi Remedial:</w:t>
      </w:r>
      <w:r>
        <w:rPr>
          <w:rFonts w:ascii="Calibri" w:hAnsi="Calibri"/>
          <w:color w:val="2D3748"/>
          <w:sz w:val="22"/>
        </w:rPr>
        <w:t xml:space="preserve"> Tunjukkan bahwa </w:t>
      </w:r>
      <w:r>
        <w:rPr>
          <w:rFonts w:ascii="Consolas" w:hAnsi="Consolas"/>
          <w:color w:val="9C1A1A"/>
          <w:sz w:val="19"/>
        </w:rPr>
        <w:t>switch-case</w:t>
      </w:r>
      <w:r>
        <w:rPr>
          <w:rFonts w:ascii="Calibri" w:hAnsi="Calibri"/>
          <w:color w:val="2D3748"/>
          <w:sz w:val="22"/>
        </w:rPr>
        <w:t xml:space="preserve"> pada bahasa C bekerja sebagai tabel lompatan nilai primitif (</w:t>
      </w:r>
      <w:r>
        <w:rPr>
          <w:rFonts w:ascii="Calibri" w:hAnsi="Calibri"/>
          <w:i/>
          <w:color w:val="2D3748"/>
          <w:sz w:val="22"/>
        </w:rPr>
        <w:t>jump table</w:t>
      </w:r>
      <w:r>
        <w:rPr>
          <w:rFonts w:ascii="Calibri" w:hAnsi="Calibri"/>
          <w:color w:val="2D3748"/>
          <w:sz w:val="22"/>
        </w:rPr>
        <w:t xml:space="preserve">), sedangkan </w:t>
      </w:r>
      <w:r>
        <w:rPr>
          <w:rFonts w:ascii="Consolas" w:hAnsi="Consolas"/>
          <w:color w:val="9C1A1A"/>
          <w:sz w:val="19"/>
        </w:rPr>
        <w:t>match-case</w:t>
      </w:r>
      <w:r>
        <w:rPr>
          <w:rFonts w:ascii="Calibri" w:hAnsi="Calibri"/>
          <w:color w:val="2D3748"/>
          <w:sz w:val="22"/>
        </w:rPr>
        <w:t xml:space="preserve"> Python adalah </w:t>
      </w:r>
      <w:r>
        <w:rPr>
          <w:rFonts w:ascii="Calibri" w:hAnsi="Calibri"/>
          <w:b/>
          <w:color w:val="2D3748"/>
          <w:sz w:val="22"/>
        </w:rPr>
        <w:t>Structural Pattern Matching (PEP 634–636)</w:t>
      </w:r>
      <w:r>
        <w:rPr>
          <w:rFonts w:ascii="Calibri" w:hAnsi="Calibri"/>
          <w:color w:val="2D3748"/>
          <w:sz w:val="22"/>
        </w:rPr>
        <w:t xml:space="preserve">. Demonstrasikan dekonstruksi instan: </w:t>
      </w:r>
      <w:r>
        <w:rPr>
          <w:rFonts w:ascii="Consolas" w:hAnsi="Consolas"/>
          <w:color w:val="9C1A1A"/>
          <w:sz w:val="19"/>
        </w:rPr>
        <w:t>case JanjangTBS(fraksi=f, persen_brondolan=b) if b &gt; 50.0:</w:t>
      </w:r>
      <w:r>
        <w:rPr>
          <w:rFonts w:ascii="Calibri" w:hAnsi="Calibri"/>
          <w:color w:val="2D3748"/>
          <w:sz w:val="22"/>
        </w:rPr>
        <w:t xml:space="preserve">. Mahasiswa akan takjub melihat bagaimana Python mampu memverifikasi tipe data, mengekstrak dua variabel internal, dan memfilter ambang batas dalam satu baris deklaratif tanpa rangkaian </w:t>
      </w:r>
      <w:r>
        <w:rPr>
          <w:rFonts w:ascii="Consolas" w:hAnsi="Consolas"/>
          <w:color w:val="9C1A1A"/>
          <w:sz w:val="19"/>
        </w:rPr>
        <w:t>isinstance()</w:t>
      </w:r>
      <w:r>
        <w:rPr>
          <w:rFonts w:ascii="Calibri" w:hAnsi="Calibri"/>
          <w:color w:val="2D3748"/>
          <w:sz w:val="22"/>
        </w:rPr>
        <w:t xml:space="preserve"> dan akses atribut bersarang.</w:t>
      </w:r>
    </w:p>
    <w:p>
      <w:pPr>
        <w:keepNext/>
        <w:spacing w:before="200" w:after="40"/>
      </w:pPr>
      <w:r>
        <w:rPr>
          <w:rFonts w:ascii="Calibri" w:hAnsi="Calibri"/>
          <w:b/>
          <w:color w:val="2D3748"/>
          <w:sz w:val="24"/>
        </w:rPr>
        <w:t>Miskonsepsi 2: Mengira Klausa `else` pada Loop Bekerja Seperti `else` pada Percabangan `if-else`</w:t>
      </w:r>
    </w:p>
    <w:p>
      <w:pPr>
        <w:pStyle w:val="ListBullet"/>
        <w:spacing w:before="0" w:after="40" w:line="276" w:lineRule="auto"/>
        <w:ind w:left="360"/>
      </w:pPr>
      <w:r>
        <w:rPr>
          <w:rFonts w:ascii="Calibri" w:hAnsi="Calibri"/>
          <w:b/>
          <w:color w:val="2D3748"/>
          <w:sz w:val="22"/>
        </w:rPr>
        <w:t>Gejala Mahasiswa:</w:t>
      </w:r>
      <w:r>
        <w:rPr>
          <w:rFonts w:ascii="Calibri" w:hAnsi="Calibri"/>
          <w:color w:val="2D3748"/>
          <w:sz w:val="22"/>
        </w:rPr>
        <w:t xml:space="preserve"> Mahasiswa beranggapan blok </w:t>
      </w:r>
      <w:r>
        <w:rPr>
          <w:rFonts w:ascii="Consolas" w:hAnsi="Consolas"/>
          <w:color w:val="9C1A1A"/>
          <w:sz w:val="19"/>
        </w:rPr>
        <w:t>else:</w:t>
      </w:r>
      <w:r>
        <w:rPr>
          <w:rFonts w:ascii="Calibri" w:hAnsi="Calibri"/>
          <w:color w:val="2D3748"/>
          <w:sz w:val="22"/>
        </w:rPr>
        <w:t xml:space="preserve"> setelah loop </w:t>
      </w:r>
      <w:r>
        <w:rPr>
          <w:rFonts w:ascii="Consolas" w:hAnsi="Consolas"/>
          <w:color w:val="9C1A1A"/>
          <w:sz w:val="19"/>
        </w:rPr>
        <w:t>for</w:t>
      </w:r>
      <w:r>
        <w:rPr>
          <w:rFonts w:ascii="Calibri" w:hAnsi="Calibri"/>
          <w:color w:val="2D3748"/>
          <w:sz w:val="22"/>
        </w:rPr>
        <w:t xml:space="preserve"> akan dieksekusi setiap kali evaluasi kondisi loop menghasilkan nilai </w:t>
      </w:r>
      <w:r>
        <w:rPr>
          <w:rFonts w:ascii="Consolas" w:hAnsi="Consolas"/>
          <w:color w:val="9C1A1A"/>
          <w:sz w:val="19"/>
        </w:rPr>
        <w:t>False</w:t>
      </w:r>
      <w:r>
        <w:rPr>
          <w:rFonts w:ascii="Calibri" w:hAnsi="Calibri"/>
          <w:color w:val="2D3748"/>
          <w:sz w:val="22"/>
        </w:rPr>
        <w:t xml:space="preserve">, termasuk saat loop dihentikan secara paksa oleh </w:t>
      </w:r>
      <w:r>
        <w:rPr>
          <w:rFonts w:ascii="Consolas" w:hAnsi="Consolas"/>
          <w:color w:val="9C1A1A"/>
          <w:sz w:val="19"/>
        </w:rPr>
        <w:t>break</w:t>
      </w:r>
      <w:r>
        <w:rPr>
          <w:rFonts w:ascii="Calibri" w:hAnsi="Calibri"/>
          <w:color w:val="2D3748"/>
          <w:sz w:val="22"/>
        </w:rPr>
        <w:t>.</w:t>
      </w:r>
    </w:p>
    <w:p>
      <w:pPr>
        <w:pStyle w:val="ListBullet"/>
        <w:spacing w:before="0" w:after="40" w:line="276" w:lineRule="auto"/>
        <w:ind w:left="360"/>
      </w:pPr>
      <w:r>
        <w:rPr>
          <w:rFonts w:ascii="Calibri" w:hAnsi="Calibri"/>
          <w:b/>
          <w:color w:val="2D3748"/>
          <w:sz w:val="22"/>
        </w:rPr>
        <w:t>Strategi Remedial:</w:t>
      </w:r>
      <w:r>
        <w:rPr>
          <w:rFonts w:ascii="Calibri" w:hAnsi="Calibri"/>
          <w:color w:val="2D3748"/>
          <w:sz w:val="22"/>
        </w:rPr>
        <w:t xml:space="preserve"> Lakukan live execution kode pencarian anomali. Tunjukkan dengan jelas aturan mutlak semantik CPython: </w:t>
      </w:r>
      <w:r>
        <w:rPr>
          <w:rFonts w:ascii="Calibri" w:hAnsi="Calibri"/>
          <w:b/>
          <w:color w:val="2D3748"/>
          <w:sz w:val="22"/>
        </w:rPr>
        <w:t>blok `else` pada loop HANYA dieksekusi jika loop berjalan mulus hingga akhir tanpa pernah menyentuh pernyataan `break`</w:t>
      </w:r>
      <w:r>
        <w:rPr>
          <w:rFonts w:ascii="Calibri" w:hAnsi="Calibri"/>
          <w:color w:val="2D3748"/>
          <w:sz w:val="22"/>
        </w:rPr>
        <w:t xml:space="preserve">. Analogi yang efektif: </w:t>
      </w:r>
      <w:r>
        <w:rPr>
          <w:rFonts w:ascii="Calibri" w:hAnsi="Calibri"/>
          <w:i/>
          <w:color w:val="2D3748"/>
          <w:sz w:val="22"/>
        </w:rPr>
        <w:t>"Klausa `else` adalah perayaan keberhasilan loop karena tidak ada satupun kondisi darurat (`break`) yang membatalkannya di tengah jalan."</w:t>
      </w:r>
    </w:p>
    <w:p>
      <w:pPr>
        <w:keepNext/>
        <w:spacing w:before="200" w:after="40"/>
      </w:pPr>
      <w:r>
        <w:rPr>
          <w:rFonts w:ascii="Calibri" w:hAnsi="Calibri"/>
          <w:b/>
          <w:color w:val="2D3748"/>
          <w:sz w:val="24"/>
        </w:rPr>
        <w:t>Miskonsepsi 3: Mengira Objek `range(1_000_000)` Menghabiskan Memori RAM Sebesar Larik Sejuta Integer</w:t>
      </w:r>
    </w:p>
    <w:p>
      <w:pPr>
        <w:pStyle w:val="ListBullet"/>
        <w:spacing w:before="0" w:after="40" w:line="276" w:lineRule="auto"/>
        <w:ind w:left="360"/>
      </w:pPr>
      <w:r>
        <w:rPr>
          <w:rFonts w:ascii="Calibri" w:hAnsi="Calibri"/>
          <w:b/>
          <w:color w:val="2D3748"/>
          <w:sz w:val="22"/>
        </w:rPr>
        <w:t>Gejala Mahasiswa:</w:t>
      </w:r>
      <w:r>
        <w:rPr>
          <w:rFonts w:ascii="Calibri" w:hAnsi="Calibri"/>
          <w:color w:val="2D3748"/>
          <w:sz w:val="22"/>
        </w:rPr>
        <w:t xml:space="preserve"> Khawatir membuat perulangan dengan rentang waktu sensus jutaan data karena takut komputer kehabisan memori (</w:t>
      </w:r>
      <w:r>
        <w:rPr>
          <w:rFonts w:ascii="Calibri" w:hAnsi="Calibri"/>
          <w:i/>
          <w:color w:val="2D3748"/>
          <w:sz w:val="22"/>
        </w:rPr>
        <w:t>Out Of Memory</w:t>
      </w:r>
      <w:r>
        <w:rPr>
          <w:rFonts w:ascii="Calibri" w:hAnsi="Calibri"/>
          <w:color w:val="2D3748"/>
          <w:sz w:val="22"/>
        </w:rPr>
        <w:t>), terpengaruh oleh perilaku Python 2 (</w:t>
      </w:r>
      <w:r>
        <w:rPr>
          <w:rFonts w:ascii="Consolas" w:hAnsi="Consolas"/>
          <w:color w:val="9C1A1A"/>
          <w:sz w:val="19"/>
        </w:rPr>
        <w:t>range</w:t>
      </w:r>
      <w:r>
        <w:rPr>
          <w:rFonts w:ascii="Calibri" w:hAnsi="Calibri"/>
          <w:color w:val="2D3748"/>
          <w:sz w:val="22"/>
        </w:rPr>
        <w:t xml:space="preserve"> vs </w:t>
      </w:r>
      <w:r>
        <w:rPr>
          <w:rFonts w:ascii="Consolas" w:hAnsi="Consolas"/>
          <w:color w:val="9C1A1A"/>
          <w:sz w:val="19"/>
        </w:rPr>
        <w:t>xrange</w:t>
      </w:r>
      <w:r>
        <w:rPr>
          <w:rFonts w:ascii="Calibri" w:hAnsi="Calibri"/>
          <w:color w:val="2D3748"/>
          <w:sz w:val="22"/>
        </w:rPr>
        <w:t>) atau bahasa C.</w:t>
      </w:r>
    </w:p>
    <w:p>
      <w:pPr>
        <w:pStyle w:val="ListBullet"/>
        <w:spacing w:before="0" w:after="40" w:line="276" w:lineRule="auto"/>
        <w:ind w:left="360"/>
      </w:pPr>
      <w:r>
        <w:rPr>
          <w:rFonts w:ascii="Calibri" w:hAnsi="Calibri"/>
          <w:b/>
          <w:color w:val="2D3748"/>
          <w:sz w:val="22"/>
        </w:rPr>
        <w:t>Strategi Remedial:</w:t>
      </w:r>
      <w:r>
        <w:rPr>
          <w:rFonts w:ascii="Calibri" w:hAnsi="Calibri"/>
          <w:color w:val="2D3748"/>
          <w:sz w:val="22"/>
        </w:rPr>
        <w:t xml:space="preserve"> Jalankan fungsi audit memori </w:t>
      </w:r>
      <w:r>
        <w:rPr>
          <w:rFonts w:ascii="Consolas" w:hAnsi="Consolas"/>
          <w:color w:val="9C1A1A"/>
          <w:sz w:val="19"/>
        </w:rPr>
        <w:t>sys.getsizeof(range(10))</w:t>
      </w:r>
      <w:r>
        <w:rPr>
          <w:rFonts w:ascii="Calibri" w:hAnsi="Calibri"/>
          <w:color w:val="2D3748"/>
          <w:sz w:val="22"/>
        </w:rPr>
        <w:t xml:space="preserve"> dan </w:t>
      </w:r>
      <w:r>
        <w:rPr>
          <w:rFonts w:ascii="Consolas" w:hAnsi="Consolas"/>
          <w:color w:val="9C1A1A"/>
          <w:sz w:val="19"/>
        </w:rPr>
        <w:t>sys.getsizeof(range(1_000_000_000_000))</w:t>
      </w:r>
      <w:r>
        <w:rPr>
          <w:rFonts w:ascii="Calibri" w:hAnsi="Calibri"/>
          <w:color w:val="2D3748"/>
          <w:sz w:val="22"/>
        </w:rPr>
        <w:t xml:space="preserve">. Tunjukkan kepada mahasiswa bahwa keduanya mengonsumsi memori persis sama, yaitu </w:t>
      </w:r>
      <w:r>
        <w:rPr>
          <w:rFonts w:ascii="Calibri" w:hAnsi="Calibri"/>
          <w:b/>
          <w:color w:val="2D3748"/>
          <w:sz w:val="22"/>
        </w:rPr>
        <w:t>48 byte</w:t>
      </w:r>
      <w:r>
        <w:rPr>
          <w:rFonts w:ascii="Calibri" w:hAnsi="Calibri"/>
          <w:color w:val="2D3748"/>
          <w:sz w:val="22"/>
        </w:rPr>
        <w:t xml:space="preserve">! Jelaskan prinsip </w:t>
      </w:r>
      <w:r>
        <w:rPr>
          <w:rFonts w:ascii="Calibri" w:hAnsi="Calibri"/>
          <w:i/>
          <w:color w:val="2D3748"/>
          <w:sz w:val="22"/>
        </w:rPr>
        <w:t>Lazy Sequence Evaluation</w:t>
      </w:r>
      <w:r>
        <w:rPr>
          <w:rFonts w:ascii="Calibri" w:hAnsi="Calibri"/>
          <w:color w:val="2D3748"/>
          <w:sz w:val="22"/>
        </w:rPr>
        <w:t xml:space="preserve">: objek </w:t>
      </w:r>
      <w:r>
        <w:rPr>
          <w:rFonts w:ascii="Consolas" w:hAnsi="Consolas"/>
          <w:color w:val="9C1A1A"/>
          <w:sz w:val="19"/>
        </w:rPr>
        <w:t>range</w:t>
      </w:r>
      <w:r>
        <w:rPr>
          <w:rFonts w:ascii="Calibri" w:hAnsi="Calibri"/>
          <w:color w:val="2D3748"/>
          <w:sz w:val="22"/>
        </w:rPr>
        <w:t xml:space="preserve"> hanya menyimpan 3 angka (start, stop, step) dan menghitung nilai baru secara on-the-fly hanya saat fungsi </w:t>
      </w:r>
      <w:r>
        <w:rPr>
          <w:rFonts w:ascii="Consolas" w:hAnsi="Consolas"/>
          <w:color w:val="9C1A1A"/>
          <w:sz w:val="19"/>
        </w:rPr>
        <w:t>__next__()</w:t>
      </w:r>
      <w:r>
        <w:rPr>
          <w:rFonts w:ascii="Calibri" w:hAnsi="Calibri"/>
          <w:color w:val="2D3748"/>
          <w:sz w:val="22"/>
        </w:rPr>
        <w:t xml:space="preserve"> memintanya.</w:t>
      </w:r>
    </w:p>
    <w:p>
      <w:pPr>
        <w:keepNext/>
        <w:spacing w:before="200" w:after="40"/>
      </w:pPr>
      <w:r>
        <w:rPr>
          <w:rFonts w:ascii="Calibri" w:hAnsi="Calibri"/>
          <w:b/>
          <w:color w:val="2D3748"/>
          <w:sz w:val="24"/>
        </w:rPr>
        <w:t>Miskonsepsi 4: Mempertahankan Anti-Pola Percabangan Bersarang Berlebih (*Pyramid of Doom*)</w:t>
      </w:r>
    </w:p>
    <w:p>
      <w:pPr>
        <w:pStyle w:val="ListBullet"/>
        <w:spacing w:before="0" w:after="40" w:line="276" w:lineRule="auto"/>
        <w:ind w:left="360"/>
      </w:pPr>
      <w:r>
        <w:rPr>
          <w:rFonts w:ascii="Calibri" w:hAnsi="Calibri"/>
          <w:b/>
          <w:color w:val="2D3748"/>
          <w:sz w:val="22"/>
        </w:rPr>
        <w:t>Gejala Mahasiswa:</w:t>
      </w:r>
      <w:r>
        <w:rPr>
          <w:rFonts w:ascii="Calibri" w:hAnsi="Calibri"/>
          <w:color w:val="2D3748"/>
          <w:sz w:val="22"/>
        </w:rPr>
        <w:t xml:space="preserve"> Menulis logika verifikasi data sensor multi-kondisi dengan indentasi bersarang hingga 5–7 tingkat (</w:t>
      </w:r>
      <w:r>
        <w:rPr>
          <w:rFonts w:ascii="Consolas" w:hAnsi="Consolas"/>
          <w:color w:val="9C1A1A"/>
          <w:sz w:val="19"/>
        </w:rPr>
        <w:t>if ...: if ...: if ...:</w:t>
      </w:r>
      <w:r>
        <w:rPr>
          <w:rFonts w:ascii="Calibri" w:hAnsi="Calibri"/>
          <w:color w:val="2D3748"/>
          <w:sz w:val="22"/>
        </w:rPr>
        <w:t>).</w:t>
      </w:r>
    </w:p>
    <w:p>
      <w:pPr>
        <w:pStyle w:val="ListBullet"/>
        <w:spacing w:before="0" w:after="40" w:line="276" w:lineRule="auto"/>
        <w:ind w:left="360"/>
      </w:pPr>
      <w:r>
        <w:rPr>
          <w:rFonts w:ascii="Calibri" w:hAnsi="Calibri"/>
          <w:b/>
          <w:color w:val="2D3748"/>
          <w:sz w:val="22"/>
        </w:rPr>
        <w:t>Strategi Remedial:</w:t>
      </w:r>
      <w:r>
        <w:rPr>
          <w:rFonts w:ascii="Calibri" w:hAnsi="Calibri"/>
          <w:color w:val="2D3748"/>
          <w:sz w:val="22"/>
        </w:rPr>
        <w:t xml:space="preserve"> Ajarkan teknik refaktorisasi </w:t>
      </w:r>
      <w:r>
        <w:rPr>
          <w:rFonts w:ascii="Calibri" w:hAnsi="Calibri"/>
          <w:b/>
          <w:color w:val="2D3748"/>
          <w:sz w:val="22"/>
        </w:rPr>
        <w:t>Pola Klausa Penjaga (*Guard Clauses Pattern*)</w:t>
      </w:r>
      <w:r>
        <w:rPr>
          <w:rFonts w:ascii="Calibri" w:hAnsi="Calibri"/>
          <w:color w:val="2D3748"/>
          <w:sz w:val="22"/>
        </w:rPr>
        <w:t xml:space="preserve">. Mintalah mahasiswa membalik kondisi: daripada memeriksa </w:t>
      </w:r>
      <w:r>
        <w:rPr>
          <w:rFonts w:ascii="Calibri" w:hAnsi="Calibri"/>
          <w:i/>
          <w:color w:val="2D3748"/>
          <w:sz w:val="22"/>
        </w:rPr>
        <w:t>"apakah data valid?"</w:t>
      </w:r>
      <w:r>
        <w:rPr>
          <w:rFonts w:ascii="Calibri" w:hAnsi="Calibri"/>
          <w:color w:val="2D3748"/>
          <w:sz w:val="22"/>
        </w:rPr>
        <w:t xml:space="preserve">, periksalah </w:t>
      </w:r>
      <w:r>
        <w:rPr>
          <w:rFonts w:ascii="Calibri" w:hAnsi="Calibri"/>
          <w:i/>
          <w:color w:val="2D3748"/>
          <w:sz w:val="22"/>
        </w:rPr>
        <w:t>"kondisi apa yang menyebabkan proses harus segera dibatalkan?"</w:t>
      </w:r>
      <w:r>
        <w:rPr>
          <w:rFonts w:ascii="Calibri" w:hAnsi="Calibri"/>
          <w:color w:val="2D3748"/>
          <w:sz w:val="22"/>
        </w:rPr>
        <w:t xml:space="preserve">. Lakukan </w:t>
      </w:r>
      <w:r>
        <w:rPr>
          <w:rFonts w:ascii="Calibri" w:hAnsi="Calibri"/>
          <w:i/>
          <w:color w:val="2D3748"/>
          <w:sz w:val="22"/>
        </w:rPr>
        <w:t>early return</w:t>
      </w:r>
      <w:r>
        <w:rPr>
          <w:rFonts w:ascii="Calibri" w:hAnsi="Calibri"/>
          <w:color w:val="2D3748"/>
          <w:sz w:val="22"/>
        </w:rPr>
        <w:t xml:space="preserve"> pada baris pertama kegagalan. Tunjukkan bagaimana kedalaman kode langsung rata ke tingkat indentasi nol (</w:t>
      </w:r>
      <w:r>
        <w:rPr>
          <w:rFonts w:ascii="Calibri" w:hAnsi="Calibri"/>
          <w:i/>
          <w:color w:val="2D3748"/>
          <w:sz w:val="22"/>
        </w:rPr>
        <w:t>Happy Path</w:t>
      </w:r>
      <w:r>
        <w:rPr>
          <w:rFonts w:ascii="Calibri" w:hAnsi="Calibri"/>
          <w:color w:val="2D3748"/>
          <w:sz w:val="22"/>
        </w:rPr>
        <w:t>), meningkatkan keterbacaan kode (</w:t>
      </w:r>
      <w:r>
        <w:rPr>
          <w:rFonts w:ascii="Calibri" w:hAnsi="Calibri"/>
          <w:i/>
          <w:color w:val="2D3748"/>
          <w:sz w:val="22"/>
        </w:rPr>
        <w:t>code readability</w:t>
      </w:r>
      <w:r>
        <w:rPr>
          <w:rFonts w:ascii="Calibri" w:hAnsi="Calibri"/>
          <w:color w:val="2D3748"/>
          <w:sz w:val="22"/>
        </w:rPr>
        <w:t xml:space="preserve">) secara drastis sesuai filosofi </w:t>
      </w:r>
      <w:r>
        <w:rPr>
          <w:rFonts w:ascii="Calibri" w:hAnsi="Calibri"/>
          <w:i/>
          <w:color w:val="2D3748"/>
          <w:sz w:val="22"/>
        </w:rPr>
        <w:t>The Zen of Python</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3. Kunci Jawaban Lengkap Evaluasi HOTS</w:t>
      </w:r>
    </w:p>
    <w:p>
      <w:pPr>
        <w:keepNext/>
        <w:spacing w:before="200" w:after="40"/>
      </w:pPr>
      <w:r>
        <w:rPr>
          <w:rFonts w:ascii="Calibri" w:hAnsi="Calibri"/>
          <w:b/>
          <w:color w:val="2D3748"/>
          <w:sz w:val="24"/>
        </w:rPr>
        <w:t>Pertanyaan 1: Analisis Semantik Eksekusi: Komparasi Paradigma `match-case` (Python 3.10+) vs `switch-case` (C/Java)</w:t>
      </w:r>
    </w:p>
    <w:p>
      <w:pPr>
        <w:pStyle w:val="ListBullet"/>
        <w:spacing w:before="0" w:after="40" w:line="276" w:lineRule="auto"/>
        <w:ind w:left="360"/>
      </w:pPr>
      <w:r>
        <w:rPr>
          <w:rFonts w:ascii="Calibri" w:hAnsi="Calibri"/>
          <w:b/>
          <w:color w:val="2D3748"/>
          <w:sz w:val="22"/>
        </w:rPr>
        <w:t>Soal:</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Pada bahasa C/Java, konstruksi </w:t>
      </w:r>
      <w:r>
        <w:rPr>
          <w:rFonts w:ascii="Consolas" w:hAnsi="Consolas"/>
          <w:color w:val="9C1A1A"/>
          <w:sz w:val="19"/>
        </w:rPr>
        <w:t>switch(x)</w:t>
      </w:r>
      <w:r>
        <w:rPr>
          <w:rFonts w:ascii="Calibri" w:hAnsi="Calibri"/>
          <w:color w:val="2D3748"/>
          <w:sz w:val="22"/>
        </w:rPr>
        <w:t xml:space="preserve"> bekerja sebagai jump table berbasis nilai konstanta primitif. Jelaskan mengapa </w:t>
      </w:r>
      <w:r>
        <w:rPr>
          <w:rFonts w:ascii="Consolas" w:hAnsi="Consolas"/>
          <w:color w:val="9C1A1A"/>
          <w:sz w:val="19"/>
        </w:rPr>
        <w:t>match-case</w:t>
      </w:r>
      <w:r>
        <w:rPr>
          <w:rFonts w:ascii="Calibri" w:hAnsi="Calibri"/>
          <w:color w:val="2D3748"/>
          <w:sz w:val="22"/>
        </w:rPr>
        <w:t xml:space="preserve"> di Python 3.10+ disebut sebagai </w:t>
      </w:r>
      <w:r>
        <w:rPr>
          <w:rFonts w:ascii="Calibri" w:hAnsi="Calibri"/>
          <w:b/>
          <w:color w:val="2D3748"/>
          <w:sz w:val="22"/>
        </w:rPr>
        <w:t>Structural Pattern Matching</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Apa yang dimaksud dengan dekonstruksi tipe (</w:t>
      </w:r>
      <w:r>
        <w:rPr>
          <w:rFonts w:ascii="Calibri" w:hAnsi="Calibri"/>
          <w:i/>
          <w:color w:val="2D3748"/>
          <w:sz w:val="22"/>
        </w:rPr>
        <w:t>type destructuring</w:t>
      </w:r>
      <w:r>
        <w:rPr>
          <w:rFonts w:ascii="Calibri" w:hAnsi="Calibri"/>
          <w:color w:val="2D3748"/>
          <w:sz w:val="22"/>
        </w:rPr>
        <w:t>) dan pengikatan variabel (</w:t>
      </w:r>
      <w:r>
        <w:rPr>
          <w:rFonts w:ascii="Calibri" w:hAnsi="Calibri"/>
          <w:i/>
          <w:color w:val="2D3748"/>
          <w:sz w:val="22"/>
        </w:rPr>
        <w:t>variable capture</w:t>
      </w:r>
      <w:r>
        <w:rPr>
          <w:rFonts w:ascii="Calibri" w:hAnsi="Calibri"/>
          <w:color w:val="2D3748"/>
          <w:sz w:val="22"/>
        </w:rPr>
        <w:t>) pada pattern matching? Bagaimana fitur ini merevolusi pemrosesan data heterogen seperti telemetri drone dan JSON sensor?</w:t>
      </w:r>
    </w:p>
    <w:p>
      <w:pPr>
        <w:pStyle w:val="ListBullet"/>
        <w:spacing w:before="0" w:after="40" w:line="276" w:lineRule="auto"/>
        <w:ind w:left="360"/>
      </w:pPr>
      <w:r>
        <w:rPr>
          <w:rFonts w:ascii="Calibri" w:hAnsi="Calibri"/>
          <w:b/>
          <w:color w:val="2D3748"/>
          <w:sz w:val="22"/>
        </w:rPr>
        <w:t>Jawaban Komprehensif:</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Hakikat Structural Pattern Matching vs Scalar Jump Table:</w:t>
      </w:r>
    </w:p>
    <w:p>
      <w:pPr>
        <w:pStyle w:val="ListBullet"/>
        <w:spacing w:before="0" w:after="40" w:line="276" w:lineRule="auto"/>
        <w:ind w:left="1080"/>
      </w:pPr>
      <w:r>
        <w:rPr>
          <w:rFonts w:ascii="Calibri" w:hAnsi="Calibri"/>
          <w:color w:val="2D3748"/>
          <w:sz w:val="22"/>
        </w:rPr>
        <w:t xml:space="preserve">Konstruksi </w:t>
      </w:r>
      <w:r>
        <w:rPr>
          <w:rFonts w:ascii="Consolas" w:hAnsi="Consolas"/>
          <w:color w:val="9C1A1A"/>
          <w:sz w:val="19"/>
        </w:rPr>
        <w:t>switch-case</w:t>
      </w:r>
      <w:r>
        <w:rPr>
          <w:rFonts w:ascii="Calibri" w:hAnsi="Calibri"/>
          <w:color w:val="2D3748"/>
          <w:sz w:val="22"/>
        </w:rPr>
        <w:t xml:space="preserve"> konvensional pada C atau Java merupakan mekanisme pengalihan kontrol tingkat rendah yang membandingkan nilai skalar tunggal terhadap daftar konstanta integral atau string statis pada waktu kompilasi (</w:t>
      </w:r>
      <w:r>
        <w:rPr>
          <w:rFonts w:ascii="Calibri" w:hAnsi="Calibri"/>
          <w:i/>
          <w:color w:val="2D3748"/>
          <w:sz w:val="22"/>
        </w:rPr>
        <w:t>compile-time jump table</w:t>
      </w:r>
      <w:r>
        <w:rPr>
          <w:rFonts w:ascii="Calibri" w:hAnsi="Calibri"/>
          <w:color w:val="2D3748"/>
          <w:sz w:val="22"/>
        </w:rPr>
        <w:t>). Ia tidak dapat memeriksa bentuk atau tipe internal dari objek yang kompleks.</w:t>
      </w:r>
    </w:p>
    <w:p>
      <w:pPr>
        <w:pStyle w:val="ListBullet"/>
        <w:spacing w:before="0" w:after="40" w:line="276" w:lineRule="auto"/>
        <w:ind w:left="1080"/>
      </w:pPr>
      <w:r>
        <w:rPr>
          <w:rFonts w:ascii="Calibri" w:hAnsi="Calibri"/>
          <w:color w:val="2D3748"/>
          <w:sz w:val="22"/>
        </w:rPr>
        <w:t xml:space="preserve">Sebaliknya, </w:t>
      </w:r>
      <w:r>
        <w:rPr>
          <w:rFonts w:ascii="Consolas" w:hAnsi="Consolas"/>
          <w:color w:val="9C1A1A"/>
          <w:sz w:val="19"/>
        </w:rPr>
        <w:t>match-case</w:t>
      </w:r>
      <w:r>
        <w:rPr>
          <w:rFonts w:ascii="Calibri" w:hAnsi="Calibri"/>
          <w:color w:val="2D3748"/>
          <w:sz w:val="22"/>
        </w:rPr>
        <w:t xml:space="preserve"> pada Python (PEP 634) beroperasi pada tingkat representasi struktur data (</w:t>
      </w:r>
      <w:r>
        <w:rPr>
          <w:rFonts w:ascii="Calibri" w:hAnsi="Calibri"/>
          <w:i/>
          <w:color w:val="2D3748"/>
          <w:sz w:val="22"/>
        </w:rPr>
        <w:t>data shape and structure</w:t>
      </w:r>
      <w:r>
        <w:rPr>
          <w:rFonts w:ascii="Calibri" w:hAnsi="Calibri"/>
          <w:color w:val="2D3748"/>
          <w:sz w:val="22"/>
        </w:rPr>
        <w:t>). Ia tidak sekadar mencocokkan nilai kesetaraan (</w:t>
      </w:r>
      <w:r>
        <w:rPr>
          <w:rFonts w:ascii="Consolas" w:hAnsi="Consolas"/>
          <w:color w:val="9C1A1A"/>
          <w:sz w:val="19"/>
        </w:rPr>
        <w:t>==</w:t>
      </w:r>
      <w:r>
        <w:rPr>
          <w:rFonts w:ascii="Calibri" w:hAnsi="Calibri"/>
          <w:color w:val="2D3748"/>
          <w:sz w:val="22"/>
        </w:rPr>
        <w:t>), melainkan memvalidasi kesesuaian tipe objek (</w:t>
      </w:r>
      <w:r>
        <w:rPr>
          <w:rFonts w:ascii="Calibri" w:hAnsi="Calibri"/>
          <w:i/>
          <w:color w:val="2D3748"/>
          <w:sz w:val="22"/>
        </w:rPr>
        <w:t>type conformance</w:t>
      </w:r>
      <w:r>
        <w:rPr>
          <w:rFonts w:ascii="Calibri" w:hAnsi="Calibri"/>
          <w:color w:val="2D3748"/>
          <w:sz w:val="22"/>
        </w:rPr>
        <w:t>), mengekstrak struktur urutan (</w:t>
      </w:r>
      <w:r>
        <w:rPr>
          <w:rFonts w:ascii="Calibri" w:hAnsi="Calibri"/>
          <w:i/>
          <w:color w:val="2D3748"/>
          <w:sz w:val="22"/>
        </w:rPr>
        <w:t>sequence pattern</w:t>
      </w:r>
      <w:r>
        <w:rPr>
          <w:rFonts w:ascii="Calibri" w:hAnsi="Calibri"/>
          <w:color w:val="2D3748"/>
          <w:sz w:val="22"/>
        </w:rPr>
        <w:t>) atau pemetaan (</w:t>
      </w:r>
      <w:r>
        <w:rPr>
          <w:rFonts w:ascii="Calibri" w:hAnsi="Calibri"/>
          <w:i/>
          <w:color w:val="2D3748"/>
          <w:sz w:val="22"/>
        </w:rPr>
        <w:t>mapping pattern</w:t>
      </w:r>
      <w:r>
        <w:rPr>
          <w:rFonts w:ascii="Calibri" w:hAnsi="Calibri"/>
          <w:color w:val="2D3748"/>
          <w:sz w:val="22"/>
        </w:rPr>
        <w:t>), serta mengevaluasi batasan dinamis melalui klausa penjaga pola (</w:t>
      </w:r>
      <w:r>
        <w:rPr>
          <w:rFonts w:ascii="Calibri" w:hAnsi="Calibri"/>
          <w:i/>
          <w:color w:val="2D3748"/>
          <w:sz w:val="22"/>
        </w:rPr>
        <w:t>pattern guard</w:t>
      </w:r>
      <w:r>
        <w:rPr>
          <w:rFonts w:ascii="Calibri" w:hAnsi="Calibri"/>
          <w:color w:val="2D3748"/>
          <w:sz w:val="22"/>
        </w:rPr>
        <w:t xml:space="preserve"> </w:t>
      </w:r>
      <w:r>
        <w:rPr>
          <w:rFonts w:ascii="Consolas" w:hAnsi="Consolas"/>
          <w:color w:val="9C1A1A"/>
          <w:sz w:val="19"/>
        </w:rPr>
        <w:t>if</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Dekonstruksi Tipe dan Pengikatan Variabel (*Variable Capture*):</w:t>
      </w:r>
    </w:p>
    <w:p>
      <w:pPr>
        <w:pStyle w:val="ListBullet"/>
        <w:spacing w:before="0" w:after="40" w:line="276" w:lineRule="auto"/>
        <w:ind w:left="1080"/>
      </w:pPr>
      <w:r>
        <w:rPr>
          <w:rFonts w:ascii="Calibri" w:hAnsi="Calibri"/>
          <w:b/>
          <w:color w:val="2D3748"/>
          <w:sz w:val="22"/>
        </w:rPr>
        <w:t>Dekonstruksi Tipe (*Type Destructuring*):</w:t>
      </w:r>
      <w:r>
        <w:rPr>
          <w:rFonts w:ascii="Calibri" w:hAnsi="Calibri"/>
          <w:color w:val="2D3748"/>
          <w:sz w:val="22"/>
        </w:rPr>
        <w:t xml:space="preserve"> Proses membongkar objek gabungan kompleks (seperti dictionary, list, tuple, atau dataclass) secara otomatis ke dalam komponen penyusunnya berdasarkan pola skema yang dideklarasikan.</w:t>
      </w:r>
    </w:p>
    <w:p>
      <w:pPr>
        <w:pStyle w:val="ListBullet"/>
        <w:spacing w:before="0" w:after="40" w:line="276" w:lineRule="auto"/>
        <w:ind w:left="1080"/>
      </w:pPr>
      <w:r>
        <w:rPr>
          <w:rFonts w:ascii="Calibri" w:hAnsi="Calibri"/>
          <w:b/>
          <w:color w:val="2D3748"/>
          <w:sz w:val="22"/>
        </w:rPr>
        <w:t>Pengikatan Variabel (*Variable Capture*):</w:t>
      </w:r>
      <w:r>
        <w:rPr>
          <w:rFonts w:ascii="Calibri" w:hAnsi="Calibri"/>
          <w:color w:val="2D3748"/>
          <w:sz w:val="22"/>
        </w:rPr>
        <w:t xml:space="preserve"> Selama proses dekonstruksi, nama variabel yang disematkan pada posisi tertentu di dalam pola secara otomatis diikatkan (</w:t>
      </w:r>
      <w:r>
        <w:rPr>
          <w:rFonts w:ascii="Calibri" w:hAnsi="Calibri"/>
          <w:i/>
          <w:color w:val="2D3748"/>
          <w:sz w:val="22"/>
        </w:rPr>
        <w:t>bound</w:t>
      </w:r>
      <w:r>
        <w:rPr>
          <w:rFonts w:ascii="Calibri" w:hAnsi="Calibri"/>
          <w:color w:val="2D3748"/>
          <w:sz w:val="22"/>
        </w:rPr>
        <w:t>) ke nilai elemen yang cocok pada posisi tersebut.</w:t>
      </w:r>
    </w:p>
    <w:p>
      <w:pPr>
        <w:pStyle w:val="ListBullet"/>
        <w:spacing w:before="0" w:after="40" w:line="276" w:lineRule="auto"/>
        <w:ind w:left="1080"/>
      </w:pPr>
      <w:r>
        <w:rPr>
          <w:rFonts w:ascii="Calibri" w:hAnsi="Calibri"/>
          <w:b/>
          <w:color w:val="2D3748"/>
          <w:sz w:val="22"/>
        </w:rPr>
        <w:t>Revolusi Pemrosesan Telemetri Heterogen:</w:t>
      </w:r>
    </w:p>
    <w:p>
      <w:pPr>
        <w:spacing w:before="0" w:after="80" w:line="276" w:lineRule="auto"/>
      </w:pPr>
      <w:r>
        <w:rPr>
          <w:rFonts w:ascii="Calibri" w:hAnsi="Calibri"/>
          <w:color w:val="2D3748"/>
          <w:sz w:val="22"/>
        </w:rPr>
        <w:t>Dalam sistem IoT perkebunan, sebuah stasiun cuaca dapat mengirimkan paket data JSON heterogen (kadang berupa laporan cuaca lengkap, kadang laporan galat baterai, kadang deteksi anomali hujan). Tanpa pattern matching, pengembang harus menulis serangkaian validasi defensif yang rapuh:</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xml:space="preserve">       # Pendekatan konvensional: Rapuh dan bertele-tele</w:t>
              <w:br/>
              <w:t xml:space="preserve">       if isinstance(data, dict) and "jenis" in data:</w:t>
              <w:br/>
              <w:t xml:space="preserve">           if data["jenis"] == "STATUS_BATERAI" and "voltase" in data:</w:t>
              <w:br/>
              <w:t xml:space="preserve">               v = data["voltase"]</w:t>
              <w:br/>
              <w:t xml:space="preserve">               # proses voltase...</w:t>
            </w:r>
          </w:p>
        </w:tc>
      </w:tr>
    </w:tbl>
    <w:p>
      <w:pPr>
        <w:spacing w:after="80"/>
      </w:pPr>
    </w:p>
    <w:p>
      <w:pPr>
        <w:spacing w:before="0" w:after="80" w:line="276" w:lineRule="auto"/>
      </w:pPr>
      <w:r>
        <w:rPr>
          <w:rFonts w:ascii="Calibri" w:hAnsi="Calibri"/>
          <w:color w:val="2D3748"/>
          <w:sz w:val="22"/>
        </w:rPr>
        <w:t>Dengan structural pattern matching, seluruh verifikasi struktur, validasi kunci, dan ekstraksi nilai diselesaikan dalam satu ekspresi deklaratif yang elegan dan aman:</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xml:space="preserve">       match payload:</w:t>
              <w:br/>
              <w:t xml:space="preserve">           case {"tipe": "TELEMETRI_IKLIM", "suhu": float(s), "lengas": float(l)} if l &lt; 40.0:</w:t>
              <w:br/>
              <w:t xml:space="preserve">               picu_peringatan_kekeringan(s, l)</w:t>
              <w:br/>
              <w:t xml:space="preserve">           case {"tipe": "STATUS_DAYA", "voltase": v} if v &lt; 11.2:</w:t>
              <w:br/>
              <w:t xml:space="preserve">               alihkan_ke_daya_cadangan(v)</w:t>
              <w:br/>
              <w:t xml:space="preserve">           case {"tipe": "LOG_GALAT", "kode": int(k), "pesan": str(msg)}:</w:t>
              <w:br/>
              <w:t xml:space="preserve">               catat_log_kegagalan(k, msg)</w:t>
              <w:br/>
              <w:t xml:space="preserve">           case _:</w:t>
              <w:br/>
              <w:t xml:space="preserve">               laporkan_paket_korup()</w:t>
            </w:r>
          </w:p>
        </w:tc>
      </w:tr>
    </w:tbl>
    <w:p>
      <w:pPr>
        <w:spacing w:after="80"/>
      </w:pPr>
    </w:p>
    <w:p>
      <w:pPr>
        <w:spacing w:before="120" w:after="120"/>
      </w:pPr>
      <w:r>
        <w:rPr>
          <w:color w:val="CBD5E0"/>
          <w:sz w:val="16"/>
        </w:rPr>
        <w:t>―――――――――――――――――――――――――――――――――――――――――――――</w:t>
      </w:r>
    </w:p>
    <w:p>
      <w:pPr>
        <w:keepNext/>
        <w:spacing w:before="200" w:after="40"/>
      </w:pPr>
      <w:r>
        <w:rPr>
          <w:rFonts w:ascii="Calibri" w:hAnsi="Calibri"/>
          <w:b/>
          <w:color w:val="2D3748"/>
          <w:sz w:val="24"/>
        </w:rPr>
        <w:t>Pertanyaan 2: Dekonstruksi Semantik Klausa `else` pada Perulangan (`for-else` &amp; `while-else`)</w:t>
      </w:r>
    </w:p>
    <w:p>
      <w:pPr>
        <w:pStyle w:val="ListBullet"/>
        <w:spacing w:before="0" w:after="40" w:line="276" w:lineRule="auto"/>
        <w:ind w:left="360"/>
      </w:pPr>
      <w:r>
        <w:rPr>
          <w:rFonts w:ascii="Calibri" w:hAnsi="Calibri"/>
          <w:b/>
          <w:color w:val="2D3748"/>
          <w:sz w:val="22"/>
        </w:rPr>
        <w:t>Soal:</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Banyak pemrogram mengira klausa </w:t>
      </w:r>
      <w:r>
        <w:rPr>
          <w:rFonts w:ascii="Consolas" w:hAnsi="Consolas"/>
          <w:color w:val="9C1A1A"/>
          <w:sz w:val="19"/>
        </w:rPr>
        <w:t>else</w:t>
      </w:r>
      <w:r>
        <w:rPr>
          <w:rFonts w:ascii="Calibri" w:hAnsi="Calibri"/>
          <w:color w:val="2D3748"/>
          <w:sz w:val="22"/>
        </w:rPr>
        <w:t xml:space="preserve"> pada loop akan dieksekusi saat kondisi loop bernilai </w:t>
      </w:r>
      <w:r>
        <w:rPr>
          <w:rFonts w:ascii="Consolas" w:hAnsi="Consolas"/>
          <w:color w:val="9C1A1A"/>
          <w:sz w:val="19"/>
        </w:rPr>
        <w:t>False</w:t>
      </w:r>
      <w:r>
        <w:rPr>
          <w:rFonts w:ascii="Calibri" w:hAnsi="Calibri"/>
          <w:color w:val="2D3748"/>
          <w:sz w:val="22"/>
        </w:rPr>
        <w:t xml:space="preserve"> (mirip </w:t>
      </w:r>
      <w:r>
        <w:rPr>
          <w:rFonts w:ascii="Consolas" w:hAnsi="Consolas"/>
          <w:color w:val="9C1A1A"/>
          <w:sz w:val="19"/>
        </w:rPr>
        <w:t>if-else</w:t>
      </w:r>
      <w:r>
        <w:rPr>
          <w:rFonts w:ascii="Calibri" w:hAnsi="Calibri"/>
          <w:color w:val="2D3748"/>
          <w:sz w:val="22"/>
        </w:rPr>
        <w:t>). Buktikan mengapa penafsiran ini keliru!</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Dalam algoritma pencarian linier data hama perkebunan: bandingkan kode pencarian tradisional yang menggunakan variabel penanda </w:t>
      </w:r>
      <w:r>
        <w:rPr>
          <w:rFonts w:ascii="Consolas" w:hAnsi="Consolas"/>
          <w:color w:val="9C1A1A"/>
          <w:sz w:val="19"/>
        </w:rPr>
        <w:t>hama_ditemukan = False</w:t>
      </w:r>
      <w:r>
        <w:rPr>
          <w:rFonts w:ascii="Calibri" w:hAnsi="Calibri"/>
          <w:color w:val="2D3748"/>
          <w:sz w:val="22"/>
        </w:rPr>
        <w:t xml:space="preserve"> dengan kode modern yang menggunakan pola </w:t>
      </w:r>
      <w:r>
        <w:rPr>
          <w:rFonts w:ascii="Consolas" w:hAnsi="Consolas"/>
          <w:color w:val="9C1A1A"/>
          <w:sz w:val="19"/>
        </w:rPr>
        <w:t>for-else</w:t>
      </w:r>
      <w:r>
        <w:rPr>
          <w:rFonts w:ascii="Calibri" w:hAnsi="Calibri"/>
          <w:color w:val="2D3748"/>
          <w:sz w:val="22"/>
        </w:rPr>
        <w:t>. Analisis kejelasan alur (</w:t>
      </w:r>
      <w:r>
        <w:rPr>
          <w:rFonts w:ascii="Calibri" w:hAnsi="Calibri"/>
          <w:i/>
          <w:color w:val="2D3748"/>
          <w:sz w:val="22"/>
        </w:rPr>
        <w:t>cognitive load</w:t>
      </w:r>
      <w:r>
        <w:rPr>
          <w:rFonts w:ascii="Calibri" w:hAnsi="Calibri"/>
          <w:color w:val="2D3748"/>
          <w:sz w:val="22"/>
        </w:rPr>
        <w:t>) dan eliminasi potensi galat!</w:t>
      </w:r>
    </w:p>
    <w:p>
      <w:pPr>
        <w:pStyle w:val="ListBullet"/>
        <w:spacing w:before="0" w:after="40" w:line="276" w:lineRule="auto"/>
        <w:ind w:left="360"/>
      </w:pPr>
      <w:r>
        <w:rPr>
          <w:rFonts w:ascii="Calibri" w:hAnsi="Calibri"/>
          <w:b/>
          <w:color w:val="2D3748"/>
          <w:sz w:val="22"/>
        </w:rPr>
        <w:t>Jawaban Komprehensif:</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Pembuktian Kekeliruan Penafsiran `else` pada Loop:</w:t>
      </w:r>
    </w:p>
    <w:p>
      <w:pPr>
        <w:pStyle w:val="ListBullet"/>
        <w:spacing w:before="0" w:after="40" w:line="276" w:lineRule="auto"/>
        <w:ind w:left="1080"/>
      </w:pPr>
      <w:r>
        <w:rPr>
          <w:rFonts w:ascii="Calibri" w:hAnsi="Calibri"/>
          <w:color w:val="2D3748"/>
          <w:sz w:val="22"/>
        </w:rPr>
        <w:t xml:space="preserve">Jika penafsiran bahwa </w:t>
      </w:r>
      <w:r>
        <w:rPr>
          <w:rFonts w:ascii="Calibri" w:hAnsi="Calibri"/>
          <w:i/>
          <w:color w:val="2D3748"/>
          <w:sz w:val="22"/>
        </w:rPr>
        <w:t>"else dieksekusi setiap kali kondisi loop bernilai False"</w:t>
      </w:r>
      <w:r>
        <w:rPr>
          <w:rFonts w:ascii="Calibri" w:hAnsi="Calibri"/>
          <w:color w:val="2D3748"/>
          <w:sz w:val="22"/>
        </w:rPr>
        <w:t xml:space="preserve"> benar, maka saat loop dihentikan oleh </w:t>
      </w:r>
      <w:r>
        <w:rPr>
          <w:rFonts w:ascii="Consolas" w:hAnsi="Consolas"/>
          <w:color w:val="9C1A1A"/>
          <w:sz w:val="19"/>
        </w:rPr>
        <w:t>break</w:t>
      </w:r>
      <w:r>
        <w:rPr>
          <w:rFonts w:ascii="Calibri" w:hAnsi="Calibri"/>
          <w:color w:val="2D3748"/>
          <w:sz w:val="22"/>
        </w:rPr>
        <w:t xml:space="preserve">, kondisi loop juga tidak lagi bernilai </w:t>
      </w:r>
      <w:r>
        <w:rPr>
          <w:rFonts w:ascii="Consolas" w:hAnsi="Consolas"/>
          <w:color w:val="9C1A1A"/>
          <w:sz w:val="19"/>
        </w:rPr>
        <w:t>True</w:t>
      </w:r>
      <w:r>
        <w:rPr>
          <w:rFonts w:ascii="Calibri" w:hAnsi="Calibri"/>
          <w:color w:val="2D3748"/>
          <w:sz w:val="22"/>
        </w:rPr>
        <w:t xml:space="preserve">, sehingga blok </w:t>
      </w:r>
      <w:r>
        <w:rPr>
          <w:rFonts w:ascii="Consolas" w:hAnsi="Consolas"/>
          <w:color w:val="9C1A1A"/>
          <w:sz w:val="19"/>
        </w:rPr>
        <w:t>else</w:t>
      </w:r>
      <w:r>
        <w:rPr>
          <w:rFonts w:ascii="Calibri" w:hAnsi="Calibri"/>
          <w:color w:val="2D3748"/>
          <w:sz w:val="22"/>
        </w:rPr>
        <w:t xml:space="preserve"> seharusnya dieksekusi. Namun pada kenyataannya, </w:t>
      </w:r>
      <w:r>
        <w:rPr>
          <w:rFonts w:ascii="Calibri" w:hAnsi="Calibri"/>
          <w:b/>
          <w:color w:val="2D3748"/>
          <w:sz w:val="22"/>
        </w:rPr>
        <w:t>jika loop dihentikan oleh `break`, blok `else` JUSTRU DILEWATI SECARA TOTAL</w:t>
      </w:r>
      <w:r>
        <w:rPr>
          <w:rFonts w:ascii="Calibri" w:hAnsi="Calibri"/>
          <w:color w:val="2D3748"/>
          <w:sz w:val="22"/>
        </w:rPr>
        <w:t>.</w:t>
      </w:r>
    </w:p>
    <w:p>
      <w:pPr>
        <w:pStyle w:val="ListBullet"/>
        <w:spacing w:before="0" w:after="40" w:line="276" w:lineRule="auto"/>
        <w:ind w:left="1080"/>
      </w:pPr>
      <w:r>
        <w:rPr>
          <w:rFonts w:ascii="Calibri" w:hAnsi="Calibri"/>
          <w:color w:val="2D3748"/>
          <w:sz w:val="22"/>
        </w:rPr>
        <w:t xml:space="preserve">CPython memperlakukan klausa </w:t>
      </w:r>
      <w:r>
        <w:rPr>
          <w:rFonts w:ascii="Consolas" w:hAnsi="Consolas"/>
          <w:color w:val="9C1A1A"/>
          <w:sz w:val="19"/>
        </w:rPr>
        <w:t>else</w:t>
      </w:r>
      <w:r>
        <w:rPr>
          <w:rFonts w:ascii="Calibri" w:hAnsi="Calibri"/>
          <w:color w:val="2D3748"/>
          <w:sz w:val="22"/>
        </w:rPr>
        <w:t xml:space="preserve"> pada loop bukan sebagai cabang alternatif negasi logika (</w:t>
      </w:r>
      <w:r>
        <w:rPr>
          <w:rFonts w:ascii="Calibri" w:hAnsi="Calibri"/>
          <w:i/>
          <w:color w:val="2D3748"/>
          <w:sz w:val="22"/>
        </w:rPr>
        <w:t>mutually exclusive branch</w:t>
      </w:r>
      <w:r>
        <w:rPr>
          <w:rFonts w:ascii="Calibri" w:hAnsi="Calibri"/>
          <w:color w:val="2D3748"/>
          <w:sz w:val="22"/>
        </w:rPr>
        <w:t xml:space="preserve">), melainkan sebagai </w:t>
      </w:r>
      <w:r>
        <w:rPr>
          <w:rFonts w:ascii="Calibri" w:hAnsi="Calibri"/>
          <w:b/>
          <w:color w:val="2D3748"/>
          <w:sz w:val="22"/>
        </w:rPr>
        <w:t>klausa penyelesaian normal (*no-break clause*)</w:t>
      </w:r>
      <w:r>
        <w:rPr>
          <w:rFonts w:ascii="Calibri" w:hAnsi="Calibri"/>
          <w:color w:val="2D3748"/>
          <w:sz w:val="22"/>
        </w:rPr>
        <w:t xml:space="preserve">. Nama konseptual yang lebih tepat untuk fitur ini adalah </w:t>
      </w:r>
      <w:r>
        <w:rPr>
          <w:rFonts w:ascii="Consolas" w:hAnsi="Consolas"/>
          <w:color w:val="9C1A1A"/>
          <w:sz w:val="19"/>
        </w:rPr>
        <w:t>then:</w:t>
      </w:r>
      <w:r>
        <w:rPr>
          <w:rFonts w:ascii="Calibri" w:hAnsi="Calibri"/>
          <w:color w:val="2D3748"/>
          <w:sz w:val="22"/>
        </w:rPr>
        <w:t xml:space="preserve"> atau </w:t>
      </w:r>
      <w:r>
        <w:rPr>
          <w:rFonts w:ascii="Consolas" w:hAnsi="Consolas"/>
          <w:color w:val="9C1A1A"/>
          <w:sz w:val="19"/>
        </w:rPr>
        <w:t>nobreak:</w:t>
      </w:r>
      <w:r>
        <w:rPr>
          <w:rFonts w:ascii="Calibri" w:hAnsi="Calibri"/>
          <w:color w:val="2D3748"/>
          <w:sz w:val="22"/>
        </w:rPr>
        <w:t xml:space="preserve">. Blok ini dirancang khusus untuk menangani situasi di mana pencarian sekuensial telah tuntas memeriksa </w:t>
      </w:r>
      <m:oMath xmlns:mml="http://www.w3.org/1998/Math/MathML">
        <m:r>
          <m:t>100%</m:t>
        </m:r>
      </m:oMath>
      <w:r>
        <w:rPr>
          <w:rFonts w:ascii="Calibri" w:hAnsi="Calibri"/>
          <w:color w:val="2D3748"/>
          <w:sz w:val="22"/>
        </w:rPr>
        <w:t xml:space="preserve"> data tanpa menemukan kondisi pemicu interupsi.</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Komparasi Kode Pencarian Linier:</w:t>
      </w:r>
    </w:p>
    <w:p>
      <w:pPr>
        <w:pStyle w:val="ListBullet"/>
        <w:spacing w:before="0" w:after="40" w:line="276" w:lineRule="auto"/>
        <w:ind w:left="1080"/>
      </w:pPr>
      <w:r>
        <w:rPr>
          <w:rFonts w:ascii="Calibri" w:hAnsi="Calibri"/>
          <w:b/>
          <w:color w:val="2D3748"/>
          <w:sz w:val="22"/>
        </w:rPr>
        <w:t>Pola Tradisional dengan Variabel Penanda (*Flag Variable*):</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xml:space="preserve">       hama_ditemukan = False</w:t>
              <w:br/>
              <w:t xml:space="preserve">       for sampel in daftar_daun:</w:t>
              <w:br/>
              <w:t xml:space="preserve">           if sampel.populasi_ulat_api &gt; 5:</w:t>
              <w:br/>
              <w:t xml:space="preserve">               hama_ditemukan = True</w:t>
              <w:br/>
              <w:t xml:space="preserve">               laporkan_serangan_kritis(sampel)</w:t>
              <w:br/>
              <w:t xml:space="preserve">               break</w:t>
              <w:br/>
              <w:br/>
              <w:t xml:space="preserve">       if not hama_ditemukan:</w:t>
              <w:br/>
              <w:t xml:space="preserve">           konfirmasi_blok_kebun_bersih()</w:t>
            </w:r>
          </w:p>
        </w:tc>
      </w:tr>
    </w:tbl>
    <w:p>
      <w:pPr>
        <w:spacing w:after="80"/>
      </w:pPr>
    </w:p>
    <w:p>
      <w:pPr>
        <w:spacing w:before="0" w:after="80" w:line="276" w:lineRule="auto"/>
      </w:pPr>
      <w:r>
        <w:rPr>
          <w:rFonts w:ascii="Calibri" w:hAnsi="Calibri"/>
          <w:i/>
          <w:color w:val="2D3748"/>
          <w:sz w:val="22"/>
        </w:rPr>
        <w:t>Kelemahan:</w:t>
      </w:r>
      <w:r>
        <w:rPr>
          <w:rFonts w:ascii="Calibri" w:hAnsi="Calibri"/>
          <w:color w:val="2D3748"/>
          <w:sz w:val="22"/>
        </w:rPr>
        <w:t xml:space="preserve"> Membutuhkan alokasi variabel ekstra (</w:t>
      </w:r>
      <w:r>
        <w:rPr>
          <w:rFonts w:ascii="Consolas" w:hAnsi="Consolas"/>
          <w:color w:val="9C1A1A"/>
          <w:sz w:val="19"/>
        </w:rPr>
        <w:t>hama_ditemukan</w:t>
      </w:r>
      <w:r>
        <w:rPr>
          <w:rFonts w:ascii="Calibri" w:hAnsi="Calibri"/>
          <w:color w:val="2D3748"/>
          <w:sz w:val="22"/>
        </w:rPr>
        <w:t xml:space="preserve">), rentan terhadap galat pemrogram yang lupa menyetel </w:t>
      </w:r>
      <w:r>
        <w:rPr>
          <w:rFonts w:ascii="Consolas" w:hAnsi="Consolas"/>
          <w:color w:val="9C1A1A"/>
          <w:sz w:val="19"/>
        </w:rPr>
        <w:t>hama_ditemukan = True</w:t>
      </w:r>
      <w:r>
        <w:rPr>
          <w:rFonts w:ascii="Calibri" w:hAnsi="Calibri"/>
          <w:color w:val="2D3748"/>
          <w:sz w:val="22"/>
        </w:rPr>
        <w:t xml:space="preserve"> sebelum memanggil </w:t>
      </w:r>
      <w:r>
        <w:rPr>
          <w:rFonts w:ascii="Consolas" w:hAnsi="Consolas"/>
          <w:color w:val="9C1A1A"/>
          <w:sz w:val="19"/>
        </w:rPr>
        <w:t>break</w:t>
      </w:r>
      <w:r>
        <w:rPr>
          <w:rFonts w:ascii="Calibri" w:hAnsi="Calibri"/>
          <w:color w:val="2D3748"/>
          <w:sz w:val="22"/>
        </w:rPr>
        <w:t>, serta menambah beban kognitif pembaca kode karena status akhir baru diketahui di luar blok loop.</w:t>
      </w:r>
    </w:p>
    <w:p>
      <w:pPr>
        <w:pStyle w:val="ListBullet"/>
        <w:spacing w:before="0" w:after="40" w:line="276" w:lineRule="auto"/>
        <w:ind w:left="1080"/>
      </w:pPr>
      <w:r>
        <w:rPr>
          <w:rFonts w:ascii="Calibri" w:hAnsi="Calibri"/>
          <w:b/>
          <w:color w:val="2D3748"/>
          <w:sz w:val="22"/>
        </w:rPr>
        <w:t>Pola Modern Berbasis `for-else`:</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xml:space="preserve">       for sampel in daftar_daun:</w:t>
              <w:br/>
              <w:t xml:space="preserve">           if sampel.populasi_ulat_api &gt; 5:</w:t>
              <w:br/>
              <w:t xml:space="preserve">               laporkan_serangan_kritis(sampel)</w:t>
              <w:br/>
              <w:t xml:space="preserve">               break</w:t>
              <w:br/>
              <w:t xml:space="preserve">       else:</w:t>
              <w:br/>
              <w:t xml:space="preserve">           konfirmasi_blok_kebun_bersih()</w:t>
            </w:r>
          </w:p>
        </w:tc>
      </w:tr>
    </w:tbl>
    <w:p>
      <w:pPr>
        <w:spacing w:after="80"/>
      </w:pPr>
    </w:p>
    <w:p>
      <w:pPr>
        <w:spacing w:before="0" w:after="80" w:line="276" w:lineRule="auto"/>
      </w:pPr>
      <w:r>
        <w:rPr>
          <w:rFonts w:ascii="Calibri" w:hAnsi="Calibri"/>
          <w:i/>
          <w:color w:val="2D3748"/>
          <w:sz w:val="22"/>
        </w:rPr>
        <w:t>Keunggulan:</w:t>
      </w:r>
      <w:r>
        <w:rPr>
          <w:rFonts w:ascii="Calibri" w:hAnsi="Calibri"/>
          <w:color w:val="2D3748"/>
          <w:sz w:val="22"/>
        </w:rPr>
        <w:t xml:space="preserve"> Alur eksekusi langsung mencerminkan intensi logika (</w:t>
      </w:r>
      <w:r>
        <w:rPr>
          <w:rFonts w:ascii="Calibri" w:hAnsi="Calibri"/>
          <w:i/>
          <w:color w:val="2D3748"/>
          <w:sz w:val="22"/>
        </w:rPr>
        <w:t>self-documenting code</w:t>
      </w:r>
      <w:r>
        <w:rPr>
          <w:rFonts w:ascii="Calibri" w:hAnsi="Calibri"/>
          <w:color w:val="2D3748"/>
          <w:sz w:val="22"/>
        </w:rPr>
        <w:t xml:space="preserve">), mengeliminasi variabel penanda sementara di memori, dan menggaransi bahwa </w:t>
      </w:r>
      <w:r>
        <w:rPr>
          <w:rFonts w:ascii="Consolas" w:hAnsi="Consolas"/>
          <w:color w:val="9C1A1A"/>
          <w:sz w:val="19"/>
        </w:rPr>
        <w:t>konfirmasi_blok_kebun_bersih()</w:t>
      </w:r>
      <w:r>
        <w:rPr>
          <w:rFonts w:ascii="Calibri" w:hAnsi="Calibri"/>
          <w:color w:val="2D3748"/>
          <w:sz w:val="22"/>
        </w:rPr>
        <w:t xml:space="preserve"> hanya dipanggil jika seluruh daun telah terbukti bebas hama.</w:t>
      </w:r>
    </w:p>
    <w:p>
      <w:pPr>
        <w:spacing w:before="120" w:after="120"/>
      </w:pPr>
      <w:r>
        <w:rPr>
          <w:color w:val="CBD5E0"/>
          <w:sz w:val="16"/>
        </w:rPr>
        <w:t>―――――――――――――――――――――――――――――――――――――――――――――</w:t>
      </w:r>
    </w:p>
    <w:p>
      <w:pPr>
        <w:keepNext/>
        <w:spacing w:before="200" w:after="40"/>
      </w:pPr>
      <w:r>
        <w:rPr>
          <w:rFonts w:ascii="Calibri" w:hAnsi="Calibri"/>
          <w:b/>
          <w:color w:val="2D3748"/>
          <w:sz w:val="24"/>
        </w:rPr>
        <w:t>Pertanyaan 3: Analisis Kompleksitas dan Efisiensi Memori: `range` (Python 3) vs List Enumerasi</w:t>
      </w:r>
    </w:p>
    <w:p>
      <w:pPr>
        <w:pStyle w:val="ListBullet"/>
        <w:spacing w:before="0" w:after="40" w:line="276" w:lineRule="auto"/>
        <w:ind w:left="360"/>
      </w:pPr>
      <w:r>
        <w:rPr>
          <w:rFonts w:ascii="Calibri" w:hAnsi="Calibri"/>
          <w:b/>
          <w:color w:val="2D3748"/>
          <w:sz w:val="22"/>
        </w:rPr>
        <w:t>Soal:</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Pada Python 2, fungsi </w:t>
      </w:r>
      <w:r>
        <w:rPr>
          <w:rFonts w:ascii="Consolas" w:hAnsi="Consolas"/>
          <w:color w:val="9C1A1A"/>
          <w:sz w:val="19"/>
        </w:rPr>
        <w:t>range(1_000_000)</w:t>
      </w:r>
      <w:r>
        <w:rPr>
          <w:rFonts w:ascii="Calibri" w:hAnsi="Calibri"/>
          <w:color w:val="2D3748"/>
          <w:sz w:val="22"/>
        </w:rPr>
        <w:t xml:space="preserve"> mengalokasikan list fisik di RAM (~8 MB). Sebaliknya, pada Python 3, </w:t>
      </w:r>
      <w:r>
        <w:rPr>
          <w:rFonts w:ascii="Consolas" w:hAnsi="Consolas"/>
          <w:color w:val="9C1A1A"/>
          <w:sz w:val="19"/>
        </w:rPr>
        <w:t>range(1_000_000)</w:t>
      </w:r>
      <w:r>
        <w:rPr>
          <w:rFonts w:ascii="Calibri" w:hAnsi="Calibri"/>
          <w:color w:val="2D3748"/>
          <w:sz w:val="22"/>
        </w:rPr>
        <w:t xml:space="preserve"> hanya mengonsumsi 48 byte. Jelaskan konsep </w:t>
      </w:r>
      <w:r>
        <w:rPr>
          <w:rFonts w:ascii="Calibri" w:hAnsi="Calibri"/>
          <w:i/>
          <w:color w:val="2D3748"/>
          <w:sz w:val="22"/>
        </w:rPr>
        <w:t>Lazy Sequence Object</w:t>
      </w:r>
      <w:r>
        <w:rPr>
          <w:rFonts w:ascii="Calibri" w:hAnsi="Calibri"/>
          <w:color w:val="2D3748"/>
          <w:sz w:val="22"/>
        </w:rPr>
        <w:t xml:space="preserve"> yang mendasari efisiensi memori </w:t>
      </w:r>
      <m:oMath xmlns:mml="http://www.w3.org/1998/Math/MathML">
        <m:r>
          <m:t>𝒪(1)</m:t>
        </m:r>
      </m:oMath>
      <w:r>
        <w:rPr>
          <w:rFonts w:ascii="Calibri" w:hAnsi="Calibri"/>
          <w:color w:val="2D3748"/>
          <w:sz w:val="22"/>
        </w:rPr>
        <w:t xml:space="preserve"> tersebut!</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Mengapa iterator ini memungkinkan sistem kecerdasan buatan melakukan simulasi deret waktu iklim mikro perkebunan hingga </w:t>
      </w:r>
      <m:oMath xmlns:mml="http://www.w3.org/1998/Math/MathML">
        <m:r>
          <m:t>100.000</m:t>
        </m:r>
        <m:r>
          <m:rPr>
            <m:sty m:val="p"/>
          </m:rPr>
          <m:t>.000</m:t>
        </m:r>
      </m:oMath>
      <w:r>
        <w:rPr>
          <w:rFonts w:ascii="Calibri" w:hAnsi="Calibri"/>
          <w:color w:val="2D3748"/>
          <w:sz w:val="22"/>
        </w:rPr>
        <w:t xml:space="preserve"> langkah iterasi tanpa mengalami kehabisan memori (</w:t>
      </w:r>
      <w:r>
        <w:rPr>
          <w:rFonts w:ascii="Calibri" w:hAnsi="Calibri"/>
          <w:i/>
          <w:color w:val="2D3748"/>
          <w:sz w:val="22"/>
        </w:rPr>
        <w:t>Out Of Memory / OOM</w:t>
      </w:r>
      <w:r>
        <w:rPr>
          <w:rFonts w:ascii="Calibri" w:hAnsi="Calibri"/>
          <w:color w:val="2D3748"/>
          <w:sz w:val="22"/>
        </w:rPr>
        <w:t>)?</w:t>
      </w:r>
    </w:p>
    <w:p>
      <w:pPr>
        <w:pStyle w:val="ListBullet"/>
        <w:spacing w:before="0" w:after="40" w:line="276" w:lineRule="auto"/>
        <w:ind w:left="360"/>
      </w:pPr>
      <w:r>
        <w:rPr>
          <w:rFonts w:ascii="Calibri" w:hAnsi="Calibri"/>
          <w:b/>
          <w:color w:val="2D3748"/>
          <w:sz w:val="22"/>
        </w:rPr>
        <w:t>Jawaban Komprehensif:</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Konsep Lazy Sequence Object dan Jejak Memori $\mathcal{O}(1)$:</w:t>
      </w:r>
    </w:p>
    <w:p>
      <w:pPr>
        <w:pStyle w:val="ListBullet"/>
        <w:spacing w:before="0" w:after="40" w:line="276" w:lineRule="auto"/>
        <w:ind w:left="1080"/>
      </w:pPr>
      <w:r>
        <w:rPr>
          <w:rFonts w:ascii="Calibri" w:hAnsi="Calibri"/>
          <w:color w:val="2D3748"/>
          <w:sz w:val="22"/>
        </w:rPr>
        <w:t xml:space="preserve">Dalam Python 3, </w:t>
      </w:r>
      <w:r>
        <w:rPr>
          <w:rFonts w:ascii="Consolas" w:hAnsi="Consolas"/>
          <w:color w:val="9C1A1A"/>
          <w:sz w:val="19"/>
        </w:rPr>
        <w:t>range</w:t>
      </w:r>
      <w:r>
        <w:rPr>
          <w:rFonts w:ascii="Calibri" w:hAnsi="Calibri"/>
          <w:color w:val="2D3748"/>
          <w:sz w:val="22"/>
        </w:rPr>
        <w:t xml:space="preserve"> bukanlah fungsi yang mengembalikan list elemen nyata, melainkan sebuah tipe data urutan imutabel terintegrasi (</w:t>
      </w:r>
      <w:r>
        <w:rPr>
          <w:rFonts w:ascii="Calibri" w:hAnsi="Calibri"/>
          <w:i/>
          <w:color w:val="2D3748"/>
          <w:sz w:val="22"/>
        </w:rPr>
        <w:t>built-in immutable sequence type</w:t>
      </w:r>
      <w:r>
        <w:rPr>
          <w:rFonts w:ascii="Calibri" w:hAnsi="Calibri"/>
          <w:color w:val="2D3748"/>
          <w:sz w:val="22"/>
        </w:rPr>
        <w:t>).</w:t>
      </w:r>
    </w:p>
    <w:p>
      <w:pPr>
        <w:pStyle w:val="ListBullet"/>
        <w:spacing w:before="0" w:after="40" w:line="276" w:lineRule="auto"/>
        <w:ind w:left="1080"/>
      </w:pPr>
      <w:r>
        <w:rPr>
          <w:rFonts w:ascii="Calibri" w:hAnsi="Calibri"/>
          <w:color w:val="2D3748"/>
          <w:sz w:val="22"/>
        </w:rPr>
        <w:t xml:space="preserve">Objek </w:t>
      </w:r>
      <w:r>
        <w:rPr>
          <w:rFonts w:ascii="Consolas" w:hAnsi="Consolas"/>
          <w:color w:val="9C1A1A"/>
          <w:sz w:val="19"/>
        </w:rPr>
        <w:t>range</w:t>
      </w:r>
      <w:r>
        <w:rPr>
          <w:rFonts w:ascii="Calibri" w:hAnsi="Calibri"/>
          <w:color w:val="2D3748"/>
          <w:sz w:val="22"/>
        </w:rPr>
        <w:t xml:space="preserve"> diimplementasikan dalam struktur C CPython (</w:t>
      </w:r>
      <w:r>
        <w:rPr>
          <w:rFonts w:ascii="Consolas" w:hAnsi="Consolas"/>
          <w:color w:val="9C1A1A"/>
          <w:sz w:val="19"/>
        </w:rPr>
        <w:t>rangeobject.c</w:t>
      </w:r>
      <w:r>
        <w:rPr>
          <w:rFonts w:ascii="Calibri" w:hAnsi="Calibri"/>
          <w:color w:val="2D3748"/>
          <w:sz w:val="22"/>
        </w:rPr>
        <w:t>) yang secara internal hanya mengemas 3 nilai bilangan bulat berukuran tetap:</w:t>
      </w:r>
    </w:p>
    <w:p>
      <w:pPr>
        <w:pStyle w:val="ListBullet"/>
        <w:spacing w:before="0" w:after="40" w:line="276" w:lineRule="auto"/>
        <w:ind w:left="1440"/>
      </w:pPr>
      <w:r>
        <w:rPr>
          <w:rFonts w:ascii="Consolas" w:hAnsi="Consolas"/>
          <w:color w:val="9C1A1A"/>
          <w:sz w:val="19"/>
        </w:rPr>
        <w:t>start</w:t>
      </w:r>
      <w:r>
        <w:rPr>
          <w:rFonts w:ascii="Calibri" w:hAnsi="Calibri"/>
          <w:color w:val="2D3748"/>
          <w:sz w:val="22"/>
        </w:rPr>
        <w:t>: Titik awal deret</w:t>
      </w:r>
    </w:p>
    <w:p>
      <w:pPr>
        <w:pStyle w:val="ListBullet"/>
        <w:spacing w:before="0" w:after="40" w:line="276" w:lineRule="auto"/>
        <w:ind w:left="1440"/>
      </w:pPr>
      <w:r>
        <w:rPr>
          <w:rFonts w:ascii="Consolas" w:hAnsi="Consolas"/>
          <w:color w:val="9C1A1A"/>
          <w:sz w:val="19"/>
        </w:rPr>
        <w:t>stop</w:t>
      </w:r>
      <w:r>
        <w:rPr>
          <w:rFonts w:ascii="Calibri" w:hAnsi="Calibri"/>
          <w:color w:val="2D3748"/>
          <w:sz w:val="22"/>
        </w:rPr>
        <w:t>: Batas akhir deret</w:t>
      </w:r>
    </w:p>
    <w:p>
      <w:pPr>
        <w:pStyle w:val="ListBullet"/>
        <w:spacing w:before="0" w:after="40" w:line="276" w:lineRule="auto"/>
        <w:ind w:left="1440"/>
      </w:pPr>
      <w:r>
        <w:rPr>
          <w:rFonts w:ascii="Consolas" w:hAnsi="Consolas"/>
          <w:color w:val="9C1A1A"/>
          <w:sz w:val="19"/>
        </w:rPr>
        <w:t>step</w:t>
      </w:r>
      <w:r>
        <w:rPr>
          <w:rFonts w:ascii="Calibri" w:hAnsi="Calibri"/>
          <w:color w:val="2D3748"/>
          <w:sz w:val="22"/>
        </w:rPr>
        <w:t>: Interval pertambahan</w:t>
      </w:r>
    </w:p>
    <w:p>
      <w:pPr>
        <w:pStyle w:val="ListBullet"/>
        <w:spacing w:before="0" w:after="40" w:line="276" w:lineRule="auto"/>
        <w:ind w:left="1440"/>
      </w:pPr>
      <w:r>
        <w:rPr>
          <w:rFonts w:ascii="Consolas" w:hAnsi="Consolas"/>
          <w:color w:val="9C1A1A"/>
          <w:sz w:val="19"/>
        </w:rPr>
        <w:t>length</w:t>
      </w:r>
      <w:r>
        <w:rPr>
          <w:rFonts w:ascii="Calibri" w:hAnsi="Calibri"/>
          <w:color w:val="2D3748"/>
          <w:sz w:val="22"/>
        </w:rPr>
        <w:t>: Jumlah elemen virtual yang dihitung melalui rumus aritmetika:</w:t>
      </w:r>
    </w:p>
    <w:p>
      <w:pPr>
        <w:spacing w:before="120" w:after="120"/>
        <w:jc w:val="center"/>
      </w:pPr>
      <w:r>
        <w:rPr>
          <w:rFonts w:ascii="Cambria Math" w:hAnsi="Cambria Math"/>
          <w:i/>
          <w:color w:val="1A365D"/>
          <w:sz w:val="24"/>
        </w:rPr>
        <w:t>\text{length} = \max\left(0, \left\lfloor \frac{\text{stop} - \text{start} + \text{step} - 1}{\text{step}} \right\rfloor\right)</w:t>
      </w:r>
    </w:p>
    <w:p>
      <w:pPr>
        <w:pStyle w:val="ListBullet"/>
        <w:spacing w:before="0" w:after="40" w:line="276" w:lineRule="auto"/>
        <w:ind w:left="1080"/>
      </w:pPr>
      <w:r>
        <w:rPr>
          <w:rFonts w:ascii="Calibri" w:hAnsi="Calibri"/>
          <w:color w:val="2D3748"/>
          <w:sz w:val="22"/>
        </w:rPr>
        <w:t xml:space="preserve">Karena objek ini tidak menyimpan elemen-elemen numerik secara fisik, ukuran memorinya selalu tepat </w:t>
      </w:r>
      <w:r>
        <w:rPr>
          <w:rFonts w:ascii="Calibri" w:hAnsi="Calibri"/>
          <w:b/>
          <w:color w:val="2D3748"/>
          <w:sz w:val="22"/>
        </w:rPr>
        <w:t>48 byte</w:t>
      </w:r>
      <w:r>
        <w:rPr>
          <w:rFonts w:ascii="Calibri" w:hAnsi="Calibri"/>
          <w:color w:val="2D3748"/>
          <w:sz w:val="22"/>
        </w:rPr>
        <w:t xml:space="preserve"> di sistem operasi 64-bit, baik untuk </w:t>
      </w:r>
      <w:r>
        <w:rPr>
          <w:rFonts w:ascii="Consolas" w:hAnsi="Consolas"/>
          <w:color w:val="9C1A1A"/>
          <w:sz w:val="19"/>
        </w:rPr>
        <w:t>range(5)</w:t>
      </w:r>
      <w:r>
        <w:rPr>
          <w:rFonts w:ascii="Calibri" w:hAnsi="Calibri"/>
          <w:color w:val="2D3748"/>
          <w:sz w:val="22"/>
        </w:rPr>
        <w:t xml:space="preserve"> maupun </w:t>
      </w:r>
      <w:r>
        <w:rPr>
          <w:rFonts w:ascii="Consolas" w:hAnsi="Consolas"/>
          <w:color w:val="9C1A1A"/>
          <w:sz w:val="19"/>
        </w:rPr>
        <w:t>range(10^{15})</w:t>
      </w:r>
      <w:r>
        <w:rPr>
          <w:rFonts w:ascii="Calibri" w:hAnsi="Calibri"/>
          <w:color w:val="2D3748"/>
          <w:sz w:val="22"/>
        </w:rPr>
        <w:t xml:space="preserve">. Angka baru dihitung di register CPU melalui operasi aritmetika instan hanya ketika metode </w:t>
      </w:r>
      <w:r>
        <w:rPr>
          <w:rFonts w:ascii="Consolas" w:hAnsi="Consolas"/>
          <w:color w:val="9C1A1A"/>
          <w:sz w:val="19"/>
        </w:rPr>
        <w:t>__getitem__(i)</w:t>
      </w:r>
      <w:r>
        <w:rPr>
          <w:rFonts w:ascii="Calibri" w:hAnsi="Calibri"/>
          <w:color w:val="2D3748"/>
          <w:sz w:val="22"/>
        </w:rPr>
        <w:t xml:space="preserve"> atau </w:t>
      </w:r>
      <w:r>
        <w:rPr>
          <w:rFonts w:ascii="Consolas" w:hAnsi="Consolas"/>
          <w:color w:val="9C1A1A"/>
          <w:sz w:val="19"/>
        </w:rPr>
        <w:t>__next__()</w:t>
      </w:r>
      <w:r>
        <w:rPr>
          <w:rFonts w:ascii="Calibri" w:hAnsi="Calibri"/>
          <w:color w:val="2D3748"/>
          <w:sz w:val="22"/>
        </w:rPr>
        <w:t xml:space="preserve"> dipanggil.</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Mitigasi Out-Of-Memory (OOM) pada Simulasi Deret Waktu Skala Besar:</w:t>
      </w:r>
    </w:p>
    <w:p>
      <w:pPr>
        <w:pStyle w:val="ListBullet"/>
        <w:spacing w:before="0" w:after="40" w:line="276" w:lineRule="auto"/>
        <w:ind w:left="1080"/>
      </w:pPr>
      <w:r>
        <w:rPr>
          <w:rFonts w:ascii="Calibri" w:hAnsi="Calibri"/>
          <w:color w:val="2D3748"/>
          <w:sz w:val="22"/>
        </w:rPr>
        <w:t xml:space="preserve">Jika sebuah simulasi mikroklimat kelapa sawit membutuhkan </w:t>
      </w:r>
      <m:oMath xmlns:mml="http://www.w3.org/1998/Math/MathML">
        <m:r>
          <m:t>100.000</m:t>
        </m:r>
        <m:r>
          <m:rPr>
            <m:sty m:val="p"/>
          </m:rPr>
          <m:t>.000</m:t>
        </m:r>
      </m:oMath>
      <w:r>
        <w:rPr>
          <w:rFonts w:ascii="Calibri" w:hAnsi="Calibri"/>
          <w:color w:val="2D3748"/>
          <w:sz w:val="22"/>
        </w:rPr>
        <w:t xml:space="preserve"> langkah waktu (misal time-step sensor per detik selama beberapa tahun), pembuatan list fisik integer akan membutuhkan:</w:t>
      </w:r>
    </w:p>
    <w:p>
      <w:pPr>
        <w:spacing w:before="120" w:after="120"/>
        <w:jc w:val="center"/>
      </w:pPr>
      <m:oMath xmlns:mml="http://www.w3.org/1998/Math/MathML">
        <m:r>
          <m:t>100.000</m:t>
        </m:r>
        <m:r>
          <m:rPr>
            <m:sty m:val="p"/>
          </m:rPr>
          <m:t>.000</m:t>
        </m:r>
        <m:r>
          <m:t>×8</m:t>
        </m:r>
        <m:r>
          <m:rPr>
            <m:nor/>
          </m:rPr>
          <m:t> byte (pointer)</m:t>
        </m:r>
        <m:r>
          <m:t>+</m:t>
        </m:r>
        <m:r>
          <m:rPr>
            <m:nor/>
          </m:rPr>
          <m:t>overhead PyObject</m:t>
        </m:r>
        <m:r>
          <m:t>≈800</m:t>
        </m:r>
        <m:r>
          <m:rPr>
            <m:nor/>
          </m:rPr>
          <m:t> MB s/d </m:t>
        </m:r>
        <m:r>
          <m:t>3.2</m:t>
        </m:r>
        <m:r>
          <m:rPr>
            <m:nor/>
          </m:rPr>
          <m:t> GB RAM</m:t>
        </m:r>
      </m:oMath>
    </w:p>
    <w:p>
      <w:pPr>
        <w:pStyle w:val="ListBullet"/>
        <w:spacing w:before="0" w:after="40" w:line="276" w:lineRule="auto"/>
        <w:ind w:left="1080"/>
      </w:pPr>
      <w:r>
        <w:rPr>
          <w:rFonts w:ascii="Calibri" w:hAnsi="Calibri"/>
          <w:color w:val="2D3748"/>
          <w:sz w:val="22"/>
        </w:rPr>
        <w:t>Pada perangkat komputasi tepi (</w:t>
      </w:r>
      <w:r>
        <w:rPr>
          <w:rFonts w:ascii="Calibri" w:hAnsi="Calibri"/>
          <w:i/>
          <w:color w:val="2D3748"/>
          <w:sz w:val="22"/>
        </w:rPr>
        <w:t>edge computing / embedded IoT gateway</w:t>
      </w:r>
      <w:r>
        <w:rPr>
          <w:rFonts w:ascii="Calibri" w:hAnsi="Calibri"/>
          <w:color w:val="2D3748"/>
          <w:sz w:val="22"/>
        </w:rPr>
        <w:t xml:space="preserve">) di kebun yang memiliki memori terbatas (seperti Raspberry Pi dengan RAM 512 MB atau 1 GB), alokasi sebesar ini akan memicu </w:t>
      </w:r>
      <w:r>
        <w:rPr>
          <w:rFonts w:ascii="Calibri" w:hAnsi="Calibri"/>
          <w:i/>
          <w:color w:val="2D3748"/>
          <w:sz w:val="22"/>
        </w:rPr>
        <w:t>thrashing</w:t>
      </w:r>
      <w:r>
        <w:rPr>
          <w:rFonts w:ascii="Calibri" w:hAnsi="Calibri"/>
          <w:color w:val="2D3748"/>
          <w:sz w:val="22"/>
        </w:rPr>
        <w:t xml:space="preserve"> atau dihentikan paksa oleh sistem operasi melalui </w:t>
      </w:r>
      <w:r>
        <w:rPr>
          <w:rFonts w:ascii="Calibri" w:hAnsi="Calibri"/>
          <w:i/>
          <w:color w:val="2D3748"/>
          <w:sz w:val="22"/>
        </w:rPr>
        <w:t>Linux OOM Killer</w:t>
      </w:r>
      <w:r>
        <w:rPr>
          <w:rFonts w:ascii="Calibri" w:hAnsi="Calibri"/>
          <w:color w:val="2D3748"/>
          <w:sz w:val="22"/>
        </w:rPr>
        <w:t>.</w:t>
      </w:r>
    </w:p>
    <w:p>
      <w:pPr>
        <w:pStyle w:val="ListBullet"/>
        <w:spacing w:before="0" w:after="40" w:line="276" w:lineRule="auto"/>
        <w:ind w:left="1080"/>
      </w:pPr>
      <w:r>
        <w:rPr>
          <w:rFonts w:ascii="Calibri" w:hAnsi="Calibri"/>
          <w:color w:val="2D3748"/>
          <w:sz w:val="22"/>
        </w:rPr>
        <w:t xml:space="preserve">Dengan menerapkan </w:t>
      </w:r>
      <w:r>
        <w:rPr>
          <w:rFonts w:ascii="Consolas" w:hAnsi="Consolas"/>
          <w:color w:val="9C1A1A"/>
          <w:sz w:val="19"/>
        </w:rPr>
        <w:t>range(100_000_000)</w:t>
      </w:r>
      <w:r>
        <w:rPr>
          <w:rFonts w:ascii="Calibri" w:hAnsi="Calibri"/>
          <w:color w:val="2D3748"/>
          <w:sz w:val="22"/>
        </w:rPr>
        <w:t>, sistem AI mempertahankan konsumsi RAM tetap konstan pada 48 byte sepanjang simulasi berjalan. Setiap langkah iterasi hanya memproses satu titik waktu saat itu juga, menghasilkan throughput komputasi yang tinggi tanpa saturasi memori.</w:t>
      </w:r>
    </w:p>
    <w:p>
      <w:pPr>
        <w:spacing w:before="120" w:after="120"/>
      </w:pPr>
      <w:r>
        <w:rPr>
          <w:color w:val="CBD5E0"/>
          <w:sz w:val="16"/>
        </w:rPr>
        <w:t>―――――――――――――――――――――――――――――――――――――――――――――</w:t>
      </w:r>
    </w:p>
    <w:p>
      <w:pPr>
        <w:keepNext/>
        <w:spacing w:before="240" w:after="80"/>
      </w:pPr>
      <w:r>
        <w:rPr>
          <w:rFonts w:ascii="Calibri" w:hAnsi="Calibri"/>
          <w:b/>
          <w:color w:val="2B6CB0"/>
          <w:sz w:val="28"/>
        </w:rPr>
        <w:t>4. Kunci Solusi Tantangan Praktikum (Scaffolded Challenges)</w:t>
      </w:r>
    </w:p>
    <w:p>
      <w:pPr>
        <w:keepNext/>
        <w:spacing w:before="200" w:after="40"/>
      </w:pPr>
      <w:r>
        <w:rPr>
          <w:rFonts w:ascii="Calibri" w:hAnsi="Calibri"/>
          <w:b/>
          <w:color w:val="2D3748"/>
          <w:sz w:val="24"/>
        </w:rPr>
        <w:t>Solusi Tantangan 1: Pengklasifikasi Fraksi TBS Sawit Menggunakan Structural Pattern Matching</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from typing import Tuple</w:t>
              <w:br/>
              <w:br/>
              <w:t>def klasifikasi_fraksi_tbs(fraksi: int, brondol_pct: float) -&gt; Tuple[str, float]:</w:t>
              <w:br/>
              <w:t xml:space="preserve">    """Mengklasifikasikan fraksi TBS ke dalam status mutu dan persentase penalti harga.</w:t>
              <w:br/>
              <w:br/>
              <w:t xml:space="preserve">    Args:</w:t>
              <w:br/>
              <w:t xml:space="preserve">        fraksi: Nomor kode fraksi kematangan (0 s/d 5).</w:t>
              <w:br/>
              <w:t xml:space="preserve">        brondol_pct: Persentase brondolan lepas (0 - 100%).</w:t>
              <w:br/>
              <w:br/>
              <w:t xml:space="preserve">    Returns:</w:t>
              <w:br/>
              <w:t xml:space="preserve">        Tuple[str, float]: (status_mutu, diskon_persen)</w:t>
              <w:br/>
              <w:t xml:space="preserve">    """</w:t>
              <w:br/>
              <w:t xml:space="preserve">    match fraksi:</w:t>
              <w:br/>
              <w:t xml:space="preserve">        case 0:</w:t>
              <w:br/>
              <w:t xml:space="preserve">            return ("Mentah", 50.0)</w:t>
              <w:br/>
              <w:t xml:space="preserve">        case 1:</w:t>
              <w:br/>
              <w:t xml:space="preserve">            return ("Mengkal", 15.0)</w:t>
              <w:br/>
              <w:t xml:space="preserve">        case 2 | 3:</w:t>
              <w:br/>
              <w:t xml:space="preserve">            return ("Matang Prima", 0.0)</w:t>
              <w:br/>
              <w:t xml:space="preserve">        case 4:</w:t>
              <w:br/>
              <w:t xml:space="preserve">            return ("Lewat Matang", 25.0)</w:t>
              <w:br/>
              <w:t xml:space="preserve">        case 5:</w:t>
              <w:br/>
              <w:t xml:space="preserve">            return ("Busuk", 75.0)</w:t>
              <w:br/>
              <w:t xml:space="preserve">        case _:</w:t>
              <w:br/>
              <w:t xml:space="preserve">            return ("Anomali", 100.0)</w:t>
            </w:r>
          </w:p>
        </w:tc>
      </w:tr>
    </w:tbl>
    <w:p>
      <w:pPr>
        <w:spacing w:after="80"/>
      </w:pPr>
    </w:p>
    <w:p>
      <w:pPr>
        <w:spacing w:before="120" w:after="120"/>
      </w:pPr>
      <w:r>
        <w:rPr>
          <w:color w:val="CBD5E0"/>
          <w:sz w:val="16"/>
        </w:rPr>
        <w:t>―――――――――――――――――――――――――――――――――――――――――――――</w:t>
      </w:r>
    </w:p>
    <w:p>
      <w:pPr>
        <w:keepNext/>
        <w:spacing w:before="200" w:after="40"/>
      </w:pPr>
      <w:r>
        <w:rPr>
          <w:rFonts w:ascii="Calibri" w:hAnsi="Calibri"/>
          <w:b/>
          <w:color w:val="2D3748"/>
          <w:sz w:val="24"/>
        </w:rPr>
        <w:t>Solusi Tantangan 2: Deteksi Anomali Aliran Sensorik via Pola `for-else`</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from typing import Any, Dict, List</w:t>
              <w:br/>
              <w:br/>
              <w:t>def cari_anomali_telemetri(daftar_tekanan: List[float], ambang_batas: float = 3.5) -&gt; Dict[str, Any]:</w:t>
              <w:br/>
              <w:t xml:space="preserve">    """Mendeteksi keberadaan anomali tekanan pipa irigasi menggunakan pola for-else.</w:t>
              <w:br/>
              <w:br/>
              <w:t xml:space="preserve">    Args:</w:t>
              <w:br/>
              <w:t xml:space="preserve">        daftar_tekanan: Daftar deret waktu pembacaan sensor tekanan (bar).</w:t>
              <w:br/>
              <w:t xml:space="preserve">        ambang_batas: Batas aman maksimum tekanan operasi (bar).</w:t>
              <w:br/>
              <w:br/>
              <w:t xml:space="preserve">    Returns:</w:t>
              <w:br/>
              <w:t xml:space="preserve">        Dict[str, Any]: Laporan status stabilitas jaringan pipa.</w:t>
              <w:br/>
              <w:t xml:space="preserve">    """</w:t>
              <w:br/>
              <w:t xml:space="preserve">    for indeks, tekanan in enumerate(daftar_tekanan):</w:t>
              <w:br/>
              <w:t xml:space="preserve">        if tekanan &gt; ambang_batas:</w:t>
              <w:br/>
              <w:t xml:space="preserve">            # Anomali terdeteksi, hentikan inspeksi seketika</w:t>
              <w:br/>
              <w:t xml:space="preserve">            return {</w:t>
              <w:br/>
              <w:t xml:space="preserve">                "status_jaringan": "BAHAYA_LONJAKAN_TEKANAN",</w:t>
              <w:br/>
              <w:t xml:space="preserve">                "indeks_anomali": indeks,</w:t>
              <w:br/>
              <w:t xml:space="preserve">                "nilai_tekanan_bar": tekanan,</w:t>
              <w:br/>
              <w:t xml:space="preserve">                "ambang_batas": ambang_batas,</w:t>
              <w:br/>
              <w:t xml:space="preserve">                "tindakan": f"Segera buka katup pembuang darurat di sensor titik #{indeks}"</w:t>
              <w:br/>
              <w:t xml:space="preserve">            }</w:t>
              <w:br/>
              <w:t xml:space="preserve">    else:</w:t>
              <w:br/>
              <w:t xml:space="preserve">        # Dieksekusi jika dan hanya jika seluruh sensor normal tanpa interupsi break</w:t>
              <w:br/>
              <w:t xml:space="preserve">        return {</w:t>
              <w:br/>
              <w:t xml:space="preserve">            "status_jaringan": "STABIL_NORMAL",</w:t>
              <w:br/>
              <w:t xml:space="preserve">            "indeks_anomali": None,</w:t>
              <w:br/>
              <w:t xml:space="preserve">            "nilai_tekanan_bar": max(daftar_tekanan) if daftar_tekanan else 0.0,</w:t>
              <w:br/>
              <w:t xml:space="preserve">            "ambang_batas": ambang_batas,</w:t>
              <w:br/>
              <w:t xml:space="preserve">            "tindakan": "Pertahankan laju alir pompa normal"</w:t>
              <w:br/>
              <w:t xml:space="preserve">        }</w:t>
            </w:r>
          </w:p>
        </w:tc>
      </w:tr>
    </w:tbl>
    <w:p>
      <w:pPr>
        <w:spacing w:after="80"/>
      </w:pPr>
    </w:p>
    <w:p>
      <w:pPr>
        <w:spacing w:before="120" w:after="120"/>
      </w:pPr>
      <w:r>
        <w:rPr>
          <w:color w:val="CBD5E0"/>
          <w:sz w:val="16"/>
        </w:rPr>
        <w:t>―――――――――――――――――――――――――――――――――――――――――――――</w:t>
      </w:r>
    </w:p>
    <w:p>
      <w:pPr>
        <w:keepNext/>
        <w:spacing w:before="200" w:after="40"/>
      </w:pPr>
      <w:r>
        <w:rPr>
          <w:rFonts w:ascii="Calibri" w:hAnsi="Calibri"/>
          <w:b/>
          <w:color w:val="2D3748"/>
          <w:sz w:val="24"/>
        </w:rPr>
        <w:t>Solusi Tantangan 3: Simulator Irigasi Presisi Multi-Blok Berbasis Guard Clauses</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from typing import Any, Dict, List</w:t>
              <w:br/>
              <w:br/>
              <w:t>class SimulatorIrigasiPresisi:</w:t>
              <w:br/>
              <w:t xml:space="preserve">    """Sistem otomasi fertigasi cerdas kebun kelapa sawit multi-blok."""</w:t>
              <w:br/>
              <w:br/>
              <w:t xml:space="preserve">    def __init__(self, ambang_kelembaban_min: float = 60.0) -&gt; None:</w:t>
              <w:br/>
              <w:t xml:space="preserve">        self.ambang_kelembaban_min = ambang_kelembaban_min</w:t>
              <w:br/>
              <w:br/>
              <w:t xml:space="preserve">    def evaluasi_blok(self, data_blok: Dict[str, Any]) -&gt; str:</w:t>
              <w:br/>
              <w:t xml:space="preserve">        """Menerapkan Guard Clauses Pattern untuk menentukan aktivasi katup irigasi.</w:t>
              <w:br/>
              <w:br/>
              <w:t xml:space="preserve">        Aturan Prioritas Pengambilan Keputusan:</w:t>
              <w:br/>
              <w:t xml:space="preserve">        1. Guard 1: Sensor mati/offline -&gt; SKIP_SENSOR_RUSAK</w:t>
              <w:br/>
              <w:t xml:space="preserve">        2. Guard 2: Sedang dalam siklus pemupukan -&gt; HOLD_JADWAL_PUPUK</w:t>
              <w:br/>
              <w:t xml:space="preserve">        3. Guard 3: Kelembaban tanah masih mencukupi (&gt;= 60%) -&gt; HOLD_TANAH_LEMBAB</w:t>
              <w:br/>
              <w:t xml:space="preserve">        4. Nominal Path: Seluruh syarat lolos -&gt; AKTIFKAN_KATUP_IRIGASI</w:t>
              <w:br/>
              <w:t xml:space="preserve">        """</w:t>
              <w:br/>
              <w:t xml:space="preserve">        # Guard 1: Validasi status operasional sensor telemetri</w:t>
              <w:br/>
              <w:t xml:space="preserve">        if not data_blok.get("sensor_aktif", False):</w:t>
              <w:br/>
              <w:t xml:space="preserve">            return "SKIP_SENSOR_RUSAK"</w:t>
              <w:br/>
              <w:br/>
              <w:t xml:space="preserve">        # Guard 2: Mencegah pencucian pupuk (leaching) bila sedang pemupukan aktif</w:t>
              <w:br/>
              <w:t xml:space="preserve">        if data_blok.get("sedang_pupuk", False):</w:t>
              <w:br/>
              <w:t xml:space="preserve">            return "HOLD_JADWAL_PUPUK"</w:t>
              <w:br/>
              <w:br/>
              <w:t xml:space="preserve">        # Guard 3: Efisiensi air - cek kecukupan kadar lengas tanah</w:t>
              <w:br/>
              <w:t xml:space="preserve">        if data_blok.get("kelembaban", 0.0) &gt;= self.ambang_kelembaban_min:</w:t>
              <w:br/>
              <w:t xml:space="preserve">            return "HOLD_TANAH_LEMBAB"</w:t>
              <w:br/>
              <w:br/>
              <w:t xml:space="preserve">        # Happy Path / Nominal Path</w:t>
              <w:br/>
              <w:t xml:space="preserve">        return "AKTIFKAN_KATUP_IRIGASI"</w:t>
              <w:br/>
              <w:br/>
              <w:t xml:space="preserve">    def jalankan_inspeksi_kebun(self, kumpulan_blok: List[Dict[str, Any]]) -&gt; Dict[str, Any]:</w:t>
              <w:br/>
              <w:t xml:space="preserve">        """Melakukan iterasi audit terhadap seluruh blok kebun binaan."""</w:t>
              <w:br/>
              <w:t xml:space="preserve">        keputusan_blok: Dict[str, str] = {}</w:t>
              <w:br/>
              <w:t xml:space="preserve">        katup_aktif: List[str] = []</w:t>
              <w:br/>
              <w:br/>
              <w:t xml:space="preserve">        for blok in kumpulan_blok:</w:t>
              <w:br/>
              <w:t xml:space="preserve">            id_b = blok["id_blok"]</w:t>
              <w:br/>
              <w:t xml:space="preserve">            aksi = self.evaluasi_blok(blok)</w:t>
              <w:br/>
              <w:t xml:space="preserve">            keputusan_blok[id_b] = aksi</w:t>
              <w:br/>
              <w:t xml:space="preserve">            if aksi == "AKTIFKAN_KATUP_IRIGASI":</w:t>
              <w:br/>
              <w:t xml:space="preserve">                katup_aktif.append(id_b)</w:t>
              <w:br/>
              <w:br/>
              <w:t xml:space="preserve">        return {</w:t>
              <w:br/>
              <w:t xml:space="preserve">            "total_blok_diperiksa": len(kumpulan_blok),</w:t>
              <w:br/>
              <w:t xml:space="preserve">            "blok_teririgasi": katup_aktif,</w:t>
              <w:br/>
              <w:t xml:space="preserve">            "rasio_aktivasi_persen": round((len(katup_aktif) / len(kumpulan_blok)) * 100.0, 2) if kumpulan_blok else 0.0,</w:t>
              <w:br/>
              <w:t xml:space="preserve">            "rincian_keputusan": keputusan_blok</w:t>
              <w:br/>
              <w:t xml:space="preserve">        }</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5. Rubrik Penilaian Berbasis Outcome-Based Education (OBE)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337"/>
        <w:gridCol w:w="1337"/>
        <w:gridCol w:w="1337"/>
        <w:gridCol w:w="1337"/>
        <w:gridCol w:w="1337"/>
        <w:gridCol w:w="1337"/>
        <w:gridCol w:w="1337"/>
      </w:tblGrid>
      <w:tr>
        <w:tc>
          <w:tcPr>
            <w:tcW w:type="dxa" w:w="1337"/>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Kriteria Penilaian</w:t>
            </w:r>
          </w:p>
        </w:tc>
        <w:tc>
          <w:tcPr>
            <w:tcW w:type="dxa" w:w="1337"/>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Bobot</w:t>
            </w:r>
          </w:p>
        </w:tc>
        <w:tc>
          <w:tcPr>
            <w:tcW w:type="dxa" w:w="1337"/>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Sangat Kurang (&lt; 50)</w:t>
            </w:r>
          </w:p>
        </w:tc>
        <w:tc>
          <w:tcPr>
            <w:tcW w:type="dxa" w:w="1337"/>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Kurang (50 - 69)</w:t>
            </w:r>
          </w:p>
        </w:tc>
        <w:tc>
          <w:tcPr>
            <w:tcW w:type="dxa" w:w="1337"/>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Memuaskan (70 - 84)</w:t>
            </w:r>
          </w:p>
        </w:tc>
        <w:tc>
          <w:tcPr>
            <w:tcW w:type="dxa" w:w="1337"/>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Sangat Memuaskan (85 - 100)</w:t>
            </w:r>
          </w:p>
        </w:tc>
        <w:tc>
          <w:tcPr>
            <w:tcW w:type="dxa" w:w="1337"/>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r>
          </w:p>
        </w:tc>
      </w:tr>
      <w:tr>
        <w:tc>
          <w:tcPr>
            <w:tcW w:type="dxa" w:w="1337"/>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Penguasaan Structural Pattern Matching (`match-case`)</w:t>
            </w:r>
          </w:p>
        </w:tc>
        <w:tc>
          <w:tcPr>
            <w:tcW w:type="dxa" w:w="1337"/>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1337"/>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Menggunakan </w:t>
            </w:r>
            <w:r>
              <w:rPr>
                <w:rFonts w:ascii="Consolas" w:hAnsi="Consolas"/>
                <w:color w:val="9C1A1A"/>
                <w:sz w:val="19"/>
              </w:rPr>
              <w:t>if-elif</w:t>
            </w:r>
            <w:r>
              <w:rPr>
                <w:rFonts w:ascii="Calibri" w:hAnsi="Calibri"/>
                <w:color w:val="2D3748"/>
                <w:sz w:val="19"/>
              </w:rPr>
              <w:t xml:space="preserve"> konvensional atau sintaks </w:t>
            </w:r>
            <w:r>
              <w:rPr>
                <w:rFonts w:ascii="Consolas" w:hAnsi="Consolas"/>
                <w:color w:val="9C1A1A"/>
                <w:sz w:val="19"/>
              </w:rPr>
              <w:t>match-case</w:t>
            </w:r>
            <w:r>
              <w:rPr>
                <w:rFonts w:ascii="Calibri" w:hAnsi="Calibri"/>
                <w:color w:val="2D3748"/>
                <w:sz w:val="19"/>
              </w:rPr>
              <w:t xml:space="preserve"> salah hingga memicu SyntaxError.</w:t>
            </w:r>
          </w:p>
        </w:tc>
        <w:tc>
          <w:tcPr>
            <w:tcW w:type="dxa" w:w="1337"/>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Menggunakan </w:t>
            </w:r>
            <w:r>
              <w:rPr>
                <w:rFonts w:ascii="Consolas" w:hAnsi="Consolas"/>
                <w:color w:val="9C1A1A"/>
                <w:sz w:val="19"/>
              </w:rPr>
              <w:t>match-case</w:t>
            </w:r>
            <w:r>
              <w:rPr>
                <w:rFonts w:ascii="Calibri" w:hAnsi="Calibri"/>
                <w:color w:val="2D3748"/>
                <w:sz w:val="19"/>
              </w:rPr>
              <w:t xml:space="preserve"> hanya untuk pencocokan nilai literal skalar tanpa fitur lanjutan.</w:t>
            </w:r>
          </w:p>
        </w:tc>
        <w:tc>
          <w:tcPr>
            <w:tcW w:type="dxa" w:w="1337"/>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Menggunakan </w:t>
            </w:r>
            <w:r>
              <w:rPr>
                <w:rFonts w:ascii="Consolas" w:hAnsi="Consolas"/>
                <w:color w:val="9C1A1A"/>
                <w:sz w:val="19"/>
              </w:rPr>
              <w:t>match-case</w:t>
            </w:r>
            <w:r>
              <w:rPr>
                <w:rFonts w:ascii="Calibri" w:hAnsi="Calibri"/>
                <w:color w:val="2D3748"/>
                <w:sz w:val="19"/>
              </w:rPr>
              <w:t xml:space="preserve"> dengan or-pattern `\</w:t>
            </w:r>
          </w:p>
        </w:tc>
        <w:tc>
          <w:tcPr>
            <w:tcW w:type="dxa" w:w="1337"/>
            <w:shd w:fill="F7FAFC"/>
            <w:tcMar>
              <w:top w:w="120" w:type="dxa"/>
              <w:bottom w:w="120" w:type="dxa"/>
              <w:left w:w="150" w:type="dxa"/>
              <w:right w:w="150" w:type="dxa"/>
            </w:tcMar>
            <w:vAlign w:val="center"/>
          </w:tcPr>
          <w:p>
            <w:pPr>
              <w:spacing w:before="0" w:after="0" w:line="276" w:lineRule="auto"/>
            </w:pPr>
            <w:r>
              <w:rPr>
                <w:rFonts w:ascii="Consolas" w:hAnsi="Consolas"/>
                <w:color w:val="9C1A1A"/>
                <w:sz w:val="19"/>
              </w:rPr>
              <w:t xml:space="preserve"> dan wildcard default </w:t>
            </w:r>
            <w:r>
              <w:rPr>
                <w:rFonts w:ascii="Calibri" w:hAnsi="Calibri"/>
                <w:color w:val="2D3748"/>
                <w:sz w:val="19"/>
              </w:rPr>
              <w:t>_` secara benar.</w:t>
            </w:r>
          </w:p>
        </w:tc>
        <w:tc>
          <w:tcPr>
            <w:tcW w:type="dxa" w:w="1337"/>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Mahir memanfaatkan dataclass pattern matching, capture pattern, dan pattern guard </w:t>
            </w:r>
            <w:r>
              <w:rPr>
                <w:rFonts w:ascii="Consolas" w:hAnsi="Consolas"/>
                <w:color w:val="9C1A1A"/>
                <w:sz w:val="19"/>
              </w:rPr>
              <w:t>if</w:t>
            </w:r>
            <w:r>
              <w:rPr>
                <w:rFonts w:ascii="Calibri" w:hAnsi="Calibri"/>
                <w:color w:val="2D3748"/>
                <w:sz w:val="19"/>
              </w:rPr>
              <w:t xml:space="preserve"> secara komprehensif.</w:t>
            </w:r>
          </w:p>
        </w:tc>
      </w:tr>
      <w:tr>
        <w:tc>
          <w:tcPr>
            <w:tcW w:type="dxa" w:w="1337"/>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Penerapan Pola Rekayasa Perangkat Lunak (Guard Clauses)</w:t>
            </w:r>
          </w:p>
        </w:tc>
        <w:tc>
          <w:tcPr>
            <w:tcW w:type="dxa" w:w="1337"/>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1337"/>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Menggunakan percabangan bersarang berlebih (&gt; 3 tingkat) yang rapuh dan sulit dibaca.</w:t>
            </w:r>
          </w:p>
        </w:tc>
        <w:tc>
          <w:tcPr>
            <w:tcW w:type="dxa" w:w="1337"/>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Percabangan bersarang mulai direduksi namun masih memuat blok </w:t>
            </w:r>
            <w:r>
              <w:rPr>
                <w:rFonts w:ascii="Consolas" w:hAnsi="Consolas"/>
                <w:color w:val="9C1A1A"/>
                <w:sz w:val="19"/>
              </w:rPr>
              <w:t>else</w:t>
            </w:r>
            <w:r>
              <w:rPr>
                <w:rFonts w:ascii="Calibri" w:hAnsi="Calibri"/>
                <w:color w:val="2D3748"/>
                <w:sz w:val="19"/>
              </w:rPr>
              <w:t xml:space="preserve"> redundan.</w:t>
            </w:r>
          </w:p>
        </w:tc>
        <w:tc>
          <w:tcPr>
            <w:tcW w:type="dxa" w:w="1337"/>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Berhasil mengonversi percabangan ke bentuk flat (</w:t>
            </w:r>
            <w:r>
              <w:rPr>
                <w:rFonts w:ascii="Calibri" w:hAnsi="Calibri"/>
                <w:i/>
                <w:color w:val="2D3748"/>
                <w:sz w:val="19"/>
              </w:rPr>
              <w:t>early return</w:t>
            </w:r>
            <w:r>
              <w:rPr>
                <w:rFonts w:ascii="Calibri" w:hAnsi="Calibri"/>
                <w:color w:val="2D3748"/>
                <w:sz w:val="19"/>
              </w:rPr>
              <w:t>) pada sebagian besar fungsi.</w:t>
            </w:r>
          </w:p>
        </w:tc>
        <w:tc>
          <w:tcPr>
            <w:tcW w:type="dxa" w:w="1337"/>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Kode 100% rapi dengan pola </w:t>
            </w:r>
            <w:r>
              <w:rPr>
                <w:rFonts w:ascii="Calibri" w:hAnsi="Calibri"/>
                <w:i/>
                <w:color w:val="2D3748"/>
                <w:sz w:val="19"/>
              </w:rPr>
              <w:t>Guard Clauses</w:t>
            </w:r>
            <w:r>
              <w:rPr>
                <w:rFonts w:ascii="Calibri" w:hAnsi="Calibri"/>
                <w:color w:val="2D3748"/>
                <w:sz w:val="19"/>
              </w:rPr>
              <w:t>, alur nominal berada di indentasi nol, mematuhi prinsip PEP 20.</w:t>
            </w:r>
          </w:p>
        </w:tc>
        <w:tc>
          <w:tcPr>
            <w:tcW w:type="dxa" w:w="1337"/>
            <w:shd w:fill="FFFFFF"/>
            <w:tcMar>
              <w:top w:w="120" w:type="dxa"/>
              <w:bottom w:w="120" w:type="dxa"/>
              <w:left w:w="150" w:type="dxa"/>
              <w:right w:w="150" w:type="dxa"/>
            </w:tcMar>
            <w:vAlign w:val="center"/>
          </w:tcPr>
          <w:p>
            <w:pPr>
              <w:spacing w:before="0" w:after="0" w:line="276" w:lineRule="auto"/>
            </w:pPr>
          </w:p>
        </w:tc>
      </w:tr>
      <w:tr>
        <w:tc>
          <w:tcPr>
            <w:tcW w:type="dxa" w:w="1337"/>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Pemahaman Mekanisme Iterasi &amp; Semantik `for-else`</w:t>
            </w:r>
          </w:p>
        </w:tc>
        <w:tc>
          <w:tcPr>
            <w:tcW w:type="dxa" w:w="1337"/>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1337"/>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Tidak memahami cara kerja </w:t>
            </w:r>
            <w:r>
              <w:rPr>
                <w:rFonts w:ascii="Consolas" w:hAnsi="Consolas"/>
                <w:color w:val="9C1A1A"/>
                <w:sz w:val="19"/>
              </w:rPr>
              <w:t>break</w:t>
            </w:r>
            <w:r>
              <w:rPr>
                <w:rFonts w:ascii="Calibri" w:hAnsi="Calibri"/>
                <w:color w:val="2D3748"/>
                <w:sz w:val="19"/>
              </w:rPr>
              <w:t xml:space="preserve"> dan </w:t>
            </w:r>
            <w:r>
              <w:rPr>
                <w:rFonts w:ascii="Consolas" w:hAnsi="Consolas"/>
                <w:color w:val="9C1A1A"/>
                <w:sz w:val="19"/>
              </w:rPr>
              <w:t>continue</w:t>
            </w:r>
            <w:r>
              <w:rPr>
                <w:rFonts w:ascii="Calibri" w:hAnsi="Calibri"/>
                <w:color w:val="2D3748"/>
                <w:sz w:val="19"/>
              </w:rPr>
              <w:t>; loop terjebak dalam infinite loop.</w:t>
            </w:r>
          </w:p>
        </w:tc>
        <w:tc>
          <w:tcPr>
            <w:tcW w:type="dxa" w:w="1337"/>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Menggunakan variabel penanda (</w:t>
            </w:r>
            <w:r>
              <w:rPr>
                <w:rFonts w:ascii="Calibri" w:hAnsi="Calibri"/>
                <w:i/>
                <w:color w:val="2D3748"/>
                <w:sz w:val="19"/>
              </w:rPr>
              <w:t>flag</w:t>
            </w:r>
            <w:r>
              <w:rPr>
                <w:rFonts w:ascii="Calibri" w:hAnsi="Calibri"/>
                <w:color w:val="2D3748"/>
                <w:sz w:val="19"/>
              </w:rPr>
              <w:t xml:space="preserve">) manual padahal kasus dapat diselesaikan via </w:t>
            </w:r>
            <w:r>
              <w:rPr>
                <w:rFonts w:ascii="Consolas" w:hAnsi="Consolas"/>
                <w:color w:val="9C1A1A"/>
                <w:sz w:val="19"/>
              </w:rPr>
              <w:t>for-else</w:t>
            </w:r>
            <w:r>
              <w:rPr>
                <w:rFonts w:ascii="Calibri" w:hAnsi="Calibri"/>
                <w:color w:val="2D3748"/>
                <w:sz w:val="19"/>
              </w:rPr>
              <w:t>.</w:t>
            </w:r>
          </w:p>
        </w:tc>
        <w:tc>
          <w:tcPr>
            <w:tcW w:type="dxa" w:w="1337"/>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Mampu mengimplementasikan klausa </w:t>
            </w:r>
            <w:r>
              <w:rPr>
                <w:rFonts w:ascii="Consolas" w:hAnsi="Consolas"/>
                <w:color w:val="9C1A1A"/>
                <w:sz w:val="19"/>
              </w:rPr>
              <w:t>for-else</w:t>
            </w:r>
            <w:r>
              <w:rPr>
                <w:rFonts w:ascii="Calibri" w:hAnsi="Calibri"/>
                <w:color w:val="2D3748"/>
                <w:sz w:val="19"/>
              </w:rPr>
              <w:t xml:space="preserve"> dengan benar untuk kasus pencarian linier.</w:t>
            </w:r>
          </w:p>
        </w:tc>
        <w:tc>
          <w:tcPr>
            <w:tcW w:type="dxa" w:w="1337"/>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Mendemonstrasikan pemahaman mendalam atas iterator protocol (</w:t>
            </w:r>
            <w:r>
              <w:rPr>
                <w:rFonts w:ascii="Consolas" w:hAnsi="Consolas"/>
                <w:color w:val="9C1A1A"/>
                <w:sz w:val="19"/>
              </w:rPr>
              <w:t>__iter__</w:t>
            </w:r>
            <w:r>
              <w:rPr>
                <w:rFonts w:ascii="Calibri" w:hAnsi="Calibri"/>
                <w:color w:val="2D3748"/>
                <w:sz w:val="19"/>
              </w:rPr>
              <w:t xml:space="preserve">, </w:t>
            </w:r>
            <w:r>
              <w:rPr>
                <w:rFonts w:ascii="Consolas" w:hAnsi="Consolas"/>
                <w:color w:val="9C1A1A"/>
                <w:sz w:val="19"/>
              </w:rPr>
              <w:t>__next__</w:t>
            </w:r>
            <w:r>
              <w:rPr>
                <w:rFonts w:ascii="Calibri" w:hAnsi="Calibri"/>
                <w:color w:val="2D3748"/>
                <w:sz w:val="19"/>
              </w:rPr>
              <w:t xml:space="preserve">) dan efisiensi memori </w:t>
            </w:r>
            <w:r>
              <w:rPr>
                <w:rFonts w:ascii="Consolas" w:hAnsi="Consolas"/>
                <w:color w:val="9C1A1A"/>
                <w:sz w:val="19"/>
              </w:rPr>
              <w:t>range()</w:t>
            </w:r>
            <w:r>
              <w:rPr>
                <w:rFonts w:ascii="Calibri" w:hAnsi="Calibri"/>
                <w:color w:val="2D3748"/>
                <w:sz w:val="19"/>
              </w:rPr>
              <w:t>.</w:t>
            </w:r>
          </w:p>
        </w:tc>
        <w:tc>
          <w:tcPr>
            <w:tcW w:type="dxa" w:w="1337"/>
            <w:shd w:fill="F7FAFC"/>
            <w:tcMar>
              <w:top w:w="120" w:type="dxa"/>
              <w:bottom w:w="120" w:type="dxa"/>
              <w:left w:w="150" w:type="dxa"/>
              <w:right w:w="150" w:type="dxa"/>
            </w:tcMar>
            <w:vAlign w:val="center"/>
          </w:tcPr>
          <w:p>
            <w:pPr>
              <w:spacing w:before="0" w:after="0" w:line="276" w:lineRule="auto"/>
            </w:pPr>
          </w:p>
        </w:tc>
      </w:tr>
      <w:tr>
        <w:tc>
          <w:tcPr>
            <w:tcW w:type="dxa" w:w="1337"/>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Kualitas Kode, Dokumentasi, &amp; Standar PEP 8/484</w:t>
            </w:r>
          </w:p>
        </w:tc>
        <w:tc>
          <w:tcPr>
            <w:tcW w:type="dxa" w:w="1337"/>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1337"/>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Variabel bersuku kata tunggal (</w:t>
            </w:r>
            <w:r>
              <w:rPr>
                <w:rFonts w:ascii="Consolas" w:hAnsi="Consolas"/>
                <w:color w:val="9C1A1A"/>
                <w:sz w:val="19"/>
              </w:rPr>
              <w:t>a, b, x</w:t>
            </w:r>
            <w:r>
              <w:rPr>
                <w:rFonts w:ascii="Calibri" w:hAnsi="Calibri"/>
                <w:color w:val="2D3748"/>
                <w:sz w:val="19"/>
              </w:rPr>
              <w:t>), tanpa type hinting, dan tanpa docstrings.</w:t>
            </w:r>
          </w:p>
        </w:tc>
        <w:tc>
          <w:tcPr>
            <w:tcW w:type="dxa" w:w="1337"/>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Ada type hinting parsial, penamaan variabel kurang representatif.</w:t>
            </w:r>
          </w:p>
        </w:tc>
        <w:tc>
          <w:tcPr>
            <w:tcW w:type="dxa" w:w="1337"/>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Type hinting lengkap (PEP 484), docstrings formal, mematuhi sebagian besar pedoman PEP 8.</w:t>
            </w:r>
          </w:p>
        </w:tc>
        <w:tc>
          <w:tcPr>
            <w:tcW w:type="dxa" w:w="1337"/>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Kode memenuhi standar industri: PEP 8 sempurna, PEP 257 Google Style docstrings, tipe data ketat, dan penanganan kasus batas tangguh.</w:t>
            </w:r>
          </w:p>
        </w:tc>
        <w:tc>
          <w:tcPr>
            <w:tcW w:type="dxa" w:w="1337"/>
            <w:shd w:fill="FFFFFF"/>
            <w:tcMar>
              <w:top w:w="120" w:type="dxa"/>
              <w:bottom w:w="120" w:type="dxa"/>
              <w:left w:w="150" w:type="dxa"/>
              <w:right w:w="150" w:type="dxa"/>
            </w:tcMar>
            <w:vAlign w:val="center"/>
          </w:tcPr>
          <w:p>
            <w:pPr>
              <w:spacing w:before="0" w:after="0" w:line="276" w:lineRule="auto"/>
            </w:pP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6. Rekomendasi Alur Penyampaian &amp; Tips Pedagogis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Jadikan Kasus Sortasi TBS Sawit sebagai Jangkar Konseptual:</w:t>
      </w:r>
    </w:p>
    <w:p>
      <w:pPr>
        <w:spacing w:before="0" w:after="80" w:line="276" w:lineRule="auto"/>
      </w:pPr>
      <w:r>
        <w:rPr>
          <w:rFonts w:ascii="Calibri" w:hAnsi="Calibri"/>
          <w:color w:val="2D3748"/>
          <w:sz w:val="22"/>
        </w:rPr>
        <w:t>Mahasiswa INSTIPER sangat akrab dengan industri perkebunan sawit. Mengaitkan fraksi kematangan buah (Fraksi 0 s/d 5) dengan konsekuensi finansial rendemen CPO dan penalti ALB akan membuat mahasiswa menyadari bahwa kesalahan satu baris kode percabangan dapat menimbulkan kerugian miliaran rupiah bagi pabrik kelapa sawit.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Visualisasikan Jejak Memori Sebelum Menulis Kode:</w:t>
      </w:r>
    </w:p>
    <w:p>
      <w:pPr>
        <w:spacing w:before="0" w:after="80" w:line="276" w:lineRule="auto"/>
      </w:pPr>
      <w:r>
        <w:rPr>
          <w:rFonts w:ascii="Calibri" w:hAnsi="Calibri"/>
          <w:color w:val="2D3748"/>
          <w:sz w:val="22"/>
        </w:rPr>
        <w:t xml:space="preserve">Gunakan diagram </w:t>
      </w:r>
      <w:r>
        <w:rPr>
          <w:rFonts w:ascii="Calibri" w:hAnsi="Calibri"/>
          <w:color w:val="2B6CB0"/>
          <w:sz w:val="22"/>
          <w:u w:val="single"/>
        </w:rPr>
        <w:t>arsitektur_structural_pattern_matching_sawit.png</w:t>
      </w:r>
      <w:r>
        <w:rPr>
          <w:rFonts w:ascii="Calibri" w:hAnsi="Calibri"/>
          <w:color w:val="2D3748"/>
          <w:sz w:val="22"/>
        </w:rPr>
        <w:t xml:space="preserve"> dan </w:t>
      </w:r>
      <w:r>
        <w:rPr>
          <w:rFonts w:ascii="Calibri" w:hAnsi="Calibri"/>
          <w:color w:val="2B6CB0"/>
          <w:sz w:val="22"/>
          <w:u w:val="single"/>
        </w:rPr>
        <w:t>siklus_iterasi_dan_kontrol_loop.png</w:t>
      </w:r>
      <w:r>
        <w:rPr>
          <w:rFonts w:ascii="Calibri" w:hAnsi="Calibri"/>
          <w:color w:val="2D3748"/>
          <w:sz w:val="22"/>
        </w:rPr>
        <w:t xml:space="preserve"> sebagai media visual utama sebelum mahasiswa membuka laptop. Mahasiswa harus memiliki model mental yang jelas mengenai ke mana arah alur data mengalir.</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Praktikkan "Live Code Refactoring":</w:t>
      </w:r>
    </w:p>
    <w:p>
      <w:pPr>
        <w:spacing w:before="0" w:after="80" w:line="276" w:lineRule="auto"/>
      </w:pPr>
      <w:r>
        <w:rPr>
          <w:rFonts w:ascii="Calibri" w:hAnsi="Calibri"/>
          <w:color w:val="2D3748"/>
          <w:sz w:val="22"/>
        </w:rPr>
        <w:t>Mulai dengan menulis fungsi yang kotor dan bersarang (</w:t>
      </w:r>
      <w:r>
        <w:rPr>
          <w:rFonts w:ascii="Calibri" w:hAnsi="Calibri"/>
          <w:i/>
          <w:color w:val="2D3748"/>
          <w:sz w:val="22"/>
        </w:rPr>
        <w:t>deeply nested</w:t>
      </w:r>
      <w:r>
        <w:rPr>
          <w:rFonts w:ascii="Calibri" w:hAnsi="Calibri"/>
          <w:color w:val="2D3748"/>
          <w:sz w:val="22"/>
        </w:rPr>
        <w:t xml:space="preserve">). Tanyakan kepada mahasiswa: </w:t>
      </w:r>
      <w:r>
        <w:rPr>
          <w:rFonts w:ascii="Calibri" w:hAnsi="Calibri"/>
          <w:i/>
          <w:color w:val="2D3748"/>
          <w:sz w:val="22"/>
        </w:rPr>
        <w:t>"Apakah kode ini mudah dipahami jika Anda membacanya kembali 6 bulan lagi?"</w:t>
      </w:r>
      <w:r>
        <w:rPr>
          <w:rFonts w:ascii="Calibri" w:hAnsi="Calibri"/>
          <w:color w:val="2D3748"/>
          <w:sz w:val="22"/>
        </w:rPr>
        <w:t xml:space="preserve">. Kemudian bimbing kelas melakukan refaktorisasi baris demi baris menuju pola </w:t>
      </w:r>
      <w:r>
        <w:rPr>
          <w:rFonts w:ascii="Calibri" w:hAnsi="Calibri"/>
          <w:i/>
          <w:color w:val="2D3748"/>
          <w:sz w:val="22"/>
        </w:rPr>
        <w:t>Guard Clauses</w:t>
      </w:r>
      <w:r>
        <w:rPr>
          <w:rFonts w:ascii="Calibri" w:hAnsi="Calibri"/>
          <w:color w:val="2D3748"/>
          <w:sz w:val="22"/>
        </w:rPr>
        <w:t>. Perubahan visual ini memberikan dampak pemahaman (</w:t>
      </w:r>
      <w:r>
        <w:rPr>
          <w:rFonts w:ascii="Calibri" w:hAnsi="Calibri"/>
          <w:i/>
          <w:color w:val="2D3748"/>
          <w:sz w:val="22"/>
        </w:rPr>
        <w:t>aha! moment</w:t>
      </w:r>
      <w:r>
        <w:rPr>
          <w:rFonts w:ascii="Calibri" w:hAnsi="Calibri"/>
          <w:color w:val="2D3748"/>
          <w:sz w:val="22"/>
        </w:rPr>
        <w:t>) yang kuat bagi mahasiswa.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