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5B70" w:rsidRPr="00535B70" w:rsidRDefault="004B7C08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Core Philosophy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insights already fix the biggest retail problems:</w:t>
      </w:r>
    </w:p>
    <w:p w:rsidR="00535B70" w:rsidRPr="00535B70" w:rsidRDefault="00535B70" w:rsidP="00535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volatility gambling → solved (no trade before 9:30)</w:t>
      </w:r>
    </w:p>
    <w:p w:rsidR="00535B70" w:rsidRPr="00535B70" w:rsidRDefault="00535B70" w:rsidP="00535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Indicator noise → solved (multi-confirmation)</w:t>
      </w:r>
    </w:p>
    <w:p w:rsidR="00535B70" w:rsidRPr="00535B70" w:rsidRDefault="00535B70" w:rsidP="00535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position sizing → solved (capital + drawdown)</w:t>
      </w:r>
    </w:p>
    <w:p w:rsidR="00535B70" w:rsidRPr="00535B70" w:rsidRDefault="00535B70" w:rsidP="00535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strikes → solved (ATM/ITM/OTM structure)</w:t>
      </w:r>
    </w:p>
    <w:p w:rsid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We’ll convert this into a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“3-Layer Decision Engine”</w:t>
      </w:r>
    </w:p>
    <w:p w:rsidR="004B7C08" w:rsidRDefault="004B7C08" w:rsidP="004B7C08">
      <w:pPr>
        <w:pStyle w:val="NormalWeb"/>
      </w:pPr>
      <w:r>
        <w:t xml:space="preserve">what </w:t>
      </w:r>
      <w:r w:rsidR="00637E27">
        <w:t>I want</w:t>
      </w:r>
      <w:r>
        <w:t xml:space="preserve"> is a </w:t>
      </w:r>
      <w:r>
        <w:rPr>
          <w:rStyle w:val="Strong"/>
        </w:rPr>
        <w:t>“tight but not late” system</w:t>
      </w:r>
      <w:r>
        <w:t>:</w:t>
      </w:r>
    </w:p>
    <w:p w:rsidR="004B7C08" w:rsidRDefault="004B7C08" w:rsidP="004B7C08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❌</w:t>
      </w:r>
      <w:r>
        <w:t xml:space="preserve"> Too tight → you miss big moves</w:t>
      </w:r>
    </w:p>
    <w:p w:rsidR="004B7C08" w:rsidRDefault="004B7C08" w:rsidP="004B7C08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❌</w:t>
      </w:r>
      <w:r>
        <w:t xml:space="preserve"> Too loose → you overtrade and lose money</w:t>
      </w:r>
    </w:p>
    <w:p w:rsidR="004B7C08" w:rsidRDefault="004B7C08" w:rsidP="004B7C08">
      <w:pPr>
        <w:pStyle w:val="NormalWeb"/>
        <w:numPr>
          <w:ilvl w:val="0"/>
          <w:numId w:val="23"/>
        </w:numPr>
      </w:pPr>
      <w:r>
        <w:rPr>
          <w:rFonts w:ascii="Segoe UI Symbol" w:hAnsi="Segoe UI Symbol" w:cs="Segoe UI Symbol"/>
        </w:rPr>
        <w:t>✅</w:t>
      </w:r>
      <w:r>
        <w:t xml:space="preserve"> Goal → </w:t>
      </w:r>
      <w:r>
        <w:rPr>
          <w:rStyle w:val="Strong"/>
        </w:rPr>
        <w:t>Enter early in real momentum, avoid fake moves</w:t>
      </w:r>
    </w:p>
    <w:p w:rsidR="004B7C08" w:rsidRDefault="004B7C08" w:rsidP="004B7C08">
      <w:pPr>
        <w:pStyle w:val="NormalWeb"/>
      </w:pPr>
      <w:r>
        <w:t xml:space="preserve">Let’s us </w:t>
      </w:r>
      <w:r w:rsidR="00637E27">
        <w:t xml:space="preserve">build </w:t>
      </w:r>
      <w:r>
        <w:t xml:space="preserve">a model </w:t>
      </w:r>
      <w:r>
        <w:rPr>
          <w:rStyle w:val="Strong"/>
        </w:rPr>
        <w:t>Momentum-Validated, Loss-Averse System (MVLA Model)</w:t>
      </w:r>
      <w:r>
        <w:t>.</w:t>
      </w:r>
    </w:p>
    <w:p w:rsidR="004B7C08" w:rsidRPr="00535B70" w:rsidRDefault="004B7C08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535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</w:t>
      </w:r>
      <w:r w:rsidR="004B7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Final Strategy Model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🔒</w:t>
      </w:r>
      <w:r w:rsidRPr="00535B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 1: Time Filter (MANDATORY)</w:t>
      </w:r>
    </w:p>
    <w:p w:rsidR="00535B70" w:rsidRPr="00535B70" w:rsidRDefault="00535B70" w:rsidP="00535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trades between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9:15 – 9:30</w:t>
      </w:r>
    </w:p>
    <w:p w:rsidR="00535B70" w:rsidRPr="00535B70" w:rsidRDefault="00535B70" w:rsidP="00535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Trading window: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9:30 – 2:45</w:t>
      </w:r>
    </w:p>
    <w:p w:rsidR="00535B70" w:rsidRPr="00535B70" w:rsidRDefault="00535B70" w:rsidP="00535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new trades after </w:t>
      </w:r>
      <w:r w:rsidR="00637E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2:5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PM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alone removes ~40% bad trades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7C08" w:rsidRDefault="00535B70" w:rsidP="00535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="00637E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 2: Direction Engine </w:t>
      </w:r>
    </w:p>
    <w:p w:rsidR="004B7C08" w:rsidRDefault="004B7C08" w:rsidP="00535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B7C08" w:rsidRDefault="004B7C08" w:rsidP="004B7C08">
      <w:pPr>
        <w:pStyle w:val="Heading2"/>
      </w:pPr>
      <w:r>
        <w:rPr>
          <w:rFonts w:ascii="Segoe UI Symbol" w:hAnsi="Segoe UI Symbol" w:cs="Segoe UI Symbol"/>
        </w:rPr>
        <w:t>✅</w:t>
      </w:r>
      <w:r w:rsidR="00014F56">
        <w:t xml:space="preserve"> Layer 1: Direction</w:t>
      </w:r>
    </w:p>
    <w:p w:rsidR="004B7C08" w:rsidRPr="00535B70" w:rsidRDefault="004B7C08" w:rsidP="004B7C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Trend Confirmation</w:t>
      </w:r>
    </w:p>
    <w:p w:rsidR="004B7C08" w:rsidRPr="00535B70" w:rsidRDefault="004B7C08" w:rsidP="004B7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&gt; Volume Weighted Average Price → Bullish</w:t>
      </w:r>
    </w:p>
    <w:p w:rsidR="004B7C08" w:rsidRPr="00535B70" w:rsidRDefault="004B7C08" w:rsidP="004B7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&lt; VWAP → Bearish</w:t>
      </w:r>
    </w:p>
    <w:p w:rsidR="004B7C08" w:rsidRDefault="004B7C08" w:rsidP="004B7C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Supertrend</w:t>
      </w:r>
      <w:proofErr w:type="spellEnd"/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Must align with direction</w:t>
      </w:r>
    </w:p>
    <w:p w:rsidR="00014F56" w:rsidRPr="00535B70" w:rsidRDefault="00014F56" w:rsidP="00014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Directional Movement Index</w:t>
      </w:r>
    </w:p>
    <w:p w:rsidR="00014F56" w:rsidRPr="00535B70" w:rsidRDefault="00014F56" w:rsidP="00014F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+DI &gt; -DI → Bullish</w:t>
      </w:r>
    </w:p>
    <w:p w:rsidR="00014F56" w:rsidRDefault="00014F56" w:rsidP="00014F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-DI &gt; +DI → Bearish</w:t>
      </w:r>
    </w:p>
    <w:p w:rsidR="00014F56" w:rsidRPr="00535B70" w:rsidRDefault="00014F56" w:rsidP="00014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7C08" w:rsidRDefault="004B7C08" w:rsidP="004B7C08">
      <w:pPr>
        <w:pStyle w:val="NormalWeb"/>
      </w:pPr>
    </w:p>
    <w:p w:rsidR="004B7C08" w:rsidRDefault="004B7C08" w:rsidP="004B7C08">
      <w:r>
        <w:pict>
          <v:rect id="_x0000_i1126" style="width:0;height:1.5pt" o:hralign="center" o:hrstd="t" o:hr="t" fillcolor="#a0a0a0" stroked="f"/>
        </w:pict>
      </w:r>
    </w:p>
    <w:p w:rsidR="004B7C08" w:rsidRDefault="004B7C08" w:rsidP="004B7C08">
      <w:pPr>
        <w:pStyle w:val="Heading2"/>
      </w:pPr>
      <w:r>
        <w:rPr>
          <w:rFonts w:ascii="Segoe UI Symbol" w:hAnsi="Segoe UI Symbol" w:cs="Segoe UI Symbol"/>
        </w:rPr>
        <w:t>✅</w:t>
      </w:r>
      <w:r w:rsidR="00014F56">
        <w:t xml:space="preserve"> Layer 2: Strength</w:t>
      </w:r>
    </w:p>
    <w:p w:rsidR="004B7C08" w:rsidRDefault="004B7C08" w:rsidP="004B7C08">
      <w:pPr>
        <w:pStyle w:val="NormalWeb"/>
      </w:pPr>
      <w:r>
        <w:t xml:space="preserve">ALL must </w:t>
      </w:r>
      <w:proofErr w:type="gramStart"/>
      <w:r>
        <w:t>pass</w:t>
      </w:r>
      <w:proofErr w:type="gramEnd"/>
      <w:r>
        <w:t>:</w:t>
      </w:r>
    </w:p>
    <w:p w:rsidR="004B7C08" w:rsidRDefault="004B7C08" w:rsidP="004B7C08">
      <w:pPr>
        <w:pStyle w:val="NormalWeb"/>
        <w:numPr>
          <w:ilvl w:val="0"/>
          <w:numId w:val="29"/>
        </w:numPr>
      </w:pPr>
      <w:r>
        <w:t>ADX &gt; 25</w:t>
      </w:r>
    </w:p>
    <w:p w:rsidR="004B7C08" w:rsidRDefault="004B7C08" w:rsidP="004B7C08">
      <w:pPr>
        <w:pStyle w:val="NormalWeb"/>
        <w:numPr>
          <w:ilvl w:val="0"/>
          <w:numId w:val="29"/>
        </w:numPr>
      </w:pPr>
      <w:r>
        <w:t>ADX rising (very important)</w:t>
      </w:r>
    </w:p>
    <w:p w:rsidR="004B7C08" w:rsidRDefault="004B7C08" w:rsidP="004B7C08">
      <w:pPr>
        <w:pStyle w:val="NormalWeb"/>
        <w:numPr>
          <w:ilvl w:val="0"/>
          <w:numId w:val="29"/>
        </w:numPr>
      </w:pPr>
      <w:r>
        <w:t>ATR rising</w:t>
      </w:r>
    </w:p>
    <w:p w:rsidR="004B7C08" w:rsidRDefault="004B7C08" w:rsidP="004B7C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ADX not rising → </w:t>
      </w:r>
      <w:r>
        <w:rPr>
          <w:rStyle w:val="Strong"/>
        </w:rPr>
        <w:t>skip trade even if all others match</w:t>
      </w:r>
    </w:p>
    <w:p w:rsidR="004B7C08" w:rsidRDefault="004B7C08" w:rsidP="004B7C08">
      <w:r>
        <w:pict>
          <v:rect id="_x0000_i1127" style="width:0;height:1.5pt" o:hralign="center" o:hrstd="t" o:hr="t" fillcolor="#a0a0a0" stroked="f"/>
        </w:pict>
      </w:r>
    </w:p>
    <w:p w:rsidR="004B7C08" w:rsidRDefault="004B7C08" w:rsidP="004B7C08">
      <w:pPr>
        <w:pStyle w:val="Heading2"/>
      </w:pPr>
      <w:r>
        <w:rPr>
          <w:rFonts w:ascii="Segoe UI Symbol" w:hAnsi="Segoe UI Symbol" w:cs="Segoe UI Symbol"/>
        </w:rPr>
        <w:t>✅</w:t>
      </w:r>
      <w:r w:rsidR="00014F56">
        <w:t xml:space="preserve"> Layer 3: Smart Entry Trigger</w:t>
      </w:r>
    </w:p>
    <w:p w:rsidR="004B7C08" w:rsidRDefault="004B7C08" w:rsidP="004B7C08">
      <w:pPr>
        <w:pStyle w:val="NormalWeb"/>
      </w:pPr>
      <w:r>
        <w:t>Instead of just breakout:</w:t>
      </w:r>
    </w:p>
    <w:p w:rsidR="004B7C08" w:rsidRDefault="004B7C08" w:rsidP="004B7C08">
      <w:pPr>
        <w:pStyle w:val="Heading3"/>
      </w:pPr>
      <w:r>
        <w:t>Add “Momentum Candle Filter”</w:t>
      </w:r>
    </w:p>
    <w:p w:rsidR="004B7C08" w:rsidRDefault="004B7C08" w:rsidP="004B7C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Enter ONLY IF:</w:t>
      </w:r>
    </w:p>
    <w:p w:rsidR="004B7C08" w:rsidRDefault="004B7C08" w:rsidP="004B7C08">
      <w:pPr>
        <w:pStyle w:val="NormalWeb"/>
        <w:numPr>
          <w:ilvl w:val="0"/>
          <w:numId w:val="30"/>
        </w:numPr>
      </w:pPr>
      <w:r>
        <w:t>Break of 15-min high/low</w:t>
      </w:r>
      <w:r>
        <w:br/>
        <w:t>AND</w:t>
      </w:r>
    </w:p>
    <w:p w:rsidR="004B7C08" w:rsidRDefault="004B7C08" w:rsidP="004B7C08">
      <w:pPr>
        <w:pStyle w:val="NormalWeb"/>
        <w:numPr>
          <w:ilvl w:val="0"/>
          <w:numId w:val="30"/>
        </w:numPr>
      </w:pPr>
      <w:r>
        <w:t>Current candle size &gt; average of last 5 candles</w:t>
      </w:r>
    </w:p>
    <w:p w:rsidR="004B7C08" w:rsidRDefault="004B7C08" w:rsidP="004B7C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avoids:</w:t>
      </w:r>
    </w:p>
    <w:p w:rsidR="004B7C08" w:rsidRDefault="004B7C08" w:rsidP="004B7C08">
      <w:pPr>
        <w:pStyle w:val="NormalWeb"/>
        <w:numPr>
          <w:ilvl w:val="0"/>
          <w:numId w:val="31"/>
        </w:numPr>
      </w:pPr>
      <w:r>
        <w:t>Fake breakouts</w:t>
      </w:r>
    </w:p>
    <w:p w:rsidR="004B7C08" w:rsidRDefault="004B7C08" w:rsidP="004B7C08">
      <w:pPr>
        <w:pStyle w:val="NormalWeb"/>
        <w:numPr>
          <w:ilvl w:val="0"/>
          <w:numId w:val="31"/>
        </w:numPr>
      </w:pPr>
      <w:r>
        <w:t>Low participation moves</w:t>
      </w:r>
    </w:p>
    <w:p w:rsidR="004B7C08" w:rsidRPr="00535B70" w:rsidRDefault="004B7C08" w:rsidP="00535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B7C08" w:rsidRDefault="004B7C08" w:rsidP="004B7C08">
      <w:pPr>
        <w:pStyle w:val="Heading2"/>
      </w:pPr>
      <w:r>
        <w:t xml:space="preserve">A. Average Directional Index </w:t>
      </w:r>
    </w:p>
    <w:p w:rsidR="004B7C08" w:rsidRDefault="004B7C08" w:rsidP="004B7C08">
      <w:pPr>
        <w:pStyle w:val="NormalWeb"/>
      </w:pPr>
      <w:r>
        <w:lastRenderedPageBreak/>
        <w:t>This is the missing piece.</w:t>
      </w:r>
    </w:p>
    <w:p w:rsidR="004B7C08" w:rsidRDefault="004B7C08" w:rsidP="004B7C08">
      <w:pPr>
        <w:pStyle w:val="Heading3"/>
      </w:pPr>
      <w:r>
        <w:t>Rules:</w:t>
      </w:r>
    </w:p>
    <w:p w:rsidR="004B7C08" w:rsidRDefault="004B7C08" w:rsidP="004B7C08">
      <w:pPr>
        <w:pStyle w:val="NormalWeb"/>
        <w:numPr>
          <w:ilvl w:val="0"/>
          <w:numId w:val="24"/>
        </w:numPr>
      </w:pPr>
      <w:r>
        <w:t>ADX &lt; 20 → No trend (AVOID trade)</w:t>
      </w:r>
    </w:p>
    <w:p w:rsidR="004B7C08" w:rsidRDefault="004B7C08" w:rsidP="004B7C08">
      <w:pPr>
        <w:pStyle w:val="NormalWeb"/>
        <w:numPr>
          <w:ilvl w:val="0"/>
          <w:numId w:val="24"/>
        </w:numPr>
      </w:pPr>
      <w:r>
        <w:t>ADX 20–25 → Weak trend (be cautious)</w:t>
      </w:r>
    </w:p>
    <w:p w:rsidR="004B7C08" w:rsidRDefault="004B7C08" w:rsidP="004B7C08">
      <w:pPr>
        <w:pStyle w:val="NormalWeb"/>
        <w:numPr>
          <w:ilvl w:val="0"/>
          <w:numId w:val="24"/>
        </w:numPr>
      </w:pPr>
      <w:r>
        <w:t xml:space="preserve">ADX &gt; 25 → Strong trend </w:t>
      </w:r>
      <w:r>
        <w:rPr>
          <w:rFonts w:ascii="Segoe UI Symbol" w:hAnsi="Segoe UI Symbol" w:cs="Segoe UI Symbol"/>
        </w:rPr>
        <w:t>✅</w:t>
      </w:r>
    </w:p>
    <w:p w:rsidR="004B7C08" w:rsidRDefault="004B7C08" w:rsidP="004B7C08">
      <w:pPr>
        <w:pStyle w:val="NormalWeb"/>
        <w:numPr>
          <w:ilvl w:val="0"/>
          <w:numId w:val="24"/>
        </w:numPr>
      </w:pPr>
      <w:r>
        <w:t xml:space="preserve">ADX &gt; 30 → Momentum breakout </w:t>
      </w:r>
      <w:r>
        <w:rPr>
          <w:rFonts w:ascii="Segoe UI Symbol" w:hAnsi="Segoe UI Symbol" w:cs="Segoe UI Symbol"/>
        </w:rPr>
        <w:t>🚀</w:t>
      </w:r>
    </w:p>
    <w:p w:rsidR="004B7C08" w:rsidRDefault="004B7C08" w:rsidP="004B7C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Combine with DMI:</w:t>
      </w:r>
    </w:p>
    <w:p w:rsidR="004B7C08" w:rsidRDefault="004B7C08" w:rsidP="004B7C08">
      <w:pPr>
        <w:pStyle w:val="NormalWeb"/>
        <w:numPr>
          <w:ilvl w:val="0"/>
          <w:numId w:val="25"/>
        </w:numPr>
      </w:pPr>
      <w:r>
        <w:t>+DI &gt; -DI + ADX rising → Strong bullish trend</w:t>
      </w:r>
    </w:p>
    <w:p w:rsidR="004B7C08" w:rsidRDefault="004B7C08" w:rsidP="004B7C08">
      <w:pPr>
        <w:pStyle w:val="NormalWeb"/>
        <w:numPr>
          <w:ilvl w:val="0"/>
          <w:numId w:val="25"/>
        </w:numPr>
      </w:pPr>
      <w:r>
        <w:t>-DI &gt; +DI + ADX rising → Strong bearish trend</w:t>
      </w:r>
    </w:p>
    <w:p w:rsidR="004B7C08" w:rsidRDefault="004B7C08" w:rsidP="004B7C08">
      <w:r>
        <w:pict>
          <v:rect id="_x0000_i1119" style="width:0;height:1.5pt" o:hralign="center" o:hrstd="t" o:hr="t" fillcolor="#a0a0a0" stroked="f"/>
        </w:pict>
      </w:r>
    </w:p>
    <w:p w:rsidR="004B7C08" w:rsidRDefault="004B7C08" w:rsidP="004B7C0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B. Average True Range (Volatility Strength)</w:t>
      </w:r>
    </w:p>
    <w:p w:rsidR="004B7C08" w:rsidRDefault="004B7C08" w:rsidP="004B7C08">
      <w:pPr>
        <w:pStyle w:val="NormalWeb"/>
      </w:pPr>
      <w:r>
        <w:t xml:space="preserve">This helps you </w:t>
      </w:r>
      <w:r>
        <w:rPr>
          <w:rStyle w:val="Strong"/>
        </w:rPr>
        <w:t>catch big moves early</w:t>
      </w:r>
    </w:p>
    <w:p w:rsidR="004B7C08" w:rsidRDefault="004B7C08" w:rsidP="004B7C08">
      <w:pPr>
        <w:pStyle w:val="Heading3"/>
      </w:pPr>
      <w:r>
        <w:t>Rule:</w:t>
      </w:r>
    </w:p>
    <w:p w:rsidR="004B7C08" w:rsidRDefault="004B7C08" w:rsidP="004B7C08">
      <w:pPr>
        <w:pStyle w:val="NormalWeb"/>
        <w:numPr>
          <w:ilvl w:val="0"/>
          <w:numId w:val="26"/>
        </w:numPr>
      </w:pPr>
      <w:r>
        <w:t>ATR rising → momentum building</w:t>
      </w:r>
    </w:p>
    <w:p w:rsidR="004B7C08" w:rsidRDefault="004B7C08" w:rsidP="004B7C08">
      <w:pPr>
        <w:pStyle w:val="NormalWeb"/>
        <w:numPr>
          <w:ilvl w:val="0"/>
          <w:numId w:val="26"/>
        </w:numPr>
      </w:pPr>
      <w:r>
        <w:t>ATR flat → avoid breakout trades</w:t>
      </w:r>
    </w:p>
    <w:p w:rsidR="004B7C08" w:rsidRDefault="004B7C08" w:rsidP="004B7C0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ensures:</w:t>
      </w:r>
    </w:p>
    <w:p w:rsidR="004B7C08" w:rsidRDefault="004B7C08" w:rsidP="004B7C08">
      <w:pPr>
        <w:pStyle w:val="NormalWeb"/>
        <w:numPr>
          <w:ilvl w:val="0"/>
          <w:numId w:val="27"/>
        </w:numPr>
      </w:pPr>
      <w:r>
        <w:t>You don’t enter dead markets</w:t>
      </w:r>
    </w:p>
    <w:p w:rsidR="004B7C08" w:rsidRDefault="004B7C08" w:rsidP="004B7C08">
      <w:pPr>
        <w:pStyle w:val="NormalWeb"/>
        <w:numPr>
          <w:ilvl w:val="0"/>
          <w:numId w:val="27"/>
        </w:numPr>
      </w:pPr>
      <w:r>
        <w:t xml:space="preserve">You </w:t>
      </w:r>
      <w:r>
        <w:rPr>
          <w:rStyle w:val="Strong"/>
        </w:rPr>
        <w:t>enter when expansion starts</w:t>
      </w:r>
    </w:p>
    <w:p w:rsidR="004B7C08" w:rsidRDefault="004B7C08" w:rsidP="004B7C08">
      <w:r>
        <w:pict>
          <v:rect id="_x0000_i1120" style="width:0;height:1.5pt" o:hralign="center" o:hrstd="t" o:hr="t" fillcolor="#a0a0a0" stroked="f"/>
        </w:pict>
      </w:r>
    </w:p>
    <w:p w:rsidR="00535B70" w:rsidRPr="00535B70" w:rsidRDefault="00014F56" w:rsidP="00014F5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c</w:t>
      </w:r>
      <w:r>
        <w:t xml:space="preserve">. </w:t>
      </w:r>
      <w:r w:rsidR="00535B70" w:rsidRPr="00535B70">
        <w:rPr>
          <w:sz w:val="27"/>
          <w:szCs w:val="27"/>
        </w:rPr>
        <w:t>Option Chain Confirmation (</w:t>
      </w:r>
      <w:r w:rsidR="00637E27">
        <w:rPr>
          <w:sz w:val="27"/>
          <w:szCs w:val="27"/>
        </w:rPr>
        <w:t>Our</w:t>
      </w:r>
      <w:r w:rsidR="00535B70" w:rsidRPr="00535B70">
        <w:rPr>
          <w:sz w:val="27"/>
          <w:szCs w:val="27"/>
        </w:rPr>
        <w:t xml:space="preserve"> Strong Edge)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Refine your rule slightly: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14F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OI Differential Rule </w:t>
      </w:r>
    </w:p>
    <w:p w:rsidR="00535B70" w:rsidRPr="00535B70" w:rsidRDefault="00535B70" w:rsidP="00535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(Total Put OI – Total Call OI) across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±6 strikes from ATM</w:t>
      </w:r>
    </w:p>
    <w:p w:rsidR="00535B70" w:rsidRPr="00535B70" w:rsidRDefault="00535B70" w:rsidP="00535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Signal:</w:t>
      </w:r>
    </w:p>
    <w:p w:rsidR="00014F56" w:rsidRDefault="00535B70" w:rsidP="00014F56">
      <w:pPr>
        <w:numPr>
          <w:ilvl w:val="1"/>
          <w:numId w:val="4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+20% → Bullish</w:t>
      </w:r>
    </w:p>
    <w:p w:rsidR="00535B70" w:rsidRPr="00535B70" w:rsidRDefault="00535B70" w:rsidP="00014F56">
      <w:pPr>
        <w:numPr>
          <w:ilvl w:val="1"/>
          <w:numId w:val="4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&lt; -20% → Bearish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535B70" w:rsidRPr="00535B70" w:rsidRDefault="00535B70" w:rsidP="00535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Works across different market conditions</w:t>
      </w:r>
    </w:p>
    <w:p w:rsidR="00535B70" w:rsidRPr="00535B70" w:rsidRDefault="00535B70" w:rsidP="00535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Scales automatically with volume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Price Action Filter 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this (very important):</w:t>
      </w:r>
    </w:p>
    <w:p w:rsidR="00535B70" w:rsidRPr="00535B70" w:rsidRDefault="00535B70" w:rsidP="00535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of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15-min high → Buy Call</w:t>
      </w:r>
    </w:p>
    <w:p w:rsidR="00535B70" w:rsidRPr="00535B70" w:rsidRDefault="00535B70" w:rsidP="00535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of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15-min low → Buy Put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avoids false signals from indicators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35B70" w:rsidRPr="00535B70" w:rsidRDefault="00014F56" w:rsidP="00535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Entry Condition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Trade ONLY IF:</w:t>
      </w:r>
    </w:p>
    <w:p w:rsidR="00535B70" w:rsidRPr="00535B70" w:rsidRDefault="00535B70" w:rsidP="00535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indicators agree</w:t>
      </w:r>
    </w:p>
    <w:p w:rsidR="00535B70" w:rsidRPr="00535B70" w:rsidRDefault="00535B70" w:rsidP="00535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OI confirms</w:t>
      </w:r>
    </w:p>
    <w:p w:rsidR="00535B70" w:rsidRPr="00535B70" w:rsidRDefault="00535B70" w:rsidP="00535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breaks level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1 fails → NO TRADE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="00014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Strike Selection Engine</w:t>
      </w:r>
    </w:p>
    <w:p w:rsidR="00637E27" w:rsidRDefault="00637E27" w:rsidP="006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signal triggers:</w:t>
      </w:r>
    </w:p>
    <w:p w:rsidR="00637E27" w:rsidRPr="00535B70" w:rsidRDefault="00637E27" w:rsidP="0063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start with just three Option trades.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one we can make it to 6-8.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BUY CALL:</w:t>
      </w:r>
    </w:p>
    <w:p w:rsidR="00535B70" w:rsidRPr="00535B70" w:rsidRDefault="00535B70" w:rsidP="00535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ATM Call</w:t>
      </w:r>
    </w:p>
    <w:p w:rsidR="00535B70" w:rsidRPr="00535B70" w:rsidRDefault="00535B70" w:rsidP="00535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1 Strike OTM</w:t>
      </w:r>
    </w:p>
    <w:p w:rsidR="00535B70" w:rsidRPr="00535B70" w:rsidRDefault="00535B70" w:rsidP="00535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1 Strike ITM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BUY PUT:</w:t>
      </w:r>
    </w:p>
    <w:p w:rsidR="00535B70" w:rsidRPr="00535B70" w:rsidRDefault="00535B70" w:rsidP="00535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ATM Put</w:t>
      </w:r>
    </w:p>
    <w:p w:rsidR="00535B70" w:rsidRPr="00535B70" w:rsidRDefault="00535B70" w:rsidP="00535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1 Strike OTM</w:t>
      </w:r>
    </w:p>
    <w:p w:rsidR="00535B70" w:rsidRPr="00535B70" w:rsidRDefault="00535B70" w:rsidP="00535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1 Strike ITM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them: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634"/>
        <w:gridCol w:w="1134"/>
        <w:gridCol w:w="2268"/>
      </w:tblGrid>
      <w:tr w:rsidR="00535B70" w:rsidRPr="00535B70" w:rsidTr="00014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16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11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Reward</w:t>
            </w:r>
          </w:p>
        </w:tc>
        <w:tc>
          <w:tcPr>
            <w:tcW w:w="2223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Suggested For</w:t>
            </w:r>
          </w:p>
        </w:tc>
      </w:tr>
      <w:tr w:rsidR="00535B70" w:rsidRPr="00535B70" w:rsidTr="00014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ITM</w:t>
            </w:r>
          </w:p>
        </w:tc>
        <w:tc>
          <w:tcPr>
            <w:tcW w:w="16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1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2223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Beginners</w:t>
            </w:r>
          </w:p>
        </w:tc>
      </w:tr>
      <w:tr w:rsidR="00535B70" w:rsidRPr="00535B70" w:rsidTr="00014F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</w:t>
            </w:r>
          </w:p>
        </w:tc>
        <w:tc>
          <w:tcPr>
            <w:tcW w:w="16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11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2223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535B70" w:rsidRPr="00535B70" w:rsidTr="00014F56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OTM</w:t>
            </w:r>
          </w:p>
        </w:tc>
        <w:tc>
          <w:tcPr>
            <w:tcW w:w="16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104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23" w:type="dxa"/>
            <w:vAlign w:val="center"/>
            <w:hideMark/>
          </w:tcPr>
          <w:p w:rsidR="00535B70" w:rsidRPr="00535B70" w:rsidRDefault="00535B70" w:rsidP="00535B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5B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Aggressive</w:t>
            </w:r>
          </w:p>
        </w:tc>
      </w:tr>
    </w:tbl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💰</w:t>
      </w:r>
      <w:r w:rsidR="00014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Position Sizing Engine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Inputs:</w:t>
      </w:r>
    </w:p>
    <w:p w:rsidR="00535B70" w:rsidRPr="00535B70" w:rsidRDefault="00535B70" w:rsidP="00535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Capital = ₹X</w:t>
      </w:r>
    </w:p>
    <w:p w:rsidR="00535B70" w:rsidRPr="00535B70" w:rsidRDefault="00535B70" w:rsidP="00535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Max Drawdown = 2–5%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Per Trade: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at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1% of capital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Quantity Formula:</w:t>
      </w: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B70">
        <w:rPr>
          <w:rFonts w:ascii="Courier New" w:eastAsia="Times New Roman" w:hAnsi="Courier New" w:cs="Courier New"/>
          <w:sz w:val="20"/>
          <w:szCs w:val="20"/>
          <w:lang w:eastAsia="en-IN"/>
        </w:rPr>
        <w:t>Risk per trade = Capital × 1%</w:t>
      </w: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B70">
        <w:rPr>
          <w:rFonts w:ascii="Courier New" w:eastAsia="Times New Roman" w:hAnsi="Courier New" w:cs="Courier New"/>
          <w:sz w:val="20"/>
          <w:szCs w:val="20"/>
          <w:lang w:eastAsia="en-IN"/>
        </w:rPr>
        <w:t>Stop Loss = 10 points</w:t>
      </w: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B70">
        <w:rPr>
          <w:rFonts w:ascii="Courier New" w:eastAsia="Times New Roman" w:hAnsi="Courier New" w:cs="Courier New"/>
          <w:sz w:val="20"/>
          <w:szCs w:val="20"/>
          <w:lang w:eastAsia="en-IN"/>
        </w:rPr>
        <w:t>Lot Size = 50 (NIFTY)</w:t>
      </w: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B70">
        <w:rPr>
          <w:rFonts w:ascii="Courier New" w:eastAsia="Times New Roman" w:hAnsi="Courier New" w:cs="Courier New"/>
          <w:sz w:val="20"/>
          <w:szCs w:val="20"/>
          <w:lang w:eastAsia="en-IN"/>
        </w:rPr>
        <w:t>Max Loss per lot = 10 × 50 = ₹500</w:t>
      </w: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5B70" w:rsidRPr="00535B70" w:rsidRDefault="00535B70" w:rsidP="00535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5B70">
        <w:rPr>
          <w:rFonts w:ascii="Courier New" w:eastAsia="Times New Roman" w:hAnsi="Courier New" w:cs="Courier New"/>
          <w:sz w:val="20"/>
          <w:szCs w:val="20"/>
          <w:lang w:eastAsia="en-IN"/>
        </w:rPr>
        <w:t>Quantity = Risk per trade / 500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= ₹1,00,000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= ₹1,000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Lots = 1000 / 500 =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lots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="00014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Exit System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idea is good but needs slight improvement: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Stop Loss:</w:t>
      </w:r>
    </w:p>
    <w:p w:rsidR="00535B70" w:rsidRPr="00535B70" w:rsidRDefault="00535B70" w:rsidP="00535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Fixed: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points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Target:</w:t>
      </w:r>
    </w:p>
    <w:p w:rsidR="00535B70" w:rsidRPr="00535B70" w:rsidRDefault="00535B70" w:rsidP="00535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Fixed: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points</w: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5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Add: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Trailing SL</w:t>
      </w:r>
    </w:p>
    <w:p w:rsidR="00535B70" w:rsidRPr="00535B70" w:rsidRDefault="00535B70" w:rsidP="00535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At +10 → SL becomes cost</w:t>
      </w:r>
    </w:p>
    <w:p w:rsidR="00535B70" w:rsidRPr="00535B70" w:rsidRDefault="00535B70" w:rsidP="00535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At +15 → SL locks +5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improves win rate significantly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35B70" w:rsidRPr="00535B70" w:rsidRDefault="00535B70" w:rsidP="00535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5B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🛑</w:t>
      </w:r>
      <w:r w:rsidR="00014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Trade Control Rules</w:t>
      </w:r>
    </w:p>
    <w:p w:rsidR="00535B70" w:rsidRPr="00535B70" w:rsidRDefault="00535B70" w:rsidP="00535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trades per day: </w:t>
      </w:r>
      <w:r w:rsidRPr="00535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</w:p>
    <w:p w:rsidR="00535B70" w:rsidRPr="00535B70" w:rsidRDefault="00535B70" w:rsidP="00535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trading if:</w:t>
      </w:r>
    </w:p>
    <w:p w:rsidR="00535B70" w:rsidRPr="00535B70" w:rsidRDefault="00535B70" w:rsidP="00535B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2 consecutive losses</w:t>
      </w:r>
    </w:p>
    <w:p w:rsidR="00535B70" w:rsidRPr="00535B70" w:rsidRDefault="00535B70" w:rsidP="00535B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loss hits 3%</w:t>
      </w:r>
    </w:p>
    <w:p w:rsidR="00535B70" w:rsidRPr="00535B70" w:rsidRDefault="00535B70" w:rsidP="00535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5B70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5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non-negotiable</w:t>
      </w:r>
    </w:p>
    <w:p w:rsidR="00535B70" w:rsidRPr="00535B70" w:rsidRDefault="00535B70" w:rsidP="00535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0919" w:rsidRDefault="00040919">
      <w:r>
        <w:br w:type="page"/>
      </w:r>
    </w:p>
    <w:p w:rsidR="00040919" w:rsidRDefault="00040919" w:rsidP="004B7C08">
      <w:pPr>
        <w:pStyle w:val="Heading2"/>
      </w:pPr>
    </w:p>
    <w:p w:rsidR="00040919" w:rsidRDefault="00040919" w:rsidP="00040919">
      <w:r>
        <w:pict>
          <v:rect id="_x0000_i1074" style="width:0;height:1.5pt" o:hralign="center" o:hrstd="t" o:hr="t" fillcolor="#a0a0a0" stroked="f"/>
        </w:pict>
      </w:r>
    </w:p>
    <w:p w:rsidR="00040919" w:rsidRDefault="00040919" w:rsidP="00040919">
      <w:pPr>
        <w:pStyle w:val="Heading1"/>
      </w:pPr>
      <w:r>
        <w:rPr>
          <w:rFonts w:ascii="Segoe UI Symbol" w:hAnsi="Segoe UI Symbol" w:cs="Segoe UI Symbol"/>
        </w:rPr>
        <w:t>🎯</w:t>
      </w:r>
      <w:r w:rsidR="00014F56">
        <w:t xml:space="preserve"> 7</w:t>
      </w:r>
      <w:r>
        <w:t xml:space="preserve">. Early Entry </w:t>
      </w:r>
      <w:r w:rsidR="00637E27">
        <w:t>Second Strategy</w:t>
      </w:r>
      <w:bookmarkStart w:id="0" w:name="_GoBack"/>
      <w:bookmarkEnd w:id="0"/>
    </w:p>
    <w:p w:rsidR="00040919" w:rsidRDefault="00040919" w:rsidP="00040919">
      <w:r>
        <w:pict>
          <v:rect id="_x0000_i1075" style="width:0;height:1.5pt" o:hralign="center" o:hrstd="t" o:hr="t" fillcolor="#a0a0a0" stroked="f"/>
        </w:pict>
      </w:r>
    </w:p>
    <w:p w:rsidR="00040919" w:rsidRDefault="00040919" w:rsidP="00040919">
      <w:pPr>
        <w:pStyle w:val="Heading2"/>
      </w:pPr>
      <w:r>
        <w:t>🟢 Mode 1: Aggressive Entry (Early Capture)</w:t>
      </w:r>
    </w:p>
    <w:p w:rsidR="00040919" w:rsidRDefault="00040919" w:rsidP="00040919">
      <w:pPr>
        <w:pStyle w:val="NormalWeb"/>
      </w:pPr>
      <w:r>
        <w:t>Enter when:</w:t>
      </w:r>
    </w:p>
    <w:p w:rsidR="00040919" w:rsidRDefault="00040919" w:rsidP="00040919">
      <w:pPr>
        <w:pStyle w:val="NormalWeb"/>
        <w:numPr>
          <w:ilvl w:val="0"/>
          <w:numId w:val="32"/>
        </w:numPr>
      </w:pPr>
      <w:r>
        <w:t xml:space="preserve">VWAP + </w:t>
      </w:r>
      <w:proofErr w:type="spellStart"/>
      <w:r>
        <w:t>Supertrend</w:t>
      </w:r>
      <w:proofErr w:type="spellEnd"/>
      <w:r>
        <w:t xml:space="preserve"> + DMI match</w:t>
      </w:r>
    </w:p>
    <w:p w:rsidR="00040919" w:rsidRDefault="00040919" w:rsidP="00040919">
      <w:pPr>
        <w:pStyle w:val="NormalWeb"/>
        <w:numPr>
          <w:ilvl w:val="0"/>
          <w:numId w:val="32"/>
        </w:numPr>
      </w:pPr>
      <w:r>
        <w:t>ADX just crossed 25</w:t>
      </w:r>
    </w:p>
    <w:p w:rsidR="00040919" w:rsidRDefault="00040919" w:rsidP="00040919">
      <w:pPr>
        <w:pStyle w:val="NormalWeb"/>
        <w:numPr>
          <w:ilvl w:val="0"/>
          <w:numId w:val="32"/>
        </w:numPr>
      </w:pPr>
      <w:r>
        <w:t>Breakout just started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Use:</w:t>
      </w:r>
    </w:p>
    <w:p w:rsidR="00040919" w:rsidRDefault="00040919" w:rsidP="00040919">
      <w:pPr>
        <w:pStyle w:val="NormalWeb"/>
        <w:numPr>
          <w:ilvl w:val="0"/>
          <w:numId w:val="33"/>
        </w:numPr>
      </w:pPr>
      <w:r>
        <w:t>Smaller position (50% size)</w:t>
      </w:r>
    </w:p>
    <w:p w:rsidR="00040919" w:rsidRDefault="00040919" w:rsidP="00040919">
      <w:r>
        <w:pict>
          <v:rect id="_x0000_i1076" style="width:0;height:1.5pt" o:hralign="center" o:hrstd="t" o:hr="t" fillcolor="#a0a0a0" stroked="f"/>
        </w:pict>
      </w:r>
    </w:p>
    <w:p w:rsidR="00040919" w:rsidRDefault="00040919" w:rsidP="00040919">
      <w:pPr>
        <w:pStyle w:val="Heading2"/>
      </w:pPr>
      <w:r>
        <w:t>🟢 Mode 2: Confirmed Entry (Safe)</w:t>
      </w:r>
    </w:p>
    <w:p w:rsidR="00040919" w:rsidRDefault="00040919" w:rsidP="00040919">
      <w:pPr>
        <w:pStyle w:val="NormalWeb"/>
      </w:pPr>
      <w:r>
        <w:t>Enter when:</w:t>
      </w:r>
    </w:p>
    <w:p w:rsidR="00040919" w:rsidRDefault="00040919" w:rsidP="00040919">
      <w:pPr>
        <w:pStyle w:val="NormalWeb"/>
        <w:numPr>
          <w:ilvl w:val="0"/>
          <w:numId w:val="34"/>
        </w:numPr>
      </w:pPr>
      <w:r>
        <w:t>ADX &gt; 28–30</w:t>
      </w:r>
    </w:p>
    <w:p w:rsidR="00040919" w:rsidRDefault="00040919" w:rsidP="00040919">
      <w:pPr>
        <w:pStyle w:val="NormalWeb"/>
        <w:numPr>
          <w:ilvl w:val="0"/>
          <w:numId w:val="34"/>
        </w:numPr>
      </w:pPr>
      <w:r>
        <w:t>ATR clearly rising</w:t>
      </w:r>
    </w:p>
    <w:p w:rsidR="00040919" w:rsidRDefault="00040919" w:rsidP="00040919">
      <w:pPr>
        <w:pStyle w:val="NormalWeb"/>
        <w:numPr>
          <w:ilvl w:val="0"/>
          <w:numId w:val="34"/>
        </w:numPr>
      </w:pPr>
      <w:r>
        <w:t>Strong candle breakout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Use:</w:t>
      </w:r>
    </w:p>
    <w:p w:rsidR="00040919" w:rsidRDefault="00040919" w:rsidP="00040919">
      <w:pPr>
        <w:pStyle w:val="NormalWeb"/>
        <w:numPr>
          <w:ilvl w:val="0"/>
          <w:numId w:val="35"/>
        </w:numPr>
      </w:pPr>
      <w:r>
        <w:t>Full position</w:t>
      </w:r>
    </w:p>
    <w:p w:rsidR="00040919" w:rsidRDefault="00040919" w:rsidP="00040919">
      <w:r>
        <w:pict>
          <v:rect id="_x0000_i1077" style="width:0;height:1.5pt" o:hralign="center" o:hrstd="t" o:hr="t" fillcolor="#a0a0a0" stroked="f"/>
        </w:pic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gives:</w:t>
      </w:r>
    </w:p>
    <w:p w:rsidR="00040919" w:rsidRDefault="00040919" w:rsidP="00040919">
      <w:pPr>
        <w:pStyle w:val="NormalWeb"/>
        <w:numPr>
          <w:ilvl w:val="0"/>
          <w:numId w:val="36"/>
        </w:numPr>
      </w:pPr>
      <w:r>
        <w:t>Early participation</w:t>
      </w:r>
    </w:p>
    <w:p w:rsidR="00040919" w:rsidRDefault="00040919" w:rsidP="00040919">
      <w:pPr>
        <w:pStyle w:val="NormalWeb"/>
        <w:numPr>
          <w:ilvl w:val="0"/>
          <w:numId w:val="36"/>
        </w:numPr>
      </w:pPr>
      <w:r>
        <w:t>Safety scaling</w:t>
      </w:r>
    </w:p>
    <w:p w:rsidR="00040919" w:rsidRDefault="00040919" w:rsidP="00040919">
      <w:r>
        <w:pict>
          <v:rect id="_x0000_i1078" style="width:0;height:1.5pt" o:hralign="center" o:hrstd="t" o:hr="t" fillcolor="#a0a0a0" stroked="f"/>
        </w:pict>
      </w:r>
    </w:p>
    <w:p w:rsidR="00040919" w:rsidRDefault="00040919" w:rsidP="00014F56">
      <w:pPr>
        <w:pStyle w:val="Heading1"/>
      </w:pPr>
      <w:r>
        <w:rPr>
          <w:rFonts w:ascii="Segoe UI Symbol" w:hAnsi="Segoe UI Symbol" w:cs="Segoe UI Symbol"/>
        </w:rPr>
        <w:t>💰</w:t>
      </w:r>
      <w:r w:rsidR="00014F56">
        <w:t xml:space="preserve"> 8. Exit Upgrade </w:t>
      </w:r>
    </w:p>
    <w:p w:rsidR="00040919" w:rsidRDefault="00040919" w:rsidP="00040919">
      <w:r>
        <w:lastRenderedPageBreak/>
        <w:pict>
          <v:rect id="_x0000_i1079" style="width:0;height:1.5pt" o:hralign="center" o:hrstd="t" o:hr="t" fillcolor="#a0a0a0" stroked="f"/>
        </w:pict>
      </w:r>
    </w:p>
    <w:p w:rsidR="00040919" w:rsidRDefault="00040919" w:rsidP="00040919">
      <w:pPr>
        <w:pStyle w:val="Heading2"/>
      </w:pPr>
      <w:r>
        <w:rPr>
          <w:rFonts w:ascii="Segoe UI Symbol" w:hAnsi="Segoe UI Symbol" w:cs="Segoe UI Symbol"/>
        </w:rPr>
        <w:t>🔥</w:t>
      </w:r>
      <w:r w:rsidR="00014F56">
        <w:t xml:space="preserve"> Exit Model </w:t>
      </w:r>
    </w:p>
    <w:p w:rsidR="00040919" w:rsidRDefault="00040919" w:rsidP="00040919">
      <w:pPr>
        <w:pStyle w:val="Heading3"/>
      </w:pPr>
      <w:r>
        <w:t>Stop Loss:</w:t>
      </w:r>
    </w:p>
    <w:p w:rsidR="00040919" w:rsidRDefault="00040919" w:rsidP="00040919">
      <w:pPr>
        <w:pStyle w:val="NormalWeb"/>
        <w:numPr>
          <w:ilvl w:val="0"/>
          <w:numId w:val="38"/>
        </w:numPr>
      </w:pPr>
      <w:r>
        <w:t xml:space="preserve">Keep: </w:t>
      </w:r>
      <w:r>
        <w:rPr>
          <w:rStyle w:val="Strong"/>
        </w:rPr>
        <w:t>10 points</w:t>
      </w:r>
    </w:p>
    <w:p w:rsidR="00040919" w:rsidRDefault="00040919" w:rsidP="00040919">
      <w:r>
        <w:pict>
          <v:rect id="_x0000_i1080" style="width:0;height:1.5pt" o:hralign="center" o:hrstd="t" o:hr="t" fillcolor="#a0a0a0" stroked="f"/>
        </w:pict>
      </w:r>
    </w:p>
    <w:p w:rsidR="00040919" w:rsidRDefault="00040919" w:rsidP="00040919">
      <w:pPr>
        <w:pStyle w:val="Heading3"/>
      </w:pPr>
      <w:r>
        <w:t>Target Logic:</w:t>
      </w:r>
    </w:p>
    <w:p w:rsidR="00040919" w:rsidRDefault="00040919" w:rsidP="00040919">
      <w:pPr>
        <w:pStyle w:val="Heading4"/>
      </w:pPr>
      <w:r>
        <w:t>Case 1: Normal Trade</w:t>
      </w:r>
    </w:p>
    <w:p w:rsidR="00040919" w:rsidRDefault="00040919" w:rsidP="00040919">
      <w:pPr>
        <w:pStyle w:val="NormalWeb"/>
        <w:numPr>
          <w:ilvl w:val="0"/>
          <w:numId w:val="39"/>
        </w:numPr>
      </w:pPr>
      <w:r>
        <w:t xml:space="preserve">Target = 20 points </w:t>
      </w:r>
      <w:r>
        <w:rPr>
          <w:rFonts w:ascii="Segoe UI Symbol" w:hAnsi="Segoe UI Symbol" w:cs="Segoe UI Symbol"/>
        </w:rPr>
        <w:t>✅</w:t>
      </w:r>
    </w:p>
    <w:p w:rsidR="00040919" w:rsidRDefault="00040919" w:rsidP="00040919">
      <w:pPr>
        <w:pStyle w:val="Heading4"/>
      </w:pPr>
      <w:r>
        <w:t>Case 2: Strong Momentum (ADX &gt; 30)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Switch to </w:t>
      </w:r>
      <w:r>
        <w:rPr>
          <w:rStyle w:val="Strong"/>
        </w:rPr>
        <w:t>Momentum Ride Mode</w:t>
      </w:r>
    </w:p>
    <w:p w:rsidR="00040919" w:rsidRDefault="00040919" w:rsidP="00040919">
      <w:pPr>
        <w:pStyle w:val="NormalWeb"/>
        <w:numPr>
          <w:ilvl w:val="0"/>
          <w:numId w:val="40"/>
        </w:numPr>
      </w:pPr>
      <w:r>
        <w:t>No fixed target</w:t>
      </w:r>
    </w:p>
    <w:p w:rsidR="00040919" w:rsidRDefault="00040919" w:rsidP="00040919">
      <w:pPr>
        <w:pStyle w:val="NormalWeb"/>
        <w:numPr>
          <w:ilvl w:val="0"/>
          <w:numId w:val="40"/>
        </w:numPr>
      </w:pPr>
      <w:r>
        <w:t>Trail using:</w:t>
      </w:r>
    </w:p>
    <w:p w:rsidR="00040919" w:rsidRDefault="00040919" w:rsidP="00040919">
      <w:pPr>
        <w:pStyle w:val="HTMLPreformatted"/>
        <w:rPr>
          <w:rStyle w:val="HTMLCode"/>
        </w:rPr>
      </w:pPr>
      <w:r>
        <w:rPr>
          <w:rStyle w:val="HTMLCode"/>
        </w:rPr>
        <w:t>Trail SL = Previous candle low (for calls)</w:t>
      </w:r>
    </w:p>
    <w:p w:rsidR="00040919" w:rsidRDefault="00040919" w:rsidP="00040919">
      <w:pPr>
        <w:pStyle w:val="HTMLPreformatted"/>
        <w:rPr>
          <w:rStyle w:val="HTMLCode"/>
        </w:rPr>
      </w:pPr>
      <w:r>
        <w:rPr>
          <w:rStyle w:val="HTMLCode"/>
        </w:rPr>
        <w:t>Trail SL = Previous candle high (for puts)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how you </w:t>
      </w:r>
      <w:r>
        <w:rPr>
          <w:rStyle w:val="Strong"/>
        </w:rPr>
        <w:t>capture 50–100 point moves</w:t>
      </w:r>
    </w:p>
    <w:p w:rsidR="00040919" w:rsidRDefault="00040919" w:rsidP="00040919">
      <w:r>
        <w:pict>
          <v:rect id="_x0000_i1081" style="width:0;height:1.5pt" o:hralign="center" o:hrstd="t" o:hr="t" fillcolor="#a0a0a0" stroked="f"/>
        </w:pict>
      </w:r>
    </w:p>
    <w:p w:rsidR="00040919" w:rsidRDefault="00040919" w:rsidP="00040919">
      <w:pPr>
        <w:pStyle w:val="Heading1"/>
      </w:pPr>
      <w:r>
        <w:rPr>
          <w:rFonts w:ascii="Segoe UI Symbol" w:hAnsi="Segoe UI Symbol" w:cs="Segoe UI Symbol"/>
        </w:rPr>
        <w:t>🛑</w:t>
      </w:r>
      <w:r w:rsidR="00014F56">
        <w:t xml:space="preserve"> 9</w:t>
      </w:r>
      <w:r>
        <w:t xml:space="preserve">. Fake Signal Kill Switch </w:t>
      </w:r>
    </w:p>
    <w:p w:rsidR="00040919" w:rsidRDefault="00040919" w:rsidP="00040919">
      <w:pPr>
        <w:pStyle w:val="NormalWeb"/>
      </w:pPr>
      <w:r>
        <w:t>Add this rule: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DO NOT TRADE IF:</w:t>
      </w:r>
    </w:p>
    <w:p w:rsidR="00040919" w:rsidRDefault="00040919" w:rsidP="00040919">
      <w:pPr>
        <w:pStyle w:val="NormalWeb"/>
        <w:numPr>
          <w:ilvl w:val="0"/>
          <w:numId w:val="41"/>
        </w:numPr>
      </w:pPr>
      <w:r>
        <w:t>ADX flat or falling</w:t>
      </w:r>
    </w:p>
    <w:p w:rsidR="00040919" w:rsidRDefault="00040919" w:rsidP="00040919">
      <w:pPr>
        <w:pStyle w:val="NormalWeb"/>
        <w:numPr>
          <w:ilvl w:val="0"/>
          <w:numId w:val="41"/>
        </w:numPr>
      </w:pPr>
      <w:r>
        <w:t>ATR falling</w:t>
      </w:r>
    </w:p>
    <w:p w:rsidR="00040919" w:rsidRDefault="00040919" w:rsidP="00040919">
      <w:pPr>
        <w:pStyle w:val="NormalWeb"/>
        <w:numPr>
          <w:ilvl w:val="0"/>
          <w:numId w:val="41"/>
        </w:numPr>
      </w:pPr>
      <w:r>
        <w:t>Price near VWAP (±0.2%)</w:t>
      </w:r>
    </w:p>
    <w:p w:rsidR="00040919" w:rsidRDefault="00040919" w:rsidP="0004091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removes:</w:t>
      </w:r>
    </w:p>
    <w:p w:rsidR="00040919" w:rsidRDefault="00040919" w:rsidP="00040919">
      <w:pPr>
        <w:pStyle w:val="NormalWeb"/>
        <w:numPr>
          <w:ilvl w:val="0"/>
          <w:numId w:val="42"/>
        </w:numPr>
      </w:pPr>
      <w:r>
        <w:t>Chop markets</w:t>
      </w:r>
    </w:p>
    <w:p w:rsidR="00040919" w:rsidRDefault="00040919" w:rsidP="00040919">
      <w:pPr>
        <w:pStyle w:val="NormalWeb"/>
        <w:numPr>
          <w:ilvl w:val="0"/>
          <w:numId w:val="42"/>
        </w:numPr>
      </w:pPr>
      <w:r>
        <w:t>Sideways losses</w:t>
      </w:r>
    </w:p>
    <w:p w:rsidR="00040919" w:rsidRDefault="00040919" w:rsidP="00040919">
      <w:r>
        <w:pict>
          <v:rect id="_x0000_i1082" style="width:0;height:1.5pt" o:hralign="center" o:hrstd="t" o:hr="t" fillcolor="#a0a0a0" stroked="f"/>
        </w:pict>
      </w:r>
    </w:p>
    <w:p w:rsidR="00040919" w:rsidRDefault="00040919" w:rsidP="00040919">
      <w:pPr>
        <w:pStyle w:val="Heading1"/>
      </w:pPr>
      <w:r>
        <w:rPr>
          <w:rFonts w:ascii="Segoe UI Symbol" w:hAnsi="Segoe UI Symbol" w:cs="Segoe UI Symbol"/>
        </w:rPr>
        <w:lastRenderedPageBreak/>
        <w:t>📊</w:t>
      </w:r>
      <w:r w:rsidR="00014F56">
        <w:t xml:space="preserve"> 10</w:t>
      </w:r>
      <w:r>
        <w:t>. Confidence Scoring System</w:t>
      </w:r>
    </w:p>
    <w:p w:rsidR="00040919" w:rsidRDefault="00040919" w:rsidP="00040919">
      <w:pPr>
        <w:pStyle w:val="NormalWeb"/>
      </w:pPr>
      <w:r>
        <w:t>Instead of just signals, assign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38"/>
      </w:tblGrid>
      <w:tr w:rsidR="00040919" w:rsidTr="00040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r>
              <w:t>VWAP alignment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20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proofErr w:type="spellStart"/>
            <w:r>
              <w:t>Supertrend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15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r>
              <w:t>DMI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15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r>
              <w:t>OI confirmation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20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r>
              <w:t>ADX strength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15</w:t>
            </w:r>
          </w:p>
        </w:tc>
      </w:tr>
      <w:tr w:rsidR="00040919" w:rsidTr="000409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919" w:rsidRDefault="00040919">
            <w:r>
              <w:t>ATR expansion</w:t>
            </w:r>
          </w:p>
        </w:tc>
        <w:tc>
          <w:tcPr>
            <w:tcW w:w="0" w:type="auto"/>
            <w:vAlign w:val="center"/>
            <w:hideMark/>
          </w:tcPr>
          <w:p w:rsidR="00040919" w:rsidRDefault="00040919">
            <w:r>
              <w:t>15</w:t>
            </w:r>
          </w:p>
        </w:tc>
      </w:tr>
    </w:tbl>
    <w:p w:rsidR="00040919" w:rsidRDefault="00040919" w:rsidP="00040919">
      <w:r>
        <w:pict>
          <v:rect id="_x0000_i1083" style="width:0;height:1.5pt" o:hralign="center" o:hrstd="t" o:hr="t" fillcolor="#a0a0a0" stroked="f"/>
        </w:pict>
      </w:r>
    </w:p>
    <w:p w:rsidR="00040919" w:rsidRDefault="00040919" w:rsidP="00040919">
      <w:pPr>
        <w:pStyle w:val="Heading3"/>
      </w:pPr>
      <w:r>
        <w:t>Output:</w:t>
      </w:r>
    </w:p>
    <w:p w:rsidR="00040919" w:rsidRDefault="00040919" w:rsidP="00040919">
      <w:pPr>
        <w:pStyle w:val="NormalWeb"/>
        <w:numPr>
          <w:ilvl w:val="0"/>
          <w:numId w:val="43"/>
        </w:numPr>
      </w:pPr>
      <w:r>
        <w:t xml:space="preserve">80+ → Strong trade </w:t>
      </w:r>
      <w:r>
        <w:rPr>
          <w:rFonts w:ascii="Segoe UI Symbol" w:hAnsi="Segoe UI Symbol" w:cs="Segoe UI Symbol"/>
        </w:rPr>
        <w:t>✅</w:t>
      </w:r>
    </w:p>
    <w:p w:rsidR="00040919" w:rsidRDefault="00040919" w:rsidP="00040919">
      <w:pPr>
        <w:pStyle w:val="NormalWeb"/>
        <w:numPr>
          <w:ilvl w:val="0"/>
          <w:numId w:val="43"/>
        </w:numPr>
      </w:pPr>
      <w:r>
        <w:t>60–80 → Moderate</w:t>
      </w:r>
    </w:p>
    <w:p w:rsidR="00040919" w:rsidRDefault="00040919" w:rsidP="00040919">
      <w:pPr>
        <w:pStyle w:val="NormalWeb"/>
        <w:numPr>
          <w:ilvl w:val="0"/>
          <w:numId w:val="43"/>
        </w:numPr>
      </w:pPr>
      <w:r>
        <w:t>&lt;60 → Avoid</w:t>
      </w:r>
    </w:p>
    <w:p w:rsidR="00132AF6" w:rsidRDefault="00637E27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18"/>
    <w:multiLevelType w:val="multilevel"/>
    <w:tmpl w:val="E4E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ADC"/>
    <w:multiLevelType w:val="multilevel"/>
    <w:tmpl w:val="446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D2A79"/>
    <w:multiLevelType w:val="multilevel"/>
    <w:tmpl w:val="4DA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45C4"/>
    <w:multiLevelType w:val="hybridMultilevel"/>
    <w:tmpl w:val="72AA4C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229FB"/>
    <w:multiLevelType w:val="multilevel"/>
    <w:tmpl w:val="5DC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F38F8"/>
    <w:multiLevelType w:val="multilevel"/>
    <w:tmpl w:val="8CC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27B0F"/>
    <w:multiLevelType w:val="multilevel"/>
    <w:tmpl w:val="64B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A6A11"/>
    <w:multiLevelType w:val="multilevel"/>
    <w:tmpl w:val="D7D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51181"/>
    <w:multiLevelType w:val="multilevel"/>
    <w:tmpl w:val="848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A055A"/>
    <w:multiLevelType w:val="multilevel"/>
    <w:tmpl w:val="D93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0117A"/>
    <w:multiLevelType w:val="multilevel"/>
    <w:tmpl w:val="5A8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18FC"/>
    <w:multiLevelType w:val="multilevel"/>
    <w:tmpl w:val="581C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B2BD5"/>
    <w:multiLevelType w:val="multilevel"/>
    <w:tmpl w:val="6CE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C7E52"/>
    <w:multiLevelType w:val="multilevel"/>
    <w:tmpl w:val="E76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86EF1"/>
    <w:multiLevelType w:val="multilevel"/>
    <w:tmpl w:val="D33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908DF"/>
    <w:multiLevelType w:val="multilevel"/>
    <w:tmpl w:val="0F3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F2C6F"/>
    <w:multiLevelType w:val="multilevel"/>
    <w:tmpl w:val="D34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97340"/>
    <w:multiLevelType w:val="multilevel"/>
    <w:tmpl w:val="400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E3BA1"/>
    <w:multiLevelType w:val="multilevel"/>
    <w:tmpl w:val="979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E4FE1"/>
    <w:multiLevelType w:val="multilevel"/>
    <w:tmpl w:val="7F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53C35"/>
    <w:multiLevelType w:val="multilevel"/>
    <w:tmpl w:val="048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230C3"/>
    <w:multiLevelType w:val="multilevel"/>
    <w:tmpl w:val="D78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77365"/>
    <w:multiLevelType w:val="multilevel"/>
    <w:tmpl w:val="716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04FFC"/>
    <w:multiLevelType w:val="multilevel"/>
    <w:tmpl w:val="579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D3022"/>
    <w:multiLevelType w:val="multilevel"/>
    <w:tmpl w:val="829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125B8"/>
    <w:multiLevelType w:val="multilevel"/>
    <w:tmpl w:val="89D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F5366"/>
    <w:multiLevelType w:val="multilevel"/>
    <w:tmpl w:val="7D8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1578A"/>
    <w:multiLevelType w:val="multilevel"/>
    <w:tmpl w:val="3DF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071AF"/>
    <w:multiLevelType w:val="multilevel"/>
    <w:tmpl w:val="37D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E4C3B"/>
    <w:multiLevelType w:val="multilevel"/>
    <w:tmpl w:val="4C4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FF7789"/>
    <w:multiLevelType w:val="multilevel"/>
    <w:tmpl w:val="064A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05C8D"/>
    <w:multiLevelType w:val="multilevel"/>
    <w:tmpl w:val="8DE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C32B6"/>
    <w:multiLevelType w:val="multilevel"/>
    <w:tmpl w:val="3DC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91068"/>
    <w:multiLevelType w:val="multilevel"/>
    <w:tmpl w:val="1AA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C65B6"/>
    <w:multiLevelType w:val="multilevel"/>
    <w:tmpl w:val="8AE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C19ED"/>
    <w:multiLevelType w:val="multilevel"/>
    <w:tmpl w:val="887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660F"/>
    <w:multiLevelType w:val="multilevel"/>
    <w:tmpl w:val="27F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647EC"/>
    <w:multiLevelType w:val="multilevel"/>
    <w:tmpl w:val="BFE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A3BD3"/>
    <w:multiLevelType w:val="multilevel"/>
    <w:tmpl w:val="878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C39D6"/>
    <w:multiLevelType w:val="multilevel"/>
    <w:tmpl w:val="17F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F94C4A"/>
    <w:multiLevelType w:val="multilevel"/>
    <w:tmpl w:val="D20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E6177"/>
    <w:multiLevelType w:val="multilevel"/>
    <w:tmpl w:val="D4A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22037"/>
    <w:multiLevelType w:val="multilevel"/>
    <w:tmpl w:val="266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C3A79"/>
    <w:multiLevelType w:val="multilevel"/>
    <w:tmpl w:val="080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616013"/>
    <w:multiLevelType w:val="multilevel"/>
    <w:tmpl w:val="FB4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74CF2"/>
    <w:multiLevelType w:val="multilevel"/>
    <w:tmpl w:val="257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C5870"/>
    <w:multiLevelType w:val="multilevel"/>
    <w:tmpl w:val="12A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D186B"/>
    <w:multiLevelType w:val="multilevel"/>
    <w:tmpl w:val="D68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8"/>
  </w:num>
  <w:num w:numId="3">
    <w:abstractNumId w:val="33"/>
  </w:num>
  <w:num w:numId="4">
    <w:abstractNumId w:val="7"/>
  </w:num>
  <w:num w:numId="5">
    <w:abstractNumId w:val="26"/>
  </w:num>
  <w:num w:numId="6">
    <w:abstractNumId w:val="20"/>
  </w:num>
  <w:num w:numId="7">
    <w:abstractNumId w:val="15"/>
  </w:num>
  <w:num w:numId="8">
    <w:abstractNumId w:val="14"/>
  </w:num>
  <w:num w:numId="9">
    <w:abstractNumId w:val="12"/>
  </w:num>
  <w:num w:numId="10">
    <w:abstractNumId w:val="30"/>
  </w:num>
  <w:num w:numId="11">
    <w:abstractNumId w:val="29"/>
  </w:num>
  <w:num w:numId="12">
    <w:abstractNumId w:val="9"/>
  </w:num>
  <w:num w:numId="13">
    <w:abstractNumId w:val="8"/>
  </w:num>
  <w:num w:numId="14">
    <w:abstractNumId w:val="45"/>
  </w:num>
  <w:num w:numId="15">
    <w:abstractNumId w:val="34"/>
  </w:num>
  <w:num w:numId="16">
    <w:abstractNumId w:val="1"/>
  </w:num>
  <w:num w:numId="17">
    <w:abstractNumId w:val="43"/>
  </w:num>
  <w:num w:numId="18">
    <w:abstractNumId w:val="13"/>
  </w:num>
  <w:num w:numId="19">
    <w:abstractNumId w:val="47"/>
  </w:num>
  <w:num w:numId="20">
    <w:abstractNumId w:val="25"/>
  </w:num>
  <w:num w:numId="21">
    <w:abstractNumId w:val="36"/>
  </w:num>
  <w:num w:numId="22">
    <w:abstractNumId w:val="35"/>
  </w:num>
  <w:num w:numId="23">
    <w:abstractNumId w:val="16"/>
  </w:num>
  <w:num w:numId="24">
    <w:abstractNumId w:val="4"/>
  </w:num>
  <w:num w:numId="25">
    <w:abstractNumId w:val="22"/>
  </w:num>
  <w:num w:numId="26">
    <w:abstractNumId w:val="41"/>
  </w:num>
  <w:num w:numId="27">
    <w:abstractNumId w:val="31"/>
  </w:num>
  <w:num w:numId="28">
    <w:abstractNumId w:val="32"/>
  </w:num>
  <w:num w:numId="29">
    <w:abstractNumId w:val="40"/>
  </w:num>
  <w:num w:numId="30">
    <w:abstractNumId w:val="0"/>
  </w:num>
  <w:num w:numId="31">
    <w:abstractNumId w:val="24"/>
  </w:num>
  <w:num w:numId="32">
    <w:abstractNumId w:val="44"/>
  </w:num>
  <w:num w:numId="33">
    <w:abstractNumId w:val="37"/>
  </w:num>
  <w:num w:numId="34">
    <w:abstractNumId w:val="46"/>
  </w:num>
  <w:num w:numId="35">
    <w:abstractNumId w:val="17"/>
  </w:num>
  <w:num w:numId="36">
    <w:abstractNumId w:val="2"/>
  </w:num>
  <w:num w:numId="37">
    <w:abstractNumId w:val="27"/>
  </w:num>
  <w:num w:numId="38">
    <w:abstractNumId w:val="21"/>
  </w:num>
  <w:num w:numId="39">
    <w:abstractNumId w:val="28"/>
  </w:num>
  <w:num w:numId="40">
    <w:abstractNumId w:val="19"/>
  </w:num>
  <w:num w:numId="41">
    <w:abstractNumId w:val="6"/>
  </w:num>
  <w:num w:numId="42">
    <w:abstractNumId w:val="39"/>
  </w:num>
  <w:num w:numId="43">
    <w:abstractNumId w:val="42"/>
  </w:num>
  <w:num w:numId="44">
    <w:abstractNumId w:val="10"/>
  </w:num>
  <w:num w:numId="45">
    <w:abstractNumId w:val="5"/>
  </w:num>
  <w:num w:numId="46">
    <w:abstractNumId w:val="11"/>
  </w:num>
  <w:num w:numId="47">
    <w:abstractNumId w:val="23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70"/>
    <w:rsid w:val="00014F56"/>
    <w:rsid w:val="00040919"/>
    <w:rsid w:val="004B7C08"/>
    <w:rsid w:val="00535B70"/>
    <w:rsid w:val="00637E27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3677"/>
  <w15:chartTrackingRefBased/>
  <w15:docId w15:val="{0444B07B-B943-4ACB-99B5-AD5064F4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B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5B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5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B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5B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5B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5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5B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B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5B7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1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3</cp:revision>
  <dcterms:created xsi:type="dcterms:W3CDTF">2026-04-14T10:39:00Z</dcterms:created>
  <dcterms:modified xsi:type="dcterms:W3CDTF">2026-04-14T15:47:00Z</dcterms:modified>
</cp:coreProperties>
</file>