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t xml:space="preserve">NOM – PRENOMS:  NDIAYE  NDEYE AWA   </w:t>
      </w:r>
      <w:r>
        <w:rPr>
          <w:b/>
          <w:lang w:val="en-US"/>
        </w:rPr>
        <w:tab/>
      </w:r>
      <w:r>
        <w:rPr>
          <w:b/>
          <w:lang w:val="en-US"/>
        </w:rPr>
        <w:tab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>
        <w:rPr>
          <w:b/>
          <w:lang w:val="en-US"/>
        </w:rPr>
        <w:t>SERVICE                  :RHUMATO-DERMATO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>
        <w:rPr>
          <w:b/>
          <w:lang w:val="en-US"/>
        </w:rPr>
        <w:t>DATE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>: 20.01.2025</w:t>
      </w:r>
    </w:p>
    <w:p w:rsidR="005E5F36" w:rsidRPr="00D47E1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D47E16">
        <w:rPr>
          <w:b/>
          <w:sz w:val="20"/>
          <w:szCs w:val="20"/>
        </w:rPr>
        <w:t>N° D’EXAMEN</w:t>
      </w:r>
      <w:r w:rsidRPr="00D47E16">
        <w:rPr>
          <w:b/>
        </w:rPr>
        <w:t> </w:t>
      </w:r>
      <w:r w:rsidRPr="00D47E16">
        <w:rPr>
          <w:b/>
        </w:rPr>
        <w:tab/>
        <w:t xml:space="preserve">: 144 </w:t>
      </w:r>
    </w:p>
    <w:p w:rsidR="005E5F36" w:rsidRPr="00D47E1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35" alt="" style="position:absolute;z-index:25166028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Pr="00D47E1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hémiparesie</w:t>
      </w:r>
      <w:proofErr w:type="spellEnd"/>
      <w:r>
        <w:t xml:space="preserve"> gauche sur dysarthrie + effacement du sillon </w:t>
      </w:r>
      <w:proofErr w:type="spellStart"/>
      <w:r>
        <w:t>nasogenien</w:t>
      </w:r>
      <w:proofErr w:type="spellEnd"/>
      <w:r>
        <w:t xml:space="preserve">.   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t>Hypodensité lacunaire pontique d’allure séquellaire.</w:t>
      </w:r>
    </w:p>
    <w:p w:rsidR="005E5F36" w:rsidRDefault="004158C1">
      <w:pPr>
        <w:jc w:val="both"/>
        <w:outlineLvl w:val="0"/>
      </w:pPr>
      <w:r>
        <w:t>Absence de lésion ischémique d’allure récente.</w:t>
      </w:r>
    </w:p>
    <w:p w:rsidR="005E5F36" w:rsidRDefault="004158C1">
      <w:pPr>
        <w:jc w:val="both"/>
        <w:outlineLvl w:val="0"/>
      </w:pPr>
      <w:r>
        <w:t>Discrète atrophie cortico-sous-corticale.</w:t>
      </w:r>
    </w:p>
    <w:p w:rsidR="005E5F36" w:rsidRDefault="004158C1">
      <w:pPr>
        <w:jc w:val="both"/>
        <w:outlineLvl w:val="0"/>
      </w:pPr>
      <w:r>
        <w:t>Structures médianes en place.</w:t>
      </w:r>
    </w:p>
    <w:p w:rsidR="005E5F36" w:rsidRDefault="004158C1">
      <w:pPr>
        <w:jc w:val="both"/>
        <w:outlineLvl w:val="0"/>
      </w:pPr>
      <w:r>
        <w:t>Pas d’autre anomalie de la fosse postérieure.</w:t>
      </w:r>
    </w:p>
    <w:p w:rsidR="005E5F36" w:rsidRDefault="005E5F36">
      <w:pPr>
        <w:jc w:val="both"/>
        <w:outlineLvl w:val="0"/>
        <w:rPr>
          <w:sz w:val="14"/>
        </w:rPr>
      </w:pP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34" alt="" style="position:absolute;z-index:25166131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jc w:val="both"/>
        <w:rPr>
          <w:sz w:val="16"/>
        </w:rPr>
      </w:pPr>
    </w:p>
    <w:p w:rsidR="005E5F36" w:rsidRDefault="004158C1">
      <w:pPr>
        <w:jc w:val="both"/>
        <w:rPr>
          <w:b/>
        </w:rPr>
      </w:pPr>
      <w:r>
        <w:rPr>
          <w:b/>
          <w:u w:val="single"/>
        </w:rPr>
        <w:t>EN CONCLUSION</w:t>
      </w:r>
      <w:r>
        <w:rPr>
          <w:b/>
        </w:rPr>
        <w:t> :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Infarctus lacunaire séquellaire dans le territoire basilaire.</w:t>
      </w:r>
    </w:p>
    <w:p w:rsidR="005E5F36" w:rsidRDefault="004158C1">
      <w:pPr>
        <w:jc w:val="both"/>
        <w:rPr>
          <w:b/>
        </w:rPr>
      </w:pPr>
      <w:r>
        <w:rPr>
          <w:b/>
        </w:rPr>
        <w:t>Pas de foyer d’ AVC ischémique ou hémorragique récent objectivé ce jour.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ASSANE DIA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 : GUEYE NDEYE FATOU    48 ans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 : EXTERNE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323</w:t>
      </w:r>
    </w:p>
    <w:p w:rsidR="005E5F36" w:rsidRDefault="00442A28">
      <w:pPr>
        <w:rPr>
          <w:sz w:val="22"/>
          <w:szCs w:val="22"/>
        </w:rPr>
      </w:pPr>
      <w:r>
        <w:pict>
          <v:line id="Connecteur droit 101" o:spid="_x0000_s1233" alt="" style="position:absolute;z-index:25166233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ANGIOSCANNER THORACIQUE</w:t>
      </w:r>
    </w:p>
    <w:p w:rsidR="005E5F36" w:rsidRDefault="005E5F36"/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douleurs thoraciques droites + toux à l’ECG un aspect S1-Q3-T3.</w:t>
      </w:r>
    </w:p>
    <w:p w:rsidR="005E5F36" w:rsidRDefault="005E5F36">
      <w:pPr>
        <w:jc w:val="both"/>
        <w:rPr>
          <w:b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t>: acquisition volumique avec injection de contraste.</w:t>
      </w:r>
    </w:p>
    <w:p w:rsidR="005E5F36" w:rsidRDefault="005E5F36">
      <w:pPr>
        <w:tabs>
          <w:tab w:val="left" w:pos="3765"/>
        </w:tabs>
        <w:jc w:val="both"/>
        <w:rPr>
          <w:b/>
          <w:u w:val="single"/>
        </w:rPr>
      </w:pP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RESULTATS</w:t>
      </w:r>
      <w:r>
        <w:rPr>
          <w:b/>
        </w:rPr>
        <w:t> </w:t>
      </w:r>
      <w:r>
        <w:t>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t>Absence de signe d’embolie pulmonaire  proximale ou distale.</w:t>
      </w:r>
    </w:p>
    <w:p w:rsidR="005E5F36" w:rsidRDefault="004158C1">
      <w:pPr>
        <w:tabs>
          <w:tab w:val="left" w:pos="3765"/>
        </w:tabs>
        <w:jc w:val="both"/>
      </w:pPr>
      <w:r>
        <w:t xml:space="preserve">Absence d’épanchement </w:t>
      </w:r>
      <w:proofErr w:type="spellStart"/>
      <w:r>
        <w:t>pleuro-péricardique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Perméabilité du cœur et des gros vaisseaux.</w:t>
      </w:r>
    </w:p>
    <w:p w:rsidR="005E5F36" w:rsidRDefault="004158C1">
      <w:pPr>
        <w:tabs>
          <w:tab w:val="left" w:pos="3765"/>
        </w:tabs>
        <w:jc w:val="both"/>
      </w:pPr>
      <w:r>
        <w:t>Absence d’anomalie parenchymateuse.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t xml:space="preserve">Absence de lésion osseuse. 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5E5F36">
      <w:pPr>
        <w:jc w:val="both"/>
      </w:pPr>
    </w:p>
    <w:p w:rsidR="005E5F36" w:rsidRDefault="00442A28">
      <w:pPr>
        <w:jc w:val="both"/>
      </w:pPr>
      <w:r>
        <w:pict>
          <v:line id="Connecteur droit 100" o:spid="_x0000_s1232" alt="" style="position:absolute;left:0;text-align:left;z-index:251663360;mso-wrap-edited:f;mso-width-percent:0;mso-height-percent:0;mso-width-percent:0;mso-height-percent:0;mso-width-relative:page;mso-height-relative:page" from="-9pt,.3pt" to="495pt,1.65pt" strokeweight="2pt"/>
        </w:pict>
      </w: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CONCLUSION</w:t>
      </w:r>
      <w:r>
        <w:t>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Angioscanner thoracique normal.</w:t>
      </w:r>
    </w:p>
    <w:p w:rsidR="005E5F36" w:rsidRDefault="004158C1">
      <w:pPr>
        <w:suppressAutoHyphens w:val="0"/>
        <w:ind w:left="6372"/>
      </w:pPr>
      <w:r>
        <w:rPr>
          <w:b/>
        </w:rPr>
        <w:t>Dr BA</w:t>
      </w:r>
      <w:r>
        <w:tab/>
      </w: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ASSANE DIA</w:t>
      </w:r>
    </w:p>
    <w:p w:rsidR="005E5F36" w:rsidRDefault="004158C1">
      <w:pPr>
        <w:suppressAutoHyphens w:val="0"/>
        <w:spacing w:after="200" w:line="276" w:lineRule="auto"/>
        <w:rPr>
          <w:b/>
        </w:rPr>
      </w:pPr>
      <w:r>
        <w:rPr>
          <w:b/>
        </w:rPr>
        <w:br w:type="page"/>
      </w:r>
    </w:p>
    <w:p w:rsidR="005E5F36" w:rsidRDefault="005E5F36">
      <w:pPr>
        <w:suppressAutoHyphens w:val="0"/>
        <w:ind w:left="6372"/>
        <w:rPr>
          <w:b/>
        </w:rPr>
      </w:pP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NOM – PRENOMS   :DIEDHIOU IBRAHIMA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 : EXTERNE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459     </w:t>
      </w:r>
    </w:p>
    <w:p w:rsidR="005E5F36" w:rsidRDefault="00442A28">
      <w:pPr>
        <w:rPr>
          <w:sz w:val="22"/>
          <w:szCs w:val="22"/>
        </w:rPr>
      </w:pPr>
      <w:r>
        <w:pict>
          <v:line id="_x0000_s1231" alt="" style="position:absolute;z-index:25166438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LOMBAIRE</w:t>
      </w:r>
    </w:p>
    <w:p w:rsidR="005E5F36" w:rsidRDefault="005E5F36"/>
    <w:p w:rsidR="005E5F36" w:rsidRDefault="005E5F36"/>
    <w:p w:rsidR="005E5F36" w:rsidRDefault="004158C1">
      <w:pPr>
        <w:tabs>
          <w:tab w:val="left" w:pos="6521"/>
        </w:tabs>
        <w:jc w:val="both"/>
        <w:outlineLvl w:val="0"/>
        <w:rPr>
          <w:szCs w:val="23"/>
        </w:rPr>
      </w:pPr>
      <w:r>
        <w:rPr>
          <w:b/>
          <w:szCs w:val="23"/>
          <w:u w:val="single"/>
        </w:rPr>
        <w:t>INDICATION</w:t>
      </w:r>
      <w:r>
        <w:rPr>
          <w:szCs w:val="23"/>
        </w:rPr>
        <w:t xml:space="preserve"> : </w:t>
      </w:r>
      <w:proofErr w:type="spellStart"/>
      <w:r>
        <w:rPr>
          <w:szCs w:val="23"/>
        </w:rPr>
        <w:t>lombosciatalgies</w:t>
      </w:r>
      <w:proofErr w:type="spellEnd"/>
      <w:r>
        <w:rPr>
          <w:szCs w:val="23"/>
        </w:rPr>
        <w:t xml:space="preserve"> chroniques, associées à des douleurs intenses invalidantes.  </w:t>
      </w:r>
    </w:p>
    <w:p w:rsidR="005E5F36" w:rsidRDefault="005E5F36">
      <w:pPr>
        <w:jc w:val="both"/>
        <w:rPr>
          <w:b/>
          <w:sz w:val="12"/>
          <w:szCs w:val="10"/>
          <w:u w:val="single"/>
        </w:rPr>
      </w:pPr>
    </w:p>
    <w:p w:rsidR="005E5F36" w:rsidRDefault="004158C1">
      <w:pPr>
        <w:jc w:val="both"/>
        <w:rPr>
          <w:szCs w:val="23"/>
        </w:rPr>
      </w:pPr>
      <w:r>
        <w:rPr>
          <w:b/>
          <w:szCs w:val="23"/>
          <w:u w:val="single"/>
        </w:rPr>
        <w:t>TECHNIQUE</w:t>
      </w:r>
      <w:r>
        <w:rPr>
          <w:szCs w:val="23"/>
        </w:rPr>
        <w:t>: acquisition volumique sans injection.</w:t>
      </w:r>
    </w:p>
    <w:p w:rsidR="005E5F36" w:rsidRDefault="005E5F36">
      <w:pPr>
        <w:tabs>
          <w:tab w:val="left" w:pos="3765"/>
        </w:tabs>
        <w:jc w:val="both"/>
        <w:rPr>
          <w:b/>
          <w:sz w:val="12"/>
          <w:szCs w:val="10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szCs w:val="23"/>
        </w:rPr>
      </w:pPr>
      <w:r>
        <w:rPr>
          <w:b/>
          <w:szCs w:val="23"/>
          <w:u w:val="single"/>
        </w:rPr>
        <w:t>RESULTATS</w:t>
      </w:r>
      <w:r>
        <w:rPr>
          <w:b/>
          <w:szCs w:val="23"/>
        </w:rPr>
        <w:t> </w:t>
      </w:r>
      <w:r>
        <w:rPr>
          <w:szCs w:val="23"/>
        </w:rPr>
        <w:t>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  <w:szCs w:val="26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Absence d’anomalie  transitionnelle ou d’étroitesse canalaire constitutionnelle.</w:t>
      </w: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 xml:space="preserve">Ostéophytose marginale </w:t>
      </w:r>
      <w:proofErr w:type="spellStart"/>
      <w:r>
        <w:rPr>
          <w:b/>
          <w:szCs w:val="26"/>
        </w:rPr>
        <w:t>antéro-latérale</w:t>
      </w:r>
      <w:proofErr w:type="spellEnd"/>
      <w:r>
        <w:rPr>
          <w:b/>
          <w:szCs w:val="26"/>
        </w:rPr>
        <w:t xml:space="preserve">  étagée avec un pont ostéophytique en L1-L2.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Respect de la hauteur des corps vertébraux avec un bon alignement du mur postérieur.</w:t>
      </w:r>
      <w:r>
        <w:rPr>
          <w:szCs w:val="26"/>
        </w:rPr>
        <w:br/>
        <w:t>Absence de lyse isthmique.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des articulaires postérieures et des articulations sacro-iliaques.</w:t>
      </w:r>
    </w:p>
    <w:p w:rsidR="005E5F36" w:rsidRDefault="005E5F36">
      <w:pPr>
        <w:tabs>
          <w:tab w:val="left" w:pos="3765"/>
        </w:tabs>
        <w:jc w:val="both"/>
        <w:rPr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  <w:u w:val="single"/>
        </w:rPr>
        <w:t>En L3-L4</w:t>
      </w:r>
      <w:r>
        <w:rPr>
          <w:szCs w:val="26"/>
        </w:rPr>
        <w:t xml:space="preserve"> : </w:t>
      </w:r>
      <w:proofErr w:type="spellStart"/>
      <w:r>
        <w:rPr>
          <w:szCs w:val="26"/>
        </w:rPr>
        <w:t>discrêt</w:t>
      </w:r>
      <w:proofErr w:type="spellEnd"/>
      <w:r>
        <w:rPr>
          <w:szCs w:val="26"/>
        </w:rPr>
        <w:t xml:space="preserve"> débord discal circonférentiel non conflictuel.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  <w:u w:val="single"/>
        </w:rPr>
        <w:t>En L4-L5</w:t>
      </w:r>
      <w:r>
        <w:rPr>
          <w:szCs w:val="26"/>
        </w:rPr>
        <w:t xml:space="preserve"> : débord discal circonférentiel non conflictuel. 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  <w:u w:val="single"/>
        </w:rPr>
        <w:t>En L5-S1</w:t>
      </w:r>
      <w:r>
        <w:rPr>
          <w:szCs w:val="26"/>
        </w:rPr>
        <w:t> : aspect  normal du disque et des émergences radiculaires.</w:t>
      </w:r>
    </w:p>
    <w:p w:rsidR="005E5F36" w:rsidRDefault="005E5F36">
      <w:pPr>
        <w:tabs>
          <w:tab w:val="left" w:pos="3765"/>
        </w:tabs>
        <w:jc w:val="both"/>
        <w:rPr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proofErr w:type="spellStart"/>
      <w:r>
        <w:rPr>
          <w:szCs w:val="26"/>
        </w:rPr>
        <w:t>Aspec</w:t>
      </w:r>
      <w:proofErr w:type="spellEnd"/>
      <w:r>
        <w:rPr>
          <w:szCs w:val="26"/>
        </w:rPr>
        <w:t xml:space="preserve"> normal des parties molles péri-vertébrales.</w:t>
      </w:r>
    </w:p>
    <w:p w:rsidR="005E5F36" w:rsidRDefault="00442A28">
      <w:pPr>
        <w:rPr>
          <w:sz w:val="22"/>
          <w:szCs w:val="22"/>
        </w:rPr>
      </w:pPr>
      <w:r>
        <w:pict>
          <v:line id="_x0000_s1230" alt="" style="position:absolute;z-index:25166540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4"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  <w:u w:val="single"/>
        </w:rPr>
        <w:t>EN CONCLUSION</w:t>
      </w:r>
      <w:r>
        <w:rPr>
          <w:b/>
          <w:szCs w:val="26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>Discopathie dégénérative étagée de L3-L4 et L4-L5 à type de débord discal circonférentiel non conflictuel.</w:t>
      </w:r>
    </w:p>
    <w:p w:rsidR="005E5F36" w:rsidRDefault="005E5F36">
      <w:pPr>
        <w:tabs>
          <w:tab w:val="left" w:pos="3765"/>
        </w:tabs>
        <w:jc w:val="both"/>
        <w:rPr>
          <w:b/>
          <w:sz w:val="16"/>
          <w:szCs w:val="26"/>
        </w:rPr>
      </w:pP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ASSANE DIA</w:t>
      </w: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5E5F36"/>
    <w:p w:rsidR="005E5F36" w:rsidRDefault="004158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NOM – PRENOMS  : DIAME KOR  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484</w:t>
      </w:r>
    </w:p>
    <w:p w:rsidR="005E5F36" w:rsidRDefault="00442A28">
      <w:pPr>
        <w:rPr>
          <w:sz w:val="22"/>
          <w:szCs w:val="22"/>
        </w:rPr>
      </w:pPr>
      <w:r>
        <w:pict>
          <v:line id="_x0000_s1229" alt="" style="position:absolute;z-index:251666432;mso-wrap-edited:f;mso-width-percent:0;mso-height-percent:0;mso-width-percent:0;mso-height-percent:0;mso-width-relative:page;mso-height-relative:page" from="1pt,11.3pt" to="505pt,12.65pt" strokeweight="2pt"/>
        </w:pict>
      </w:r>
    </w:p>
    <w:p w:rsidR="005E5F36" w:rsidRDefault="005E5F36">
      <w:pPr>
        <w:jc w:val="center"/>
        <w:outlineLvl w:val="0"/>
        <w:rPr>
          <w:rFonts w:ascii="Mistral" w:hAnsi="Mistral"/>
          <w:b/>
          <w:sz w:val="10"/>
          <w:szCs w:val="44"/>
          <w:u w:val="single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RACHIS DORSAL</w:t>
      </w:r>
    </w:p>
    <w:p w:rsidR="005E5F36" w:rsidRDefault="005E5F36">
      <w:pPr>
        <w:spacing w:line="276" w:lineRule="auto"/>
        <w:jc w:val="both"/>
        <w:outlineLvl w:val="0"/>
        <w:rPr>
          <w:b/>
          <w:sz w:val="14"/>
          <w:u w:val="single"/>
        </w:rPr>
      </w:pP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 xml:space="preserve"> : Douleur du rachis dorsal accentué au niveau des </w:t>
      </w:r>
      <w:proofErr w:type="spellStart"/>
      <w:r>
        <w:rPr>
          <w:sz w:val="22"/>
          <w:szCs w:val="22"/>
        </w:rPr>
        <w:t>muclespara</w:t>
      </w:r>
      <w:proofErr w:type="spellEnd"/>
      <w:r>
        <w:rPr>
          <w:sz w:val="22"/>
          <w:szCs w:val="22"/>
        </w:rPr>
        <w:t>-vertébraux.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: acquisition volumique sans injection.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br/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Respect de la hauteur des corps vertébraux.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Respect du mur postérieur.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des articulaires postérieures.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osseuse objectivée.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des disques.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des parties molles péri-vertébrales.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lyse isthmique.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intra-canalaire.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42A28">
      <w:pPr>
        <w:rPr>
          <w:sz w:val="22"/>
          <w:szCs w:val="22"/>
        </w:rPr>
      </w:pPr>
      <w:r>
        <w:pict>
          <v:line id="_x0000_s1228" alt="" style="position:absolute;z-index:251667456;mso-wrap-edited:f;mso-width-percent:0;mso-height-percent:0;mso-width-percent:0;mso-height-percent:0;mso-width-relative:page;mso-height-relative:page" from="-3.75pt,5.2pt" to="500.25pt,6.55pt" strokeweight="2pt"/>
        </w:pict>
      </w:r>
    </w:p>
    <w:p w:rsidR="005E5F36" w:rsidRDefault="004158C1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CONCLUSION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rPr>
          <w:sz w:val="22"/>
          <w:szCs w:val="22"/>
        </w:rPr>
      </w:pP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Scanner du rachis dorsal normal.</w:t>
      </w:r>
    </w:p>
    <w:p w:rsidR="005E5F36" w:rsidRDefault="005E5F36">
      <w:pPr>
        <w:jc w:val="both"/>
        <w:rPr>
          <w:b/>
          <w:sz w:val="22"/>
          <w:szCs w:val="22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ASSANE DIA</w:t>
      </w: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jc w:val="both"/>
        <w:rPr>
          <w:sz w:val="22"/>
          <w:szCs w:val="22"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  : GUEYE YANKHOBA    36ans    </w:t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: EXTERNE   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087    </w:t>
      </w:r>
    </w:p>
    <w:p w:rsidR="005E5F36" w:rsidRDefault="00442A28">
      <w:pPr>
        <w:tabs>
          <w:tab w:val="left" w:pos="3058"/>
        </w:tabs>
        <w:rPr>
          <w:sz w:val="22"/>
          <w:szCs w:val="22"/>
        </w:rPr>
      </w:pPr>
      <w:r>
        <w:pict>
          <v:line id="Connecteur droit 95" o:spid="_x0000_s1227" alt="" style="position:absolute;z-index:251668480;mso-wrap-edited:f;mso-width-percent:0;mso-height-percent:0;mso-width-percent:0;mso-height-percent:0;mso-width-relative:page;mso-height-relative:page" from="-9pt,11.1pt" to="495pt,12.45pt" strokeweight="2pt"/>
        </w:pict>
      </w:r>
      <w:r w:rsidR="004158C1">
        <w:rPr>
          <w:sz w:val="22"/>
          <w:szCs w:val="22"/>
        </w:rPr>
        <w:tab/>
      </w:r>
    </w:p>
    <w:p w:rsidR="005E5F36" w:rsidRDefault="005E5F36">
      <w:pPr>
        <w:rPr>
          <w:rFonts w:ascii="Mistral" w:hAnsi="Mistral"/>
          <w:sz w:val="14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CERVICAL</w:t>
      </w: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 : douleur sur le trajet du plexus brachial.      </w:t>
      </w:r>
    </w:p>
    <w:p w:rsidR="005E5F36" w:rsidRDefault="005E5F36">
      <w:pPr>
        <w:jc w:val="both"/>
        <w:outlineLvl w:val="0"/>
        <w:rPr>
          <w:sz w:val="12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 xml:space="preserve"> : acquisition volumique sans injection de contraste. </w:t>
      </w:r>
    </w:p>
    <w:p w:rsidR="005E5F36" w:rsidRDefault="005E5F36">
      <w:pPr>
        <w:jc w:val="both"/>
        <w:outlineLvl w:val="0"/>
        <w:rPr>
          <w:sz w:val="12"/>
        </w:rPr>
      </w:pPr>
    </w:p>
    <w:p w:rsidR="005E5F36" w:rsidRDefault="004158C1">
      <w:pPr>
        <w:jc w:val="both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rPr>
          <w:sz w:val="10"/>
        </w:rPr>
      </w:pP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Respect de la hauteur des corps vertébraux, sans recul du mur postérieur.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Pas d’étroitesse canalaire constitutionnelle ou de sténose des foramens de conjugaison.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des articulaires postérieures.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du disque à tous les étages.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des parties molles péri-vertébrales.</w:t>
      </w:r>
    </w:p>
    <w:p w:rsidR="005E5F36" w:rsidRDefault="005E5F36">
      <w:pPr>
        <w:tabs>
          <w:tab w:val="left" w:pos="3765"/>
        </w:tabs>
        <w:jc w:val="both"/>
        <w:rPr>
          <w:szCs w:val="26"/>
        </w:rPr>
      </w:pPr>
    </w:p>
    <w:p w:rsidR="005E5F36" w:rsidRDefault="00442A28">
      <w:pPr>
        <w:rPr>
          <w:sz w:val="22"/>
          <w:szCs w:val="22"/>
        </w:rPr>
      </w:pPr>
      <w:r>
        <w:pict>
          <v:line id="Connecteur droit 94" o:spid="_x0000_s1226" alt="" style="position:absolute;z-index:25166950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4"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  <w:u w:val="single"/>
        </w:rPr>
        <w:t>EN CONCLUSION</w:t>
      </w:r>
      <w:r>
        <w:rPr>
          <w:b/>
          <w:szCs w:val="26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>Scanner rachis cervical normal.</w:t>
      </w: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ASSANE DIA</w:t>
      </w: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 MBALLO MAMADOU SALIF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461</w:t>
      </w:r>
    </w:p>
    <w:p w:rsidR="005E5F36" w:rsidRDefault="00442A28">
      <w:pPr>
        <w:rPr>
          <w:sz w:val="22"/>
          <w:szCs w:val="22"/>
        </w:rPr>
      </w:pPr>
      <w:r>
        <w:pict>
          <v:line id="_x0000_s1225" alt="" style="position:absolute;z-index:251670528;mso-wrap-edited:f;mso-width-percent:0;mso-height-percent:0;mso-width-percent:0;mso-height-percent:0;mso-width-relative:page;mso-height-relative:page" from="1pt,11.3pt" to="505pt,12.65pt" strokeweight="2pt"/>
        </w:pict>
      </w:r>
    </w:p>
    <w:p w:rsidR="005E5F36" w:rsidRDefault="005E5F36">
      <w:pPr>
        <w:jc w:val="center"/>
        <w:outlineLvl w:val="0"/>
        <w:rPr>
          <w:rFonts w:ascii="Mistral" w:hAnsi="Mistral"/>
          <w:b/>
          <w:sz w:val="10"/>
          <w:szCs w:val="44"/>
          <w:u w:val="single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RACHIS DORSAL</w:t>
      </w:r>
    </w:p>
    <w:p w:rsidR="005E5F36" w:rsidRDefault="005E5F36">
      <w:pPr>
        <w:spacing w:line="276" w:lineRule="auto"/>
        <w:jc w:val="both"/>
        <w:outlineLvl w:val="0"/>
        <w:rPr>
          <w:b/>
          <w:sz w:val="14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> : Douleur  intercostale gauche.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: acquisition volumique sans injection.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br/>
        <w:t>Minéralisation osseuse satisfaisante.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Respect de la hauteur des corps vertébraux.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Respect du mur postérieur.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pincement, d’érosion ou d’ostéo-condensation.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lyse isthmique.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Absence d’arthrose </w:t>
      </w:r>
      <w:proofErr w:type="spellStart"/>
      <w:r>
        <w:rPr>
          <w:sz w:val="22"/>
          <w:szCs w:val="22"/>
        </w:rPr>
        <w:t>zygapophysaire</w:t>
      </w:r>
      <w:proofErr w:type="spellEnd"/>
      <w:r>
        <w:rPr>
          <w:sz w:val="22"/>
          <w:szCs w:val="22"/>
        </w:rPr>
        <w:t>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des disques et des parties molles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intra-canalaire.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42A28">
      <w:pPr>
        <w:rPr>
          <w:sz w:val="22"/>
          <w:szCs w:val="22"/>
        </w:rPr>
      </w:pPr>
      <w:r>
        <w:pict>
          <v:line id="_x0000_s1224" alt="" style="position:absolute;z-index:251671552;mso-wrap-edited:f;mso-width-percent:0;mso-height-percent:0;mso-width-percent:0;mso-height-percent:0;mso-width-relative:page;mso-height-relative:page" from="-3.75pt,5.2pt" to="500.25pt,6.55pt" strokeweight="2pt"/>
        </w:pict>
      </w:r>
    </w:p>
    <w:p w:rsidR="005E5F36" w:rsidRDefault="004158C1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CONCLUSION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rPr>
          <w:sz w:val="22"/>
          <w:szCs w:val="22"/>
        </w:rPr>
      </w:pP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Scanner du rachis dorsal normal.</w:t>
      </w: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ASSANE DIA</w:t>
      </w: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jc w:val="both"/>
        <w:rPr>
          <w:b/>
          <w:sz w:val="22"/>
          <w:szCs w:val="22"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 DIAO ANNA    26ans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: EXT    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138 </w:t>
      </w:r>
    </w:p>
    <w:p w:rsidR="005E5F36" w:rsidRDefault="00442A28">
      <w:pPr>
        <w:rPr>
          <w:sz w:val="22"/>
          <w:szCs w:val="22"/>
        </w:rPr>
      </w:pPr>
      <w:r>
        <w:pict>
          <v:line id="Connecteur droit 91" o:spid="_x0000_s1223" alt="" style="position:absolute;z-index:25167257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4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>
      <w:pPr>
        <w:rPr>
          <w:sz w:val="22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céphalées chroniques.</w:t>
      </w:r>
    </w:p>
    <w:p w:rsidR="005E5F36" w:rsidRDefault="005E5F36">
      <w:pPr>
        <w:jc w:val="both"/>
        <w:rPr>
          <w:b/>
          <w:sz w:val="12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rPr>
          <w:b/>
        </w:rPr>
        <w:t xml:space="preserve"> : </w:t>
      </w:r>
      <w:r>
        <w:t>acquisition volumique sans et avec injection de contraste</w:t>
      </w:r>
    </w:p>
    <w:p w:rsidR="005E5F36" w:rsidRDefault="005E5F36">
      <w:pPr>
        <w:tabs>
          <w:tab w:val="left" w:pos="3765"/>
        </w:tabs>
        <w:jc w:val="both"/>
        <w:rPr>
          <w:b/>
          <w:sz w:val="12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RESULTATS</w:t>
      </w:r>
      <w:r>
        <w:rPr>
          <w:b/>
        </w:rPr>
        <w:t> :</w:t>
      </w:r>
    </w:p>
    <w:p w:rsidR="005E5F36" w:rsidRDefault="005E5F36">
      <w:pPr>
        <w:tabs>
          <w:tab w:val="left" w:pos="3765"/>
        </w:tabs>
        <w:jc w:val="both"/>
        <w:rPr>
          <w:sz w:val="12"/>
        </w:rPr>
      </w:pPr>
    </w:p>
    <w:p w:rsidR="005E5F36" w:rsidRDefault="004158C1">
      <w:pPr>
        <w:tabs>
          <w:tab w:val="left" w:pos="3765"/>
        </w:tabs>
        <w:jc w:val="both"/>
      </w:pPr>
      <w:r>
        <w:t>Absence de processus expansif intra cérébral ou de collection péri 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ou de rehaussement pathologique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médianes, du système ventriculaire et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Pas d’anomalie du  polygone de Willis ou des sinus veineux.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</w:rPr>
        <w:t>Epaississement</w:t>
      </w:r>
      <w:proofErr w:type="spellEnd"/>
      <w:r>
        <w:rPr>
          <w:b/>
        </w:rPr>
        <w:t xml:space="preserve"> en cadre du sinus sphénoïdal gauche.</w:t>
      </w:r>
    </w:p>
    <w:p w:rsidR="005E5F36" w:rsidRDefault="00442A28">
      <w:pPr>
        <w:jc w:val="both"/>
        <w:rPr>
          <w:sz w:val="16"/>
          <w:szCs w:val="22"/>
        </w:rPr>
      </w:pPr>
      <w:r>
        <w:pict>
          <v:line id="Connecteur droit 90" o:spid="_x0000_s1222" alt="" style="position:absolute;left:0;text-align:left;z-index:25167360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jc w:val="both"/>
        <w:rPr>
          <w:sz w:val="18"/>
        </w:rPr>
      </w:pPr>
    </w:p>
    <w:p w:rsidR="005E5F36" w:rsidRDefault="004158C1">
      <w:pPr>
        <w:jc w:val="both"/>
        <w:rPr>
          <w:b/>
        </w:rPr>
      </w:pPr>
      <w:r>
        <w:rPr>
          <w:b/>
          <w:u w:val="single"/>
        </w:rPr>
        <w:t>AU TOTAL</w:t>
      </w:r>
      <w:r>
        <w:rPr>
          <w:b/>
        </w:rP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Scanner cérébral normal.</w:t>
      </w:r>
    </w:p>
    <w:p w:rsidR="005E5F36" w:rsidRDefault="004158C1">
      <w:pPr>
        <w:jc w:val="both"/>
        <w:rPr>
          <w:b/>
        </w:rPr>
      </w:pPr>
      <w:r>
        <w:rPr>
          <w:b/>
        </w:rPr>
        <w:t>Aspect en faveur d’une sinusite sphénoïdale gauche.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Dr DIA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</w:rPr>
      </w:pPr>
      <w:r>
        <w:rPr>
          <w:b/>
          <w:sz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  <w:sz w:val="20"/>
        </w:rPr>
        <w:lastRenderedPageBreak/>
        <w:br w:type="page"/>
      </w:r>
      <w:r>
        <w:rPr>
          <w:b/>
        </w:rPr>
        <w:lastRenderedPageBreak/>
        <w:t xml:space="preserve">NOM – PRENOMS:   FAYE CECILE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21" alt="" style="position:absolute;z-index:25170841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ABDOMINO-PELVIEN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recherche de récidive sur antécédent de colectomie droite pour GIST.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  <w:rPr>
          <w:sz w:val="20"/>
        </w:rPr>
      </w:pPr>
    </w:p>
    <w:p w:rsidR="005E5F36" w:rsidRDefault="004158C1">
      <w:pPr>
        <w:tabs>
          <w:tab w:val="left" w:pos="3765"/>
        </w:tabs>
        <w:jc w:val="both"/>
      </w:pPr>
      <w:r>
        <w:t>Stigmates d’</w:t>
      </w:r>
      <w:proofErr w:type="spellStart"/>
      <w:r>
        <w:t>hémicolectomie</w:t>
      </w:r>
      <w:proofErr w:type="spellEnd"/>
      <w:r>
        <w:t xml:space="preserve"> droite et de </w:t>
      </w:r>
      <w:proofErr w:type="spellStart"/>
      <w:r>
        <w:t>chirurgieantro</w:t>
      </w:r>
      <w:proofErr w:type="spellEnd"/>
      <w:r>
        <w:t>-pylorique.</w:t>
      </w:r>
    </w:p>
    <w:p w:rsidR="005E5F36" w:rsidRDefault="004158C1">
      <w:pPr>
        <w:tabs>
          <w:tab w:val="left" w:pos="3765"/>
        </w:tabs>
        <w:jc w:val="both"/>
      </w:pPr>
      <w:r>
        <w:t xml:space="preserve">Volumineuse masse liquidienne, </w:t>
      </w:r>
      <w:proofErr w:type="spellStart"/>
      <w:r>
        <w:t>biloculée</w:t>
      </w:r>
      <w:proofErr w:type="spellEnd"/>
      <w:r>
        <w:t xml:space="preserve">, s’interposant entre la rate et la paroi postérieure de l’estomac dont elle est en contact intime, sans </w:t>
      </w:r>
      <w:proofErr w:type="spellStart"/>
      <w:r>
        <w:t>réhaussement</w:t>
      </w:r>
      <w:proofErr w:type="spellEnd"/>
      <w:r>
        <w:t xml:space="preserve"> significatif après injection.</w:t>
      </w:r>
    </w:p>
    <w:p w:rsidR="005E5F36" w:rsidRDefault="004158C1">
      <w:pPr>
        <w:tabs>
          <w:tab w:val="left" w:pos="3765"/>
        </w:tabs>
        <w:jc w:val="both"/>
      </w:pPr>
      <w:r>
        <w:t xml:space="preserve">Elle mesure 100 x 79.5 x 84 </w:t>
      </w:r>
      <w:proofErr w:type="spellStart"/>
      <w:r>
        <w:t>mm.</w:t>
      </w:r>
      <w:proofErr w:type="spellEnd"/>
    </w:p>
    <w:p w:rsidR="005E5F36" w:rsidRDefault="004158C1">
      <w:pPr>
        <w:tabs>
          <w:tab w:val="left" w:pos="3765"/>
        </w:tabs>
        <w:jc w:val="both"/>
      </w:pPr>
      <w:r>
        <w:t>Présence de quelques petits ganglions autour de cette masse</w:t>
      </w:r>
    </w:p>
    <w:p w:rsidR="005E5F36" w:rsidRDefault="004158C1">
      <w:pPr>
        <w:tabs>
          <w:tab w:val="left" w:pos="3765"/>
        </w:tabs>
        <w:jc w:val="both"/>
      </w:pPr>
      <w:r>
        <w:t xml:space="preserve">Absence d’anomalie pariétale colique ou </w:t>
      </w:r>
      <w:proofErr w:type="spellStart"/>
      <w:r>
        <w:t>grélique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ou de rehaussement pathologique au niveau du foie.</w:t>
      </w:r>
    </w:p>
    <w:p w:rsidR="005E5F36" w:rsidRDefault="004158C1">
      <w:pPr>
        <w:tabs>
          <w:tab w:val="left" w:pos="3765"/>
        </w:tabs>
        <w:jc w:val="both"/>
      </w:pPr>
      <w:r>
        <w:t>Aspect normal des reins, des surrénales, du pancréas et de la rate.</w:t>
      </w:r>
    </w:p>
    <w:p w:rsidR="005E5F36" w:rsidRDefault="004158C1">
      <w:pPr>
        <w:tabs>
          <w:tab w:val="left" w:pos="3765"/>
        </w:tabs>
        <w:jc w:val="both"/>
      </w:pPr>
      <w:r>
        <w:t>Fine lame d’épanchement dans le Douglas.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t>Absence d’</w:t>
      </w:r>
      <w:proofErr w:type="spellStart"/>
      <w:r>
        <w:t>adénomégalie</w:t>
      </w:r>
      <w:proofErr w:type="spellEnd"/>
      <w:r>
        <w:t xml:space="preserve"> profonde.  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55" o:spid="_x0000_s1220" alt="" style="position:absolute;z-index:251709440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proofErr w:type="spellStart"/>
      <w:r>
        <w:rPr>
          <w:b/>
        </w:rPr>
        <w:t>Massebiloculéede</w:t>
      </w:r>
      <w:proofErr w:type="spellEnd"/>
      <w:r>
        <w:rPr>
          <w:b/>
        </w:rPr>
        <w:t xml:space="preserve"> densité liquidienne, mesurant 100 x 79.5 x 84 mm, en contact intime avec la paroi gastrique postérieure : GIST gastrique?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jc w:val="right"/>
        <w:rPr>
          <w:b/>
          <w:sz w:val="20"/>
        </w:rPr>
      </w:pPr>
      <w:r>
        <w:rPr>
          <w:b/>
          <w:sz w:val="20"/>
        </w:rPr>
        <w:t xml:space="preserve">Dr BA/ Dr </w:t>
      </w:r>
      <w:proofErr w:type="spellStart"/>
      <w:r>
        <w:rPr>
          <w:b/>
          <w:sz w:val="20"/>
        </w:rPr>
        <w:t>Assane</w:t>
      </w:r>
      <w:proofErr w:type="spellEnd"/>
      <w:r>
        <w:rPr>
          <w:b/>
          <w:sz w:val="20"/>
        </w:rPr>
        <w:t xml:space="preserve"> (IDH)</w:t>
      </w:r>
    </w:p>
    <w:p w:rsidR="005E5F36" w:rsidRPr="003D3F70" w:rsidRDefault="004158C1">
      <w:pPr>
        <w:tabs>
          <w:tab w:val="left" w:pos="3765"/>
        </w:tabs>
        <w:rPr>
          <w:b/>
          <w:sz w:val="20"/>
          <w:lang w:val="en-US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proofErr w:type="spellStart"/>
      <w:r w:rsidRPr="003D3F70">
        <w:rPr>
          <w:b/>
          <w:sz w:val="20"/>
          <w:lang w:val="en-US"/>
        </w:rPr>
        <w:t>Dr</w:t>
      </w:r>
      <w:proofErr w:type="spellEnd"/>
      <w:r w:rsidRPr="003D3F70">
        <w:rPr>
          <w:b/>
          <w:sz w:val="20"/>
          <w:lang w:val="en-US"/>
        </w:rPr>
        <w:t xml:space="preserve"> FALL</w:t>
      </w:r>
    </w:p>
    <w:p w:rsidR="005E5F36" w:rsidRPr="003D3F70" w:rsidRDefault="005E5F36">
      <w:pPr>
        <w:tabs>
          <w:tab w:val="left" w:pos="3765"/>
        </w:tabs>
        <w:ind w:left="7080"/>
        <w:rPr>
          <w:b/>
          <w:sz w:val="20"/>
          <w:lang w:val="en-US"/>
        </w:rPr>
      </w:pPr>
    </w:p>
    <w:p w:rsidR="005E5F36" w:rsidRPr="003D3F70" w:rsidRDefault="005E5F36">
      <w:pPr>
        <w:tabs>
          <w:tab w:val="left" w:pos="3765"/>
        </w:tabs>
        <w:ind w:left="7080"/>
        <w:rPr>
          <w:b/>
          <w:sz w:val="20"/>
          <w:lang w:val="en-US"/>
        </w:rPr>
      </w:pPr>
    </w:p>
    <w:p w:rsidR="005E5F36" w:rsidRPr="003D3F70" w:rsidRDefault="005E5F36">
      <w:pPr>
        <w:tabs>
          <w:tab w:val="left" w:pos="3765"/>
        </w:tabs>
        <w:jc w:val="both"/>
        <w:rPr>
          <w:b/>
          <w:lang w:val="en-US"/>
        </w:rPr>
      </w:pPr>
    </w:p>
    <w:p w:rsidR="005E5F36" w:rsidRPr="003D3F70" w:rsidRDefault="005E5F36">
      <w:pPr>
        <w:rPr>
          <w:szCs w:val="20"/>
          <w:lang w:val="en-US"/>
        </w:rPr>
      </w:pPr>
    </w:p>
    <w:p w:rsidR="005E5F36" w:rsidRPr="003D3F70" w:rsidRDefault="005E5F36">
      <w:pPr>
        <w:rPr>
          <w:szCs w:val="20"/>
          <w:lang w:val="en-US"/>
        </w:rPr>
      </w:pPr>
    </w:p>
    <w:p w:rsidR="005E5F36" w:rsidRPr="003D3F70" w:rsidRDefault="004158C1">
      <w:pPr>
        <w:suppressAutoHyphens w:val="0"/>
        <w:spacing w:after="200" w:line="276" w:lineRule="auto"/>
        <w:rPr>
          <w:lang w:val="en-US"/>
        </w:rPr>
      </w:pPr>
      <w:r w:rsidRPr="003D3F70">
        <w:rPr>
          <w:lang w:val="en-US"/>
        </w:rPr>
        <w:br w:type="page"/>
      </w:r>
    </w:p>
    <w:p w:rsidR="005E5F36" w:rsidRPr="003D3F70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 w:rsidRPr="003D3F70">
        <w:rPr>
          <w:b/>
          <w:lang w:val="en-US"/>
        </w:rPr>
        <w:lastRenderedPageBreak/>
        <w:t>NOM – PRENOMS:SAMASSA THIERNO MOUHAMADOU</w:t>
      </w:r>
    </w:p>
    <w:p w:rsidR="005E5F36" w:rsidRPr="003D3F70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 w:rsidRPr="003D3F70">
        <w:rPr>
          <w:b/>
          <w:lang w:val="en-US"/>
        </w:rPr>
        <w:t>SERVICE                  :PNEUMO</w:t>
      </w:r>
    </w:p>
    <w:p w:rsidR="005E5F36" w:rsidRPr="003D3F70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 w:rsidRPr="003D3F70">
        <w:rPr>
          <w:b/>
          <w:lang w:val="en-US"/>
        </w:rPr>
        <w:t>DATE</w:t>
      </w:r>
      <w:r w:rsidRPr="003D3F70">
        <w:rPr>
          <w:b/>
          <w:lang w:val="en-US"/>
        </w:rPr>
        <w:tab/>
      </w:r>
      <w:r w:rsidRPr="003D3F70">
        <w:rPr>
          <w:b/>
          <w:lang w:val="en-US"/>
        </w:rPr>
        <w:tab/>
      </w:r>
      <w:r w:rsidRPr="003D3F70">
        <w:rPr>
          <w:b/>
          <w:lang w:val="en-US"/>
        </w:rPr>
        <w:tab/>
        <w:t>: 20.01.2025</w:t>
      </w:r>
    </w:p>
    <w:p w:rsidR="005E5F36" w:rsidRPr="003D3F70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 w:rsidRPr="003D3F70">
        <w:rPr>
          <w:b/>
          <w:sz w:val="20"/>
          <w:szCs w:val="20"/>
          <w:lang w:val="en-US"/>
        </w:rPr>
        <w:t>N° D’EXAMEN</w:t>
      </w:r>
      <w:r w:rsidRPr="003D3F70">
        <w:rPr>
          <w:b/>
          <w:lang w:val="en-US"/>
        </w:rPr>
        <w:t> </w:t>
      </w:r>
      <w:r w:rsidRPr="003D3F70">
        <w:rPr>
          <w:b/>
          <w:lang w:val="en-US"/>
        </w:rPr>
        <w:tab/>
        <w:t>: 467-468</w:t>
      </w:r>
    </w:p>
    <w:p w:rsidR="005E5F36" w:rsidRPr="003D3F70" w:rsidRDefault="00442A28">
      <w:pPr>
        <w:rPr>
          <w:sz w:val="22"/>
          <w:szCs w:val="22"/>
          <w:lang w:val="en-US"/>
        </w:rPr>
      </w:pPr>
      <w:r>
        <w:rPr>
          <w:sz w:val="22"/>
          <w:szCs w:val="22"/>
          <w:lang w:eastAsia="fr-FR"/>
        </w:rPr>
        <w:pict>
          <v:line id="_x0000_s1219" alt="" style="position:absolute;z-index:25171046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Pr="003D3F70" w:rsidRDefault="005E5F36">
      <w:pPr>
        <w:rPr>
          <w:rFonts w:ascii="Mistral" w:hAnsi="Mistral"/>
          <w:sz w:val="18"/>
          <w:szCs w:val="20"/>
          <w:lang w:val="en-US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opacité pulmonaire + AEG associée à des douleurs atypiques.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thoracique</w:t>
      </w:r>
      <w:r>
        <w:rPr>
          <w:b/>
        </w:rPr>
        <w:t> :</w:t>
      </w:r>
    </w:p>
    <w:p w:rsidR="005E5F36" w:rsidRDefault="004158C1">
      <w:pPr>
        <w:jc w:val="both"/>
      </w:pPr>
      <w:r>
        <w:t>Absence de lésion parenchymateuse pulmonaire visible.</w:t>
      </w:r>
    </w:p>
    <w:p w:rsidR="005E5F36" w:rsidRDefault="004158C1">
      <w:pPr>
        <w:jc w:val="both"/>
      </w:pPr>
      <w:r>
        <w:t>Absence d'</w:t>
      </w:r>
      <w:proofErr w:type="spellStart"/>
      <w:r>
        <w:t>adénomégalie</w:t>
      </w:r>
      <w:proofErr w:type="spellEnd"/>
      <w:r>
        <w:t xml:space="preserve"> médiastinale.</w:t>
      </w:r>
    </w:p>
    <w:p w:rsidR="005E5F36" w:rsidRDefault="004158C1">
      <w:pPr>
        <w:jc w:val="both"/>
      </w:pPr>
      <w:r>
        <w:t xml:space="preserve">Absence d'épanchement </w:t>
      </w:r>
      <w:proofErr w:type="spellStart"/>
      <w:r>
        <w:t>pleuro-péricardique</w:t>
      </w:r>
      <w:proofErr w:type="spellEnd"/>
      <w:r>
        <w:t>.</w:t>
      </w:r>
    </w:p>
    <w:p w:rsidR="005E5F36" w:rsidRDefault="004158C1">
      <w:pPr>
        <w:jc w:val="both"/>
      </w:pPr>
      <w:r>
        <w:t>Gros vaisseaux perméables.</w:t>
      </w:r>
    </w:p>
    <w:p w:rsidR="005E5F36" w:rsidRDefault="004158C1">
      <w:pPr>
        <w:jc w:val="both"/>
      </w:pPr>
      <w:r>
        <w:t>Absence de lésion focale osseuse.</w:t>
      </w:r>
    </w:p>
    <w:p w:rsidR="005E5F36" w:rsidRDefault="005E5F36">
      <w:pPr>
        <w:tabs>
          <w:tab w:val="left" w:pos="3765"/>
        </w:tabs>
        <w:jc w:val="both"/>
        <w:rPr>
          <w:sz w:val="16"/>
        </w:rPr>
      </w:pPr>
    </w:p>
    <w:p w:rsidR="005E5F36" w:rsidRDefault="004158C1">
      <w:pPr>
        <w:tabs>
          <w:tab w:val="left" w:pos="3765"/>
        </w:tabs>
        <w:jc w:val="both"/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abdominal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 xml:space="preserve">Le foie est de taille normale, non </w:t>
      </w:r>
      <w:proofErr w:type="spellStart"/>
      <w:r>
        <w:t>dysmorphique</w:t>
      </w:r>
      <w:proofErr w:type="spellEnd"/>
      <w:r>
        <w:t>, de contours réguliers et avec un rehaussement homogène après injection.</w:t>
      </w:r>
    </w:p>
    <w:p w:rsidR="005E5F36" w:rsidRDefault="004158C1">
      <w:pPr>
        <w:tabs>
          <w:tab w:val="left" w:pos="3765"/>
        </w:tabs>
        <w:jc w:val="both"/>
      </w:pPr>
      <w: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</w:pPr>
      <w:r>
        <w:t>Tronc porte est perméable, de calibre normal.</w:t>
      </w:r>
    </w:p>
    <w:p w:rsidR="005E5F36" w:rsidRDefault="004158C1">
      <w:pPr>
        <w:tabs>
          <w:tab w:val="left" w:pos="3765"/>
        </w:tabs>
        <w:jc w:val="both"/>
      </w:pPr>
      <w:r>
        <w:t>Le pancréas, la rate, les reins et les surrénales sont normaux.</w:t>
      </w:r>
    </w:p>
    <w:p w:rsidR="005E5F36" w:rsidRDefault="004158C1">
      <w:pPr>
        <w:tabs>
          <w:tab w:val="left" w:pos="3765"/>
        </w:tabs>
        <w:jc w:val="both"/>
      </w:pPr>
      <w:r>
        <w:t>Pas d’anomalie pariétale digestive notée.</w:t>
      </w:r>
    </w:p>
    <w:p w:rsidR="005E5F36" w:rsidRDefault="004158C1">
      <w:pPr>
        <w:tabs>
          <w:tab w:val="left" w:pos="3765"/>
        </w:tabs>
        <w:jc w:val="both"/>
      </w:pPr>
      <w:r>
        <w:t>Pas d’</w:t>
      </w:r>
      <w:proofErr w:type="spellStart"/>
      <w:r>
        <w:t>adénomégalie</w:t>
      </w:r>
      <w:proofErr w:type="spellEnd"/>
      <w:r>
        <w:t xml:space="preserve"> rétro-péritonéale.</w:t>
      </w:r>
    </w:p>
    <w:p w:rsidR="005E5F36" w:rsidRDefault="004158C1">
      <w:pPr>
        <w:tabs>
          <w:tab w:val="left" w:pos="3765"/>
        </w:tabs>
        <w:jc w:val="both"/>
      </w:pPr>
      <w:r>
        <w:t>Absence d’épanchement intra-péritonéal.</w:t>
      </w:r>
    </w:p>
    <w:p w:rsidR="005E5F36" w:rsidRDefault="004158C1">
      <w:pPr>
        <w:tabs>
          <w:tab w:val="left" w:pos="3765"/>
        </w:tabs>
        <w:jc w:val="both"/>
      </w:pPr>
      <w:r>
        <w:t>Pas de lésion osseuse suspecte.</w:t>
      </w:r>
    </w:p>
    <w:p w:rsidR="005E5F36" w:rsidRDefault="00442A28">
      <w:pPr>
        <w:rPr>
          <w:sz w:val="22"/>
          <w:szCs w:val="22"/>
        </w:rPr>
      </w:pPr>
      <w:r>
        <w:pict>
          <v:line id="Connecteur droit 53" o:spid="_x0000_s1218" alt="" style="position:absolute;z-index:251711488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</w:rPr>
      </w:pPr>
    </w:p>
    <w:p w:rsidR="005E5F36" w:rsidRDefault="004158C1">
      <w:pPr>
        <w:tabs>
          <w:tab w:val="left" w:pos="3765"/>
        </w:tabs>
        <w:jc w:val="both"/>
        <w:rPr>
          <w:b/>
          <w:lang w:val="zh-CN"/>
        </w:rPr>
      </w:pPr>
      <w:r>
        <w:rPr>
          <w:b/>
          <w:u w:val="single"/>
          <w:lang w:val="zh-CN"/>
        </w:rPr>
        <w:t>CONCLUSION</w:t>
      </w:r>
      <w:r>
        <w:rPr>
          <w:b/>
          <w:lang w:val="zh-CN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  <w:lang w:val="zh-CN"/>
        </w:rPr>
      </w:pPr>
      <w:r>
        <w:rPr>
          <w:b/>
          <w:lang w:val="zh-CN"/>
        </w:rPr>
        <w:t>Scanner thoracoabdominopelvien normal.</w:t>
      </w:r>
    </w:p>
    <w:p w:rsidR="005E5F36" w:rsidRDefault="005E5F36">
      <w:pPr>
        <w:jc w:val="both"/>
        <w:rPr>
          <w:b/>
          <w:sz w:val="20"/>
          <w:szCs w:val="20"/>
          <w:lang w:val="zh-CN"/>
        </w:rPr>
      </w:pPr>
    </w:p>
    <w:p w:rsidR="005E5F36" w:rsidRDefault="005E5F36">
      <w:pPr>
        <w:ind w:left="5664" w:firstLine="708"/>
        <w:jc w:val="both"/>
        <w:rPr>
          <w:b/>
          <w:sz w:val="20"/>
          <w:szCs w:val="20"/>
          <w:lang w:val="zh-CN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A. 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ASSANE DIA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5E5F36">
      <w:pPr>
        <w:rPr>
          <w:szCs w:val="20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PRENOMS:DIALLO AMADOU DIOULDE   29 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17" alt="" style="position:absolute;z-index:25171251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COLOSCANNER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DAP + ballonnement + constipation.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Pas d’anomalie pariétale organique.</w:t>
      </w:r>
    </w:p>
    <w:p w:rsidR="005E5F36" w:rsidRDefault="004158C1">
      <w:pPr>
        <w:tabs>
          <w:tab w:val="left" w:pos="3765"/>
        </w:tabs>
        <w:jc w:val="both"/>
      </w:pPr>
      <w:r>
        <w:t xml:space="preserve">Pas de modification </w:t>
      </w:r>
      <w:proofErr w:type="spellStart"/>
      <w:r>
        <w:t>péritonéo</w:t>
      </w:r>
      <w:proofErr w:type="spellEnd"/>
      <w:r>
        <w:t>-mésentérique.</w:t>
      </w:r>
    </w:p>
    <w:p w:rsidR="005E5F36" w:rsidRDefault="004158C1">
      <w:pPr>
        <w:tabs>
          <w:tab w:val="left" w:pos="3765"/>
        </w:tabs>
        <w:jc w:val="both"/>
      </w:pPr>
      <w:r>
        <w:t>Morphologie normale du grêle.</w:t>
      </w:r>
    </w:p>
    <w:p w:rsidR="005E5F36" w:rsidRDefault="004158C1">
      <w:pPr>
        <w:tabs>
          <w:tab w:val="left" w:pos="3765"/>
        </w:tabs>
        <w:jc w:val="both"/>
      </w:pPr>
      <w:r>
        <w:t>Aspect normal du foie, de la vésicule biliaire et des voies biliaires.</w:t>
      </w:r>
    </w:p>
    <w:p w:rsidR="005E5F36" w:rsidRDefault="004158C1">
      <w:pPr>
        <w:tabs>
          <w:tab w:val="left" w:pos="3765"/>
        </w:tabs>
        <w:jc w:val="both"/>
      </w:pPr>
      <w:r>
        <w:t>Morphologie normale du pancréas, de la rate, des reins et des surrénales.</w:t>
      </w:r>
    </w:p>
    <w:p w:rsidR="005E5F36" w:rsidRDefault="004158C1">
      <w:pPr>
        <w:tabs>
          <w:tab w:val="left" w:pos="3765"/>
        </w:tabs>
        <w:jc w:val="both"/>
      </w:pPr>
      <w:r>
        <w:t>Pas de masse intra abdominale ni d’épanchement péritonéal.</w:t>
      </w:r>
    </w:p>
    <w:p w:rsidR="005E5F36" w:rsidRDefault="004158C1">
      <w:pPr>
        <w:tabs>
          <w:tab w:val="left" w:pos="3765"/>
        </w:tabs>
        <w:jc w:val="both"/>
      </w:pPr>
      <w:r>
        <w:t>Pas de lésion osseuse focale.</w:t>
      </w:r>
    </w:p>
    <w:p w:rsidR="005E5F36" w:rsidRDefault="00442A28">
      <w:pPr>
        <w:rPr>
          <w:sz w:val="22"/>
          <w:szCs w:val="22"/>
        </w:rPr>
      </w:pPr>
      <w:r>
        <w:pict>
          <v:line id="Connecteur droit 51" o:spid="_x0000_s1216" alt="" style="position:absolute;z-index:251713536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</w:rPr>
        <w:t>Coloscanner</w:t>
      </w:r>
      <w:proofErr w:type="spellEnd"/>
      <w:r>
        <w:rPr>
          <w:b/>
        </w:rPr>
        <w:t xml:space="preserve"> normal.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5E5F36">
      <w:pPr>
        <w:jc w:val="both"/>
        <w:rPr>
          <w:b/>
          <w:sz w:val="20"/>
          <w:szCs w:val="20"/>
        </w:rPr>
      </w:pPr>
    </w:p>
    <w:p w:rsidR="005E5F36" w:rsidRDefault="005E5F36">
      <w:pPr>
        <w:ind w:left="5664" w:firstLine="708"/>
        <w:jc w:val="both"/>
        <w:rPr>
          <w:b/>
          <w:sz w:val="20"/>
          <w:szCs w:val="20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A.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ASSANE DIA</w:t>
      </w:r>
    </w:p>
    <w:p w:rsidR="005E5F36" w:rsidRDefault="005E5F36">
      <w:pPr>
        <w:suppressAutoHyphens w:val="0"/>
        <w:spacing w:after="200" w:line="276" w:lineRule="auto"/>
        <w:rPr>
          <w:b/>
          <w:sz w:val="20"/>
        </w:rPr>
      </w:pPr>
    </w:p>
    <w:p w:rsidR="005E5F36" w:rsidRDefault="005E5F36">
      <w:pPr>
        <w:tabs>
          <w:tab w:val="left" w:pos="3765"/>
        </w:tabs>
        <w:jc w:val="both"/>
        <w:rPr>
          <w:b/>
          <w:sz w:val="20"/>
        </w:rPr>
      </w:pP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NOM – PRENOMS  :DIALLO  RAMA   41ans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</w:t>
      </w:r>
      <w:r>
        <w:rPr>
          <w:b/>
        </w:rPr>
        <w:tab/>
      </w:r>
      <w:r>
        <w:rPr>
          <w:b/>
        </w:rPr>
        <w:tab/>
        <w:t xml:space="preserve">: EXT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463</w:t>
      </w:r>
    </w:p>
    <w:p w:rsidR="005E5F36" w:rsidRDefault="00442A28">
      <w:pPr>
        <w:rPr>
          <w:sz w:val="22"/>
          <w:szCs w:val="22"/>
        </w:rPr>
      </w:pPr>
      <w:r>
        <w:pict>
          <v:line id="Connecteur droit 89" o:spid="_x0000_s1215" alt="" style="position:absolute;z-index:25167462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SCANNOPELVIMETRIE</w:t>
      </w:r>
    </w:p>
    <w:p w:rsidR="005E5F36" w:rsidRDefault="005E5F36">
      <w:pPr>
        <w:rPr>
          <w:sz w:val="26"/>
          <w:szCs w:val="26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lastRenderedPageBreak/>
        <w:t>INDICATION</w:t>
      </w:r>
      <w:r>
        <w:rPr>
          <w:sz w:val="22"/>
          <w:szCs w:val="22"/>
        </w:rPr>
        <w:t> : évaluation bassin obstétrical.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widowControl w:val="0"/>
        <w:rPr>
          <w:rFonts w:eastAsia="Andale Sans UI"/>
          <w:sz w:val="22"/>
          <w:szCs w:val="22"/>
        </w:rPr>
      </w:pPr>
      <w:r>
        <w:rPr>
          <w:rFonts w:eastAsia="Andale Sans UI"/>
          <w:b/>
          <w:bCs/>
          <w:sz w:val="22"/>
          <w:szCs w:val="22"/>
          <w:u w:val="single"/>
        </w:rPr>
        <w:t>TECHNIQUE</w:t>
      </w:r>
      <w:r>
        <w:rPr>
          <w:rFonts w:eastAsia="Andale Sans UI"/>
          <w:sz w:val="22"/>
          <w:szCs w:val="22"/>
        </w:rPr>
        <w:t xml:space="preserve"> : Coupes axiales transverses en basses doses suivies de reconstructions </w:t>
      </w:r>
      <w:proofErr w:type="spellStart"/>
      <w:r>
        <w:rPr>
          <w:rFonts w:eastAsia="Andale Sans UI"/>
          <w:sz w:val="22"/>
          <w:szCs w:val="22"/>
        </w:rPr>
        <w:t>multiplanaires</w:t>
      </w:r>
      <w:proofErr w:type="spellEnd"/>
      <w:r>
        <w:rPr>
          <w:rFonts w:eastAsia="Andale Sans UI"/>
          <w:sz w:val="22"/>
          <w:szCs w:val="22"/>
        </w:rPr>
        <w:t>.</w:t>
      </w:r>
    </w:p>
    <w:p w:rsidR="005E5F36" w:rsidRDefault="005E5F36">
      <w:pPr>
        <w:widowControl w:val="0"/>
        <w:rPr>
          <w:rFonts w:eastAsia="Andale Sans UI"/>
          <w:sz w:val="22"/>
          <w:szCs w:val="22"/>
        </w:rPr>
      </w:pP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proofErr w:type="spellStart"/>
      <w:r>
        <w:rPr>
          <w:rFonts w:eastAsia="Andale Sans UI"/>
          <w:b/>
          <w:bCs/>
          <w:sz w:val="22"/>
          <w:szCs w:val="22"/>
          <w:u w:val="single"/>
        </w:rPr>
        <w:t>RESULTATS</w:t>
      </w:r>
      <w:r>
        <w:rPr>
          <w:rFonts w:eastAsia="Andale Sans UI"/>
          <w:sz w:val="22"/>
          <w:szCs w:val="22"/>
        </w:rPr>
        <w:t>:</w:t>
      </w:r>
      <w:r>
        <w:rPr>
          <w:rFonts w:eastAsia="Andale Sans UI"/>
          <w:b/>
          <w:sz w:val="22"/>
          <w:szCs w:val="22"/>
        </w:rPr>
        <w:t>Présentation</w:t>
      </w:r>
      <w:proofErr w:type="spellEnd"/>
      <w:r>
        <w:rPr>
          <w:rFonts w:eastAsia="Andale Sans UI"/>
          <w:b/>
          <w:sz w:val="22"/>
          <w:szCs w:val="22"/>
        </w:rPr>
        <w:t xml:space="preserve"> céphalique dos à droite.</w:t>
      </w:r>
    </w:p>
    <w:p w:rsidR="005E5F36" w:rsidRDefault="005E5F36">
      <w:pPr>
        <w:widowControl w:val="0"/>
        <w:jc w:val="both"/>
        <w:rPr>
          <w:rFonts w:eastAsia="Andale Sans UI"/>
          <w:sz w:val="22"/>
          <w:szCs w:val="22"/>
        </w:rPr>
      </w:pPr>
    </w:p>
    <w:p w:rsidR="005E5F36" w:rsidRDefault="005E5F36">
      <w:pPr>
        <w:widowControl w:val="0"/>
        <w:jc w:val="both"/>
        <w:rPr>
          <w:rFonts w:eastAsia="Andale Sans UI"/>
          <w:sz w:val="22"/>
          <w:szCs w:val="2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8"/>
        <w:gridCol w:w="3780"/>
        <w:gridCol w:w="2340"/>
      </w:tblGrid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DETROIT SUPERIEUR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MESURES CHEZ LA PATIENTE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NORMES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 xml:space="preserve">Diamètre </w:t>
            </w:r>
            <w:proofErr w:type="spellStart"/>
            <w:r>
              <w:rPr>
                <w:rFonts w:eastAsia="Andale Sans UI"/>
                <w:sz w:val="22"/>
                <w:szCs w:val="22"/>
              </w:rPr>
              <w:t>promonto</w:t>
            </w:r>
            <w:proofErr w:type="spellEnd"/>
            <w:r>
              <w:rPr>
                <w:rFonts w:eastAsia="Andale Sans UI"/>
                <w:sz w:val="22"/>
                <w:szCs w:val="22"/>
              </w:rPr>
              <w:t>-rétro-pubien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11.7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10,5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antéro-postérieur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</w:rPr>
              <w:t>11.6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10,5 cm</w:t>
            </w:r>
          </w:p>
        </w:tc>
      </w:tr>
      <w:tr w:rsidR="005E5F36">
        <w:trPr>
          <w:trHeight w:val="70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transverse médian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  <w:i/>
              </w:rPr>
            </w:pPr>
            <w:r>
              <w:rPr>
                <w:rFonts w:eastAsia="Andale Sans UI"/>
                <w:b/>
                <w:i/>
                <w:sz w:val="22"/>
                <w:szCs w:val="22"/>
              </w:rPr>
              <w:t>11.3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12,5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transverse maximal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  <w:i/>
              </w:rPr>
            </w:pPr>
            <w:r>
              <w:rPr>
                <w:rFonts w:eastAsia="Andale Sans UI"/>
                <w:b/>
                <w:i/>
                <w:sz w:val="22"/>
                <w:szCs w:val="22"/>
              </w:rPr>
              <w:t>11.3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13,5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oblique droit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oblique gauche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11.9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both"/>
              <w:rPr>
                <w:rFonts w:eastAsia="Andale Sans UI"/>
                <w:b/>
              </w:rPr>
            </w:pPr>
          </w:p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Indice de MAGNIN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Normal : 22 cm</w:t>
            </w:r>
          </w:p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Réservé : 21 cm</w:t>
            </w:r>
          </w:p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sz w:val="22"/>
                <w:szCs w:val="22"/>
              </w:rPr>
              <w:t>Défavorable : 20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DETROIT MOYEN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bi-sciatique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11.3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10,5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antéro-postérieur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suppressAutoHyphens w:val="0"/>
              <w:spacing w:line="276" w:lineRule="auto"/>
              <w:jc w:val="center"/>
              <w:rPr>
                <w:rFonts w:asciiTheme="minorHAnsi" w:eastAsiaTheme="minorEastAsia" w:hAnsiTheme="minorHAnsi"/>
                <w:lang w:eastAsia="fr-FR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  <w:lang w:eastAsia="fr-FR"/>
              </w:rPr>
              <w:t>13.0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DETROIT INFERIEUR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sous-sacro-sous-pubien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13.3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 cm</w:t>
            </w:r>
          </w:p>
        </w:tc>
      </w:tr>
    </w:tbl>
    <w:p w:rsidR="005E5F36" w:rsidRDefault="005E5F36">
      <w:pPr>
        <w:widowControl w:val="0"/>
        <w:rPr>
          <w:rFonts w:eastAsia="Andale Sans UI"/>
          <w:b/>
          <w:sz w:val="22"/>
          <w:szCs w:val="22"/>
        </w:rPr>
      </w:pP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r>
        <w:rPr>
          <w:rFonts w:eastAsia="Andale Sans UI"/>
          <w:b/>
          <w:sz w:val="22"/>
          <w:szCs w:val="22"/>
        </w:rPr>
        <w:t>Corde 10.3 mm</w:t>
      </w: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r>
        <w:rPr>
          <w:rFonts w:eastAsia="Andale Sans UI"/>
          <w:b/>
          <w:sz w:val="22"/>
          <w:szCs w:val="22"/>
        </w:rPr>
        <w:t>Flèche à 0.7 mm</w:t>
      </w: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r>
        <w:rPr>
          <w:rFonts w:eastAsia="Andale Sans UI"/>
          <w:b/>
          <w:sz w:val="22"/>
          <w:szCs w:val="22"/>
        </w:rPr>
        <w:t>Bassin transversalement  rétréci.</w:t>
      </w: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r>
        <w:rPr>
          <w:rFonts w:eastAsia="Andale Sans UI"/>
          <w:b/>
          <w:sz w:val="22"/>
          <w:szCs w:val="22"/>
        </w:rPr>
        <w:t xml:space="preserve">Indice de </w:t>
      </w:r>
      <w:proofErr w:type="spellStart"/>
      <w:r>
        <w:rPr>
          <w:rFonts w:eastAsia="Andale Sans UI"/>
          <w:b/>
          <w:sz w:val="22"/>
          <w:szCs w:val="22"/>
        </w:rPr>
        <w:t>magnin</w:t>
      </w:r>
      <w:proofErr w:type="spellEnd"/>
      <w:r>
        <w:rPr>
          <w:rFonts w:eastAsia="Andale Sans UI"/>
          <w:b/>
          <w:sz w:val="22"/>
          <w:szCs w:val="22"/>
        </w:rPr>
        <w:t xml:space="preserve"> favorable</w:t>
      </w:r>
    </w:p>
    <w:p w:rsidR="005E5F36" w:rsidRDefault="005E5F36">
      <w:pPr>
        <w:jc w:val="both"/>
        <w:rPr>
          <w:b/>
          <w:sz w:val="22"/>
          <w:szCs w:val="22"/>
        </w:rPr>
      </w:pPr>
    </w:p>
    <w:p w:rsidR="005E5F36" w:rsidRDefault="004158C1">
      <w:pPr>
        <w:suppressAutoHyphens w:val="0"/>
        <w:ind w:left="6372"/>
        <w:rPr>
          <w:sz w:val="20"/>
          <w:szCs w:val="20"/>
        </w:rPr>
      </w:pPr>
      <w:r>
        <w:rPr>
          <w:b/>
          <w:sz w:val="20"/>
          <w:szCs w:val="20"/>
        </w:rPr>
        <w:t>Dr BA</w:t>
      </w:r>
      <w:r>
        <w:rPr>
          <w:sz w:val="20"/>
          <w:szCs w:val="20"/>
        </w:rPr>
        <w:tab/>
      </w:r>
    </w:p>
    <w:p w:rsidR="005E5F36" w:rsidRDefault="004158C1">
      <w:pPr>
        <w:suppressAutoHyphens w:val="0"/>
        <w:ind w:left="6372"/>
        <w:rPr>
          <w:b/>
          <w:sz w:val="20"/>
          <w:szCs w:val="20"/>
        </w:rPr>
      </w:pPr>
      <w:r>
        <w:rPr>
          <w:b/>
          <w:sz w:val="20"/>
          <w:szCs w:val="20"/>
        </w:rPr>
        <w:t>Dr ASSANE DIA</w:t>
      </w:r>
    </w:p>
    <w:p w:rsidR="005E5F36" w:rsidRDefault="005E5F36"/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:MBAYE NDEYE FATOU</w:t>
      </w:r>
      <w:r>
        <w:rPr>
          <w:b/>
        </w:rPr>
        <w:tab/>
        <w:t>35 ans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</w:t>
      </w:r>
      <w:r>
        <w:rPr>
          <w:b/>
        </w:rPr>
        <w:tab/>
      </w:r>
      <w:r>
        <w:rPr>
          <w:b/>
        </w:rPr>
        <w:tab/>
        <w:t>: EXTERNE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193</w:t>
      </w:r>
    </w:p>
    <w:p w:rsidR="005E5F36" w:rsidRDefault="00442A28">
      <w:pPr>
        <w:rPr>
          <w:sz w:val="22"/>
          <w:szCs w:val="22"/>
        </w:rPr>
      </w:pPr>
      <w:r>
        <w:pict>
          <v:line id="Connecteur droit 88" o:spid="_x0000_s1214" alt="" style="position:absolute;z-index:25167564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SCANNOPELVIMETRIE</w:t>
      </w:r>
    </w:p>
    <w:p w:rsidR="005E5F36" w:rsidRDefault="005E5F36">
      <w:pPr>
        <w:rPr>
          <w:sz w:val="26"/>
          <w:szCs w:val="26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> : Utérus cicatriciel : défaut d’engagement.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widowControl w:val="0"/>
        <w:rPr>
          <w:rFonts w:eastAsia="Andale Sans UI"/>
          <w:sz w:val="22"/>
          <w:szCs w:val="22"/>
        </w:rPr>
      </w:pPr>
      <w:r>
        <w:rPr>
          <w:rFonts w:eastAsia="Andale Sans UI"/>
          <w:b/>
          <w:bCs/>
          <w:sz w:val="22"/>
          <w:szCs w:val="22"/>
          <w:u w:val="single"/>
        </w:rPr>
        <w:t>TECHNIQUE</w:t>
      </w:r>
      <w:r>
        <w:rPr>
          <w:rFonts w:eastAsia="Andale Sans UI"/>
          <w:sz w:val="22"/>
          <w:szCs w:val="22"/>
        </w:rPr>
        <w:t xml:space="preserve"> : Coupes axiales transverses en basses doses suivies de reconstructions </w:t>
      </w:r>
      <w:proofErr w:type="spellStart"/>
      <w:r>
        <w:rPr>
          <w:rFonts w:eastAsia="Andale Sans UI"/>
          <w:sz w:val="22"/>
          <w:szCs w:val="22"/>
        </w:rPr>
        <w:t>multiplanaires</w:t>
      </w:r>
      <w:proofErr w:type="spellEnd"/>
      <w:r>
        <w:rPr>
          <w:rFonts w:eastAsia="Andale Sans UI"/>
          <w:sz w:val="22"/>
          <w:szCs w:val="22"/>
        </w:rPr>
        <w:t>.</w:t>
      </w:r>
    </w:p>
    <w:p w:rsidR="005E5F36" w:rsidRDefault="005E5F36">
      <w:pPr>
        <w:widowControl w:val="0"/>
        <w:rPr>
          <w:rFonts w:eastAsia="Andale Sans UI"/>
          <w:sz w:val="22"/>
          <w:szCs w:val="22"/>
        </w:rPr>
      </w:pP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proofErr w:type="spellStart"/>
      <w:r>
        <w:rPr>
          <w:rFonts w:eastAsia="Andale Sans UI"/>
          <w:b/>
          <w:bCs/>
          <w:sz w:val="22"/>
          <w:szCs w:val="22"/>
          <w:u w:val="single"/>
        </w:rPr>
        <w:t>RESULTATS</w:t>
      </w:r>
      <w:r>
        <w:rPr>
          <w:rFonts w:eastAsia="Andale Sans UI"/>
          <w:sz w:val="22"/>
          <w:szCs w:val="22"/>
        </w:rPr>
        <w:t>:</w:t>
      </w:r>
      <w:r>
        <w:rPr>
          <w:rFonts w:eastAsia="Andale Sans UI"/>
          <w:b/>
          <w:sz w:val="22"/>
          <w:szCs w:val="22"/>
        </w:rPr>
        <w:t>Présentation</w:t>
      </w:r>
      <w:proofErr w:type="spellEnd"/>
      <w:r>
        <w:rPr>
          <w:rFonts w:eastAsia="Andale Sans UI"/>
          <w:b/>
          <w:sz w:val="22"/>
          <w:szCs w:val="22"/>
        </w:rPr>
        <w:t xml:space="preserve"> céphalique dos à gauche.</w:t>
      </w:r>
    </w:p>
    <w:p w:rsidR="005E5F36" w:rsidRDefault="005E5F36">
      <w:pPr>
        <w:widowControl w:val="0"/>
        <w:jc w:val="both"/>
        <w:rPr>
          <w:rFonts w:eastAsia="Andale Sans UI"/>
          <w:sz w:val="22"/>
          <w:szCs w:val="22"/>
        </w:rPr>
      </w:pPr>
    </w:p>
    <w:p w:rsidR="005E5F36" w:rsidRDefault="005E5F36">
      <w:pPr>
        <w:widowControl w:val="0"/>
        <w:jc w:val="both"/>
        <w:rPr>
          <w:rFonts w:eastAsia="Andale Sans UI"/>
          <w:sz w:val="22"/>
          <w:szCs w:val="22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8"/>
        <w:gridCol w:w="3780"/>
        <w:gridCol w:w="2340"/>
      </w:tblGrid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DETROIT SUPERIEUR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MESURES CHEZ LA PATIENTE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NORMES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 xml:space="preserve">Diamètre </w:t>
            </w:r>
            <w:proofErr w:type="spellStart"/>
            <w:r>
              <w:rPr>
                <w:rFonts w:eastAsia="Andale Sans UI"/>
                <w:sz w:val="22"/>
                <w:szCs w:val="22"/>
              </w:rPr>
              <w:t>promonto</w:t>
            </w:r>
            <w:proofErr w:type="spellEnd"/>
            <w:r>
              <w:rPr>
                <w:rFonts w:eastAsia="Andale Sans UI"/>
                <w:sz w:val="22"/>
                <w:szCs w:val="22"/>
              </w:rPr>
              <w:t>-rétro-pubien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10.66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10,5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antéro-postérieur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</w:rPr>
              <w:t>11.7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10,5 cm</w:t>
            </w:r>
          </w:p>
        </w:tc>
      </w:tr>
      <w:tr w:rsidR="005E5F36">
        <w:trPr>
          <w:trHeight w:val="70"/>
        </w:trPr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transverse médian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11.7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12,5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transverse maximal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11.77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13,5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oblique droit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11.6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oblique gauche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11.71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both"/>
              <w:rPr>
                <w:rFonts w:eastAsia="Andale Sans UI"/>
                <w:b/>
              </w:rPr>
            </w:pPr>
          </w:p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Indice de MAGNIN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22.36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Normal : 22 cm</w:t>
            </w:r>
          </w:p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Réservé : 21 cm</w:t>
            </w:r>
          </w:p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  <w:r>
              <w:rPr>
                <w:rFonts w:eastAsia="Andale Sans UI"/>
                <w:sz w:val="22"/>
                <w:szCs w:val="22"/>
              </w:rPr>
              <w:t>Défavorable : 20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DETROIT MOYEN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bi-sciatique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10.52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10,5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antéro-postérieur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suppressAutoHyphens w:val="0"/>
              <w:spacing w:line="276" w:lineRule="auto"/>
              <w:jc w:val="center"/>
              <w:rPr>
                <w:rFonts w:eastAsiaTheme="minorEastAsia"/>
                <w:lang w:eastAsia="fr-FR"/>
              </w:rPr>
            </w:pPr>
            <w:r>
              <w:rPr>
                <w:rFonts w:eastAsiaTheme="minorEastAsia"/>
                <w:sz w:val="22"/>
                <w:szCs w:val="22"/>
                <w:lang w:eastAsia="fr-FR"/>
              </w:rPr>
              <w:t>11.23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12 cm</w:t>
            </w: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  <w:b/>
              </w:rPr>
            </w:pPr>
            <w:r>
              <w:rPr>
                <w:rFonts w:eastAsia="Andale Sans UI"/>
                <w:b/>
                <w:sz w:val="22"/>
                <w:szCs w:val="22"/>
              </w:rPr>
              <w:t>DETROIT INFERIEUR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widowControl w:val="0"/>
              <w:spacing w:line="276" w:lineRule="auto"/>
              <w:jc w:val="center"/>
              <w:rPr>
                <w:rFonts w:eastAsia="Andale Sans UI"/>
                <w:b/>
              </w:rPr>
            </w:pPr>
          </w:p>
        </w:tc>
      </w:tr>
      <w:tr w:rsidR="005E5F36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both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Diamètre sous-sacro-sous-pubien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10.84 cm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4158C1">
            <w:pPr>
              <w:widowControl w:val="0"/>
              <w:spacing w:line="276" w:lineRule="auto"/>
              <w:jc w:val="center"/>
              <w:rPr>
                <w:rFonts w:eastAsia="Andale Sans UI"/>
              </w:rPr>
            </w:pPr>
            <w:r>
              <w:rPr>
                <w:rFonts w:eastAsia="Andale Sans UI"/>
                <w:sz w:val="22"/>
                <w:szCs w:val="22"/>
              </w:rPr>
              <w:t>11 cm</w:t>
            </w:r>
          </w:p>
        </w:tc>
      </w:tr>
    </w:tbl>
    <w:p w:rsidR="005E5F36" w:rsidRDefault="005E5F36">
      <w:pPr>
        <w:widowControl w:val="0"/>
        <w:rPr>
          <w:rFonts w:eastAsia="Andale Sans UI"/>
          <w:b/>
          <w:sz w:val="22"/>
          <w:szCs w:val="22"/>
        </w:rPr>
      </w:pP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r>
        <w:rPr>
          <w:rFonts w:eastAsia="Andale Sans UI"/>
          <w:b/>
          <w:sz w:val="22"/>
          <w:szCs w:val="22"/>
        </w:rPr>
        <w:t>Corde 9.91 cm</w:t>
      </w: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r>
        <w:rPr>
          <w:rFonts w:eastAsia="Andale Sans UI"/>
          <w:b/>
          <w:sz w:val="22"/>
          <w:szCs w:val="22"/>
        </w:rPr>
        <w:t>Flèche à 1.35 cm</w:t>
      </w:r>
    </w:p>
    <w:p w:rsidR="005E5F36" w:rsidRDefault="004158C1">
      <w:pPr>
        <w:widowControl w:val="0"/>
        <w:rPr>
          <w:rFonts w:eastAsia="Andale Sans UI"/>
          <w:b/>
          <w:sz w:val="22"/>
          <w:szCs w:val="22"/>
        </w:rPr>
      </w:pPr>
      <w:r>
        <w:rPr>
          <w:rFonts w:eastAsia="Andale Sans UI"/>
          <w:b/>
          <w:sz w:val="22"/>
          <w:szCs w:val="22"/>
        </w:rPr>
        <w:t xml:space="preserve">Indice de </w:t>
      </w:r>
      <w:proofErr w:type="spellStart"/>
      <w:r>
        <w:rPr>
          <w:rFonts w:eastAsia="Andale Sans UI"/>
          <w:b/>
          <w:sz w:val="22"/>
          <w:szCs w:val="22"/>
        </w:rPr>
        <w:t>magnin</w:t>
      </w:r>
      <w:proofErr w:type="spellEnd"/>
      <w:r>
        <w:rPr>
          <w:rFonts w:eastAsia="Andale Sans UI"/>
          <w:b/>
          <w:sz w:val="22"/>
          <w:szCs w:val="22"/>
        </w:rPr>
        <w:t xml:space="preserve"> favorable</w:t>
      </w:r>
    </w:p>
    <w:p w:rsidR="005E5F36" w:rsidRDefault="005E5F36">
      <w:pPr>
        <w:jc w:val="both"/>
        <w:rPr>
          <w:b/>
          <w:sz w:val="22"/>
          <w:szCs w:val="22"/>
        </w:rPr>
      </w:pPr>
    </w:p>
    <w:p w:rsidR="005E5F36" w:rsidRDefault="004158C1">
      <w:pPr>
        <w:suppressAutoHyphens w:val="0"/>
        <w:ind w:left="7788" w:firstLine="708"/>
        <w:rPr>
          <w:sz w:val="20"/>
          <w:szCs w:val="20"/>
        </w:rPr>
      </w:pPr>
      <w:r>
        <w:rPr>
          <w:b/>
          <w:sz w:val="20"/>
          <w:szCs w:val="20"/>
        </w:rPr>
        <w:t>Dr BA</w:t>
      </w:r>
      <w:r>
        <w:rPr>
          <w:sz w:val="20"/>
          <w:szCs w:val="20"/>
        </w:rPr>
        <w:tab/>
      </w:r>
    </w:p>
    <w:p w:rsidR="005E5F36" w:rsidRDefault="005E5F36"/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  TALL MOUSSA   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PSY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200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13" alt="" style="position:absolute;z-index:25167667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tics + troubles du comportement.   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Absence de processus expansif intra cérébral ou de collection péri 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médianes, du système ventriculaire.</w:t>
      </w:r>
    </w:p>
    <w:p w:rsidR="005E5F36" w:rsidRDefault="004158C1">
      <w:pPr>
        <w:tabs>
          <w:tab w:val="left" w:pos="3765"/>
        </w:tabs>
        <w:jc w:val="both"/>
      </w:pPr>
      <w:r>
        <w:t>Pas d’hyperdensité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Charnière cervico-occipitale normale.</w:t>
      </w:r>
    </w:p>
    <w:p w:rsidR="005E5F36" w:rsidRDefault="005E5F36">
      <w:pPr>
        <w:jc w:val="both"/>
        <w:outlineLvl w:val="0"/>
        <w:rPr>
          <w:sz w:val="14"/>
        </w:rPr>
      </w:pP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12" alt="" style="position:absolute;z-index:25167769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jc w:val="both"/>
        <w:rPr>
          <w:sz w:val="16"/>
        </w:rPr>
      </w:pPr>
    </w:p>
    <w:p w:rsidR="005E5F36" w:rsidRDefault="004158C1">
      <w:pPr>
        <w:jc w:val="both"/>
        <w:rPr>
          <w:b/>
        </w:rPr>
      </w:pPr>
      <w:r>
        <w:rPr>
          <w:b/>
          <w:u w:val="single"/>
        </w:rPr>
        <w:t>EN CONCLUSION</w:t>
      </w:r>
      <w:r>
        <w:rPr>
          <w:b/>
        </w:rPr>
        <w:t> :</w:t>
      </w:r>
    </w:p>
    <w:p w:rsidR="005E5F36" w:rsidRDefault="005E5F36">
      <w:pPr>
        <w:jc w:val="both"/>
        <w:rPr>
          <w:b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Scanner cérébral normal.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PRENOMS:DIOUF NDEYE AWA</w:t>
      </w:r>
      <w:r>
        <w:rPr>
          <w:b/>
        </w:rPr>
        <w:tab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:PAVILLON FRANCE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195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11" alt="" style="position:absolute;z-index:25167872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troubles mnésiques + céphalées  d’évolution aigue.   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et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Atrophie cortico-sous corticale modérée</w:t>
      </w:r>
    </w:p>
    <w:p w:rsidR="005E5F36" w:rsidRDefault="004158C1">
      <w:pPr>
        <w:tabs>
          <w:tab w:val="left" w:pos="3765"/>
        </w:tabs>
        <w:jc w:val="both"/>
      </w:pPr>
      <w:r>
        <w:t>Absence de processus expansif intracérébral ou de collection péri-cérébrale.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ou de rehaussement pathologique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médianes, du système ventriculaire et des espaces sous-arachnoïdiens.</w:t>
      </w:r>
    </w:p>
    <w:p w:rsidR="005E5F36" w:rsidRDefault="004158C1">
      <w:pPr>
        <w:tabs>
          <w:tab w:val="left" w:pos="3765"/>
        </w:tabs>
        <w:jc w:val="both"/>
      </w:pPr>
      <w:r>
        <w:t>Pas d’anomalie du polygone de Willis ou des sinus veineux.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84" o:spid="_x0000_s1210" alt="" style="position:absolute;z-index:25167974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Atrophie cortico-sous corticale modérée.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PRENOMS:BARRY AHMADOU LAMARANA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:SOHIER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09" alt="" style="position:absolute;z-index:25168076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bilan d’extension d’une tumeur </w:t>
      </w:r>
      <w:proofErr w:type="spellStart"/>
      <w:r>
        <w:t>ano</w:t>
      </w:r>
      <w:proofErr w:type="spellEnd"/>
      <w:r>
        <w:t>-rectale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et avec injection de contraste.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thoracique</w:t>
      </w:r>
      <w:r>
        <w:t> :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Fine lame d’épanchement à gauche.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 xml:space="preserve">Présence de multiples nodules bilatéraux (05 à droite et 02 à gauche), dont les plus volumineux sont localisés </w:t>
      </w:r>
      <w:proofErr w:type="spellStart"/>
      <w:r>
        <w:rPr>
          <w:b/>
        </w:rPr>
        <w:t>localisés</w:t>
      </w:r>
      <w:proofErr w:type="spellEnd"/>
      <w:r>
        <w:rPr>
          <w:b/>
        </w:rPr>
        <w:t xml:space="preserve"> au niveau du segment 1 droit (13,5 mm), au niveau du segment 2 droit (9.5 mm) et au niveau du segment 3 gauche (12 mm) </w:t>
      </w:r>
    </w:p>
    <w:p w:rsidR="005E5F36" w:rsidRDefault="004158C1">
      <w:pPr>
        <w:jc w:val="both"/>
      </w:pPr>
      <w:r>
        <w:t>Absence d'</w:t>
      </w:r>
      <w:proofErr w:type="spellStart"/>
      <w:r>
        <w:t>adénomégalie</w:t>
      </w:r>
      <w:proofErr w:type="spellEnd"/>
      <w:r>
        <w:t xml:space="preserve"> médiastinale.</w:t>
      </w:r>
    </w:p>
    <w:p w:rsidR="005E5F36" w:rsidRDefault="004158C1">
      <w:pPr>
        <w:jc w:val="both"/>
      </w:pPr>
      <w:r>
        <w:t>Absence d'épanchement péricardique.</w:t>
      </w:r>
    </w:p>
    <w:p w:rsidR="005E5F36" w:rsidRDefault="004158C1">
      <w:pPr>
        <w:jc w:val="both"/>
      </w:pPr>
      <w:r>
        <w:t>Gros vaisseaux thoraciques perméables, de calibre normal.</w:t>
      </w:r>
    </w:p>
    <w:p w:rsidR="005E5F36" w:rsidRDefault="004158C1">
      <w:pPr>
        <w:tabs>
          <w:tab w:val="left" w:pos="3765"/>
        </w:tabs>
        <w:jc w:val="both"/>
      </w:pPr>
      <w:r>
        <w:t>Absence de lésion focale osseuse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abdominal</w:t>
      </w:r>
      <w:r>
        <w:t> :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</w:rPr>
        <w:t>Epaississement</w:t>
      </w:r>
      <w:proofErr w:type="spellEnd"/>
      <w:r>
        <w:rPr>
          <w:b/>
        </w:rPr>
        <w:t xml:space="preserve"> circonférentiel de la paroi rectale de 19.6 mm étendu sur une hauteur de 7.5 mm avec en amont une distension sigmoïdienne avec stase </w:t>
      </w:r>
      <w:proofErr w:type="spellStart"/>
      <w:r>
        <w:rPr>
          <w:b/>
        </w:rPr>
        <w:t>sterco</w:t>
      </w:r>
      <w:proofErr w:type="spellEnd"/>
      <w:r>
        <w:rPr>
          <w:b/>
        </w:rPr>
        <w:t>-aérique (diamètre maximal à 87 mm).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 xml:space="preserve">Présence de ganglions péri-rectaux avec une </w:t>
      </w:r>
      <w:proofErr w:type="spellStart"/>
      <w:r>
        <w:rPr>
          <w:b/>
        </w:rPr>
        <w:t>adénomégalie</w:t>
      </w:r>
      <w:proofErr w:type="spellEnd"/>
      <w:r>
        <w:rPr>
          <w:b/>
        </w:rPr>
        <w:t xml:space="preserve"> méso-rectale</w:t>
      </w:r>
    </w:p>
    <w:p w:rsidR="005E5F36" w:rsidRDefault="004158C1">
      <w:pPr>
        <w:tabs>
          <w:tab w:val="left" w:pos="3765"/>
        </w:tabs>
        <w:jc w:val="both"/>
      </w:pPr>
      <w:r>
        <w:t>Le foie est de taille normale avec un rehaussement homogène après injection.</w:t>
      </w:r>
      <w:r>
        <w:br/>
        <w:t>On note une fine lame de collection liquidienne en périphérie.</w:t>
      </w:r>
    </w:p>
    <w:p w:rsidR="005E5F36" w:rsidRDefault="004158C1">
      <w:pPr>
        <w:tabs>
          <w:tab w:val="left" w:pos="3765"/>
        </w:tabs>
        <w:jc w:val="both"/>
      </w:pPr>
      <w: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</w:pPr>
      <w:r>
        <w:t xml:space="preserve">Le pancréas, la rate et les reins sont normaux (kyste rénal simple gauche de 27 mm classé </w:t>
      </w:r>
      <w:proofErr w:type="spellStart"/>
      <w:r>
        <w:t>Bosniak</w:t>
      </w:r>
      <w:proofErr w:type="spellEnd"/>
      <w:r>
        <w:t xml:space="preserve"> 1).</w:t>
      </w:r>
    </w:p>
    <w:p w:rsidR="005E5F36" w:rsidRDefault="004158C1">
      <w:pPr>
        <w:tabs>
          <w:tab w:val="left" w:pos="3765"/>
        </w:tabs>
        <w:jc w:val="both"/>
      </w:pPr>
      <w:r>
        <w:t>Présence d’une collection liquidienne péri-splénique.</w:t>
      </w:r>
    </w:p>
    <w:p w:rsidR="005E5F36" w:rsidRDefault="004158C1">
      <w:pPr>
        <w:tabs>
          <w:tab w:val="left" w:pos="3765"/>
        </w:tabs>
        <w:jc w:val="both"/>
      </w:pPr>
      <w:r>
        <w:t>Pas de lésion osseuse suspecte.</w:t>
      </w:r>
    </w:p>
    <w:p w:rsidR="005E5F36" w:rsidRDefault="004158C1">
      <w:pPr>
        <w:tabs>
          <w:tab w:val="left" w:pos="3765"/>
        </w:tabs>
        <w:jc w:val="both"/>
      </w:pPr>
      <w:r>
        <w:t>Absence de lésion focale osseuse suspecte.</w:t>
      </w:r>
    </w:p>
    <w:p w:rsidR="005E5F36" w:rsidRDefault="004158C1">
      <w:pPr>
        <w:tabs>
          <w:tab w:val="left" w:pos="3765"/>
        </w:tabs>
        <w:jc w:val="both"/>
      </w:pPr>
      <w:r>
        <w:t>Rachis lombaire dégénératif avec fusion incomplète de L2-L3.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br/>
      </w:r>
      <w:r>
        <w:rPr>
          <w:b/>
          <w:u w:val="single"/>
        </w:rPr>
        <w:t>CONCLUSION</w:t>
      </w:r>
      <w:r>
        <w:rPr>
          <w:b/>
        </w:rPr>
        <w:t> :</w:t>
      </w:r>
    </w:p>
    <w:p w:rsidR="005E5F36" w:rsidRDefault="004158C1">
      <w:pPr>
        <w:pStyle w:val="Paragraphedeliste"/>
        <w:numPr>
          <w:ilvl w:val="0"/>
          <w:numId w:val="1"/>
        </w:numPr>
        <w:tabs>
          <w:tab w:val="left" w:pos="3765"/>
        </w:tabs>
        <w:jc w:val="both"/>
        <w:rPr>
          <w:b/>
        </w:rPr>
      </w:pPr>
      <w:r>
        <w:rPr>
          <w:b/>
        </w:rPr>
        <w:t xml:space="preserve">Processus tissulaire </w:t>
      </w:r>
      <w:proofErr w:type="spellStart"/>
      <w:r>
        <w:rPr>
          <w:b/>
        </w:rPr>
        <w:t>ano-rectalde</w:t>
      </w:r>
      <w:proofErr w:type="spellEnd"/>
      <w:r>
        <w:rPr>
          <w:b/>
        </w:rPr>
        <w:t xml:space="preserve"> 19.6 mm d’épaisseur, sur une hauteur de 7.5 mm avec stase stercorale en amont.</w:t>
      </w:r>
    </w:p>
    <w:p w:rsidR="005E5F36" w:rsidRDefault="004158C1">
      <w:pPr>
        <w:pStyle w:val="Paragraphedeliste"/>
        <w:numPr>
          <w:ilvl w:val="0"/>
          <w:numId w:val="1"/>
        </w:numPr>
        <w:tabs>
          <w:tab w:val="left" w:pos="3765"/>
        </w:tabs>
        <w:jc w:val="both"/>
        <w:rPr>
          <w:b/>
        </w:rPr>
      </w:pPr>
      <w:r>
        <w:rPr>
          <w:b/>
        </w:rPr>
        <w:t>Multiples nodules pulmonaires (05 à droite 02 à gauche) d’allure secondaire.</w:t>
      </w:r>
    </w:p>
    <w:p w:rsidR="005E5F36" w:rsidRDefault="004158C1">
      <w:pPr>
        <w:pStyle w:val="Paragraphedeliste"/>
        <w:numPr>
          <w:ilvl w:val="0"/>
          <w:numId w:val="1"/>
        </w:numPr>
        <w:tabs>
          <w:tab w:val="left" w:pos="3765"/>
        </w:tabs>
        <w:jc w:val="both"/>
        <w:rPr>
          <w:b/>
        </w:rPr>
      </w:pPr>
      <w:r>
        <w:rPr>
          <w:b/>
        </w:rPr>
        <w:t xml:space="preserve">Ganglions </w:t>
      </w:r>
      <w:proofErr w:type="spellStart"/>
      <w:r>
        <w:rPr>
          <w:b/>
        </w:rPr>
        <w:t>périrectaux</w:t>
      </w:r>
      <w:proofErr w:type="spellEnd"/>
      <w:r>
        <w:rPr>
          <w:b/>
        </w:rPr>
        <w:t xml:space="preserve"> avec une </w:t>
      </w:r>
      <w:proofErr w:type="spellStart"/>
      <w:r>
        <w:rPr>
          <w:b/>
        </w:rPr>
        <w:t>adénomégalie</w:t>
      </w:r>
      <w:proofErr w:type="spellEnd"/>
      <w:r>
        <w:rPr>
          <w:b/>
        </w:rPr>
        <w:t xml:space="preserve"> du méso-rectum 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suppressAutoHyphens w:val="0"/>
        <w:spacing w:after="200" w:line="276" w:lineRule="auto"/>
        <w:rPr>
          <w:b/>
          <w:sz w:val="20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NOM – PRENOMS:   DIOUF INSA</w:t>
      </w:r>
      <w:r>
        <w:rPr>
          <w:b/>
        </w:rPr>
        <w:tab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196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08" alt="" style="position:absolute;z-index:25168179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contrôle évolutif d’une hydrocéphalie diagnostiquée à la naissance  d’un syndrome poly-malformatif (spinabifida).   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Dilatation tri-ventriculaire visualisée avec un index d’Evans à 0.38.</w:t>
      </w:r>
    </w:p>
    <w:p w:rsidR="005E5F36" w:rsidRDefault="004158C1">
      <w:pPr>
        <w:tabs>
          <w:tab w:val="left" w:pos="3765"/>
        </w:tabs>
        <w:jc w:val="both"/>
      </w:pPr>
      <w:r>
        <w:t>Absence d’anomalie parenchymateuse.</w:t>
      </w:r>
    </w:p>
    <w:p w:rsidR="005E5F36" w:rsidRDefault="004158C1">
      <w:pPr>
        <w:tabs>
          <w:tab w:val="left" w:pos="3765"/>
        </w:tabs>
        <w:jc w:val="both"/>
      </w:pPr>
      <w:r>
        <w:t xml:space="preserve">Pas de processus en sus et sous </w:t>
      </w:r>
      <w:proofErr w:type="spellStart"/>
      <w:r>
        <w:t>tentoriel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Pas de collection péri-cérébrale.</w:t>
      </w:r>
    </w:p>
    <w:p w:rsidR="005E5F36" w:rsidRDefault="004158C1">
      <w:pPr>
        <w:tabs>
          <w:tab w:val="left" w:pos="3765"/>
        </w:tabs>
        <w:jc w:val="both"/>
      </w:pPr>
      <w:r>
        <w:t>Structures médianes en place.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81" o:spid="_x0000_s1207" alt="" style="position:absolute;z-index:251682816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rPr>
          <w:b/>
        </w:rPr>
      </w:pPr>
      <w:r>
        <w:rPr>
          <w:b/>
        </w:rPr>
        <w:t xml:space="preserve">Hydrocéphalie tri-ventriculaire : Sténose aqueduc de </w:t>
      </w:r>
      <w:proofErr w:type="spellStart"/>
      <w:r>
        <w:rPr>
          <w:b/>
        </w:rPr>
        <w:t>sylvius</w:t>
      </w:r>
      <w:proofErr w:type="spellEnd"/>
      <w:r>
        <w:rPr>
          <w:b/>
        </w:rPr>
        <w:t> ?</w:t>
      </w:r>
      <w:r>
        <w:rPr>
          <w:b/>
        </w:rPr>
        <w:br/>
        <w:t>A comparer aux examens antérieurs</w:t>
      </w:r>
    </w:p>
    <w:p w:rsidR="005E5F36" w:rsidRDefault="005E5F36">
      <w:pPr>
        <w:jc w:val="both"/>
        <w:rPr>
          <w:b/>
          <w:lang w:val="zh-CN"/>
        </w:rPr>
      </w:pPr>
    </w:p>
    <w:p w:rsidR="005E5F36" w:rsidRDefault="005E5F36">
      <w:pPr>
        <w:jc w:val="both"/>
        <w:rPr>
          <w:b/>
          <w:sz w:val="16"/>
          <w:lang w:val="zh-CN"/>
        </w:rPr>
      </w:pP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AMAR</w:t>
      </w:r>
    </w:p>
    <w:p w:rsidR="005E5F36" w:rsidRDefault="005E5F36">
      <w:pPr>
        <w:tabs>
          <w:tab w:val="left" w:pos="3765"/>
        </w:tabs>
        <w:jc w:val="both"/>
        <w:rPr>
          <w:b/>
          <w:lang w:val="en-US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  <w:lang w:val="en-US"/>
        </w:rPr>
      </w:pPr>
      <w:r>
        <w:rPr>
          <w:szCs w:val="20"/>
          <w:lang w:val="en-US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lastRenderedPageBreak/>
        <w:t>NOM – PRENOMS:   KEBE MAGUEYE</w:t>
      </w:r>
      <w:r>
        <w:rPr>
          <w:b/>
          <w:lang w:val="en-US"/>
        </w:rPr>
        <w:tab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191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06" alt="" style="position:absolute;z-index:25168384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céphalées chroniques + troubles de la mémoire.   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Absence de processus expansif intra cérébral ou de collection péri 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médianes, du système ventriculaire.</w:t>
      </w:r>
    </w:p>
    <w:p w:rsidR="005E5F36" w:rsidRDefault="004158C1">
      <w:pPr>
        <w:tabs>
          <w:tab w:val="left" w:pos="3765"/>
        </w:tabs>
        <w:jc w:val="both"/>
      </w:pPr>
      <w:r>
        <w:t>Pas d’hyperdensité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Charnière cervico-occipitale normale.</w:t>
      </w:r>
    </w:p>
    <w:p w:rsidR="005E5F36" w:rsidRDefault="005E5F36">
      <w:pPr>
        <w:jc w:val="both"/>
        <w:outlineLvl w:val="0"/>
        <w:rPr>
          <w:sz w:val="14"/>
        </w:rPr>
      </w:pP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79" o:spid="_x0000_s1205" alt="" style="position:absolute;z-index:25168486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  <w:lang w:val="en-US"/>
        </w:rPr>
      </w:pPr>
      <w:r>
        <w:rPr>
          <w:b/>
          <w:lang w:val="en-US"/>
        </w:rPr>
        <w:t>Scanner cerebral  normal.</w:t>
      </w:r>
    </w:p>
    <w:p w:rsidR="005E5F36" w:rsidRDefault="005E5F36">
      <w:pPr>
        <w:jc w:val="both"/>
        <w:rPr>
          <w:b/>
          <w:lang w:val="en-US"/>
        </w:rPr>
      </w:pPr>
    </w:p>
    <w:p w:rsidR="005E5F36" w:rsidRDefault="005E5F36">
      <w:pPr>
        <w:jc w:val="both"/>
        <w:rPr>
          <w:b/>
          <w:sz w:val="16"/>
          <w:lang w:val="en-US"/>
        </w:rPr>
      </w:pPr>
    </w:p>
    <w:p w:rsidR="005E5F36" w:rsidRDefault="005E5F36">
      <w:pPr>
        <w:tabs>
          <w:tab w:val="left" w:pos="3765"/>
        </w:tabs>
        <w:jc w:val="both"/>
        <w:rPr>
          <w:b/>
          <w:lang w:val="en-US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AMAR</w:t>
      </w:r>
    </w:p>
    <w:p w:rsidR="005E5F36" w:rsidRDefault="005E5F36">
      <w:pPr>
        <w:tabs>
          <w:tab w:val="left" w:pos="3765"/>
        </w:tabs>
        <w:jc w:val="both"/>
        <w:rPr>
          <w:b/>
          <w:lang w:val="en-US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  <w:lang w:val="en-US"/>
        </w:rPr>
      </w:pPr>
      <w:r>
        <w:rPr>
          <w:szCs w:val="20"/>
          <w:lang w:val="en-US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lastRenderedPageBreak/>
        <w:t>NOM – PRENOMS:   FOFANA BANGALLY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>
        <w:rPr>
          <w:b/>
          <w:lang w:val="en-US"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189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04" alt="" style="position:absolute;z-index:25168588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cécité secondaire évoluant depuis 3 mois.   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et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Absence de processus expansif intracérébral.</w:t>
      </w:r>
    </w:p>
    <w:p w:rsidR="005E5F36" w:rsidRDefault="004158C1">
      <w:pPr>
        <w:tabs>
          <w:tab w:val="left" w:pos="3765"/>
        </w:tabs>
        <w:jc w:val="both"/>
      </w:pPr>
      <w:r>
        <w:t>Pas d’anomalie au niveau de la selle turcique.</w:t>
      </w:r>
    </w:p>
    <w:p w:rsidR="005E5F36" w:rsidRDefault="004158C1">
      <w:pPr>
        <w:tabs>
          <w:tab w:val="left" w:pos="3765"/>
        </w:tabs>
        <w:jc w:val="both"/>
      </w:pPr>
      <w:r>
        <w:t>Absence de collection péri-cérébrale.</w:t>
      </w:r>
    </w:p>
    <w:p w:rsidR="005E5F36" w:rsidRDefault="004158C1">
      <w:pPr>
        <w:tabs>
          <w:tab w:val="left" w:pos="3765"/>
        </w:tabs>
        <w:jc w:val="both"/>
        <w:rPr>
          <w:i/>
          <w:iCs/>
        </w:rPr>
      </w:pPr>
      <w:r>
        <w:rPr>
          <w:i/>
          <w:iCs/>
        </w:rPr>
        <w:t xml:space="preserve">Légère dilatation des ventricules latéraux associée à une résorption </w:t>
      </w:r>
      <w:proofErr w:type="spellStart"/>
      <w:r>
        <w:rPr>
          <w:i/>
          <w:iCs/>
        </w:rPr>
        <w:t>trans-épendymaire</w:t>
      </w:r>
      <w:proofErr w:type="spellEnd"/>
      <w:r>
        <w:rPr>
          <w:i/>
          <w:iCs/>
        </w:rPr>
        <w:t>, sans élargissement des sillons corticaux.</w:t>
      </w:r>
    </w:p>
    <w:p w:rsidR="005E5F36" w:rsidRDefault="004158C1">
      <w:pPr>
        <w:tabs>
          <w:tab w:val="left" w:pos="3765"/>
        </w:tabs>
        <w:jc w:val="both"/>
      </w:pPr>
      <w:r>
        <w:t>Les structures médianes sont en place.</w:t>
      </w:r>
    </w:p>
    <w:p w:rsidR="005E5F36" w:rsidRDefault="004158C1">
      <w:pPr>
        <w:tabs>
          <w:tab w:val="left" w:pos="3765"/>
        </w:tabs>
        <w:jc w:val="both"/>
      </w:pPr>
      <w:r>
        <w:t>Pas d’anomalie des fosses postérieures.</w:t>
      </w:r>
    </w:p>
    <w:p w:rsidR="005E5F36" w:rsidRDefault="004158C1">
      <w:pPr>
        <w:tabs>
          <w:tab w:val="left" w:pos="3765"/>
        </w:tabs>
        <w:jc w:val="both"/>
      </w:pPr>
      <w:r>
        <w:t>Absence d’anomalie du polygone de Willis ou des sinus veineux.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77" o:spid="_x0000_s1203" alt="" style="position:absolute;z-index:251686912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Absence d’anomalie pouvant expliquer la symptomatologie.</w:t>
      </w:r>
    </w:p>
    <w:p w:rsidR="005E5F36" w:rsidRDefault="005E5F36">
      <w:pPr>
        <w:tabs>
          <w:tab w:val="left" w:pos="3765"/>
        </w:tabs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PRENOMS:MANE BABACAR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:RESI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188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02" alt="" style="position:absolute;z-index:25168793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paralysie faciale droite survenue chez une hypertendue bien équilibrée.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Lacune ischémique péri-ventriculaire gauche d’allure séquellaire</w:t>
      </w:r>
    </w:p>
    <w:p w:rsidR="005E5F36" w:rsidRDefault="004158C1">
      <w:pPr>
        <w:tabs>
          <w:tab w:val="left" w:pos="3765"/>
        </w:tabs>
        <w:jc w:val="both"/>
      </w:pPr>
      <w:r>
        <w:t xml:space="preserve">Aspect normal des structures médianes, du système ventriculaire et des espaces sous-arachnoïdiens </w:t>
      </w:r>
    </w:p>
    <w:p w:rsidR="005E5F36" w:rsidRDefault="004158C1">
      <w:pPr>
        <w:tabs>
          <w:tab w:val="left" w:pos="3765"/>
        </w:tabs>
        <w:jc w:val="both"/>
      </w:pPr>
      <w:r>
        <w:t>Pas d’anomalie de la fosse postérieure.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75" o:spid="_x0000_s1201" alt="" style="position:absolute;z-index:251688960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  <w:rPr>
          <w:lang w:val="zh-CN"/>
        </w:rPr>
      </w:pPr>
      <w:r>
        <w:rPr>
          <w:b/>
          <w:u w:val="single"/>
          <w:lang w:val="zh-CN"/>
        </w:rPr>
        <w:t>CONCLUSION</w:t>
      </w:r>
      <w:r>
        <w:rPr>
          <w:lang w:val="zh-CN"/>
        </w:rPr>
        <w:t> :</w:t>
      </w:r>
    </w:p>
    <w:p w:rsidR="005E5F36" w:rsidRDefault="005E5F36">
      <w:pPr>
        <w:jc w:val="both"/>
        <w:rPr>
          <w:b/>
          <w:sz w:val="14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Absence de foyer d’AVC ischémique ou hémorragique récent objectivé.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Lacune ischémique péri-ventriculaire gauche d’allure séquellaire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4158C1">
      <w:pPr>
        <w:suppressAutoHyphens w:val="0"/>
        <w:spacing w:after="200" w:line="276" w:lineRule="auto"/>
        <w:rPr>
          <w:lang w:val="zh-CN"/>
        </w:rPr>
      </w:pPr>
      <w:r>
        <w:rPr>
          <w:lang w:val="zh-CN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   NDIAYE MOUHAMED RASSOUL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190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200" alt="" style="position:absolute;z-index:25168998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hydrocéphalie tétra-ventriculaire.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Absence d’anomalie de densité parenchymateuse.</w:t>
      </w:r>
    </w:p>
    <w:p w:rsidR="005E5F36" w:rsidRDefault="004158C1">
      <w:pPr>
        <w:tabs>
          <w:tab w:val="left" w:pos="3765"/>
        </w:tabs>
        <w:jc w:val="both"/>
      </w:pPr>
      <w:r>
        <w:t>Dilatation tétra-ventriculaire sans obstacle visualisé (index d’Evans à 0.39), associée à une communication du 4</w:t>
      </w:r>
      <w:r>
        <w:rPr>
          <w:vertAlign w:val="superscript"/>
        </w:rPr>
        <w:t>ème</w:t>
      </w:r>
      <w:r>
        <w:t xml:space="preserve"> ventricule avec les espaces sous arachnoïdiens.</w:t>
      </w:r>
    </w:p>
    <w:p w:rsidR="005E5F36" w:rsidRDefault="004158C1">
      <w:pPr>
        <w:tabs>
          <w:tab w:val="left" w:pos="3765"/>
        </w:tabs>
        <w:jc w:val="both"/>
      </w:pPr>
      <w:r>
        <w:t xml:space="preserve">Hypotrophie cérébelleuse </w:t>
      </w:r>
    </w:p>
    <w:p w:rsidR="005E5F36" w:rsidRDefault="004158C1">
      <w:pPr>
        <w:tabs>
          <w:tab w:val="left" w:pos="3765"/>
        </w:tabs>
        <w:jc w:val="both"/>
      </w:pPr>
      <w:r>
        <w:t>Corps calleux en place.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73" o:spid="_x0000_s1199" alt="" style="position:absolute;z-index:251691008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 xml:space="preserve">Hydrocéphalie tétra-ventriculaire avec hypotrophie cérébelleuse : agénésie </w:t>
      </w:r>
      <w:proofErr w:type="spellStart"/>
      <w:r>
        <w:rPr>
          <w:b/>
        </w:rPr>
        <w:t>vermienne</w:t>
      </w:r>
      <w:proofErr w:type="spellEnd"/>
      <w:r>
        <w:rPr>
          <w:b/>
        </w:rPr>
        <w:t> ?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PRENOMS:DIENNE MAKODOU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194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98" alt="" style="position:absolute;z-index:25169203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ABDOMINAL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constipation chronique. Amaigrissement.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 xml:space="preserve">Le foie est de taille normale, avec une plage hétérogène avec présence d’une formation </w:t>
      </w:r>
      <w:proofErr w:type="spellStart"/>
      <w:r>
        <w:t>hypodense</w:t>
      </w:r>
      <w:proofErr w:type="spellEnd"/>
      <w:r>
        <w:t xml:space="preserve"> du segment VIII mesurant 10 mm en rapport avec un kyste biliaire.</w:t>
      </w:r>
    </w:p>
    <w:p w:rsidR="005E5F36" w:rsidRDefault="004158C1">
      <w:pPr>
        <w:tabs>
          <w:tab w:val="left" w:pos="3765"/>
        </w:tabs>
        <w:jc w:val="both"/>
      </w:pPr>
      <w: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</w:pPr>
      <w:r>
        <w:t>Le pancréas, la rate et les reins sont normaux.</w:t>
      </w:r>
    </w:p>
    <w:p w:rsidR="005E5F36" w:rsidRDefault="004158C1">
      <w:pPr>
        <w:tabs>
          <w:tab w:val="left" w:pos="3765"/>
        </w:tabs>
        <w:jc w:val="both"/>
      </w:pPr>
      <w:r>
        <w:t>Pas d’anomalie pariétale digestive notée.</w:t>
      </w:r>
    </w:p>
    <w:p w:rsidR="005E5F36" w:rsidRDefault="004158C1">
      <w:pPr>
        <w:tabs>
          <w:tab w:val="left" w:pos="3765"/>
        </w:tabs>
        <w:jc w:val="both"/>
      </w:pPr>
      <w:r>
        <w:t>Pas d’</w:t>
      </w:r>
      <w:proofErr w:type="spellStart"/>
      <w:r>
        <w:t>adénomégalie</w:t>
      </w:r>
      <w:proofErr w:type="spellEnd"/>
      <w:r>
        <w:t xml:space="preserve"> rétro-péritonéale.</w:t>
      </w:r>
    </w:p>
    <w:p w:rsidR="005E5F36" w:rsidRDefault="004158C1">
      <w:pPr>
        <w:tabs>
          <w:tab w:val="left" w:pos="3765"/>
        </w:tabs>
        <w:jc w:val="both"/>
      </w:pPr>
      <w:r>
        <w:t>Absence d’épanchement intra-péritonéal.</w:t>
      </w:r>
    </w:p>
    <w:p w:rsidR="005E5F36" w:rsidRDefault="004158C1">
      <w:pPr>
        <w:tabs>
          <w:tab w:val="left" w:pos="3765"/>
        </w:tabs>
        <w:jc w:val="both"/>
      </w:pPr>
      <w:r>
        <w:t>Pas de lésion osseuse suspecte.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71" o:spid="_x0000_s1197" alt="" style="position:absolute;z-index:251693056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Absence de signe pouvant expliquer la symptomatologie.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   NDOYE MADJIGUENE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205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96" alt="" style="position:absolute;z-index:25169408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THORACIQUE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toux chronique persistante rebelle au traitement habituel.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 xml:space="preserve">Dilatation bronchique avec épaississement des parois  et impaction </w:t>
      </w:r>
      <w:proofErr w:type="spellStart"/>
      <w:r>
        <w:t>mucoïde</w:t>
      </w:r>
      <w:proofErr w:type="spellEnd"/>
      <w:r>
        <w:t xml:space="preserve"> localisée au niveau du lobe moyen droit et de la </w:t>
      </w:r>
      <w:proofErr w:type="spellStart"/>
      <w:r>
        <w:t>lingula</w:t>
      </w:r>
      <w:proofErr w:type="spellEnd"/>
      <w:r>
        <w:t>, associée à une coiffe apicale bilatérale</w:t>
      </w:r>
    </w:p>
    <w:p w:rsidR="005E5F36" w:rsidRDefault="004158C1">
      <w:pPr>
        <w:tabs>
          <w:tab w:val="left" w:pos="3765"/>
        </w:tabs>
        <w:jc w:val="both"/>
      </w:pPr>
      <w:r>
        <w:t xml:space="preserve">Présence de </w:t>
      </w:r>
      <w:proofErr w:type="spellStart"/>
      <w:r>
        <w:t>micronodulesen</w:t>
      </w:r>
      <w:proofErr w:type="spellEnd"/>
      <w:r>
        <w:t xml:space="preserve"> arbre en bourgeon au niveau du segment V à droite.</w:t>
      </w:r>
    </w:p>
    <w:p w:rsidR="005E5F36" w:rsidRDefault="004158C1">
      <w:pPr>
        <w:tabs>
          <w:tab w:val="left" w:pos="3765"/>
        </w:tabs>
        <w:jc w:val="both"/>
      </w:pPr>
      <w:r>
        <w:t>Absence d’</w:t>
      </w:r>
      <w:proofErr w:type="spellStart"/>
      <w:r>
        <w:t>adénomégalie</w:t>
      </w:r>
      <w:proofErr w:type="spellEnd"/>
      <w:r>
        <w:t xml:space="preserve"> médiastinale.</w:t>
      </w:r>
    </w:p>
    <w:p w:rsidR="005E5F36" w:rsidRDefault="004158C1">
      <w:pPr>
        <w:tabs>
          <w:tab w:val="left" w:pos="3765"/>
        </w:tabs>
        <w:jc w:val="both"/>
      </w:pPr>
      <w:r>
        <w:t xml:space="preserve">Absence d’épanchement </w:t>
      </w:r>
      <w:proofErr w:type="spellStart"/>
      <w:r>
        <w:t>pleuro-péricardique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Absence de lésion focale osseuse.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69" o:spid="_x0000_s1195" alt="" style="position:absolute;z-index:25169510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b/>
          <w:lang w:val="zh-CN"/>
        </w:rPr>
      </w:pPr>
      <w:r>
        <w:rPr>
          <w:b/>
        </w:rPr>
        <w:t xml:space="preserve">Bronchopathie proximale avec </w:t>
      </w:r>
      <w:proofErr w:type="spellStart"/>
      <w:r>
        <w:rPr>
          <w:b/>
        </w:rPr>
        <w:t>impactionmucoïde</w:t>
      </w:r>
      <w:proofErr w:type="spellEnd"/>
      <w:r>
        <w:rPr>
          <w:b/>
        </w:rPr>
        <w:t xml:space="preserve"> et bronchiolite probablement infectieuse.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AMAR</w:t>
      </w:r>
    </w:p>
    <w:p w:rsidR="005E5F36" w:rsidRDefault="005E5F36">
      <w:pPr>
        <w:tabs>
          <w:tab w:val="left" w:pos="3765"/>
        </w:tabs>
        <w:jc w:val="both"/>
        <w:rPr>
          <w:b/>
          <w:lang w:val="en-US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  <w:lang w:val="en-US"/>
        </w:rPr>
      </w:pPr>
      <w:r>
        <w:rPr>
          <w:szCs w:val="20"/>
          <w:lang w:val="en-US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lastRenderedPageBreak/>
        <w:t>NOM – PRENOMS:   KANE AMARY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zh-CN"/>
        </w:rPr>
      </w:pPr>
      <w:r>
        <w:rPr>
          <w:b/>
          <w:lang w:val="zh-CN"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202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94" alt="" style="position:absolute;z-index:25169612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céphalées post TCE.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et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Absence de lésion d’allure traumatique.</w:t>
      </w:r>
    </w:p>
    <w:p w:rsidR="005E5F36" w:rsidRDefault="004158C1">
      <w:pPr>
        <w:tabs>
          <w:tab w:val="left" w:pos="3765"/>
        </w:tabs>
        <w:jc w:val="both"/>
      </w:pPr>
      <w:r>
        <w:t>Absence d’anomalie ou de rehaussement pathologique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médianes, du système ventriculaire et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Pas d’anomalie du polygone de Willis ou du sinus veineux.</w:t>
      </w:r>
    </w:p>
    <w:p w:rsidR="005E5F36" w:rsidRDefault="004158C1">
      <w:pPr>
        <w:tabs>
          <w:tab w:val="left" w:pos="3765"/>
        </w:tabs>
        <w:jc w:val="both"/>
      </w:pPr>
      <w:r>
        <w:t xml:space="preserve">Absence de collection </w:t>
      </w:r>
      <w:proofErr w:type="spellStart"/>
      <w:r>
        <w:t>péricébrale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 xml:space="preserve">A noter la présence d’une formation </w:t>
      </w:r>
      <w:proofErr w:type="spellStart"/>
      <w:r>
        <w:rPr>
          <w:b/>
        </w:rPr>
        <w:t>polypoïde</w:t>
      </w:r>
      <w:proofErr w:type="spellEnd"/>
      <w:r>
        <w:rPr>
          <w:b/>
        </w:rPr>
        <w:t xml:space="preserve"> de 13 mm du  sinus sphénoïdal.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67" o:spid="_x0000_s1193" alt="" style="position:absolute;z-index:251697152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 xml:space="preserve">Absence de lésion </w:t>
      </w:r>
      <w:proofErr w:type="spellStart"/>
      <w:r>
        <w:rPr>
          <w:b/>
        </w:rPr>
        <w:t>crânio</w:t>
      </w:r>
      <w:proofErr w:type="spellEnd"/>
      <w:r>
        <w:rPr>
          <w:b/>
        </w:rPr>
        <w:t>-cérébrale d’allure traumatique.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AMAR</w:t>
      </w:r>
    </w:p>
    <w:p w:rsidR="005E5F36" w:rsidRDefault="005E5F36">
      <w:pPr>
        <w:tabs>
          <w:tab w:val="left" w:pos="3765"/>
        </w:tabs>
        <w:jc w:val="both"/>
        <w:rPr>
          <w:b/>
          <w:lang w:val="en-US"/>
        </w:rPr>
      </w:pPr>
    </w:p>
    <w:p w:rsidR="005E5F36" w:rsidRDefault="005E5F36">
      <w:pPr>
        <w:rPr>
          <w:szCs w:val="20"/>
          <w:lang w:val="en-US"/>
        </w:rPr>
      </w:pPr>
    </w:p>
    <w:p w:rsidR="005E5F36" w:rsidRDefault="004158C1">
      <w:pPr>
        <w:suppressAutoHyphens w:val="0"/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lastRenderedPageBreak/>
        <w:t xml:space="preserve">NOM – PRENOMS:   FALL GORA NDIAYE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204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92" alt="" style="position:absolute;z-index:25169817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  <w:r>
        <w:t xml:space="preserve"> droite.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Ostéophytose marginale antérolatérale étagée de L2 à S1.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Pas de lyse isthmique.</w:t>
      </w:r>
    </w:p>
    <w:p w:rsidR="005E5F36" w:rsidRDefault="004158C1">
      <w:pPr>
        <w:tabs>
          <w:tab w:val="left" w:pos="3765"/>
        </w:tabs>
        <w:jc w:val="both"/>
      </w:pPr>
      <w:r>
        <w:t>Arthrose de l’articulaire postérieure droite de L3-L4.</w:t>
      </w:r>
    </w:p>
    <w:p w:rsidR="005E5F36" w:rsidRDefault="004158C1">
      <w:pPr>
        <w:tabs>
          <w:tab w:val="left" w:pos="3765"/>
        </w:tabs>
        <w:jc w:val="both"/>
      </w:pPr>
      <w:r>
        <w:t>Aspect normal des articulations sacro-iliaques.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L3-L4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Discret débord discal circonférentiel non conflictuel.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> :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t>Aspect normal du disque et des émergences radiculaires.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65" o:spid="_x0000_s1191" alt="" style="position:absolute;z-index:251699200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Débord discal circonférentiel non conflictuel en L4-L5.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Arthrose </w:t>
      </w:r>
      <w:proofErr w:type="spellStart"/>
      <w:r>
        <w:rPr>
          <w:b/>
        </w:rPr>
        <w:t>zygapophysaire</w:t>
      </w:r>
      <w:proofErr w:type="spellEnd"/>
      <w:r>
        <w:rPr>
          <w:b/>
        </w:rPr>
        <w:t xml:space="preserve"> droite en L3-L4.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  <w:sz w:val="16"/>
          <w:lang w:val="zh-CN"/>
        </w:rPr>
      </w:pP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5E5F36">
      <w:pPr>
        <w:rPr>
          <w:szCs w:val="20"/>
          <w:lang w:val="zh-CN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  <w:lang w:val="zh-CN"/>
        </w:rPr>
      </w:pPr>
      <w:r>
        <w:rPr>
          <w:szCs w:val="20"/>
          <w:lang w:val="zh-CN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 xml:space="preserve">NOM – PRENOMS:   MBAYE EL HADJI OMAR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201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90" alt="" style="position:absolute;z-index:25170022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lombalgie chronique.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Pas de lyse isthmique.</w:t>
      </w:r>
    </w:p>
    <w:p w:rsidR="005E5F36" w:rsidRDefault="004158C1">
      <w:pPr>
        <w:tabs>
          <w:tab w:val="left" w:pos="3765"/>
        </w:tabs>
        <w:jc w:val="both"/>
      </w:pPr>
      <w:r>
        <w:t>Aspect normal des articulaires postérieurs et des articulations sacro-iliaques.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L3-L4 ; L5-S1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Discret débord discal circonférentiel non conflictuel.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63" o:spid="_x0000_s1189" alt="" style="position:absolute;z-index:251701248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Discopathie dégénérative en L4-L5 à type de débord discal non conflictuel.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5E5F36">
      <w:pPr>
        <w:rPr>
          <w:szCs w:val="20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  SARR SEYNABOU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197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88" alt="" style="position:absolute;z-index:25170227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  <w:r>
        <w:t>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Déminéralisation osseuse diffuse.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Pas de lyse isthmique.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L3-L4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t>Arthrose de l’articulaire postérieure droite.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 xml:space="preserve">Débord discal circonférentiel associé à une arthrose sévère des articulaires postérieures responsable d’une sténose </w:t>
      </w:r>
      <w:proofErr w:type="spellStart"/>
      <w:r>
        <w:t>foraminale</w:t>
      </w:r>
      <w:proofErr w:type="spellEnd"/>
      <w:r>
        <w:t xml:space="preserve"> bilatérale.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t>Arthrose bilatérale des articulaires postérieurs.</w:t>
      </w:r>
    </w:p>
    <w:p w:rsidR="005E5F36" w:rsidRDefault="004158C1">
      <w:pPr>
        <w:tabs>
          <w:tab w:val="left" w:pos="3765"/>
        </w:tabs>
        <w:jc w:val="both"/>
      </w:pPr>
      <w:r>
        <w:t>Aspect normal des articulations sacro-iliaques.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t>Aspect normal des parties molles péri-vertébrales.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61" o:spid="_x0000_s1187" alt="" style="position:absolute;z-index:251703296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Déminéralisation osseuse diffuse.</w:t>
      </w:r>
    </w:p>
    <w:p w:rsidR="005E5F36" w:rsidRDefault="004158C1">
      <w:pPr>
        <w:jc w:val="both"/>
        <w:rPr>
          <w:b/>
        </w:rPr>
      </w:pPr>
      <w:r>
        <w:rPr>
          <w:b/>
        </w:rPr>
        <w:t>Discopathie dégénérative sévère en L4-L5 avec débord disco-</w:t>
      </w:r>
      <w:proofErr w:type="spellStart"/>
      <w:r>
        <w:rPr>
          <w:b/>
        </w:rPr>
        <w:t>ostéophytiqueresponsable</w:t>
      </w:r>
      <w:proofErr w:type="spellEnd"/>
      <w:r>
        <w:rPr>
          <w:b/>
        </w:rPr>
        <w:t xml:space="preserve"> d’une sténose </w:t>
      </w:r>
      <w:proofErr w:type="spellStart"/>
      <w:r>
        <w:rPr>
          <w:b/>
        </w:rPr>
        <w:t>foraminale</w:t>
      </w:r>
      <w:proofErr w:type="spellEnd"/>
      <w:r>
        <w:rPr>
          <w:b/>
        </w:rPr>
        <w:t xml:space="preserve"> bilatérale.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5E5F36">
      <w:pPr>
        <w:rPr>
          <w:szCs w:val="20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NOM – PRENOMS:   BA MOUDATOU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206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86" alt="" style="position:absolute;z-index:25170432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  <w:r>
        <w:t>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Ostéophytose marginale antérolatérale étagée de L3 à S1.</w:t>
      </w:r>
    </w:p>
    <w:p w:rsidR="005E5F36" w:rsidRDefault="004158C1">
      <w:pPr>
        <w:tabs>
          <w:tab w:val="left" w:pos="3765"/>
        </w:tabs>
        <w:jc w:val="both"/>
      </w:pPr>
      <w:r>
        <w:t>Arthrose des articulaires postérieurs gauches de L3-L4 et L5-S1.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Pas de lyse isthmique.</w:t>
      </w:r>
    </w:p>
    <w:p w:rsidR="005E5F36" w:rsidRDefault="004158C1">
      <w:pPr>
        <w:tabs>
          <w:tab w:val="left" w:pos="3765"/>
        </w:tabs>
        <w:jc w:val="both"/>
      </w:pPr>
      <w:r>
        <w:t>Aspect normal des articulations sacro-iliaques.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L3-L4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 xml:space="preserve">Débord discal circonférentiel responsable d’une sténose </w:t>
      </w:r>
      <w:proofErr w:type="spellStart"/>
      <w:r>
        <w:t>foraminale</w:t>
      </w:r>
      <w:proofErr w:type="spellEnd"/>
      <w:r>
        <w:t xml:space="preserve"> bilatérale à minima.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  <w:rPr>
          <w:b/>
          <w:i/>
          <w:iCs/>
        </w:rPr>
      </w:pPr>
      <w:r>
        <w:rPr>
          <w:i/>
          <w:iCs/>
        </w:rPr>
        <w:t xml:space="preserve">A  noter la présence de </w:t>
      </w:r>
      <w:proofErr w:type="spellStart"/>
      <w:r>
        <w:rPr>
          <w:i/>
          <w:iCs/>
        </w:rPr>
        <w:t>microlithiases</w:t>
      </w:r>
      <w:proofErr w:type="spellEnd"/>
      <w:r>
        <w:rPr>
          <w:i/>
          <w:iCs/>
        </w:rPr>
        <w:t xml:space="preserve"> au niveau du groupe </w:t>
      </w:r>
      <w:proofErr w:type="spellStart"/>
      <w:r>
        <w:rPr>
          <w:i/>
          <w:iCs/>
        </w:rPr>
        <w:t>caliciel</w:t>
      </w:r>
      <w:proofErr w:type="spellEnd"/>
      <w:r>
        <w:rPr>
          <w:i/>
          <w:iCs/>
        </w:rPr>
        <w:t xml:space="preserve"> moyen du rein droit.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59" o:spid="_x0000_s1185" alt="" style="position:absolute;z-index:25170534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 xml:space="preserve">Sténose </w:t>
      </w:r>
      <w:proofErr w:type="spellStart"/>
      <w:r>
        <w:rPr>
          <w:b/>
        </w:rPr>
        <w:t>foraminale</w:t>
      </w:r>
      <w:proofErr w:type="spellEnd"/>
      <w:r>
        <w:rPr>
          <w:b/>
        </w:rPr>
        <w:t xml:space="preserve"> à minima sur débord discal circonférentiel en L4-L5.</w:t>
      </w:r>
    </w:p>
    <w:p w:rsidR="005E5F36" w:rsidRDefault="004158C1">
      <w:pPr>
        <w:jc w:val="both"/>
        <w:rPr>
          <w:b/>
        </w:rPr>
      </w:pPr>
      <w:r>
        <w:rPr>
          <w:b/>
        </w:rPr>
        <w:t>Arthrose des articulaires postérieures gauches en L3-L4 et L5-S1.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   DIAGNE ABDOULAYE SANGHARE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22.01.2025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192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84" alt="" style="position:absolute;z-index:25170636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MASSIF FACIAL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épistaxis post traumatique.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Fracture comminutive non déplacée des os propres du nez.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t>Epaississement</w:t>
      </w:r>
      <w:proofErr w:type="spellEnd"/>
      <w:r>
        <w:t xml:space="preserve"> en cadre des sinus maxillaires plus marqués à droite.</w:t>
      </w:r>
    </w:p>
    <w:p w:rsidR="005E5F36" w:rsidRDefault="004158C1">
      <w:pPr>
        <w:tabs>
          <w:tab w:val="left" w:pos="3765"/>
        </w:tabs>
        <w:jc w:val="both"/>
      </w:pPr>
      <w:r>
        <w:t>Déviation de la cloison nasale à gauche.</w:t>
      </w:r>
    </w:p>
    <w:p w:rsidR="005E5F36" w:rsidRDefault="004158C1">
      <w:pPr>
        <w:tabs>
          <w:tab w:val="left" w:pos="3765"/>
        </w:tabs>
        <w:jc w:val="both"/>
      </w:pPr>
      <w:r>
        <w:t>Absence d’autre variante anatomique à risque chirurgical ou de confinement.</w:t>
      </w:r>
    </w:p>
    <w:p w:rsidR="005E5F36" w:rsidRDefault="004158C1">
      <w:pPr>
        <w:tabs>
          <w:tab w:val="left" w:pos="3765"/>
        </w:tabs>
        <w:jc w:val="both"/>
      </w:pPr>
      <w:r>
        <w:t>Aspect normal des apex dentaires.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t>Intégrité morphologique des autres pièces osseuses.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Connecteur droit 57" o:spid="_x0000_s1183" alt="" style="position:absolute;z-index:251707392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Fracture comminutive non déplacée des os propres du nez.</w:t>
      </w:r>
    </w:p>
    <w:p w:rsidR="005E5F36" w:rsidRDefault="004158C1">
      <w:pPr>
        <w:jc w:val="both"/>
        <w:rPr>
          <w:b/>
        </w:rPr>
      </w:pPr>
      <w:r>
        <w:rPr>
          <w:b/>
        </w:rPr>
        <w:t>Sinusite maxillaire bilatérale.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5E5F36">
      <w:pPr>
        <w:rPr>
          <w:szCs w:val="20"/>
        </w:rPr>
      </w:pPr>
    </w:p>
    <w:p w:rsidR="005E5F36" w:rsidRDefault="005E5F36">
      <w:pPr>
        <w:rPr>
          <w:szCs w:val="20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PRENOMS:NDIAYE MARIE ELISABETH NDELLA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203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82" alt="" style="position:absolute;z-index:25171456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LOMBAIRE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lombosciatalgies</w:t>
      </w:r>
      <w:proofErr w:type="spellEnd"/>
      <w:r>
        <w:t>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canalaire.</w:t>
      </w:r>
    </w:p>
    <w:p w:rsidR="005E5F36" w:rsidRDefault="004158C1">
      <w:pPr>
        <w:tabs>
          <w:tab w:val="left" w:pos="3765"/>
        </w:tabs>
        <w:jc w:val="both"/>
      </w:pPr>
      <w:r>
        <w:t xml:space="preserve">Ostéophytose marginale </w:t>
      </w:r>
      <w:proofErr w:type="spellStart"/>
      <w:r>
        <w:t>antéro-latérale</w:t>
      </w:r>
      <w:proofErr w:type="spellEnd"/>
      <w:r>
        <w:t xml:space="preserve"> étagée.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Absence de lyse isthmique.</w:t>
      </w:r>
    </w:p>
    <w:p w:rsidR="005E5F36" w:rsidRDefault="004158C1">
      <w:pPr>
        <w:tabs>
          <w:tab w:val="left" w:pos="3765"/>
        </w:tabs>
        <w:jc w:val="both"/>
      </w:pPr>
      <w:r>
        <w:t>Arthrose des articulaires postérieurs étagés de L3-L4 à L5-S1 plus marquée à droite.</w:t>
      </w:r>
    </w:p>
    <w:p w:rsidR="005E5F36" w:rsidRDefault="004158C1">
      <w:pPr>
        <w:tabs>
          <w:tab w:val="left" w:pos="3765"/>
        </w:tabs>
        <w:jc w:val="both"/>
      </w:pPr>
      <w:r>
        <w:t>Arthrose bilatérale des sacro-iliaques.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L3-L4</w:t>
      </w:r>
      <w:r>
        <w:t> : débord discal circonférentiel avec protrusion postéro-médiane gauche en contact avec le sac dural.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L4-L5</w:t>
      </w:r>
      <w:r>
        <w:t> : débord discal circonférentiel non conflictuel avec dégénérescence gazeuse.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L5-S1</w:t>
      </w:r>
      <w:r>
        <w:t> : débord discal circonférentiel non conflictuel.</w:t>
      </w:r>
    </w:p>
    <w:p w:rsidR="005E5F36" w:rsidRDefault="00442A28">
      <w:pPr>
        <w:rPr>
          <w:sz w:val="22"/>
          <w:szCs w:val="22"/>
        </w:rPr>
      </w:pPr>
      <w:r>
        <w:rPr>
          <w:noProof/>
        </w:rPr>
        <w:pict w14:anchorId="1C1154EB">
          <v:line id="Connecteur droit 125" o:spid="_x0000_s1181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11pt" to="502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>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Discopathie dégénérative étagée à  type de :</w:t>
      </w:r>
    </w:p>
    <w:p w:rsidR="005E5F36" w:rsidRDefault="004158C1">
      <w:pPr>
        <w:pStyle w:val="Paragraphedeliste"/>
        <w:numPr>
          <w:ilvl w:val="0"/>
          <w:numId w:val="1"/>
        </w:numPr>
        <w:tabs>
          <w:tab w:val="left" w:pos="3765"/>
        </w:tabs>
        <w:jc w:val="both"/>
        <w:rPr>
          <w:b/>
        </w:rPr>
      </w:pPr>
      <w:r>
        <w:rPr>
          <w:b/>
        </w:rPr>
        <w:t>Protrusion postéro-médiane gauche en L3-L4 en contact avec le sac dural.</w:t>
      </w:r>
    </w:p>
    <w:p w:rsidR="005E5F36" w:rsidRDefault="004158C1">
      <w:pPr>
        <w:pStyle w:val="Paragraphedeliste"/>
        <w:numPr>
          <w:ilvl w:val="0"/>
          <w:numId w:val="1"/>
        </w:numPr>
        <w:tabs>
          <w:tab w:val="left" w:pos="3765"/>
        </w:tabs>
        <w:jc w:val="both"/>
        <w:rPr>
          <w:b/>
        </w:rPr>
      </w:pPr>
      <w:r>
        <w:rPr>
          <w:b/>
        </w:rPr>
        <w:t xml:space="preserve">Débord discal circonférentiel étagée de L4-L5 et L5-S1 sans conflit </w:t>
      </w:r>
      <w:proofErr w:type="spellStart"/>
      <w:r>
        <w:rPr>
          <w:b/>
        </w:rPr>
        <w:t>discoradiculaire</w:t>
      </w:r>
      <w:proofErr w:type="spellEnd"/>
      <w:r>
        <w:rPr>
          <w:b/>
        </w:rPr>
        <w:t>.</w:t>
      </w:r>
    </w:p>
    <w:p w:rsidR="005E5F36" w:rsidRDefault="005E5F36">
      <w:pPr>
        <w:jc w:val="both"/>
        <w:rPr>
          <w:b/>
          <w:sz w:val="20"/>
          <w:szCs w:val="20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5E5F36">
      <w:pPr>
        <w:rPr>
          <w:szCs w:val="20"/>
        </w:rPr>
      </w:pPr>
    </w:p>
    <w:p w:rsidR="005E5F36" w:rsidRDefault="005E5F36">
      <w:pPr>
        <w:rPr>
          <w:szCs w:val="20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PRENOMS:SENE FATOU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580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80" alt="" style="position:absolute;z-index:25171660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LOMBAIRE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  <w:r>
        <w:t xml:space="preserve"> gauche à type de L5.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Absence de lyse isthmique.</w:t>
      </w:r>
    </w:p>
    <w:p w:rsidR="005E5F36" w:rsidRDefault="004158C1">
      <w:pPr>
        <w:tabs>
          <w:tab w:val="left" w:pos="3765"/>
        </w:tabs>
        <w:jc w:val="both"/>
      </w:pPr>
      <w:r>
        <w:t xml:space="preserve">Ostéophytose marginale </w:t>
      </w:r>
      <w:proofErr w:type="spellStart"/>
      <w:r>
        <w:t>antéro-latérale</w:t>
      </w:r>
      <w:proofErr w:type="spellEnd"/>
      <w:r>
        <w:t xml:space="preserve"> étagée de L2 à S1.</w:t>
      </w:r>
    </w:p>
    <w:p w:rsidR="005E5F36" w:rsidRDefault="004158C1">
      <w:pPr>
        <w:tabs>
          <w:tab w:val="left" w:pos="3765"/>
        </w:tabs>
        <w:jc w:val="both"/>
      </w:pPr>
      <w:r>
        <w:t>Arthrose étagée des articulaires postérieures de L3-L4 à L5-S1.</w:t>
      </w:r>
    </w:p>
    <w:p w:rsidR="005E5F36" w:rsidRDefault="004158C1">
      <w:pPr>
        <w:tabs>
          <w:tab w:val="left" w:pos="3765"/>
        </w:tabs>
        <w:jc w:val="both"/>
      </w:pPr>
      <w:r>
        <w:t>Aspect normal des articulations sacro-iliaques.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 xml:space="preserve">A noter la présence d’une condensation focale du corps vertébral de S1 : </w:t>
      </w:r>
      <w:proofErr w:type="spellStart"/>
      <w:r>
        <w:rPr>
          <w:b/>
        </w:rPr>
        <w:t>ilôtcondensant</w:t>
      </w:r>
      <w:proofErr w:type="spellEnd"/>
      <w:r>
        <w:rPr>
          <w:b/>
        </w:rPr>
        <w:t> ?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L3-L4</w:t>
      </w:r>
      <w:r>
        <w:t xml:space="preserve"> : débord discal circonférentiel latéralisé   à droite sans conflit </w:t>
      </w:r>
      <w:proofErr w:type="spellStart"/>
      <w:r>
        <w:t>discoradiculaire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L4-L5</w:t>
      </w:r>
      <w:r>
        <w:t> : débord discal circonférentiel non conflictuel.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L5-S1</w:t>
      </w:r>
      <w:r>
        <w:t xml:space="preserve"> : débord discal circonférentiel en contact avec le sac dural responsable d’une sténose </w:t>
      </w:r>
      <w:proofErr w:type="spellStart"/>
      <w:r>
        <w:t>foraminale</w:t>
      </w:r>
      <w:proofErr w:type="spellEnd"/>
      <w:r>
        <w:t xml:space="preserve"> gauche à minima.</w:t>
      </w:r>
    </w:p>
    <w:p w:rsidR="005E5F36" w:rsidRDefault="00442A28">
      <w:pPr>
        <w:rPr>
          <w:sz w:val="22"/>
          <w:szCs w:val="22"/>
        </w:rPr>
      </w:pPr>
      <w:r>
        <w:rPr>
          <w:noProof/>
        </w:rPr>
        <w:pict w14:anchorId="5DA98D1B">
          <v:line id="Connecteur droit 123" o:spid="_x0000_s1179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11pt" to="502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>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Discopathie dégénérative étagée à  type :</w:t>
      </w:r>
    </w:p>
    <w:p w:rsidR="005E5F36" w:rsidRDefault="004158C1">
      <w:pPr>
        <w:pStyle w:val="Paragraphedeliste"/>
        <w:numPr>
          <w:ilvl w:val="0"/>
          <w:numId w:val="2"/>
        </w:numPr>
        <w:tabs>
          <w:tab w:val="left" w:pos="3765"/>
        </w:tabs>
        <w:jc w:val="both"/>
        <w:rPr>
          <w:b/>
        </w:rPr>
      </w:pPr>
      <w:r>
        <w:rPr>
          <w:b/>
        </w:rPr>
        <w:t xml:space="preserve">Débord discal circonférentiel en L5-S1 responsable d’une sténose </w:t>
      </w:r>
      <w:proofErr w:type="spellStart"/>
      <w:r>
        <w:rPr>
          <w:b/>
        </w:rPr>
        <w:t>foraminale</w:t>
      </w:r>
      <w:proofErr w:type="spellEnd"/>
      <w:r>
        <w:rPr>
          <w:b/>
        </w:rPr>
        <w:t xml:space="preserve"> gauche à minima.</w:t>
      </w:r>
    </w:p>
    <w:p w:rsidR="005E5F36" w:rsidRDefault="004158C1">
      <w:pPr>
        <w:pStyle w:val="Paragraphedeliste"/>
        <w:numPr>
          <w:ilvl w:val="0"/>
          <w:numId w:val="2"/>
        </w:numPr>
        <w:tabs>
          <w:tab w:val="left" w:pos="3765"/>
        </w:tabs>
        <w:jc w:val="both"/>
        <w:rPr>
          <w:b/>
        </w:rPr>
      </w:pPr>
      <w:r>
        <w:rPr>
          <w:b/>
        </w:rPr>
        <w:t xml:space="preserve">Débord discal circonférentiel étagée de L3-L4 à L5-S1 sans conflit </w:t>
      </w:r>
      <w:proofErr w:type="spellStart"/>
      <w:r>
        <w:rPr>
          <w:b/>
        </w:rPr>
        <w:t>discoradiculaire</w:t>
      </w:r>
      <w:proofErr w:type="spellEnd"/>
      <w:r>
        <w:rPr>
          <w:b/>
        </w:rPr>
        <w:t>.</w:t>
      </w:r>
    </w:p>
    <w:p w:rsidR="005E5F36" w:rsidRDefault="004158C1">
      <w:pPr>
        <w:pStyle w:val="Paragraphedeliste"/>
        <w:numPr>
          <w:ilvl w:val="0"/>
          <w:numId w:val="2"/>
        </w:num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</w:rPr>
        <w:t>Arthrose des articulaires postérieurs étagée de L3-L4 à L5-S1.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PRENOMS:DIENG MEDOUNE    69 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579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78" alt="" style="position:absolute;z-index:25171865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LOMBAIRE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trouble de la marche.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 xml:space="preserve">Sacralisation de L5 type </w:t>
      </w:r>
      <w:proofErr w:type="spellStart"/>
      <w:r>
        <w:t>IIb</w:t>
      </w:r>
      <w:proofErr w:type="spellEnd"/>
      <w:r>
        <w:t xml:space="preserve"> selon </w:t>
      </w:r>
      <w:proofErr w:type="spellStart"/>
      <w:r>
        <w:t>Castellvi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 xml:space="preserve">Foyers de condensation focale au niveau de l’aileron iliaque droit et du sacrum : </w:t>
      </w:r>
      <w:proofErr w:type="spellStart"/>
      <w:r>
        <w:t>ilôtscondensants</w:t>
      </w:r>
      <w:proofErr w:type="spellEnd"/>
      <w:r>
        <w:t> ?</w:t>
      </w:r>
    </w:p>
    <w:p w:rsidR="005E5F36" w:rsidRDefault="004158C1">
      <w:pPr>
        <w:tabs>
          <w:tab w:val="left" w:pos="3765"/>
        </w:tabs>
        <w:jc w:val="both"/>
      </w:pPr>
      <w:r>
        <w:t>Absence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 xml:space="preserve">Ostéophytose marginale </w:t>
      </w:r>
      <w:proofErr w:type="spellStart"/>
      <w:r>
        <w:t>antéro-latérale</w:t>
      </w:r>
      <w:proofErr w:type="spellEnd"/>
      <w:r>
        <w:t xml:space="preserve"> étagée de L2 à S1.</w:t>
      </w:r>
    </w:p>
    <w:p w:rsidR="005E5F36" w:rsidRDefault="004158C1">
      <w:pPr>
        <w:tabs>
          <w:tab w:val="left" w:pos="3765"/>
        </w:tabs>
        <w:jc w:val="both"/>
      </w:pPr>
      <w:r>
        <w:t>Absence de lyse isthmique.</w:t>
      </w:r>
    </w:p>
    <w:p w:rsidR="005E5F36" w:rsidRDefault="004158C1">
      <w:pPr>
        <w:tabs>
          <w:tab w:val="left" w:pos="3765"/>
        </w:tabs>
        <w:jc w:val="both"/>
      </w:pPr>
      <w:r>
        <w:t>Aspect normal des articulaires postérieurs et des articulations sacro-iliaques.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L3-L4</w:t>
      </w:r>
      <w:r>
        <w:t> : 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L4-L5</w:t>
      </w:r>
      <w:r>
        <w:t> : débord discal circonférentiel non conflictuel.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L5-S1</w:t>
      </w:r>
      <w:r>
        <w:t> : aspect normal du disque et des émergences radiculaires.</w:t>
      </w:r>
    </w:p>
    <w:p w:rsidR="005E5F36" w:rsidRDefault="00442A28">
      <w:pPr>
        <w:rPr>
          <w:sz w:val="22"/>
          <w:szCs w:val="22"/>
        </w:rPr>
      </w:pPr>
      <w:r>
        <w:rPr>
          <w:noProof/>
        </w:rPr>
        <w:pict w14:anchorId="2F6FF305">
          <v:line id="Connecteur droit 121" o:spid="_x0000_s1177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11pt" to="502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>: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Discopathie dégénérative  non conflictuelle en L4-L5.</w:t>
      </w:r>
    </w:p>
    <w:p w:rsidR="005E5F36" w:rsidRDefault="005E5F36">
      <w:pPr>
        <w:tabs>
          <w:tab w:val="left" w:pos="3765"/>
        </w:tabs>
        <w:jc w:val="both"/>
        <w:rPr>
          <w:b/>
          <w:sz w:val="14"/>
        </w:rPr>
      </w:pPr>
    </w:p>
    <w:p w:rsidR="005E5F36" w:rsidRDefault="005E5F36">
      <w:pPr>
        <w:jc w:val="both"/>
        <w:rPr>
          <w:b/>
          <w:sz w:val="20"/>
          <w:szCs w:val="20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5E5F36">
      <w:pPr>
        <w:rPr>
          <w:szCs w:val="20"/>
        </w:rPr>
      </w:pPr>
    </w:p>
    <w:p w:rsidR="005E5F36" w:rsidRDefault="005E5F36">
      <w:pPr>
        <w:tabs>
          <w:tab w:val="left" w:pos="3765"/>
        </w:tabs>
        <w:jc w:val="both"/>
        <w:rPr>
          <w:b/>
          <w:sz w:val="20"/>
          <w:szCs w:val="20"/>
        </w:rPr>
      </w:pPr>
    </w:p>
    <w:p w:rsidR="005E5F36" w:rsidRDefault="005E5F36">
      <w:pPr>
        <w:rPr>
          <w:szCs w:val="20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PRENOMS:SARR DIEYNABA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474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76" alt="" style="position:absolute;z-index:25172070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LOMBAIRE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  <w:r>
        <w:t xml:space="preserve"> S1 droite tronquée (CLE ?)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Déminéralisation osseuse diffuse.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 xml:space="preserve">Ostéophytose marginale </w:t>
      </w:r>
      <w:proofErr w:type="spellStart"/>
      <w:r>
        <w:t>antéro-latérale</w:t>
      </w:r>
      <w:proofErr w:type="spellEnd"/>
      <w:r>
        <w:t xml:space="preserve"> étagée de L2 à S1, plus marquée en L5-S1 où il s’y associe des érosions, une </w:t>
      </w:r>
      <w:proofErr w:type="spellStart"/>
      <w:r>
        <w:t>ostéocondensation</w:t>
      </w:r>
      <w:proofErr w:type="spellEnd"/>
      <w:r>
        <w:t xml:space="preserve"> des plateaux vertébraux.</w:t>
      </w:r>
    </w:p>
    <w:p w:rsidR="005E5F36" w:rsidRDefault="005E5F36">
      <w:pPr>
        <w:rPr>
          <w:b/>
          <w:iCs/>
        </w:rPr>
      </w:pPr>
    </w:p>
    <w:p w:rsidR="005E5F36" w:rsidRDefault="004158C1">
      <w:pPr>
        <w:rPr>
          <w:b/>
          <w:iCs/>
        </w:rPr>
      </w:pPr>
      <w:r>
        <w:rPr>
          <w:b/>
          <w:iCs/>
        </w:rPr>
        <w:t xml:space="preserve">L3-L4 : </w:t>
      </w:r>
      <w:r>
        <w:rPr>
          <w:bCs/>
          <w:iCs/>
        </w:rPr>
        <w:t>Débord asymétrique latéralisé à gauche associé à une hypertrophie des ligaments jaunes responsables d’une sténose canalaire centrale sévère</w:t>
      </w:r>
    </w:p>
    <w:p w:rsidR="005E5F36" w:rsidRDefault="004158C1">
      <w:pPr>
        <w:rPr>
          <w:bCs/>
          <w:iCs/>
        </w:rPr>
      </w:pPr>
      <w:r>
        <w:rPr>
          <w:b/>
          <w:iCs/>
        </w:rPr>
        <w:t xml:space="preserve">L4-L5 : </w:t>
      </w:r>
      <w:r>
        <w:rPr>
          <w:bCs/>
          <w:iCs/>
        </w:rPr>
        <w:t>Débord discal circonférentiel sans retentissement significatif sur le fourreau dural</w:t>
      </w:r>
    </w:p>
    <w:p w:rsidR="005E5F36" w:rsidRDefault="004158C1">
      <w:pPr>
        <w:rPr>
          <w:bCs/>
          <w:iCs/>
          <w:lang w:val="zh-CN"/>
        </w:rPr>
      </w:pPr>
      <w:r>
        <w:rPr>
          <w:b/>
          <w:iCs/>
          <w:lang w:val="zh-CN"/>
        </w:rPr>
        <w:t>L5-S1</w:t>
      </w:r>
      <w:r>
        <w:rPr>
          <w:bCs/>
          <w:iCs/>
          <w:lang w:val="zh-CN"/>
        </w:rPr>
        <w:t> : Débord disco-ostéophytique latéralisé à droite responsable d’une sténose foraminale droite en contact probablement avec l’émergence radiculaire droite de S1et la racine droite de L5</w:t>
      </w:r>
    </w:p>
    <w:p w:rsidR="005E5F36" w:rsidRDefault="005E5F36">
      <w:pPr>
        <w:rPr>
          <w:b/>
          <w:i/>
          <w:lang w:val="zh-CN"/>
        </w:rPr>
      </w:pPr>
    </w:p>
    <w:p w:rsidR="005E5F36" w:rsidRDefault="00442A28">
      <w:pPr>
        <w:rPr>
          <w:sz w:val="22"/>
          <w:szCs w:val="22"/>
          <w:lang w:val="zh-CN"/>
        </w:rPr>
      </w:pPr>
      <w:r>
        <w:rPr>
          <w:noProof/>
        </w:rPr>
        <w:pict w14:anchorId="2FC0DEB5">
          <v:line id="Connecteur droit 119" o:spid="_x0000_s1175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11pt" to="502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  <w:lang w:val="zh-CN"/>
        </w:rPr>
      </w:pPr>
      <w:r>
        <w:rPr>
          <w:b/>
          <w:u w:val="single"/>
          <w:lang w:val="zh-CN"/>
        </w:rPr>
        <w:t>CONCLUSION</w:t>
      </w:r>
      <w:r>
        <w:rPr>
          <w:b/>
          <w:lang w:val="zh-CN"/>
        </w:rPr>
        <w:t>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  <w:lang w:val="zh-CN"/>
        </w:rPr>
      </w:pPr>
      <w:r>
        <w:rPr>
          <w:b/>
          <w:lang w:val="zh-CN"/>
        </w:rPr>
        <w:t xml:space="preserve">Discopathie dégénérative étagée à type de : </w:t>
      </w:r>
    </w:p>
    <w:p w:rsidR="005E5F36" w:rsidRDefault="004158C1">
      <w:pPr>
        <w:pStyle w:val="Paragraphedeliste"/>
        <w:numPr>
          <w:ilvl w:val="0"/>
          <w:numId w:val="2"/>
        </w:numPr>
        <w:tabs>
          <w:tab w:val="left" w:pos="3765"/>
        </w:tabs>
        <w:jc w:val="both"/>
        <w:rPr>
          <w:b/>
          <w:lang w:val="zh-CN"/>
        </w:rPr>
      </w:pPr>
      <w:r>
        <w:rPr>
          <w:b/>
          <w:lang w:val="zh-CN"/>
        </w:rPr>
        <w:t>Sténose canalaire centrale par pince disco-ligamentaire en L3-L4</w:t>
      </w:r>
    </w:p>
    <w:p w:rsidR="005E5F36" w:rsidRDefault="004158C1">
      <w:pPr>
        <w:pStyle w:val="Paragraphedeliste"/>
        <w:numPr>
          <w:ilvl w:val="0"/>
          <w:numId w:val="2"/>
        </w:numPr>
        <w:tabs>
          <w:tab w:val="left" w:pos="3765"/>
        </w:tabs>
        <w:jc w:val="both"/>
        <w:rPr>
          <w:b/>
          <w:lang w:val="zh-CN"/>
        </w:rPr>
      </w:pPr>
      <w:r>
        <w:rPr>
          <w:b/>
          <w:lang w:val="zh-CN"/>
        </w:rPr>
        <w:t xml:space="preserve">Débord disco-ostéophytique responsable d’une sténose foraminale droite en contact probablement avec l’émergence radiculaire droite de S1 et la racine droite de L5. </w:t>
      </w:r>
    </w:p>
    <w:p w:rsidR="005E5F36" w:rsidRDefault="005E5F36">
      <w:pPr>
        <w:jc w:val="both"/>
        <w:rPr>
          <w:b/>
          <w:sz w:val="20"/>
          <w:szCs w:val="20"/>
          <w:lang w:val="zh-CN"/>
        </w:rPr>
      </w:pPr>
    </w:p>
    <w:p w:rsidR="005E5F36" w:rsidRDefault="005E5F36">
      <w:pPr>
        <w:jc w:val="both"/>
        <w:rPr>
          <w:b/>
          <w:sz w:val="16"/>
          <w:lang w:val="zh-CN"/>
        </w:rPr>
      </w:pP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  <w:lang w:val="zh-CN"/>
        </w:rPr>
      </w:pPr>
      <w:r>
        <w:rPr>
          <w:b/>
          <w:sz w:val="20"/>
          <w:szCs w:val="20"/>
          <w:lang w:val="zh-CN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  <w:lang w:val="zh-CN"/>
        </w:rPr>
      </w:pPr>
      <w:r>
        <w:rPr>
          <w:b/>
          <w:sz w:val="20"/>
          <w:szCs w:val="20"/>
          <w:lang w:val="zh-CN"/>
        </w:rPr>
        <w:tab/>
      </w:r>
      <w:r>
        <w:rPr>
          <w:b/>
          <w:sz w:val="20"/>
          <w:szCs w:val="20"/>
          <w:lang w:val="zh-CN"/>
        </w:rPr>
        <w:tab/>
      </w:r>
      <w:r>
        <w:rPr>
          <w:b/>
          <w:sz w:val="20"/>
          <w:szCs w:val="20"/>
          <w:lang w:val="zh-CN"/>
        </w:rPr>
        <w:tab/>
      </w:r>
      <w:r>
        <w:rPr>
          <w:b/>
          <w:sz w:val="20"/>
          <w:szCs w:val="20"/>
          <w:lang w:val="zh-CN"/>
        </w:rPr>
        <w:tab/>
      </w:r>
      <w:r>
        <w:rPr>
          <w:b/>
          <w:sz w:val="20"/>
          <w:szCs w:val="20"/>
          <w:lang w:val="zh-CN"/>
        </w:rPr>
        <w:tab/>
      </w:r>
      <w:r>
        <w:rPr>
          <w:b/>
          <w:sz w:val="20"/>
          <w:szCs w:val="20"/>
          <w:lang w:val="zh-CN"/>
        </w:rPr>
        <w:tab/>
        <w:t>Dr AMAR</w:t>
      </w:r>
    </w:p>
    <w:p w:rsidR="005E5F36" w:rsidRDefault="005E5F36">
      <w:pPr>
        <w:rPr>
          <w:szCs w:val="20"/>
          <w:lang w:val="zh-CN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  <w:lang w:val="zh-CN"/>
        </w:rPr>
      </w:pPr>
      <w:r>
        <w:rPr>
          <w:szCs w:val="20"/>
          <w:lang w:val="zh-CN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PRENOMS:SURESH RAJA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524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74" alt="" style="position:absolute;z-index:25172275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ANGIOSCANNER DES TRONCS SUPRA-AORTIQUES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antécédents familiaux d’AVCI.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Crosse de l’aorte de calibre normal.</w:t>
      </w:r>
    </w:p>
    <w:p w:rsidR="005E5F36" w:rsidRDefault="004158C1">
      <w:pPr>
        <w:tabs>
          <w:tab w:val="left" w:pos="3765"/>
        </w:tabs>
        <w:jc w:val="both"/>
      </w:pPr>
      <w:r>
        <w:t>Naissance modale des troncs supra aortiques.</w:t>
      </w:r>
    </w:p>
    <w:p w:rsidR="005E5F36" w:rsidRDefault="004158C1">
      <w:pPr>
        <w:tabs>
          <w:tab w:val="left" w:pos="3765"/>
        </w:tabs>
        <w:jc w:val="both"/>
      </w:pPr>
      <w:r>
        <w:t>Perméabilité et calibre normal des carotides communes.</w:t>
      </w:r>
    </w:p>
    <w:p w:rsidR="005E5F36" w:rsidRDefault="004158C1">
      <w:pPr>
        <w:tabs>
          <w:tab w:val="left" w:pos="3765"/>
        </w:tabs>
        <w:jc w:val="both"/>
      </w:pPr>
      <w:r>
        <w:t>Aspect normal du bulbe.</w:t>
      </w:r>
    </w:p>
    <w:p w:rsidR="005E5F36" w:rsidRDefault="004158C1">
      <w:pPr>
        <w:tabs>
          <w:tab w:val="left" w:pos="3765"/>
        </w:tabs>
        <w:jc w:val="both"/>
      </w:pPr>
      <w:r>
        <w:t>Absence d’infiltration athéromateuse.</w:t>
      </w:r>
    </w:p>
    <w:p w:rsidR="005E5F36" w:rsidRDefault="004158C1">
      <w:pPr>
        <w:tabs>
          <w:tab w:val="left" w:pos="3765"/>
        </w:tabs>
        <w:jc w:val="both"/>
      </w:pPr>
      <w:r>
        <w:t>Le polygone de Willis est complet.</w:t>
      </w:r>
    </w:p>
    <w:p w:rsidR="005E5F36" w:rsidRDefault="004158C1">
      <w:pPr>
        <w:tabs>
          <w:tab w:val="left" w:pos="3765"/>
        </w:tabs>
        <w:jc w:val="both"/>
      </w:pPr>
      <w:r>
        <w:t>Perméabilité des artères vertébrales avec codominance.</w:t>
      </w:r>
    </w:p>
    <w:p w:rsidR="005E5F36" w:rsidRDefault="004158C1">
      <w:pPr>
        <w:tabs>
          <w:tab w:val="left" w:pos="3765"/>
        </w:tabs>
        <w:jc w:val="both"/>
      </w:pPr>
      <w:r>
        <w:t>Sinus veineux encéphalique perméable.</w:t>
      </w:r>
    </w:p>
    <w:p w:rsidR="005E5F36" w:rsidRDefault="00442A28">
      <w:r>
        <w:rPr>
          <w:noProof/>
        </w:rPr>
        <w:pict w14:anchorId="21489111">
          <v:line id="Connecteur droit 117" o:spid="_x0000_s1173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" strokeweight="2pt"/>
        </w:pic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EN CONCLUSION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rPr>
          <w:b/>
        </w:rPr>
      </w:pPr>
      <w:r>
        <w:rPr>
          <w:b/>
        </w:rPr>
        <w:t>Absence d’infiltration athéromateuse.</w:t>
      </w:r>
    </w:p>
    <w:p w:rsidR="005E5F36" w:rsidRDefault="004158C1">
      <w:pPr>
        <w:jc w:val="both"/>
        <w:rPr>
          <w:b/>
        </w:rPr>
      </w:pPr>
      <w:r>
        <w:rPr>
          <w:b/>
        </w:rPr>
        <w:t>Angioscanner des TSA normal.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outlineLvl w:val="0"/>
        <w:rPr>
          <w:rFonts w:ascii="Garamond" w:hAnsi="Garamond"/>
          <w:sz w:val="16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PRENOMS:SENE MASSENE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583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72" alt="" style="position:absolute;z-index:25172480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ABDOMINAL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douleurs de la fosse iliaque gauche : recherche au niveau du cadre colique de diverticules.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Pas d’anomalie pariétale digestive notée.</w:t>
      </w:r>
    </w:p>
    <w:p w:rsidR="005E5F36" w:rsidRDefault="004158C1">
      <w:pPr>
        <w:tabs>
          <w:tab w:val="left" w:pos="3765"/>
        </w:tabs>
        <w:jc w:val="both"/>
      </w:pPr>
      <w:r>
        <w:t xml:space="preserve">Le foie est de taille normale, non </w:t>
      </w:r>
      <w:proofErr w:type="spellStart"/>
      <w:r>
        <w:t>dysmorphique</w:t>
      </w:r>
      <w:proofErr w:type="spellEnd"/>
      <w:r>
        <w:t xml:space="preserve"> aux contours réguliers avec un rehaussement homogène après injection.</w:t>
      </w:r>
    </w:p>
    <w:p w:rsidR="005E5F36" w:rsidRDefault="004158C1">
      <w:pPr>
        <w:tabs>
          <w:tab w:val="left" w:pos="3765"/>
        </w:tabs>
        <w:jc w:val="both"/>
      </w:pPr>
      <w:r>
        <w:t>Le tronc porte est perméable, de calibre normal.</w:t>
      </w:r>
    </w:p>
    <w:p w:rsidR="005E5F36" w:rsidRDefault="004158C1">
      <w:pPr>
        <w:tabs>
          <w:tab w:val="left" w:pos="3765"/>
        </w:tabs>
        <w:jc w:val="both"/>
      </w:pPr>
      <w: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</w:pPr>
      <w:r>
        <w:t>Le pancréas, la rate, les reins sont d’aspect normal.</w:t>
      </w:r>
    </w:p>
    <w:p w:rsidR="005E5F36" w:rsidRDefault="004158C1">
      <w:pPr>
        <w:tabs>
          <w:tab w:val="left" w:pos="3765"/>
        </w:tabs>
        <w:jc w:val="both"/>
      </w:pPr>
      <w:r>
        <w:t xml:space="preserve">A signaler la présence d’un kyste au niveau du pôle inférieur du rein gauche de 6 mm classé </w:t>
      </w:r>
      <w:proofErr w:type="spellStart"/>
      <w:r>
        <w:t>Bosniak</w:t>
      </w:r>
      <w:proofErr w:type="spellEnd"/>
      <w:r>
        <w:t xml:space="preserve"> 1.</w:t>
      </w:r>
    </w:p>
    <w:p w:rsidR="005E5F36" w:rsidRDefault="004158C1">
      <w:pPr>
        <w:tabs>
          <w:tab w:val="left" w:pos="3765"/>
        </w:tabs>
        <w:jc w:val="both"/>
      </w:pPr>
      <w:r>
        <w:t>Absence d’</w:t>
      </w:r>
      <w:proofErr w:type="spellStart"/>
      <w:r>
        <w:t>adénomégalie</w:t>
      </w:r>
      <w:proofErr w:type="spellEnd"/>
      <w:r>
        <w:t xml:space="preserve"> abdomino-pelvienne.</w:t>
      </w:r>
    </w:p>
    <w:p w:rsidR="005E5F36" w:rsidRDefault="004158C1">
      <w:pPr>
        <w:tabs>
          <w:tab w:val="left" w:pos="3765"/>
        </w:tabs>
        <w:jc w:val="both"/>
      </w:pPr>
      <w:r>
        <w:t>Pas d’épanchement péritonéal.</w:t>
      </w:r>
    </w:p>
    <w:p w:rsidR="005E5F36" w:rsidRDefault="00442A28">
      <w:r>
        <w:rPr>
          <w:noProof/>
        </w:rPr>
        <w:pict w14:anchorId="240D1ABF">
          <v:line id="Connecteur droit 115" o:spid="_x0000_s1171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" strokeweight="2pt"/>
        </w:pic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EN CONCLUSION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  <w:rPr>
          <w:b/>
        </w:rPr>
      </w:pPr>
      <w:r>
        <w:rPr>
          <w:b/>
        </w:rPr>
        <w:t>Absence d’anomalie pariétale digestive notée.</w:t>
      </w:r>
    </w:p>
    <w:p w:rsidR="005E5F36" w:rsidRDefault="005E5F36">
      <w:pPr>
        <w:jc w:val="both"/>
        <w:outlineLvl w:val="0"/>
        <w:rPr>
          <w:rFonts w:ascii="Garamond" w:hAnsi="Garamond"/>
          <w:sz w:val="16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5E5F36" w:rsidRDefault="005E5F36">
      <w:pPr>
        <w:tabs>
          <w:tab w:val="left" w:pos="3765"/>
        </w:tabs>
        <w:jc w:val="both"/>
        <w:rPr>
          <w:b/>
          <w:sz w:val="20"/>
          <w:szCs w:val="20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NOM – PRENOMS:SOW AISSATOU      57 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594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70" alt="" style="position:absolute;z-index:25172684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ANGIOSCANNER THORACIQUE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dyspnée d’effort + précordialgies. </w:t>
      </w:r>
      <w:proofErr w:type="spellStart"/>
      <w:r>
        <w:t>Cinos</w:t>
      </w:r>
      <w:proofErr w:type="spellEnd"/>
      <w:r>
        <w:t xml:space="preserve"> du sein gauche métastatiques osseuse pulmonaires et hépatiques sous chimiothérapie.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au niveau du thorax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proofErr w:type="spellStart"/>
      <w:r>
        <w:t>Epanchement</w:t>
      </w:r>
      <w:proofErr w:type="spellEnd"/>
      <w:r>
        <w:t xml:space="preserve"> pleural liquidien bilatéral plus marqué à gauche.</w:t>
      </w:r>
    </w:p>
    <w:p w:rsidR="005E5F36" w:rsidRDefault="004158C1">
      <w:pPr>
        <w:tabs>
          <w:tab w:val="left" w:pos="3765"/>
        </w:tabs>
        <w:jc w:val="both"/>
      </w:pPr>
      <w:r>
        <w:t>Bonne perméabilité du cœur et des gros vaisseaux.</w:t>
      </w:r>
    </w:p>
    <w:p w:rsidR="005E5F36" w:rsidRDefault="004158C1">
      <w:pPr>
        <w:tabs>
          <w:tab w:val="left" w:pos="3765"/>
        </w:tabs>
        <w:jc w:val="both"/>
      </w:pPr>
      <w:r>
        <w:t>Les cavités droites ne sont dilatées.</w:t>
      </w:r>
    </w:p>
    <w:p w:rsidR="005E5F36" w:rsidRDefault="004158C1">
      <w:pPr>
        <w:tabs>
          <w:tab w:val="left" w:pos="3765"/>
        </w:tabs>
        <w:jc w:val="both"/>
      </w:pPr>
      <w:r>
        <w:t>Présence de plusieurs nodules bilatéraux dont le plus volumineux mesurant 12 mm est situé au niveau du segment 1 à droite et obstrue la bronche segmentaire apicale.</w:t>
      </w:r>
    </w:p>
    <w:p w:rsidR="005E5F36" w:rsidRDefault="004158C1">
      <w:pPr>
        <w:tabs>
          <w:tab w:val="left" w:pos="3765"/>
        </w:tabs>
        <w:jc w:val="both"/>
      </w:pPr>
      <w:r>
        <w:t>Masse hyperdense du sein gauche de 38 x 31,5 mm avec épaississement cutané.</w:t>
      </w:r>
    </w:p>
    <w:p w:rsidR="005E5F36" w:rsidRDefault="004158C1">
      <w:pPr>
        <w:tabs>
          <w:tab w:val="left" w:pos="3765"/>
        </w:tabs>
        <w:jc w:val="both"/>
      </w:pPr>
      <w:r>
        <w:t xml:space="preserve">Présence d’une adénopathie axillaire gauche de 20 x 36 </w:t>
      </w:r>
      <w:proofErr w:type="spellStart"/>
      <w:r>
        <w:t>mm.</w:t>
      </w:r>
      <w:proofErr w:type="spellEnd"/>
    </w:p>
    <w:p w:rsidR="005E5F36" w:rsidRDefault="004158C1">
      <w:pPr>
        <w:tabs>
          <w:tab w:val="left" w:pos="3765"/>
        </w:tabs>
        <w:jc w:val="both"/>
      </w:pPr>
      <w:r>
        <w:t>Condensation des vertèbres T7 et T10 d’allure secondaire.</w:t>
      </w:r>
    </w:p>
    <w:p w:rsidR="005E5F36" w:rsidRDefault="00442A28">
      <w:r>
        <w:rPr>
          <w:noProof/>
        </w:rPr>
        <w:pict w14:anchorId="78DED76C">
          <v:line id="Connecteur droit 113" o:spid="_x0000_s1169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" strokeweight="2pt"/>
        </w:pic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EN CONCLUSION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rPr>
          <w:b/>
        </w:rPr>
      </w:pPr>
      <w:r>
        <w:rPr>
          <w:b/>
        </w:rPr>
        <w:t>Absence de signe en faveur d’une embolie pulmonaire.</w:t>
      </w:r>
    </w:p>
    <w:p w:rsidR="005E5F36" w:rsidRDefault="004158C1">
      <w:pPr>
        <w:jc w:val="both"/>
        <w:rPr>
          <w:b/>
        </w:rPr>
      </w:pPr>
      <w:r>
        <w:rPr>
          <w:b/>
        </w:rPr>
        <w:t>Pleurésie bilatérale plus marquée à gauche.</w:t>
      </w:r>
    </w:p>
    <w:p w:rsidR="005E5F36" w:rsidRDefault="004158C1">
      <w:pPr>
        <w:tabs>
          <w:tab w:val="left" w:pos="3765"/>
        </w:tabs>
        <w:jc w:val="both"/>
        <w:rPr>
          <w:b/>
          <w:bCs/>
        </w:rPr>
      </w:pPr>
      <w:r>
        <w:rPr>
          <w:b/>
          <w:bCs/>
        </w:rPr>
        <w:t>Masse hyperdense du sein gauche de 38 x 31,5 mm avec épaississement cutané.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Présence de </w:t>
      </w:r>
      <w:proofErr w:type="spellStart"/>
      <w:r>
        <w:rPr>
          <w:b/>
        </w:rPr>
        <w:t>lésionspulmonaires</w:t>
      </w:r>
      <w:proofErr w:type="spellEnd"/>
      <w:r>
        <w:rPr>
          <w:b/>
        </w:rPr>
        <w:t xml:space="preserve"> et vertébrales d’allure secondaire.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outlineLvl w:val="0"/>
        <w:rPr>
          <w:rFonts w:ascii="Garamond" w:hAnsi="Garamond"/>
          <w:sz w:val="16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PRENOMS:GUEYE AMINATA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584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68" alt="" style="position:absolute;z-index:25172889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BASSIN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traumatisme. Recherche de fracture du coccyx.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Fracture – subluxation sacro-coccygienne à hauteur de S5-C1, sans déplacement.</w:t>
      </w:r>
    </w:p>
    <w:p w:rsidR="005E5F36" w:rsidRDefault="004158C1">
      <w:pPr>
        <w:tabs>
          <w:tab w:val="left" w:pos="3765"/>
        </w:tabs>
        <w:jc w:val="both"/>
      </w:pPr>
      <w:r>
        <w:t>Intégrité des autres pièces osseuses.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42A28">
      <w:r>
        <w:rPr>
          <w:noProof/>
        </w:rPr>
        <w:pict w14:anchorId="79FD13CE">
          <v:line id="Connecteur droit 111" o:spid="_x0000_s1167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" strokeweight="2pt"/>
        </w:pic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EN CONCLUSION</w:t>
      </w:r>
      <w:r>
        <w:t> :</w:t>
      </w:r>
    </w:p>
    <w:p w:rsidR="005E5F36" w:rsidRDefault="005E5F36">
      <w:pPr>
        <w:jc w:val="both"/>
      </w:pPr>
    </w:p>
    <w:p w:rsidR="005E5F36" w:rsidRDefault="004158C1">
      <w:pPr>
        <w:jc w:val="both"/>
        <w:rPr>
          <w:b/>
        </w:rPr>
      </w:pPr>
      <w:r>
        <w:t>CRP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outlineLvl w:val="0"/>
        <w:rPr>
          <w:rFonts w:ascii="Garamond" w:hAnsi="Garamond"/>
          <w:sz w:val="16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PRENOMS:DIOP KHADIM      16 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576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66" alt="" style="position:absolute;z-index:25173094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ABDOMINAL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douleurs abdominales évoluant depuis 15 jours (présence d’</w:t>
      </w:r>
      <w:proofErr w:type="spellStart"/>
      <w:r>
        <w:t>adénomégalie</w:t>
      </w:r>
      <w:proofErr w:type="spellEnd"/>
      <w:r>
        <w:t xml:space="preserve"> nécrotique à l’écho).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Le foie est de taille normale avec un rehaussement homogène après injection.</w:t>
      </w:r>
    </w:p>
    <w:p w:rsidR="005E5F36" w:rsidRDefault="004158C1">
      <w:pPr>
        <w:tabs>
          <w:tab w:val="left" w:pos="3765"/>
        </w:tabs>
        <w:jc w:val="both"/>
      </w:pPr>
      <w: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</w:pPr>
      <w:r>
        <w:t>Le pancréas, la rate et les reins sont normaux.</w:t>
      </w:r>
    </w:p>
    <w:p w:rsidR="005E5F36" w:rsidRDefault="004158C1">
      <w:pPr>
        <w:tabs>
          <w:tab w:val="left" w:pos="3765"/>
        </w:tabs>
        <w:jc w:val="both"/>
      </w:pPr>
      <w:r>
        <w:t>Pas d’anomalie pariétale digestive notée.</w:t>
      </w:r>
    </w:p>
    <w:p w:rsidR="005E5F36" w:rsidRDefault="004158C1">
      <w:pPr>
        <w:tabs>
          <w:tab w:val="left" w:pos="3765"/>
        </w:tabs>
        <w:jc w:val="both"/>
      </w:pPr>
      <w:r>
        <w:t xml:space="preserve">Ganglions mésentériques d’allure normale </w:t>
      </w:r>
    </w:p>
    <w:p w:rsidR="005E5F36" w:rsidRDefault="004158C1">
      <w:pPr>
        <w:tabs>
          <w:tab w:val="left" w:pos="3765"/>
        </w:tabs>
        <w:jc w:val="both"/>
      </w:pPr>
      <w:r>
        <w:t>Absence d’épanchement intra-péritonéal.</w:t>
      </w:r>
    </w:p>
    <w:p w:rsidR="005E5F36" w:rsidRDefault="004158C1">
      <w:pPr>
        <w:tabs>
          <w:tab w:val="left" w:pos="3765"/>
        </w:tabs>
        <w:jc w:val="both"/>
      </w:pPr>
      <w:r>
        <w:t>Pas de lésion osseuse suspecte.</w:t>
      </w:r>
    </w:p>
    <w:p w:rsidR="005E5F36" w:rsidRDefault="00442A28">
      <w:r>
        <w:rPr>
          <w:noProof/>
        </w:rPr>
        <w:pict w14:anchorId="06E62B88">
          <v:line id="Connecteur droit 109" o:spid="_x0000_s1165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" strokeweight="2pt"/>
        </w:pic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EN CONCLUSION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  <w:rPr>
          <w:b/>
        </w:rPr>
      </w:pPr>
      <w:r>
        <w:rPr>
          <w:b/>
        </w:rPr>
        <w:t>Absence d’</w:t>
      </w:r>
      <w:proofErr w:type="spellStart"/>
      <w:r>
        <w:rPr>
          <w:b/>
        </w:rPr>
        <w:t>adénomégalie</w:t>
      </w:r>
      <w:proofErr w:type="spellEnd"/>
      <w:r>
        <w:rPr>
          <w:b/>
        </w:rPr>
        <w:t xml:space="preserve"> profonde.</w:t>
      </w:r>
    </w:p>
    <w:p w:rsidR="005E5F36" w:rsidRDefault="004158C1">
      <w:pPr>
        <w:jc w:val="both"/>
        <w:rPr>
          <w:b/>
        </w:rPr>
      </w:pPr>
      <w:r>
        <w:rPr>
          <w:b/>
        </w:rPr>
        <w:t>Scanner abdominal normal.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outlineLvl w:val="0"/>
        <w:rPr>
          <w:rFonts w:ascii="Garamond" w:hAnsi="Garamond"/>
          <w:sz w:val="16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PRENOMS:SOW NDEYE PENDA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589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64" alt="" style="position:absolute;z-index:25173299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ABDOMINAL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dyspepsie + douleurs du flanc gauche + masse sensible du flanc gauche.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Le foie est de taille normale avec un rehaussement homogène après injection.</w:t>
      </w:r>
    </w:p>
    <w:p w:rsidR="005E5F36" w:rsidRDefault="004158C1">
      <w:pPr>
        <w:tabs>
          <w:tab w:val="left" w:pos="3765"/>
        </w:tabs>
        <w:jc w:val="both"/>
      </w:pPr>
      <w: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</w:pPr>
      <w:r>
        <w:t>Le pancréas, la rate et les reins sont normaux.</w:t>
      </w:r>
    </w:p>
    <w:p w:rsidR="005E5F36" w:rsidRDefault="004158C1">
      <w:pPr>
        <w:tabs>
          <w:tab w:val="left" w:pos="3765"/>
        </w:tabs>
        <w:jc w:val="both"/>
      </w:pPr>
      <w:r>
        <w:t>Pas d’anomalie pariétale digestive notée.</w:t>
      </w:r>
    </w:p>
    <w:p w:rsidR="005E5F36" w:rsidRDefault="004158C1">
      <w:pPr>
        <w:tabs>
          <w:tab w:val="left" w:pos="3765"/>
        </w:tabs>
        <w:jc w:val="both"/>
      </w:pPr>
      <w:r>
        <w:t>Pas d’</w:t>
      </w:r>
      <w:proofErr w:type="spellStart"/>
      <w:r>
        <w:t>adénomégalie</w:t>
      </w:r>
      <w:proofErr w:type="spellEnd"/>
      <w:r>
        <w:t xml:space="preserve"> rétro-péritonéale.</w:t>
      </w:r>
    </w:p>
    <w:p w:rsidR="005E5F36" w:rsidRDefault="004158C1">
      <w:pPr>
        <w:tabs>
          <w:tab w:val="left" w:pos="3765"/>
        </w:tabs>
        <w:jc w:val="both"/>
      </w:pPr>
      <w:r>
        <w:t>Absence d’épanchement intra-péritonéal.</w:t>
      </w:r>
    </w:p>
    <w:p w:rsidR="005E5F36" w:rsidRDefault="004158C1">
      <w:pPr>
        <w:tabs>
          <w:tab w:val="left" w:pos="3765"/>
        </w:tabs>
        <w:jc w:val="both"/>
      </w:pPr>
      <w:r>
        <w:t>Pas de lésion osseuse suspecte.</w:t>
      </w:r>
    </w:p>
    <w:p w:rsidR="005E5F36" w:rsidRDefault="00442A28">
      <w:r>
        <w:rPr>
          <w:noProof/>
        </w:rPr>
        <w:pict w14:anchorId="11DEF985">
          <v:line id="Connecteur droit 107" o:spid="_x0000_s1163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" strokeweight="2pt"/>
        </w:pic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EN CONCLUSION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rPr>
          <w:b/>
        </w:rPr>
      </w:pPr>
      <w:r>
        <w:rPr>
          <w:b/>
        </w:rPr>
        <w:t>Scanner abdominal normal.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outlineLvl w:val="0"/>
        <w:rPr>
          <w:rFonts w:ascii="Garamond" w:hAnsi="Garamond"/>
          <w:sz w:val="16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5E5F36">
      <w:pPr>
        <w:rPr>
          <w:szCs w:val="20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PRENOMS:FALL MOCTAR      68 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581-582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62" alt="" style="position:absolute;z-index:25173504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 +THORACO-ABDOMINO-PELVIEN</w:t>
      </w:r>
    </w:p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>: bilan d’extension d’un carcinome mammaire droit.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cérébral</w:t>
      </w:r>
      <w:r>
        <w:rPr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Présence d’artéfacts.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processus expansif intracérébral ou de collection péri-cérébrale.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de densité ou de rehaussement pathologique du parenchyme cérébral.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des structures médianes, du système ventriculaire et des espaces sous-arachnoïdiens.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du polygone de Willis ou des sinus veineux.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thoracique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Présence d’une masse </w:t>
      </w:r>
      <w:proofErr w:type="spellStart"/>
      <w:r>
        <w:rPr>
          <w:sz w:val="22"/>
          <w:szCs w:val="22"/>
        </w:rPr>
        <w:t>hypodense</w:t>
      </w:r>
      <w:proofErr w:type="spellEnd"/>
      <w:r>
        <w:rPr>
          <w:sz w:val="22"/>
          <w:szCs w:val="22"/>
        </w:rPr>
        <w:t xml:space="preserve"> aux contours irréguliers de 35 x 20 mm au niveau du sein droit associée à une adénopathie axillaire droite de 11 mm de petit axe.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parenchymateuse pulmonaire visible.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d'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médiastinale.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Absence d'épanchement </w:t>
      </w:r>
      <w:proofErr w:type="spellStart"/>
      <w:r>
        <w:rPr>
          <w:sz w:val="22"/>
          <w:szCs w:val="22"/>
        </w:rPr>
        <w:t>pleuro-péricardique</w:t>
      </w:r>
      <w:proofErr w:type="spellEnd"/>
      <w:r>
        <w:rPr>
          <w:sz w:val="22"/>
          <w:szCs w:val="22"/>
        </w:rPr>
        <w:t>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Gros vaisseaux thoraciques perméables, de calibre normal.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lésion focale osseuse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abdomino-pelvien</w:t>
      </w:r>
      <w:r>
        <w:rPr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rPr>
          <w:sz w:val="22"/>
          <w:szCs w:val="22"/>
        </w:rPr>
      </w:pPr>
      <w:r>
        <w:rPr>
          <w:sz w:val="22"/>
          <w:szCs w:val="22"/>
        </w:rPr>
        <w:t>Le foie est de taille normale avec un rehaussement homogène après injection. A noter une discrète stéatose hépatique.</w:t>
      </w:r>
      <w:r>
        <w:rPr>
          <w:sz w:val="22"/>
          <w:szCs w:val="22"/>
        </w:rPr>
        <w:br/>
        <w:t>Présence de deux calculs au niveau de la vésicule biliaire de 9.8 mm et 12.3 mm non obstructifs.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des voies biliaires.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Le pancréas, la rate et les reins sont normaux.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pariétale digestive notée.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rétro-péritonéale.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d’épanchement intra-péritonéal.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de lésion osseuse suspecte.</w:t>
      </w:r>
    </w:p>
    <w:p w:rsidR="005E5F36" w:rsidRDefault="00442A28">
      <w:pPr>
        <w:rPr>
          <w:sz w:val="22"/>
          <w:szCs w:val="22"/>
        </w:rPr>
      </w:pPr>
      <w:r>
        <w:rPr>
          <w:noProof/>
        </w:rPr>
        <w:pict w14:anchorId="1405F22F">
          <v:line id="Connecteur droit 105" o:spid="_x0000_s1161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" strokeweight="2pt"/>
        </w:pic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EN CONCLUSION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Absence de lésion d’allure secondaire au niveau </w:t>
      </w:r>
      <w:proofErr w:type="spellStart"/>
      <w:r>
        <w:rPr>
          <w:b/>
          <w:sz w:val="22"/>
          <w:szCs w:val="22"/>
        </w:rPr>
        <w:t>cérébro</w:t>
      </w:r>
      <w:proofErr w:type="spellEnd"/>
      <w:r>
        <w:rPr>
          <w:b/>
          <w:sz w:val="22"/>
          <w:szCs w:val="22"/>
        </w:rPr>
        <w:t>-thoraco-abdomino-pelvien.</w:t>
      </w: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Masse </w:t>
      </w:r>
      <w:proofErr w:type="spellStart"/>
      <w:r>
        <w:rPr>
          <w:b/>
          <w:sz w:val="22"/>
          <w:szCs w:val="22"/>
        </w:rPr>
        <w:t>hypodense</w:t>
      </w:r>
      <w:proofErr w:type="spellEnd"/>
      <w:r>
        <w:rPr>
          <w:b/>
          <w:sz w:val="22"/>
          <w:szCs w:val="22"/>
        </w:rPr>
        <w:t xml:space="preserve"> du sein droit de 35 x 20 mm associée à une adénopathie axillaire homolatérale.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Présence de 02 lithiases vésiculaires sans signe de complication.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   KANKOU CONDE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24.01.2025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587-588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60" alt="" style="position:absolute;z-index:25173708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THORACO-ABDOMINO-PELVIEN</w:t>
      </w:r>
    </w:p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AEG + fièvre au long court + douleurs abdominales: recherche de foyer infectieux.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thoracique</w:t>
      </w:r>
      <w:r>
        <w:t> :</w:t>
      </w:r>
    </w:p>
    <w:p w:rsidR="005E5F36" w:rsidRDefault="004158C1">
      <w:pPr>
        <w:jc w:val="both"/>
      </w:pPr>
      <w:r>
        <w:t>Absence de lésion parenchymateuse pulmonaire visible.</w:t>
      </w:r>
    </w:p>
    <w:p w:rsidR="005E5F36" w:rsidRDefault="004158C1">
      <w:pPr>
        <w:jc w:val="both"/>
      </w:pPr>
      <w:r>
        <w:t>Absence d'</w:t>
      </w:r>
      <w:proofErr w:type="spellStart"/>
      <w:r>
        <w:t>adénomégalie</w:t>
      </w:r>
      <w:proofErr w:type="spellEnd"/>
      <w:r>
        <w:t xml:space="preserve"> médiastinale.</w:t>
      </w:r>
    </w:p>
    <w:p w:rsidR="005E5F36" w:rsidRDefault="004158C1">
      <w:pPr>
        <w:jc w:val="both"/>
      </w:pPr>
      <w:r>
        <w:t xml:space="preserve">Absence d'épanchement </w:t>
      </w:r>
      <w:proofErr w:type="spellStart"/>
      <w:r>
        <w:t>pleuro-péricardique</w:t>
      </w:r>
      <w:proofErr w:type="spellEnd"/>
      <w:r>
        <w:t>.</w:t>
      </w:r>
    </w:p>
    <w:p w:rsidR="005E5F36" w:rsidRDefault="004158C1">
      <w:pPr>
        <w:jc w:val="both"/>
      </w:pPr>
      <w:r>
        <w:t>Gros vaisseaux thoraciques perméables, de calibre normal.</w:t>
      </w:r>
    </w:p>
    <w:p w:rsidR="005E5F36" w:rsidRDefault="004158C1">
      <w:pPr>
        <w:tabs>
          <w:tab w:val="left" w:pos="3765"/>
        </w:tabs>
        <w:jc w:val="both"/>
      </w:pPr>
      <w:r>
        <w:t>Absence de lésion focale osseuse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abdomino-pelvien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Le foie est de taille normale avec un rehaussement homogène après injection.</w:t>
      </w:r>
    </w:p>
    <w:p w:rsidR="005E5F36" w:rsidRDefault="004158C1">
      <w:pPr>
        <w:tabs>
          <w:tab w:val="left" w:pos="3765"/>
        </w:tabs>
        <w:jc w:val="both"/>
      </w:pPr>
      <w: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</w:pPr>
      <w:r>
        <w:t>Le pancréas, la rate et les reins sont normaux.</w:t>
      </w:r>
    </w:p>
    <w:p w:rsidR="005E5F36" w:rsidRDefault="004158C1">
      <w:pPr>
        <w:tabs>
          <w:tab w:val="left" w:pos="3765"/>
        </w:tabs>
        <w:jc w:val="both"/>
      </w:pPr>
      <w:r>
        <w:t>Pas d’anomalie pariétale digestive notée.</w:t>
      </w:r>
    </w:p>
    <w:p w:rsidR="005E5F36" w:rsidRDefault="004158C1">
      <w:pPr>
        <w:tabs>
          <w:tab w:val="left" w:pos="3765"/>
        </w:tabs>
        <w:jc w:val="both"/>
      </w:pPr>
      <w:r>
        <w:t>Pas d’</w:t>
      </w:r>
      <w:proofErr w:type="spellStart"/>
      <w:r>
        <w:t>adénomégalie</w:t>
      </w:r>
      <w:proofErr w:type="spellEnd"/>
      <w:r>
        <w:t xml:space="preserve"> rétro-péritonéale.</w:t>
      </w:r>
    </w:p>
    <w:p w:rsidR="005E5F36" w:rsidRDefault="004158C1">
      <w:pPr>
        <w:tabs>
          <w:tab w:val="left" w:pos="3765"/>
        </w:tabs>
        <w:jc w:val="both"/>
      </w:pPr>
      <w:r>
        <w:t>Absence d’épanchement intra-péritonéal.</w:t>
      </w:r>
    </w:p>
    <w:p w:rsidR="005E5F36" w:rsidRDefault="004158C1">
      <w:pPr>
        <w:tabs>
          <w:tab w:val="left" w:pos="3765"/>
        </w:tabs>
        <w:jc w:val="both"/>
      </w:pPr>
      <w:r>
        <w:t>Pas de lésion osseuse suspecte.</w:t>
      </w:r>
    </w:p>
    <w:p w:rsidR="005E5F36" w:rsidRDefault="004158C1">
      <w:pPr>
        <w:tabs>
          <w:tab w:val="left" w:pos="3765"/>
        </w:tabs>
        <w:jc w:val="both"/>
      </w:pPr>
      <w:r>
        <w:t xml:space="preserve">Présence d’un kyste médio-rénal gauche classé </w:t>
      </w:r>
      <w:proofErr w:type="spellStart"/>
      <w:r>
        <w:t>Bosniak</w:t>
      </w:r>
      <w:proofErr w:type="spellEnd"/>
      <w:r>
        <w:t xml:space="preserve"> 1 de 2.5 cm.</w:t>
      </w:r>
    </w:p>
    <w:p w:rsidR="005E5F36" w:rsidRDefault="00442A28">
      <w:r>
        <w:rPr>
          <w:noProof/>
        </w:rPr>
        <w:pict w14:anchorId="1A7B7FB6">
          <v:line id="Connecteur droit 103" o:spid="_x0000_s1159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" strokeweight="2pt"/>
        </w:pic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EN CONCLUSION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rPr>
          <w:b/>
        </w:rPr>
      </w:pPr>
      <w:r>
        <w:rPr>
          <w:b/>
        </w:rPr>
        <w:t>Absence de signe pouvant expliquer la symptomatologie.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Dr AMAR</w:t>
      </w:r>
    </w:p>
    <w:p w:rsidR="005E5F36" w:rsidRDefault="005E5F36">
      <w:pPr>
        <w:rPr>
          <w:szCs w:val="20"/>
        </w:rPr>
      </w:pPr>
    </w:p>
    <w:p w:rsidR="005E5F36" w:rsidRDefault="005E5F36">
      <w:pPr>
        <w:rPr>
          <w:szCs w:val="20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5E5F36">
      <w:pPr>
        <w:rPr>
          <w:szCs w:val="20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 BASSENE IGOR E JACQUES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SAU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02.02.2025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271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58" alt="" style="position:absolute;z-index:25173913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ABDOMINAL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Syndrome d’irritation péritonéale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  <w:rPr>
          <w:b/>
        </w:rPr>
      </w:pPr>
    </w:p>
    <w:p w:rsidR="005E5F36" w:rsidRDefault="004158C1">
      <w:pPr>
        <w:tabs>
          <w:tab w:val="left" w:pos="3765"/>
        </w:tabs>
        <w:jc w:val="both"/>
      </w:pPr>
      <w:r>
        <w:t xml:space="preserve">Distension de l’appendice à 9 mm avec épaississement pariétal, sans </w:t>
      </w:r>
      <w:proofErr w:type="spellStart"/>
      <w:r>
        <w:t>stercolithe</w:t>
      </w:r>
      <w:proofErr w:type="spellEnd"/>
      <w:r>
        <w:t xml:space="preserve"> visualisé.</w:t>
      </w:r>
    </w:p>
    <w:p w:rsidR="005E5F36" w:rsidRDefault="004158C1">
      <w:pPr>
        <w:tabs>
          <w:tab w:val="left" w:pos="3765"/>
        </w:tabs>
        <w:jc w:val="both"/>
      </w:pPr>
      <w:r>
        <w:t xml:space="preserve">Infiltration de la graisse périphérique et épaississement du fascia de </w:t>
      </w:r>
      <w:proofErr w:type="spellStart"/>
      <w:r>
        <w:t>Toldt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Fine lame d’épanchement péritonéal.</w:t>
      </w:r>
    </w:p>
    <w:p w:rsidR="005E5F36" w:rsidRDefault="004158C1">
      <w:pPr>
        <w:tabs>
          <w:tab w:val="left" w:pos="3765"/>
        </w:tabs>
        <w:jc w:val="both"/>
      </w:pPr>
      <w:r>
        <w:t>Absence de gaz extra-digestif.</w:t>
      </w:r>
    </w:p>
    <w:p w:rsidR="005E5F36" w:rsidRDefault="004158C1">
      <w:pPr>
        <w:tabs>
          <w:tab w:val="left" w:pos="3765"/>
        </w:tabs>
        <w:jc w:val="both"/>
      </w:pPr>
      <w:r>
        <w:t>Le foie est de taille normale avec un rehaussement homogène après injection.</w:t>
      </w:r>
    </w:p>
    <w:p w:rsidR="005E5F36" w:rsidRDefault="004158C1">
      <w:pPr>
        <w:tabs>
          <w:tab w:val="left" w:pos="3765"/>
        </w:tabs>
        <w:jc w:val="both"/>
      </w:pPr>
      <w: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</w:pPr>
      <w:r>
        <w:t>Le pancréas et les reins sont normaux.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Splénomégalie homogène avec un grand axe mesuré à 14 cm</w:t>
      </w:r>
    </w:p>
    <w:p w:rsidR="005E5F36" w:rsidRDefault="004158C1">
      <w:pPr>
        <w:tabs>
          <w:tab w:val="left" w:pos="3765"/>
        </w:tabs>
        <w:jc w:val="both"/>
      </w:pPr>
      <w:r>
        <w:t>Pas d’</w:t>
      </w:r>
      <w:proofErr w:type="spellStart"/>
      <w:r>
        <w:t>adénomégalie</w:t>
      </w:r>
      <w:proofErr w:type="spellEnd"/>
      <w:r>
        <w:t xml:space="preserve"> rétro-péritonéale.</w:t>
      </w:r>
    </w:p>
    <w:p w:rsidR="005E5F36" w:rsidRDefault="004158C1">
      <w:pPr>
        <w:tabs>
          <w:tab w:val="left" w:pos="3765"/>
        </w:tabs>
        <w:jc w:val="both"/>
      </w:pPr>
      <w:r>
        <w:t>Pas de lésion osseuse suspecte.</w:t>
      </w:r>
    </w:p>
    <w:p w:rsidR="005E5F36" w:rsidRDefault="00442A28">
      <w:r>
        <w:rPr>
          <w:noProof/>
        </w:rPr>
        <w:pict w14:anchorId="01A52017">
          <v:line id="_x0000_s1157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" strokeweight="2pt"/>
        </w:pic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EN CONCLUSION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rPr>
          <w:b/>
        </w:rPr>
      </w:pPr>
      <w:r>
        <w:rPr>
          <w:b/>
        </w:rPr>
        <w:t>Aspect en faveur d’une appendicite aigue non compliquée associée à une fine lame d’épanchement péritonéal d’allure réactionnelle.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outlineLvl w:val="0"/>
        <w:rPr>
          <w:rFonts w:ascii="Garamond" w:hAnsi="Garamond"/>
          <w:sz w:val="16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A.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szCs w:val="20"/>
        </w:rPr>
      </w:pPr>
      <w:r>
        <w:rPr>
          <w:b/>
          <w:sz w:val="20"/>
          <w:szCs w:val="20"/>
        </w:rPr>
        <w:t>Dr FALL</w:t>
      </w:r>
    </w:p>
    <w:p w:rsidR="005E5F36" w:rsidRDefault="005E5F36">
      <w:pPr>
        <w:rPr>
          <w:szCs w:val="20"/>
        </w:rPr>
      </w:pP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 MALOU FRANCOIS       30 ans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</w:t>
      </w:r>
      <w:r>
        <w:rPr>
          <w:b/>
        </w:rPr>
        <w:tab/>
        <w:t xml:space="preserve">: EXTERNE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06.02.2025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788</w:t>
      </w:r>
    </w:p>
    <w:p w:rsidR="005E5F36" w:rsidRDefault="00442A28">
      <w:pPr>
        <w:rPr>
          <w:sz w:val="22"/>
          <w:szCs w:val="22"/>
        </w:rPr>
      </w:pPr>
      <w:r>
        <w:pict>
          <v:line id="_x0000_s1156" alt="" style="position:absolute;z-index:25174118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ANGIOSCANNER THORACIQUE</w:t>
      </w:r>
    </w:p>
    <w:p w:rsidR="005E5F36" w:rsidRDefault="005E5F36"/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nodule pulmonaire basal droit.</w:t>
      </w:r>
    </w:p>
    <w:p w:rsidR="005E5F36" w:rsidRDefault="005E5F36">
      <w:pPr>
        <w:jc w:val="both"/>
        <w:rPr>
          <w:b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t xml:space="preserve"> : acquisition volumique sans injection de contraste.</w:t>
      </w:r>
    </w:p>
    <w:p w:rsidR="005E5F36" w:rsidRDefault="005E5F36">
      <w:pPr>
        <w:tabs>
          <w:tab w:val="left" w:pos="3765"/>
        </w:tabs>
        <w:jc w:val="both"/>
        <w:rPr>
          <w:b/>
          <w:u w:val="single"/>
        </w:rPr>
      </w:pP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RESULTATS</w:t>
      </w:r>
      <w:r>
        <w:rPr>
          <w:b/>
        </w:rPr>
        <w:t> </w:t>
      </w:r>
      <w:r>
        <w:t>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t>Mise en évidence en basal droit d’une formation nodulaire sous pleurale, aux contours réguliers de 13 x 26 mm, avec présence de calcifications périphériques.</w:t>
      </w:r>
    </w:p>
    <w:p w:rsidR="005E5F36" w:rsidRDefault="004158C1">
      <w:pPr>
        <w:tabs>
          <w:tab w:val="left" w:pos="3765"/>
        </w:tabs>
        <w:jc w:val="both"/>
      </w:pPr>
      <w:r>
        <w:t xml:space="preserve">Absence d’épanchement </w:t>
      </w:r>
      <w:proofErr w:type="spellStart"/>
      <w:r>
        <w:t>pleuro-péricardique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Absence d’adénopathie médiastinale, hilaire, axillaire ou sous claviculaire.</w:t>
      </w:r>
    </w:p>
    <w:p w:rsidR="005E5F36" w:rsidRDefault="004158C1">
      <w:pPr>
        <w:tabs>
          <w:tab w:val="left" w:pos="3765"/>
        </w:tabs>
        <w:jc w:val="both"/>
      </w:pPr>
      <w:r>
        <w:t>Absence de lésion parenchymateuse au niveau poumon controlatéral.</w:t>
      </w:r>
    </w:p>
    <w:p w:rsidR="005E5F36" w:rsidRDefault="004158C1">
      <w:pPr>
        <w:tabs>
          <w:tab w:val="left" w:pos="3765"/>
        </w:tabs>
        <w:jc w:val="both"/>
      </w:pPr>
      <w:r>
        <w:t>Absence de lésion osseuse d’allure suspecte.</w:t>
      </w:r>
    </w:p>
    <w:p w:rsidR="005E5F36" w:rsidRDefault="005E5F36">
      <w:pPr>
        <w:jc w:val="both"/>
      </w:pPr>
    </w:p>
    <w:p w:rsidR="005E5F36" w:rsidRDefault="00442A28">
      <w:pPr>
        <w:jc w:val="both"/>
      </w:pPr>
      <w:r>
        <w:pict>
          <v:line id="_x0000_s1155" alt="" style="position:absolute;left:0;text-align:left;z-index:251742208;mso-wrap-edited:f;mso-width-percent:0;mso-height-percent:0;mso-width-percent:0;mso-height-percent:0;mso-width-relative:page;mso-height-relative:page" from="-9pt,.3pt" to="495pt,1.65pt" strokeweight="2pt"/>
        </w:pict>
      </w: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CONCLUSION</w:t>
      </w:r>
      <w:r>
        <w:t xml:space="preserve"> 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Nodule pulmonaire de 13 x 26 mm en basal droit, avec des calcifications périphériques sans signe péjoratif, pouvant faire évoquer un granulome.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Pas de surveillance ou d’indication de biopsie.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A. BA</w:t>
      </w: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</w:rPr>
      </w:pPr>
      <w:r>
        <w:rPr>
          <w:b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PRENOMS:CAMARA  AIDA   51 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06.02.2025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785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54" alt="" style="position:absolute;z-index:25174323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ABDOMINO-PELVIEN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 xml:space="preserve"> : masse tumorale du sein gauche.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thoracique</w:t>
      </w:r>
      <w:r>
        <w:rPr>
          <w:b/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Mise en évidence de nodules pulmonaires diffus bilatéraux (09 à droite et 05 à gauche), à centre nécrotique et rehaussement annulaire dont les plus volumineux sont localisés au niveau du segment 3 droit mesurant 14.5 x 21 mm et au niveau basal gauche mesurant 29.6 x 26.4 </w:t>
      </w:r>
      <w:proofErr w:type="spellStart"/>
      <w:r>
        <w:rPr>
          <w:sz w:val="22"/>
          <w:szCs w:val="22"/>
        </w:rPr>
        <w:t>mm.</w:t>
      </w:r>
      <w:proofErr w:type="spellEnd"/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d'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médiastinale, hilaire, axillaire ou sous claviculaire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Absence d'épanchement </w:t>
      </w:r>
      <w:proofErr w:type="spellStart"/>
      <w:r>
        <w:rPr>
          <w:sz w:val="22"/>
          <w:szCs w:val="22"/>
        </w:rPr>
        <w:t>pleuro-péricardique</w:t>
      </w:r>
      <w:proofErr w:type="spellEnd"/>
      <w:r>
        <w:rPr>
          <w:sz w:val="22"/>
          <w:szCs w:val="22"/>
        </w:rPr>
        <w:t>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Perméabilité du cœur et des gros vaisseaux 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osseuse d’allure suspecte.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abdominal</w:t>
      </w:r>
      <w:r>
        <w:rPr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Masse rénale de 134 x 126 x 156 mm, hétérogène par la présence de portions nécrotiques et de calcifications , refoulant l’aorte sans l’envahir et engainant l’artère rénale gauche qui reste perméable.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La veine rénale gauche est comprimée et refoulée vers le haut mais reste perméable.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Dilatation de la veine gonadique gauche associée à des varices pelviennes et </w:t>
      </w:r>
      <w:proofErr w:type="spellStart"/>
      <w:r>
        <w:rPr>
          <w:b/>
          <w:sz w:val="22"/>
          <w:szCs w:val="22"/>
        </w:rPr>
        <w:t>spléno</w:t>
      </w:r>
      <w:proofErr w:type="spellEnd"/>
      <w:r>
        <w:rPr>
          <w:b/>
          <w:sz w:val="22"/>
          <w:szCs w:val="22"/>
        </w:rPr>
        <w:t>-rénales.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Présence d’une adénopathie rétro-péritonéale.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d’excrétion au temps tardif à gauche.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Bonne </w:t>
      </w:r>
      <w:proofErr w:type="spellStart"/>
      <w:r>
        <w:rPr>
          <w:sz w:val="22"/>
          <w:szCs w:val="22"/>
        </w:rPr>
        <w:t>secrétion</w:t>
      </w:r>
      <w:proofErr w:type="spellEnd"/>
      <w:r>
        <w:rPr>
          <w:sz w:val="22"/>
          <w:szCs w:val="22"/>
        </w:rPr>
        <w:t xml:space="preserve"> et excrétion rénale à droite.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Le foie est de taille normale, non </w:t>
      </w:r>
      <w:proofErr w:type="spellStart"/>
      <w:r>
        <w:rPr>
          <w:sz w:val="22"/>
          <w:szCs w:val="22"/>
        </w:rPr>
        <w:t>dysmorphique</w:t>
      </w:r>
      <w:proofErr w:type="spellEnd"/>
      <w:r>
        <w:rPr>
          <w:sz w:val="22"/>
          <w:szCs w:val="22"/>
        </w:rPr>
        <w:t xml:space="preserve">, présentant </w:t>
      </w:r>
      <w:r>
        <w:rPr>
          <w:b/>
          <w:sz w:val="22"/>
          <w:szCs w:val="22"/>
        </w:rPr>
        <w:t xml:space="preserve">une prise de contraste artérielle segment IV s’homogénéisant au temps portal, mesurant 26,4 x 15,6 mm, 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Tronc porte est perméable, de calibre normal.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Les voies biliaires intra et extra hépatiques ne sont pas dilatées.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Intégrité morphologique du pancréas, la rate, du rein droit et des surrénales.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d’épanchement intra-péritonéal.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profonde.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Présence d’une lésion ostéolytique au niveau de l’aileron droit avec rupture corticale, suspect dans ce contexte.</w:t>
      </w: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153" alt="" style="position:absolute;left:0;text-align:left;z-index:251744256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5E5F36">
      <w:pPr>
        <w:tabs>
          <w:tab w:val="left" w:pos="3765"/>
        </w:tabs>
        <w:jc w:val="both"/>
        <w:rPr>
          <w:b/>
          <w:sz w:val="22"/>
          <w:szCs w:val="22"/>
          <w:u w:val="single"/>
        </w:rPr>
      </w:pPr>
    </w:p>
    <w:p w:rsidR="005E5F36" w:rsidRDefault="005E5F36">
      <w:pPr>
        <w:tabs>
          <w:tab w:val="left" w:pos="3765"/>
        </w:tabs>
        <w:jc w:val="both"/>
        <w:rPr>
          <w:b/>
          <w:sz w:val="22"/>
          <w:szCs w:val="22"/>
          <w:u w:val="single"/>
        </w:rPr>
      </w:pPr>
    </w:p>
    <w:p w:rsidR="005E5F36" w:rsidRDefault="005E5F36">
      <w:pPr>
        <w:tabs>
          <w:tab w:val="left" w:pos="3765"/>
        </w:tabs>
        <w:jc w:val="both"/>
        <w:rPr>
          <w:b/>
          <w:sz w:val="22"/>
          <w:szCs w:val="22"/>
          <w:u w:val="single"/>
        </w:rPr>
      </w:pPr>
    </w:p>
    <w:p w:rsidR="005E5F36" w:rsidRDefault="005E5F36">
      <w:pPr>
        <w:tabs>
          <w:tab w:val="left" w:pos="3765"/>
        </w:tabs>
        <w:jc w:val="both"/>
        <w:rPr>
          <w:b/>
          <w:sz w:val="22"/>
          <w:szCs w:val="22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>CONCLUSION</w:t>
      </w:r>
      <w:r>
        <w:rPr>
          <w:b/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Masse d’allure tumorale du rein gauche  de 134 x 126 x 156 mm comprimant et refoulant la veine rénale gauche qui reste perméable.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Prise de contraste artérielle du segment IV du foie s’homogénéisant au temps portal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Adénopathie </w:t>
      </w:r>
      <w:proofErr w:type="spellStart"/>
      <w:r>
        <w:rPr>
          <w:b/>
          <w:sz w:val="22"/>
          <w:szCs w:val="22"/>
        </w:rPr>
        <w:t>rétropéritonéale</w:t>
      </w:r>
      <w:proofErr w:type="spellEnd"/>
      <w:r>
        <w:rPr>
          <w:b/>
          <w:sz w:val="22"/>
          <w:szCs w:val="22"/>
        </w:rPr>
        <w:t>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Lésions pulmonaires et osseuses d’allure secondaire </w:t>
      </w:r>
    </w:p>
    <w:p w:rsidR="005E5F36" w:rsidRDefault="004158C1">
      <w:pPr>
        <w:suppressAutoHyphens w:val="0"/>
        <w:ind w:left="6372"/>
        <w:rPr>
          <w:b/>
          <w:sz w:val="20"/>
        </w:rPr>
      </w:pPr>
      <w:r>
        <w:rPr>
          <w:b/>
          <w:sz w:val="20"/>
        </w:rPr>
        <w:t>Dr A. BA</w:t>
      </w:r>
    </w:p>
    <w:p w:rsidR="005E5F36" w:rsidRDefault="004158C1">
      <w:pPr>
        <w:suppressAutoHyphens w:val="0"/>
        <w:ind w:left="6372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</w:rPr>
      </w:pPr>
      <w:r>
        <w:rPr>
          <w:b/>
          <w:sz w:val="20"/>
        </w:rPr>
        <w:br w:type="page"/>
      </w:r>
    </w:p>
    <w:p w:rsidR="005E5F36" w:rsidRDefault="005E5F36">
      <w:pPr>
        <w:suppressAutoHyphens w:val="0"/>
        <w:ind w:left="6372"/>
        <w:rPr>
          <w:b/>
        </w:rPr>
      </w:pPr>
    </w:p>
    <w:p w:rsidR="005E5F36" w:rsidRDefault="004158C1">
      <w:pPr>
        <w:suppressAutoHyphens w:val="0"/>
        <w:spacing w:after="200" w:line="276" w:lineRule="auto"/>
        <w:rPr>
          <w:b/>
        </w:rPr>
      </w:pPr>
      <w:r>
        <w:rPr>
          <w:b/>
        </w:rPr>
        <w:br w:type="page"/>
      </w:r>
    </w:p>
    <w:p w:rsidR="005E5F36" w:rsidRDefault="005E5F36">
      <w:pPr>
        <w:suppressAutoHyphens w:val="0"/>
        <w:ind w:left="6372"/>
        <w:rPr>
          <w:b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NOM – PRENOMS: NDIAYE SERIGNE FALOU    11jrs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06.02.2025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784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52" alt="" style="position:absolute;z-index:25174528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UROSCANNER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syndrome de jonction </w:t>
      </w:r>
      <w:proofErr w:type="spellStart"/>
      <w:r>
        <w:t>pyélo</w:t>
      </w:r>
      <w:proofErr w:type="spellEnd"/>
      <w:r>
        <w:t>-urétérale gauche ou dysplasie rénale kystique à gauche ?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 xml:space="preserve"> : acquisition volumique sur la cavité abdomino-pelvienne sans et </w:t>
      </w:r>
      <w:proofErr w:type="spellStart"/>
      <w:r>
        <w:t>avecinjection</w:t>
      </w:r>
      <w:proofErr w:type="spellEnd"/>
      <w:r>
        <w:t xml:space="preserve"> de contraste avec un temps tardif excrétoire.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Sans injection</w:t>
      </w:r>
      <w:r>
        <w:t> :</w:t>
      </w:r>
    </w:p>
    <w:p w:rsidR="005E5F36" w:rsidRDefault="004158C1">
      <w:pPr>
        <w:jc w:val="both"/>
        <w:outlineLvl w:val="0"/>
      </w:pPr>
      <w:r>
        <w:t>Absence d’anomalie de tonalité calcique au niveau des voies urinaires.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Avec injection</w:t>
      </w:r>
      <w:r>
        <w:t xml:space="preserve"> : </w:t>
      </w:r>
    </w:p>
    <w:p w:rsidR="005E5F36" w:rsidRDefault="004158C1">
      <w:pPr>
        <w:jc w:val="both"/>
        <w:outlineLvl w:val="0"/>
      </w:pPr>
      <w:r>
        <w:t>Reins de taille et de morphologie normale.</w:t>
      </w:r>
    </w:p>
    <w:p w:rsidR="005E5F36" w:rsidRDefault="004158C1">
      <w:pPr>
        <w:jc w:val="both"/>
        <w:outlineLvl w:val="0"/>
      </w:pPr>
      <w:r>
        <w:t>Sécrétion et excrétion urinaire dans les délais à droite.</w:t>
      </w:r>
    </w:p>
    <w:p w:rsidR="005E5F36" w:rsidRDefault="004158C1">
      <w:pPr>
        <w:jc w:val="both"/>
        <w:outlineLvl w:val="0"/>
      </w:pPr>
      <w:r>
        <w:t>Absence de lithiase ou de lésion kystique rénale.</w:t>
      </w:r>
    </w:p>
    <w:p w:rsidR="005E5F36" w:rsidRDefault="004158C1">
      <w:pPr>
        <w:jc w:val="both"/>
        <w:outlineLvl w:val="0"/>
      </w:pPr>
      <w:proofErr w:type="spellStart"/>
      <w:r>
        <w:t>Bifidité</w:t>
      </w:r>
      <w:proofErr w:type="spellEnd"/>
      <w:r>
        <w:t xml:space="preserve"> courte </w:t>
      </w:r>
      <w:proofErr w:type="spellStart"/>
      <w:r>
        <w:t>dupyélon</w:t>
      </w:r>
      <w:proofErr w:type="spellEnd"/>
      <w:r>
        <w:t xml:space="preserve"> gauche avec une dilatation à 7,65 </w:t>
      </w:r>
      <w:proofErr w:type="spellStart"/>
      <w:r>
        <w:t>mm.</w:t>
      </w:r>
      <w:proofErr w:type="spellEnd"/>
    </w:p>
    <w:p w:rsidR="005E5F36" w:rsidRDefault="004158C1">
      <w:pPr>
        <w:jc w:val="both"/>
        <w:outlineLvl w:val="0"/>
      </w:pPr>
      <w:r>
        <w:t xml:space="preserve">Rétrécissement du calibre de l’uretère lombaire gauche à hauteur de L5, avec dilatation en amont mesuré jusqu’à 07 </w:t>
      </w:r>
      <w:proofErr w:type="spellStart"/>
      <w:r>
        <w:t>mm.</w:t>
      </w:r>
      <w:proofErr w:type="spellEnd"/>
    </w:p>
    <w:p w:rsidR="005E5F36" w:rsidRDefault="004158C1">
      <w:pPr>
        <w:jc w:val="both"/>
        <w:outlineLvl w:val="0"/>
      </w:pPr>
      <w:r>
        <w:t>Aspect grêle du segment d’aval.</w:t>
      </w:r>
    </w:p>
    <w:p w:rsidR="005E5F36" w:rsidRDefault="004158C1">
      <w:pPr>
        <w:jc w:val="both"/>
        <w:outlineLvl w:val="0"/>
      </w:pPr>
      <w:r>
        <w:t>Vessie en bonne réplétion, aux contours réguliers.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_x0000_s1151" alt="" style="position:absolute;z-index:25174630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  <w:lang w:val="zh-CN"/>
        </w:rPr>
      </w:pPr>
      <w:r>
        <w:rPr>
          <w:b/>
          <w:lang w:val="zh-CN"/>
        </w:rPr>
        <w:t>Absence d’argument pour un syndrome de la jonction pyélo-urétérale.</w:t>
      </w:r>
    </w:p>
    <w:p w:rsidR="005E5F36" w:rsidRDefault="004158C1">
      <w:pPr>
        <w:jc w:val="both"/>
        <w:rPr>
          <w:b/>
          <w:lang w:val="zh-CN"/>
        </w:rPr>
      </w:pPr>
      <w:r>
        <w:rPr>
          <w:b/>
          <w:lang w:val="zh-CN"/>
        </w:rPr>
        <w:t>Bifidité courte pyélique gauche.</w:t>
      </w:r>
    </w:p>
    <w:p w:rsidR="005E5F36" w:rsidRDefault="004158C1">
      <w:pPr>
        <w:jc w:val="both"/>
        <w:rPr>
          <w:b/>
          <w:lang w:val="zh-CN"/>
        </w:rPr>
      </w:pPr>
      <w:r>
        <w:rPr>
          <w:b/>
          <w:lang w:val="zh-CN"/>
        </w:rPr>
        <w:t>Rétrécissement du calibre de l’uretère lombaire à hauteur de L5 avec dilatation urétérale et pyélique d’amont : diaphragme uretéral ?</w:t>
      </w:r>
    </w:p>
    <w:p w:rsidR="005E5F36" w:rsidRDefault="005E5F36">
      <w:pPr>
        <w:jc w:val="both"/>
        <w:rPr>
          <w:b/>
          <w:lang w:val="zh-CN"/>
        </w:rPr>
      </w:pP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A. BA</w:t>
      </w: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AMAR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 CISSE TINE SECK   37ans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>
        <w:rPr>
          <w:b/>
          <w:lang w:val="en-US"/>
        </w:rPr>
        <w:t>SERVICE                   :ORTHO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>
        <w:rPr>
          <w:b/>
          <w:lang w:val="en-US"/>
        </w:rPr>
        <w:t>DATE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>: 06.02.2025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>
        <w:rPr>
          <w:b/>
          <w:sz w:val="20"/>
          <w:szCs w:val="20"/>
          <w:lang w:val="en-US"/>
        </w:rPr>
        <w:t>N° D’EXAMEN</w:t>
      </w:r>
      <w:r>
        <w:rPr>
          <w:b/>
          <w:lang w:val="en-US"/>
        </w:rPr>
        <w:t> </w:t>
      </w:r>
      <w:r>
        <w:rPr>
          <w:b/>
          <w:lang w:val="en-US"/>
        </w:rPr>
        <w:tab/>
        <w:t>: 795</w:t>
      </w:r>
    </w:p>
    <w:p w:rsidR="005E5F36" w:rsidRDefault="00442A28">
      <w:pPr>
        <w:rPr>
          <w:sz w:val="22"/>
          <w:szCs w:val="22"/>
          <w:lang w:val="en-US"/>
        </w:rPr>
      </w:pPr>
      <w:r>
        <w:rPr>
          <w:sz w:val="22"/>
          <w:szCs w:val="22"/>
          <w:lang w:eastAsia="fr-FR"/>
        </w:rPr>
        <w:pict>
          <v:line id="_x0000_s1150" alt="" style="position:absolute;z-index:25174732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THORACO-ABDOMINO-PELVIEN</w:t>
      </w:r>
    </w:p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>: carcinose épidermoïde inguinal gauche : bilan d’extension : patient avec une grossesse évolutive.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thoraco-</w:t>
      </w:r>
      <w:proofErr w:type="spellStart"/>
      <w:r>
        <w:rPr>
          <w:sz w:val="22"/>
          <w:szCs w:val="22"/>
        </w:rPr>
        <w:t>abdomino</w:t>
      </w:r>
      <w:proofErr w:type="spellEnd"/>
      <w:r>
        <w:rPr>
          <w:sz w:val="22"/>
          <w:szCs w:val="22"/>
        </w:rPr>
        <w:t xml:space="preserve"> pelvienne au temps portal. 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pStyle w:val="Paragraphedeliste"/>
        <w:numPr>
          <w:ilvl w:val="0"/>
          <w:numId w:val="3"/>
        </w:numPr>
        <w:tabs>
          <w:tab w:val="left" w:pos="3765"/>
        </w:tabs>
        <w:jc w:val="both"/>
        <w:rPr>
          <w:b/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thoracique</w:t>
      </w:r>
      <w:r>
        <w:rPr>
          <w:b/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lésion parenchymateuse d’allure suspecte.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Micronodule non </w:t>
      </w:r>
      <w:proofErr w:type="spellStart"/>
      <w:r>
        <w:rPr>
          <w:sz w:val="22"/>
          <w:szCs w:val="22"/>
        </w:rPr>
        <w:t>spécipfique</w:t>
      </w:r>
      <w:proofErr w:type="spellEnd"/>
      <w:r>
        <w:rPr>
          <w:sz w:val="22"/>
          <w:szCs w:val="22"/>
        </w:rPr>
        <w:t xml:space="preserve"> du segment 6 à droite.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d’adénopathie médiastinale, hilaire, axillaire ou sous-claviculaire.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Absence d’épanchement </w:t>
      </w:r>
      <w:proofErr w:type="spellStart"/>
      <w:r>
        <w:rPr>
          <w:sz w:val="22"/>
          <w:szCs w:val="22"/>
        </w:rPr>
        <w:t>pleuro-péricardique</w:t>
      </w:r>
      <w:proofErr w:type="spellEnd"/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Bonne perméabilité du cœur et des gros vaisseaux.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focale osseuse.</w:t>
      </w:r>
    </w:p>
    <w:p w:rsidR="005E5F36" w:rsidRDefault="004158C1">
      <w:pPr>
        <w:pStyle w:val="Paragraphedeliste"/>
        <w:numPr>
          <w:ilvl w:val="0"/>
          <w:numId w:val="3"/>
        </w:numPr>
        <w:tabs>
          <w:tab w:val="left" w:pos="3765"/>
        </w:tabs>
        <w:jc w:val="both"/>
        <w:rPr>
          <w:b/>
          <w:i/>
          <w:sz w:val="22"/>
          <w:szCs w:val="22"/>
          <w:u w:val="single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abdomino-pelvien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Grossesse intra utérine.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Masse  inguinale et de la racine de la cuisse gauche, de 60 x 57 x 86 mm, développée au dépens du tissu superficiel, étendue au muscle vaste médial, avec perte de substance cutanée en regard. Adénopathies nécrotiques inguinales et iliaques homolatérales.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Pas d’extension au fémur proximal.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Thrombose étendue de la veine iliaque gauche.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 foie est de taille normale, non </w:t>
      </w:r>
      <w:proofErr w:type="spellStart"/>
      <w:r>
        <w:rPr>
          <w:sz w:val="22"/>
          <w:szCs w:val="22"/>
        </w:rPr>
        <w:t>dysmorphique</w:t>
      </w:r>
      <w:proofErr w:type="spellEnd"/>
      <w:r>
        <w:rPr>
          <w:sz w:val="22"/>
          <w:szCs w:val="22"/>
        </w:rPr>
        <w:t>, avec une plage homogène sans rehaussement pathologique.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Les voies biliaires intra et extra hépatique ne sont pas dilatées.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noter la présence d’un </w:t>
      </w:r>
      <w:proofErr w:type="spellStart"/>
      <w:r>
        <w:rPr>
          <w:sz w:val="22"/>
          <w:szCs w:val="22"/>
        </w:rPr>
        <w:t>sludgevésiculaire</w:t>
      </w:r>
      <w:proofErr w:type="spellEnd"/>
      <w:r>
        <w:rPr>
          <w:sz w:val="22"/>
          <w:szCs w:val="22"/>
        </w:rPr>
        <w:t xml:space="preserve"> calcifié.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Le tronc porte est perméable.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de la rate, du pancréas, des reins et des surrénales.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d’épanchement péritonéal.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lésion osseuse d’allure suspecte.</w:t>
      </w: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149" alt="" style="position:absolute;left:0;text-align:left;z-index:251748352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b/>
          <w:sz w:val="22"/>
          <w:szCs w:val="22"/>
          <w:lang w:val="zh-CN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Processus d’alluretumoraleinguinaleet de la racine de la cuisse gauche, de 60 x 57 x 86 mm,développée aux dépens du tissu cellulaire sous cutané, avec perte de substance et extension au plan musculaire sous jacent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Adénopathies inguinales et iliaques homolatérales.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Thrombose de la veine iliaque gauche.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Absence de lésion pulmonaire ou osseuse d’allure secondaire.</w:t>
      </w:r>
    </w:p>
    <w:p w:rsidR="005E5F36" w:rsidRDefault="004158C1">
      <w:pPr>
        <w:suppressAutoHyphens w:val="0"/>
        <w:ind w:left="6372"/>
        <w:rPr>
          <w:b/>
          <w:sz w:val="22"/>
          <w:szCs w:val="22"/>
          <w:lang w:val="en-US"/>
        </w:rPr>
      </w:pPr>
      <w:proofErr w:type="spellStart"/>
      <w:r>
        <w:rPr>
          <w:b/>
          <w:sz w:val="22"/>
          <w:szCs w:val="22"/>
          <w:lang w:val="en-US"/>
        </w:rPr>
        <w:t>Dr</w:t>
      </w:r>
      <w:proofErr w:type="spellEnd"/>
      <w:r>
        <w:rPr>
          <w:b/>
          <w:sz w:val="22"/>
          <w:szCs w:val="22"/>
          <w:lang w:val="en-US"/>
        </w:rPr>
        <w:t xml:space="preserve"> A. BA</w:t>
      </w:r>
    </w:p>
    <w:p w:rsidR="005E5F36" w:rsidRDefault="004158C1">
      <w:pPr>
        <w:suppressAutoHyphens w:val="0"/>
        <w:ind w:left="6372"/>
        <w:rPr>
          <w:b/>
          <w:sz w:val="20"/>
          <w:lang w:val="en-US"/>
        </w:rPr>
      </w:pPr>
      <w:proofErr w:type="spellStart"/>
      <w:r>
        <w:rPr>
          <w:b/>
          <w:lang w:val="en-US"/>
        </w:rPr>
        <w:t>Dr</w:t>
      </w:r>
      <w:proofErr w:type="spellEnd"/>
      <w:r>
        <w:rPr>
          <w:b/>
          <w:lang w:val="en-US"/>
        </w:rPr>
        <w:t xml:space="preserve"> AMAR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</w:p>
    <w:p w:rsidR="005E5F36" w:rsidRDefault="005E5F36">
      <w:pPr>
        <w:tabs>
          <w:tab w:val="left" w:pos="3765"/>
        </w:tabs>
        <w:jc w:val="both"/>
        <w:rPr>
          <w:b/>
          <w:lang w:val="en-US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NOM – PRENOMS:   DIA AWA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zh-CN"/>
        </w:rPr>
      </w:pPr>
      <w:r>
        <w:rPr>
          <w:b/>
          <w:lang w:val="zh-CN"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09.02.2025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303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48" alt="" style="position:absolute;z-index:25174937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Dysarthrie + déviation de la bouche à gauche/ ATCD d’AVC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 xml:space="preserve"> : acquisition hélicoïdale sans et </w:t>
      </w:r>
      <w:proofErr w:type="spellStart"/>
      <w:r>
        <w:t>avecinjection</w:t>
      </w:r>
      <w:proofErr w:type="spellEnd"/>
      <w:r>
        <w:t xml:space="preserve">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t xml:space="preserve">Présence de 02 foyers d’hypodensité d’allure séquellaire du territoire de l’artère </w:t>
      </w:r>
      <w:proofErr w:type="spellStart"/>
      <w:r>
        <w:t>sylvienne</w:t>
      </w:r>
      <w:proofErr w:type="spellEnd"/>
      <w:r>
        <w:t xml:space="preserve"> profonde à droite responsable d’une dilatation de la corne frontale du ventricule latéral droit.</w:t>
      </w:r>
    </w:p>
    <w:p w:rsidR="005E5F36" w:rsidRDefault="004158C1">
      <w:pPr>
        <w:tabs>
          <w:tab w:val="left" w:pos="3765"/>
        </w:tabs>
        <w:jc w:val="both"/>
      </w:pPr>
      <w:r>
        <w:t>Formation ovalaire hyperdense spontanément (115 UH), extra-axiale, pariétal superficiel gauche de 18 x 18 x16 mm, avec réaction osseuse en regard, sans effet de masse, ni de déviation de la ligne médiane.</w:t>
      </w:r>
    </w:p>
    <w:p w:rsidR="005E5F36" w:rsidRDefault="004158C1">
      <w:pPr>
        <w:tabs>
          <w:tab w:val="left" w:pos="3765"/>
        </w:tabs>
        <w:jc w:val="both"/>
      </w:pPr>
      <w:r>
        <w:t xml:space="preserve">Absence de collection </w:t>
      </w:r>
      <w:proofErr w:type="spellStart"/>
      <w:r>
        <w:t>péricébrale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Structures médianes en place</w:t>
      </w:r>
    </w:p>
    <w:p w:rsidR="005E5F36" w:rsidRDefault="004158C1">
      <w:pPr>
        <w:tabs>
          <w:tab w:val="left" w:pos="3765"/>
        </w:tabs>
        <w:jc w:val="both"/>
      </w:pPr>
      <w:r>
        <w:t>Pas d’anomalie de la fosse postérieure.</w:t>
      </w:r>
    </w:p>
    <w:p w:rsidR="005E5F36" w:rsidRDefault="004158C1">
      <w:pPr>
        <w:tabs>
          <w:tab w:val="left" w:pos="3765"/>
        </w:tabs>
        <w:jc w:val="both"/>
      </w:pPr>
      <w:r>
        <w:t>Pas d’anomalie du polygone de Willis ou des sinus veineux.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_x0000_s1147" alt="" style="position:absolute;z-index:251750400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Absence d’argument en faveur d’un AVC ischémique ou hémorragique récent.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Lacunes (02) ischémiques d’allure séquellaire du territoire de la </w:t>
      </w:r>
      <w:proofErr w:type="spellStart"/>
      <w:r>
        <w:rPr>
          <w:b/>
        </w:rPr>
        <w:t>sylvienne</w:t>
      </w:r>
      <w:proofErr w:type="spellEnd"/>
      <w:r>
        <w:rPr>
          <w:b/>
        </w:rPr>
        <w:t xml:space="preserve"> droite.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Processus extra-axial, pariétal superficiel gauche de 18 x 18 x 16 mm, en faveur d’un </w:t>
      </w:r>
      <w:proofErr w:type="spellStart"/>
      <w:r>
        <w:rPr>
          <w:b/>
        </w:rPr>
        <w:t>psammome</w:t>
      </w:r>
      <w:proofErr w:type="spellEnd"/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proofErr w:type="spellStart"/>
      <w:r>
        <w:rPr>
          <w:b/>
          <w:sz w:val="20"/>
        </w:rPr>
        <w:t>DrA</w:t>
      </w:r>
      <w:proofErr w:type="spellEnd"/>
      <w:r>
        <w:rPr>
          <w:b/>
          <w:sz w:val="20"/>
        </w:rPr>
        <w:t>.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DIALLO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  : WADE NDEYE KHOUDIA   34 ans    </w:t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: EXTERNE   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10.02.2025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846   </w:t>
      </w:r>
    </w:p>
    <w:p w:rsidR="005E5F36" w:rsidRDefault="00442A28">
      <w:pPr>
        <w:tabs>
          <w:tab w:val="left" w:pos="3058"/>
        </w:tabs>
        <w:rPr>
          <w:sz w:val="22"/>
          <w:szCs w:val="22"/>
        </w:rPr>
      </w:pPr>
      <w:r>
        <w:pict>
          <v:line id="_x0000_s1146" alt="" style="position:absolute;z-index:251751424;mso-wrap-edited:f;mso-width-percent:0;mso-height-percent:0;mso-width-percent:0;mso-height-percent:0;mso-width-relative:page;mso-height-relative:page" from="-9pt,11.1pt" to="495pt,12.45pt" strokeweight="2pt"/>
        </w:pict>
      </w:r>
      <w:r w:rsidR="004158C1">
        <w:rPr>
          <w:sz w:val="22"/>
          <w:szCs w:val="22"/>
        </w:rPr>
        <w:tab/>
      </w:r>
    </w:p>
    <w:p w:rsidR="005E5F36" w:rsidRDefault="005E5F36">
      <w:pPr>
        <w:rPr>
          <w:rFonts w:ascii="Mistral" w:hAnsi="Mistral"/>
          <w:sz w:val="14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CERVICAL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 : cervico-brachialgie unilatérale droite sur terrain de polyarthrite rhumatoïde évolutive depuis 10 ans : exploration de l’articulation C1-C2.      </w:t>
      </w:r>
    </w:p>
    <w:p w:rsidR="005E5F36" w:rsidRDefault="005E5F36">
      <w:pPr>
        <w:jc w:val="both"/>
        <w:outlineLvl w:val="0"/>
        <w:rPr>
          <w:sz w:val="12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 xml:space="preserve"> : acquisition volumique sans injection de contraste. </w:t>
      </w:r>
    </w:p>
    <w:p w:rsidR="005E5F36" w:rsidRDefault="005E5F36">
      <w:pPr>
        <w:jc w:val="both"/>
        <w:outlineLvl w:val="0"/>
        <w:rPr>
          <w:sz w:val="12"/>
        </w:rPr>
      </w:pPr>
    </w:p>
    <w:p w:rsidR="005E5F36" w:rsidRDefault="004158C1">
      <w:pPr>
        <w:jc w:val="both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rPr>
          <w:sz w:val="10"/>
        </w:rPr>
      </w:pPr>
    </w:p>
    <w:p w:rsidR="005E5F36" w:rsidRDefault="005E5F36">
      <w:pPr>
        <w:jc w:val="both"/>
        <w:rPr>
          <w:sz w:val="10"/>
        </w:rPr>
      </w:pPr>
    </w:p>
    <w:p w:rsidR="005E5F36" w:rsidRDefault="004158C1">
      <w:pPr>
        <w:jc w:val="both"/>
      </w:pPr>
      <w:r>
        <w:t>Aspect normal de l’articulation C1-C2.</w:t>
      </w:r>
    </w:p>
    <w:p w:rsidR="005E5F36" w:rsidRDefault="004158C1">
      <w:pPr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Respect de la hauteur des corps vertébraux avec bon alignement du mur postérieur.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des articulaires postérieures.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des processus unciformes.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du disque à tous les étages.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des parties molles péri-vertébrales.</w:t>
      </w:r>
    </w:p>
    <w:p w:rsidR="005E5F36" w:rsidRDefault="00442A28">
      <w:pPr>
        <w:jc w:val="both"/>
        <w:rPr>
          <w:sz w:val="22"/>
          <w:szCs w:val="22"/>
        </w:rPr>
      </w:pPr>
      <w:r>
        <w:pict>
          <v:line id="_x0000_s1145" alt="" style="position:absolute;left:0;text-align:left;z-index:25175244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4"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  <w:u w:val="single"/>
        </w:rPr>
        <w:t>EN CONCLUSION</w:t>
      </w:r>
      <w:r>
        <w:rPr>
          <w:b/>
          <w:szCs w:val="26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>Aspect  normal de l’articulation C1-C2.</w:t>
      </w: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>Scanner rachis cervical normal ce jour.</w:t>
      </w:r>
    </w:p>
    <w:p w:rsidR="005E5F36" w:rsidRDefault="005E5F36">
      <w:pPr>
        <w:ind w:left="7080"/>
        <w:jc w:val="both"/>
        <w:rPr>
          <w:b/>
          <w:sz w:val="20"/>
          <w:szCs w:val="26"/>
        </w:rPr>
      </w:pPr>
    </w:p>
    <w:p w:rsidR="005E5F36" w:rsidRDefault="005E5F36">
      <w:pPr>
        <w:ind w:left="7080"/>
        <w:jc w:val="both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COUMBA DIAGNE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NDIAYE</w:t>
      </w: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>NOM – PRENOMS  : THIAM FATOU MBAYE  35ans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10.02.2025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857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44" alt="" style="position:absolute;z-index:25175347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  <w:r>
        <w:t xml:space="preserve"> gauche.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t>Hémisacralisation</w:t>
      </w:r>
      <w:proofErr w:type="spellEnd"/>
      <w:r>
        <w:t xml:space="preserve"> gauche classée </w:t>
      </w:r>
      <w:proofErr w:type="spellStart"/>
      <w:r>
        <w:t>Ia</w:t>
      </w:r>
      <w:proofErr w:type="spellEnd"/>
      <w:r>
        <w:t xml:space="preserve"> selon </w:t>
      </w:r>
      <w:proofErr w:type="spellStart"/>
      <w:r>
        <w:t>Castellvi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Absence  d’étroitesse canalaire constitutionnelle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Absence de lyse isthmique.</w:t>
      </w:r>
    </w:p>
    <w:p w:rsidR="005E5F36" w:rsidRDefault="004158C1">
      <w:pPr>
        <w:tabs>
          <w:tab w:val="left" w:pos="3765"/>
        </w:tabs>
        <w:jc w:val="both"/>
      </w:pPr>
      <w:r>
        <w:t>Aspect normal des articulaires postérieures et des articulations sacro-iliaques.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  <w:i/>
        </w:rPr>
      </w:pPr>
      <w:r>
        <w:rPr>
          <w:b/>
          <w:i/>
        </w:rPr>
        <w:t xml:space="preserve">En L3-L4 : </w:t>
      </w:r>
      <w:r>
        <w:t>discret débord discal circonférentiel non conflictuel.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 L4-L5</w:t>
      </w:r>
      <w:r>
        <w:t> : protrusion postéro-médiane en contact avec le sac dural sans conflit évident.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>: aspect normal du disque et des émergences radiculaires.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43" alt="" style="position:absolute;left:0;text-align:left;z-index:251754496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Discopathie dégénérative étagée à type de :</w:t>
      </w:r>
    </w:p>
    <w:p w:rsidR="005E5F36" w:rsidRDefault="004158C1">
      <w:pPr>
        <w:pStyle w:val="Paragraphedeliste"/>
        <w:numPr>
          <w:ilvl w:val="0"/>
          <w:numId w:val="3"/>
        </w:numPr>
        <w:jc w:val="both"/>
        <w:rPr>
          <w:b/>
        </w:rPr>
      </w:pPr>
      <w:r>
        <w:rPr>
          <w:b/>
        </w:rPr>
        <w:t>protrusion postéro-médiane en L4-L5, en contact avec le sac dural sans conflit évident.</w:t>
      </w:r>
    </w:p>
    <w:p w:rsidR="005E5F36" w:rsidRDefault="004158C1">
      <w:pPr>
        <w:pStyle w:val="Paragraphedeliste"/>
        <w:numPr>
          <w:ilvl w:val="0"/>
          <w:numId w:val="3"/>
        </w:numPr>
        <w:jc w:val="both"/>
        <w:rPr>
          <w:b/>
        </w:rPr>
      </w:pPr>
      <w:r>
        <w:rPr>
          <w:b/>
        </w:rPr>
        <w:t>Discret débord discal non conflictuel en L3-L4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COUMBA DIAGNE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NDIAYE</w:t>
      </w:r>
    </w:p>
    <w:p w:rsidR="005E5F36" w:rsidRDefault="005E5F36">
      <w:pPr>
        <w:jc w:val="both"/>
        <w:rPr>
          <w:b/>
        </w:rPr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>NOM – PRENOMS  : SEYDI   KHADIDIATOU   68ans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10.02.2025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853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42" alt="" style="position:absolute;z-index:25175552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  <w:r>
        <w:t xml:space="preserve"> bilatérale.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t>Déminéralisation osseuse diffuse.</w:t>
      </w:r>
    </w:p>
    <w:p w:rsidR="005E5F36" w:rsidRDefault="004158C1">
      <w:pPr>
        <w:jc w:val="both"/>
        <w:outlineLvl w:val="0"/>
      </w:pPr>
      <w:r>
        <w:t>Absence d’anomalie transitionnelle ou d’étroitesse canalaire constitutionnelle.</w:t>
      </w:r>
    </w:p>
    <w:p w:rsidR="005E5F36" w:rsidRDefault="004158C1">
      <w:pPr>
        <w:jc w:val="both"/>
        <w:outlineLvl w:val="0"/>
      </w:pPr>
      <w:r>
        <w:t>Ostéophytose marginale antérolatérale étagée plus marquée en L4-L5 où il s’y associe à une érosion des plateaux vertébraux.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Absence de lyse isthmique.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t>Arthroseétagéebilatérale</w:t>
      </w:r>
      <w:proofErr w:type="spellEnd"/>
      <w:r>
        <w:t xml:space="preserve"> des articulaires postérieures, plus marquée à droite.</w:t>
      </w:r>
    </w:p>
    <w:p w:rsidR="005E5F36" w:rsidRDefault="004158C1">
      <w:pPr>
        <w:tabs>
          <w:tab w:val="left" w:pos="3765"/>
        </w:tabs>
        <w:jc w:val="both"/>
      </w:pPr>
      <w:r>
        <w:t>Arthrose des articulations sacro-iliaques.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  <w:i/>
        </w:rPr>
      </w:pPr>
      <w:r>
        <w:rPr>
          <w:b/>
          <w:i/>
        </w:rPr>
        <w:t xml:space="preserve">En L3-L4 : </w:t>
      </w:r>
      <w:r>
        <w:t>discret débord discal circonférentiel non conflictuel.</w:t>
      </w:r>
    </w:p>
    <w:p w:rsidR="005E5F36" w:rsidRDefault="004158C1">
      <w:pPr>
        <w:tabs>
          <w:tab w:val="left" w:pos="3765"/>
        </w:tabs>
      </w:pPr>
      <w:r>
        <w:rPr>
          <w:b/>
          <w:i/>
        </w:rPr>
        <w:t>En  L4-L5</w:t>
      </w:r>
      <w:r>
        <w:t xml:space="preserve"> : protrusion </w:t>
      </w:r>
      <w:proofErr w:type="spellStart"/>
      <w:r>
        <w:t>foraminale</w:t>
      </w:r>
      <w:proofErr w:type="spellEnd"/>
      <w:r>
        <w:t xml:space="preserve"> droite avec pincement et débord discal, responsable d’une sténose </w:t>
      </w:r>
      <w:proofErr w:type="spellStart"/>
      <w:r>
        <w:t>foraminale</w:t>
      </w:r>
      <w:proofErr w:type="spellEnd"/>
      <w:r>
        <w:t xml:space="preserve"> modérée à droite. </w:t>
      </w:r>
      <w:r>
        <w:br/>
        <w:t>Aspect normal des ligaments jaunes.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> : débord discal circonférentiel en contact avec le sac dural sans conflit évident.</w:t>
      </w:r>
    </w:p>
    <w:p w:rsidR="005E5F36" w:rsidRDefault="004158C1">
      <w:pPr>
        <w:tabs>
          <w:tab w:val="left" w:pos="3765"/>
        </w:tabs>
        <w:jc w:val="both"/>
      </w:pPr>
      <w:r>
        <w:t>Dégénérescence gazeuse avec pincement discal.</w:t>
      </w:r>
    </w:p>
    <w:p w:rsidR="005E5F36" w:rsidRDefault="004158C1">
      <w:pPr>
        <w:tabs>
          <w:tab w:val="left" w:pos="3765"/>
        </w:tabs>
        <w:jc w:val="both"/>
      </w:pPr>
      <w:r>
        <w:t>Aspect normal des parties molles péri-</w:t>
      </w:r>
      <w:proofErr w:type="spellStart"/>
      <w:r>
        <w:t>pervertébrales</w:t>
      </w:r>
      <w:proofErr w:type="spellEnd"/>
      <w:r>
        <w:t>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41" alt="" style="position:absolute;left:0;text-align:left;z-index:25175654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Déminéralisation osseuse diffuse.</w:t>
      </w:r>
    </w:p>
    <w:p w:rsidR="005E5F36" w:rsidRDefault="004158C1">
      <w:pPr>
        <w:jc w:val="both"/>
        <w:rPr>
          <w:b/>
        </w:rPr>
      </w:pPr>
      <w:r>
        <w:rPr>
          <w:b/>
        </w:rPr>
        <w:t>Lombarthrose étagée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Discopathie dégénérative étagée avec protrusion </w:t>
      </w:r>
      <w:proofErr w:type="spellStart"/>
      <w:r>
        <w:rPr>
          <w:b/>
        </w:rPr>
        <w:t>foraminale</w:t>
      </w:r>
      <w:proofErr w:type="spellEnd"/>
      <w:r>
        <w:rPr>
          <w:b/>
        </w:rPr>
        <w:t xml:space="preserve"> droite  en L4-L5, responsable d’une sténose </w:t>
      </w:r>
      <w:proofErr w:type="spellStart"/>
      <w:r>
        <w:rPr>
          <w:b/>
        </w:rPr>
        <w:t>foraminale</w:t>
      </w:r>
      <w:proofErr w:type="spellEnd"/>
      <w:r>
        <w:rPr>
          <w:b/>
        </w:rPr>
        <w:t xml:space="preserve"> modérée.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COUMBA DIAGNE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NDIAYE</w:t>
      </w:r>
    </w:p>
    <w:p w:rsidR="005E5F36" w:rsidRDefault="005E5F36">
      <w:pPr>
        <w:jc w:val="both"/>
        <w:rPr>
          <w:b/>
        </w:rPr>
      </w:pPr>
    </w:p>
    <w:p w:rsidR="005E5F36" w:rsidRDefault="005E5F36"/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t xml:space="preserve">NOM – PRENOMS: FALL MOR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>
        <w:rPr>
          <w:b/>
          <w:lang w:val="en-US"/>
        </w:rPr>
        <w:t>SERVICE                  :EXT</w:t>
      </w:r>
    </w:p>
    <w:p w:rsidR="005E5F36" w:rsidRPr="003D3F70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3D3F70">
        <w:rPr>
          <w:b/>
        </w:rPr>
        <w:t>DATE</w:t>
      </w:r>
      <w:r w:rsidRPr="003D3F70">
        <w:rPr>
          <w:b/>
        </w:rPr>
        <w:tab/>
      </w:r>
      <w:r w:rsidRPr="003D3F70">
        <w:rPr>
          <w:b/>
        </w:rPr>
        <w:tab/>
      </w:r>
      <w:r w:rsidRPr="003D3F70">
        <w:rPr>
          <w:b/>
        </w:rPr>
        <w:tab/>
        <w:t>: 10.02.2025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854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40" alt="" style="position:absolute;z-index:25175756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UROSCANNER </w:t>
      </w:r>
    </w:p>
    <w:p w:rsidR="005E5F36" w:rsidRDefault="005E5F36"/>
    <w:p w:rsidR="005E5F36" w:rsidRDefault="005E5F36">
      <w:pPr>
        <w:jc w:val="both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lithiase rénale.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  <w:rPr>
          <w:b/>
          <w:sz w:val="16"/>
          <w:u w:val="single"/>
        </w:rPr>
      </w:pPr>
      <w:r>
        <w:rPr>
          <w:b/>
          <w:u w:val="single"/>
        </w:rPr>
        <w:t>TECHNIQUE</w:t>
      </w:r>
      <w:r>
        <w:t xml:space="preserve"> : acquisition volumique en quatre phases sans et avec injection de contraste 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Sans injection</w:t>
      </w:r>
      <w:r>
        <w:t> :</w:t>
      </w:r>
    </w:p>
    <w:p w:rsidR="005E5F36" w:rsidRDefault="004158C1">
      <w:pPr>
        <w:jc w:val="both"/>
        <w:outlineLvl w:val="0"/>
      </w:pPr>
      <w:r>
        <w:t>Absence de lithiase des voies excrétrices.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Avec injection</w:t>
      </w:r>
      <w:r>
        <w:t xml:space="preserve"> : </w:t>
      </w:r>
    </w:p>
    <w:p w:rsidR="005E5F36" w:rsidRDefault="004158C1">
      <w:pPr>
        <w:jc w:val="both"/>
        <w:outlineLvl w:val="0"/>
      </w:pPr>
      <w:r>
        <w:t>Sécrétion et excrétion bilatérale et synchrone.</w:t>
      </w:r>
    </w:p>
    <w:p w:rsidR="005E5F36" w:rsidRDefault="004158C1">
      <w:pPr>
        <w:jc w:val="both"/>
        <w:outlineLvl w:val="0"/>
      </w:pPr>
      <w:r>
        <w:t>Aspect homogène du parenchyme.</w:t>
      </w:r>
    </w:p>
    <w:p w:rsidR="005E5F36" w:rsidRDefault="004158C1">
      <w:pPr>
        <w:jc w:val="both"/>
        <w:outlineLvl w:val="0"/>
      </w:pPr>
      <w:r>
        <w:t>Uretère perméable jusqu'à leur abouchement vésical.</w:t>
      </w:r>
    </w:p>
    <w:p w:rsidR="005E5F36" w:rsidRDefault="004158C1">
      <w:pPr>
        <w:jc w:val="both"/>
        <w:outlineLvl w:val="0"/>
      </w:pPr>
      <w:r>
        <w:t xml:space="preserve">Absence d’anomalie pariétale ou </w:t>
      </w:r>
      <w:proofErr w:type="spellStart"/>
      <w:r>
        <w:t>endoluminale</w:t>
      </w:r>
      <w:proofErr w:type="spellEnd"/>
      <w:r>
        <w:t xml:space="preserve"> vésicale.</w:t>
      </w:r>
    </w:p>
    <w:p w:rsidR="005E5F36" w:rsidRDefault="004158C1">
      <w:pPr>
        <w:jc w:val="both"/>
        <w:outlineLvl w:val="0"/>
      </w:pPr>
      <w:r>
        <w:t>A noter la présence d’un kyste para-</w:t>
      </w:r>
      <w:proofErr w:type="spellStart"/>
      <w:r>
        <w:t>pyélique</w:t>
      </w:r>
      <w:proofErr w:type="spellEnd"/>
      <w:r>
        <w:t xml:space="preserve"> droit de 21 mm et de 6 mm à gauche au niveau du pôle inférieur classé </w:t>
      </w:r>
      <w:proofErr w:type="spellStart"/>
      <w:r>
        <w:t>Bosniak</w:t>
      </w:r>
      <w:proofErr w:type="spellEnd"/>
      <w:r>
        <w:t xml:space="preserve"> 1.</w:t>
      </w:r>
    </w:p>
    <w:p w:rsidR="005E5F36" w:rsidRDefault="004158C1">
      <w:pPr>
        <w:jc w:val="both"/>
        <w:outlineLvl w:val="0"/>
      </w:pPr>
      <w:r>
        <w:t>Présence de formation kystique au niveau du foie.</w:t>
      </w:r>
    </w:p>
    <w:p w:rsidR="005E5F36" w:rsidRDefault="004158C1">
      <w:pPr>
        <w:jc w:val="both"/>
        <w:outlineLvl w:val="0"/>
      </w:pPr>
      <w:r>
        <w:t>Intégrité morphologie de la rate, du pancréas et des surrénales.</w:t>
      </w:r>
    </w:p>
    <w:p w:rsidR="005E5F36" w:rsidRDefault="004158C1">
      <w:pPr>
        <w:jc w:val="both"/>
        <w:outlineLvl w:val="0"/>
        <w:rPr>
          <w:b/>
        </w:rPr>
      </w:pPr>
      <w:r>
        <w:rPr>
          <w:b/>
        </w:rPr>
        <w:t>Présence de diverticules coliques.</w:t>
      </w:r>
    </w:p>
    <w:p w:rsidR="005E5F36" w:rsidRDefault="004158C1">
      <w:pPr>
        <w:jc w:val="both"/>
        <w:outlineLvl w:val="0"/>
      </w:pPr>
      <w:r>
        <w:t>Absence d’épanchement abdominal.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39" alt="" style="position:absolute;left:0;text-align:left;z-index:251758592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</w:pPr>
    </w:p>
    <w:p w:rsidR="005E5F36" w:rsidRDefault="004158C1">
      <w:pPr>
        <w:jc w:val="both"/>
        <w:rPr>
          <w:b/>
        </w:rPr>
      </w:pPr>
      <w:r>
        <w:rPr>
          <w:b/>
        </w:rPr>
        <w:t>Bonne perméabilité des voies excrétrices.</w:t>
      </w:r>
    </w:p>
    <w:p w:rsidR="005E5F36" w:rsidRDefault="004158C1">
      <w:pPr>
        <w:jc w:val="both"/>
        <w:rPr>
          <w:b/>
        </w:rPr>
      </w:pPr>
      <w:r>
        <w:rPr>
          <w:b/>
        </w:rPr>
        <w:t>Kyste para-</w:t>
      </w:r>
      <w:proofErr w:type="spellStart"/>
      <w:r>
        <w:rPr>
          <w:b/>
        </w:rPr>
        <w:t>pyélique</w:t>
      </w:r>
      <w:proofErr w:type="spellEnd"/>
      <w:r>
        <w:rPr>
          <w:b/>
        </w:rPr>
        <w:t xml:space="preserve"> droit de 21 mm et polaire inférieur gauche de 6 mm classé </w:t>
      </w:r>
      <w:proofErr w:type="spellStart"/>
      <w:r>
        <w:rPr>
          <w:b/>
        </w:rPr>
        <w:t>Bosniak</w:t>
      </w:r>
      <w:proofErr w:type="spellEnd"/>
      <w:r>
        <w:rPr>
          <w:b/>
        </w:rPr>
        <w:t xml:space="preserve"> 1.</w:t>
      </w:r>
    </w:p>
    <w:p w:rsidR="005E5F36" w:rsidRDefault="005E5F36">
      <w:pPr>
        <w:jc w:val="both"/>
      </w:pP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A. BA/Dr COUMBA</w:t>
      </w:r>
    </w:p>
    <w:p w:rsidR="005E5F36" w:rsidRDefault="004158C1">
      <w:pPr>
        <w:suppressAutoHyphens w:val="0"/>
        <w:spacing w:after="200" w:line="276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Dr NDIAYE</w:t>
      </w:r>
      <w:r>
        <w:rPr>
          <w:b/>
        </w:rPr>
        <w:br w:type="page"/>
      </w:r>
      <w:r>
        <w:rPr>
          <w:b/>
        </w:rPr>
        <w:lastRenderedPageBreak/>
        <w:tab/>
      </w:r>
      <w:r>
        <w:rPr>
          <w:b/>
        </w:rPr>
        <w:tab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NOM – PRENOMS  : KANE MAMDOU MOUSTAPHA  20ans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10.02.2025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849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38" alt="" style="position:absolute;z-index:25175961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UROSCANNER </w:t>
      </w:r>
    </w:p>
    <w:p w:rsidR="005E5F36" w:rsidRDefault="005E5F36"/>
    <w:p w:rsidR="005E5F36" w:rsidRDefault="005E5F36">
      <w:pPr>
        <w:jc w:val="both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rétrécissement urétéral (pelvien ? Iliaque ?).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  <w:rPr>
          <w:b/>
          <w:sz w:val="16"/>
          <w:u w:val="single"/>
        </w:rPr>
      </w:pPr>
      <w:r>
        <w:rPr>
          <w:b/>
          <w:u w:val="single"/>
        </w:rPr>
        <w:t>TECHNIQUE</w:t>
      </w:r>
      <w:r>
        <w:t xml:space="preserve"> : acquisition volumique en quatre phases sans et avec injection de contraste 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Sans injection</w:t>
      </w:r>
      <w:r>
        <w:t> :</w:t>
      </w:r>
    </w:p>
    <w:p w:rsidR="005E5F36" w:rsidRDefault="004158C1">
      <w:pPr>
        <w:jc w:val="both"/>
        <w:outlineLvl w:val="0"/>
      </w:pPr>
      <w:r>
        <w:t>Absence de lithiase des voies excrétrices.</w:t>
      </w:r>
    </w:p>
    <w:p w:rsidR="005E5F36" w:rsidRDefault="004158C1">
      <w:pPr>
        <w:jc w:val="both"/>
        <w:outlineLvl w:val="0"/>
      </w:pPr>
      <w:r>
        <w:t>Présence d’une sonde JJ à gauche.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Avec injection</w:t>
      </w:r>
      <w:r>
        <w:t xml:space="preserve"> : </w:t>
      </w:r>
    </w:p>
    <w:p w:rsidR="005E5F36" w:rsidRDefault="004158C1">
      <w:pPr>
        <w:jc w:val="both"/>
        <w:outlineLvl w:val="0"/>
      </w:pPr>
      <w:r>
        <w:t>Sécrétion et excrétion bilatérale et synchrone.</w:t>
      </w:r>
    </w:p>
    <w:p w:rsidR="005E5F36" w:rsidRDefault="004158C1">
      <w:pPr>
        <w:jc w:val="both"/>
        <w:outlineLvl w:val="0"/>
      </w:pPr>
      <w:r>
        <w:t>Aspect homogène du parenchyme.</w:t>
      </w:r>
    </w:p>
    <w:p w:rsidR="005E5F36" w:rsidRDefault="004158C1">
      <w:pPr>
        <w:jc w:val="both"/>
        <w:outlineLvl w:val="0"/>
      </w:pPr>
      <w:r>
        <w:t xml:space="preserve">Dilatation </w:t>
      </w:r>
      <w:proofErr w:type="spellStart"/>
      <w:r>
        <w:t>pyélique</w:t>
      </w:r>
      <w:proofErr w:type="spellEnd"/>
      <w:r>
        <w:t xml:space="preserve"> bilatérale mesurant 20,5 mm à gauche et 16 mm à droite.</w:t>
      </w:r>
    </w:p>
    <w:p w:rsidR="005E5F36" w:rsidRDefault="004158C1">
      <w:pPr>
        <w:jc w:val="both"/>
        <w:outlineLvl w:val="0"/>
      </w:pPr>
      <w:r>
        <w:t>Bonne perméabilité des uretères jusqu’à leur abouchement vésicale</w:t>
      </w:r>
    </w:p>
    <w:p w:rsidR="005E5F36" w:rsidRDefault="004158C1">
      <w:pPr>
        <w:jc w:val="both"/>
        <w:outlineLvl w:val="0"/>
      </w:pPr>
      <w:r>
        <w:t xml:space="preserve">Absence d’anomalie pariétale ou </w:t>
      </w:r>
      <w:proofErr w:type="spellStart"/>
      <w:r>
        <w:t>endoluminale</w:t>
      </w:r>
      <w:proofErr w:type="spellEnd"/>
      <w:r>
        <w:t xml:space="preserve"> vésicale.</w:t>
      </w:r>
    </w:p>
    <w:p w:rsidR="005E5F36" w:rsidRDefault="004158C1">
      <w:pPr>
        <w:jc w:val="both"/>
        <w:outlineLvl w:val="0"/>
      </w:pPr>
      <w:r>
        <w:t>Par ailleurs, intégrité morphologie hépatobiliaire, splénique et pancréatique.</w:t>
      </w:r>
    </w:p>
    <w:p w:rsidR="005E5F36" w:rsidRDefault="004158C1">
      <w:pPr>
        <w:jc w:val="both"/>
        <w:outlineLvl w:val="0"/>
      </w:pPr>
      <w:r>
        <w:t>Pas d’épaississement digestif.</w:t>
      </w:r>
    </w:p>
    <w:p w:rsidR="005E5F36" w:rsidRDefault="004158C1">
      <w:pPr>
        <w:jc w:val="both"/>
        <w:outlineLvl w:val="0"/>
      </w:pPr>
      <w:r>
        <w:t>Absence d’épanchement abdominal.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37" alt="" style="position:absolute;left:0;text-align:left;z-index:251760640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4158C1">
      <w:pPr>
        <w:jc w:val="both"/>
        <w:rPr>
          <w:b/>
        </w:rPr>
      </w:pPr>
      <w:r>
        <w:rPr>
          <w:b/>
        </w:rPr>
        <w:t>Uretères perméables de calibre normal</w:t>
      </w:r>
    </w:p>
    <w:p w:rsidR="005E5F36" w:rsidRDefault="004158C1">
      <w:pPr>
        <w:jc w:val="both"/>
      </w:pPr>
      <w:r>
        <w:rPr>
          <w:b/>
        </w:rPr>
        <w:t xml:space="preserve">Dilatation </w:t>
      </w:r>
      <w:proofErr w:type="spellStart"/>
      <w:r>
        <w:rPr>
          <w:b/>
        </w:rPr>
        <w:t>pyélique</w:t>
      </w:r>
      <w:proofErr w:type="spellEnd"/>
      <w:r>
        <w:rPr>
          <w:b/>
        </w:rPr>
        <w:t xml:space="preserve"> bilatérale (sonde JJ à gauche)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A. BA</w:t>
      </w: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COUMBA</w:t>
      </w: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NDIAYE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:DIENG MAMADOU     38ans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10.02.2025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855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36" alt="" style="position:absolute;z-index:25176166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UROSCANNER </w:t>
      </w:r>
    </w:p>
    <w:p w:rsidR="005E5F36" w:rsidRDefault="005E5F36"/>
    <w:p w:rsidR="005E5F36" w:rsidRDefault="005E5F36">
      <w:pPr>
        <w:jc w:val="both"/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colique néphrétique droite + lithiase </w:t>
      </w:r>
      <w:proofErr w:type="spellStart"/>
      <w:r>
        <w:t>ostiale</w:t>
      </w:r>
      <w:proofErr w:type="spellEnd"/>
      <w:r>
        <w:t xml:space="preserve"> droite+ dilatation </w:t>
      </w:r>
      <w:proofErr w:type="spellStart"/>
      <w:r>
        <w:t>urétro-pyélique</w:t>
      </w:r>
      <w:proofErr w:type="spellEnd"/>
      <w:r>
        <w:t xml:space="preserve"> à l’écho.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 xml:space="preserve"> : acquisition volumique en quatre phases sans et avec injection de contraste 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Sans injection</w:t>
      </w:r>
      <w:r>
        <w:t> :</w:t>
      </w:r>
    </w:p>
    <w:p w:rsidR="005E5F36" w:rsidRDefault="004158C1">
      <w:pPr>
        <w:jc w:val="both"/>
        <w:outlineLvl w:val="0"/>
      </w:pPr>
      <w:proofErr w:type="spellStart"/>
      <w:r>
        <w:t>Microlithiase</w:t>
      </w:r>
      <w:proofErr w:type="spellEnd"/>
      <w:r>
        <w:t xml:space="preserve"> rénale bilatérale des groupes </w:t>
      </w:r>
      <w:proofErr w:type="spellStart"/>
      <w:r>
        <w:t>caliciels</w:t>
      </w:r>
      <w:proofErr w:type="spellEnd"/>
      <w:r>
        <w:t xml:space="preserve"> inférieurs.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Avec injection</w:t>
      </w:r>
      <w:r>
        <w:t xml:space="preserve"> : </w:t>
      </w:r>
    </w:p>
    <w:p w:rsidR="005E5F36" w:rsidRDefault="004158C1">
      <w:pPr>
        <w:jc w:val="both"/>
        <w:outlineLvl w:val="0"/>
      </w:pPr>
      <w:r>
        <w:t>Sécrétion et excrétion bilatérale et synchrone.</w:t>
      </w:r>
    </w:p>
    <w:p w:rsidR="005E5F36" w:rsidRDefault="004158C1">
      <w:pPr>
        <w:jc w:val="both"/>
        <w:outlineLvl w:val="0"/>
      </w:pPr>
      <w:r>
        <w:t>Aspect homogène du parenchyme.</w:t>
      </w:r>
    </w:p>
    <w:p w:rsidR="005E5F36" w:rsidRDefault="004158C1">
      <w:pPr>
        <w:jc w:val="both"/>
        <w:outlineLvl w:val="0"/>
      </w:pPr>
      <w:r>
        <w:t xml:space="preserve">Dilatation </w:t>
      </w:r>
      <w:proofErr w:type="spellStart"/>
      <w:r>
        <w:t>pyéliqueà</w:t>
      </w:r>
      <w:proofErr w:type="spellEnd"/>
      <w:r>
        <w:t xml:space="preserve">  30 mm à droite sans obstacle visualisé.</w:t>
      </w:r>
    </w:p>
    <w:p w:rsidR="005E5F36" w:rsidRDefault="004158C1">
      <w:pPr>
        <w:jc w:val="both"/>
        <w:outlineLvl w:val="0"/>
      </w:pPr>
      <w:r>
        <w:t>Uretère perméable jusqu’à leur abouchement vésical.</w:t>
      </w:r>
    </w:p>
    <w:p w:rsidR="005E5F36" w:rsidRDefault="004158C1">
      <w:pPr>
        <w:jc w:val="both"/>
        <w:outlineLvl w:val="0"/>
      </w:pPr>
      <w:r>
        <w:t xml:space="preserve">Absence d’anomalie pariétale ou </w:t>
      </w:r>
      <w:proofErr w:type="spellStart"/>
      <w:r>
        <w:t>endoluminale</w:t>
      </w:r>
      <w:proofErr w:type="spellEnd"/>
      <w:r>
        <w:t xml:space="preserve"> vésicale.</w:t>
      </w:r>
    </w:p>
    <w:p w:rsidR="005E5F36" w:rsidRDefault="004158C1">
      <w:pPr>
        <w:jc w:val="both"/>
        <w:outlineLvl w:val="0"/>
      </w:pPr>
      <w:r>
        <w:t>Intégrité morphologie hépatobiliaire, splénique, surrénale et pancréatique.</w:t>
      </w:r>
    </w:p>
    <w:p w:rsidR="005E5F36" w:rsidRDefault="004158C1">
      <w:pPr>
        <w:jc w:val="both"/>
        <w:outlineLvl w:val="0"/>
      </w:pPr>
      <w:r>
        <w:t>Pas d’épaississement digestif.</w:t>
      </w:r>
    </w:p>
    <w:p w:rsidR="005E5F36" w:rsidRDefault="004158C1">
      <w:pPr>
        <w:jc w:val="both"/>
        <w:outlineLvl w:val="0"/>
      </w:pPr>
      <w:r>
        <w:t>Absence d’épanchement abdominal.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35" alt="" style="position:absolute;left:0;text-align:left;z-index:251762688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</w:pPr>
    </w:p>
    <w:p w:rsidR="005E5F36" w:rsidRDefault="004158C1">
      <w:pPr>
        <w:jc w:val="both"/>
        <w:rPr>
          <w:b/>
        </w:rPr>
      </w:pPr>
      <w:r>
        <w:rPr>
          <w:b/>
        </w:rPr>
        <w:t>Absence de lithiase visualisée au niveau de voies excrétrices.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Présence de </w:t>
      </w:r>
      <w:proofErr w:type="spellStart"/>
      <w:r>
        <w:rPr>
          <w:b/>
        </w:rPr>
        <w:t>microlithiase</w:t>
      </w:r>
      <w:proofErr w:type="spellEnd"/>
      <w:r>
        <w:rPr>
          <w:b/>
        </w:rPr>
        <w:t xml:space="preserve"> au niveau des groupes </w:t>
      </w:r>
      <w:proofErr w:type="spellStart"/>
      <w:r>
        <w:rPr>
          <w:b/>
        </w:rPr>
        <w:t>caliciels</w:t>
      </w:r>
      <w:proofErr w:type="spellEnd"/>
      <w:r>
        <w:rPr>
          <w:b/>
        </w:rPr>
        <w:t xml:space="preserve"> inférieurs.</w:t>
      </w:r>
    </w:p>
    <w:p w:rsidR="005E5F36" w:rsidRDefault="004158C1">
      <w:pPr>
        <w:jc w:val="both"/>
      </w:pPr>
      <w:r>
        <w:rPr>
          <w:b/>
        </w:rPr>
        <w:t xml:space="preserve">Dilatation </w:t>
      </w:r>
      <w:proofErr w:type="spellStart"/>
      <w:r>
        <w:rPr>
          <w:b/>
        </w:rPr>
        <w:t>pyélique</w:t>
      </w:r>
      <w:proofErr w:type="spellEnd"/>
      <w:r>
        <w:rPr>
          <w:b/>
        </w:rPr>
        <w:t xml:space="preserve"> à 30 mm à droite sans obstacle visualisé.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A. BA</w:t>
      </w: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COUMBA</w:t>
      </w:r>
    </w:p>
    <w:p w:rsidR="005E5F36" w:rsidRDefault="004158C1">
      <w:pPr>
        <w:suppressAutoHyphens w:val="0"/>
        <w:ind w:left="6372"/>
        <w:rPr>
          <w:b/>
        </w:rPr>
      </w:pPr>
      <w:r>
        <w:rPr>
          <w:b/>
        </w:rPr>
        <w:t>Dr NDIAYE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  : FAYE  DIOUCK       83ans    </w:t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: EXTERNE   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10.02.2025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870   </w:t>
      </w:r>
    </w:p>
    <w:p w:rsidR="005E5F36" w:rsidRDefault="00442A28">
      <w:pPr>
        <w:tabs>
          <w:tab w:val="left" w:pos="3058"/>
        </w:tabs>
        <w:rPr>
          <w:sz w:val="22"/>
          <w:szCs w:val="22"/>
        </w:rPr>
      </w:pPr>
      <w:r>
        <w:pict>
          <v:line id="_x0000_s1134" alt="" style="position:absolute;z-index:251763712;mso-wrap-edited:f;mso-width-percent:0;mso-height-percent:0;mso-width-percent:0;mso-height-percent:0;mso-width-relative:page;mso-height-relative:page" from="-9pt,11.1pt" to="495pt,12.45pt" strokeweight="2pt"/>
        </w:pict>
      </w:r>
      <w:r w:rsidR="004158C1">
        <w:rPr>
          <w:sz w:val="22"/>
          <w:szCs w:val="22"/>
        </w:rPr>
        <w:tab/>
      </w:r>
    </w:p>
    <w:p w:rsidR="005E5F36" w:rsidRDefault="005E5F36">
      <w:pPr>
        <w:rPr>
          <w:rFonts w:ascii="Mistral" w:hAnsi="Mistral"/>
          <w:sz w:val="14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CERVICAL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cervico-brachialgie droite.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 xml:space="preserve"> : acquisition volumique sans injection de contraste. </w:t>
      </w:r>
    </w:p>
    <w:p w:rsidR="005E5F36" w:rsidRDefault="005E5F36">
      <w:pPr>
        <w:jc w:val="both"/>
        <w:outlineLvl w:val="0"/>
        <w:rPr>
          <w:sz w:val="12"/>
        </w:rPr>
      </w:pPr>
    </w:p>
    <w:p w:rsidR="005E5F36" w:rsidRDefault="004158C1">
      <w:pPr>
        <w:jc w:val="both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rPr>
          <w:sz w:val="10"/>
        </w:rPr>
      </w:pPr>
    </w:p>
    <w:p w:rsidR="005E5F36" w:rsidRDefault="005E5F36">
      <w:pPr>
        <w:jc w:val="both"/>
        <w:rPr>
          <w:sz w:val="10"/>
        </w:rPr>
      </w:pPr>
    </w:p>
    <w:p w:rsidR="005E5F36" w:rsidRDefault="004158C1">
      <w:pPr>
        <w:jc w:val="both"/>
      </w:pPr>
      <w:r>
        <w:t>Déminéralisation osseuse diffuse.</w:t>
      </w:r>
    </w:p>
    <w:p w:rsidR="005E5F36" w:rsidRDefault="004158C1">
      <w:pPr>
        <w:jc w:val="both"/>
      </w:pPr>
      <w:r>
        <w:t>Ostéophytose marginale antérolatérale étagée plus marquée en C5-C6.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Respect de la hauteur des corps vertébraux avec bon alignement du mur postérieur.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proofErr w:type="spellStart"/>
      <w:r>
        <w:rPr>
          <w:szCs w:val="26"/>
        </w:rPr>
        <w:t>Uncarthrose</w:t>
      </w:r>
      <w:proofErr w:type="spellEnd"/>
      <w:r>
        <w:rPr>
          <w:szCs w:val="26"/>
        </w:rPr>
        <w:t xml:space="preserve"> étagée de C2-C3 à C5-C6.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Arthrose bilatérale des articulaires postérieures étagées de C2-C3 à C5-C6.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 xml:space="preserve">Sténose </w:t>
      </w:r>
      <w:proofErr w:type="spellStart"/>
      <w:r>
        <w:rPr>
          <w:szCs w:val="26"/>
        </w:rPr>
        <w:t>foraminale</w:t>
      </w:r>
      <w:proofErr w:type="spellEnd"/>
      <w:r>
        <w:rPr>
          <w:szCs w:val="26"/>
        </w:rPr>
        <w:t xml:space="preserve"> droite étagée de C3-C4 à C6-C7.</w:t>
      </w:r>
    </w:p>
    <w:p w:rsidR="005E5F36" w:rsidRDefault="005E5F36">
      <w:pPr>
        <w:tabs>
          <w:tab w:val="left" w:pos="3765"/>
        </w:tabs>
        <w:jc w:val="both"/>
        <w:rPr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</w:rPr>
        <w:t>C2-C3, C4-C5 </w:t>
      </w:r>
      <w:r>
        <w:rPr>
          <w:szCs w:val="26"/>
        </w:rPr>
        <w:t xml:space="preserve">; </w:t>
      </w:r>
      <w:r>
        <w:rPr>
          <w:b/>
          <w:i/>
          <w:szCs w:val="26"/>
        </w:rPr>
        <w:t>C6-C7</w:t>
      </w:r>
      <w:r>
        <w:rPr>
          <w:szCs w:val="26"/>
        </w:rPr>
        <w:t> : débord discal.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</w:rPr>
        <w:t>C3-C4</w:t>
      </w:r>
      <w:r>
        <w:rPr>
          <w:szCs w:val="26"/>
        </w:rPr>
        <w:t> : aspect normal du disque.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</w:rPr>
        <w:t>C5-C6</w:t>
      </w:r>
      <w:r>
        <w:rPr>
          <w:szCs w:val="26"/>
        </w:rPr>
        <w:t> : pincement discal.</w:t>
      </w:r>
    </w:p>
    <w:p w:rsidR="005E5F36" w:rsidRDefault="00442A28">
      <w:pPr>
        <w:jc w:val="both"/>
        <w:rPr>
          <w:sz w:val="22"/>
          <w:szCs w:val="22"/>
        </w:rPr>
      </w:pPr>
      <w:r>
        <w:pict>
          <v:line id="_x0000_s1133" alt="" style="position:absolute;left:0;text-align:left;z-index:25176473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4"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  <w:u w:val="single"/>
        </w:rPr>
        <w:t>EN CONCLUSION</w:t>
      </w:r>
      <w:r>
        <w:rPr>
          <w:b/>
          <w:szCs w:val="26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>Cervico-</w:t>
      </w:r>
      <w:proofErr w:type="spellStart"/>
      <w:r>
        <w:rPr>
          <w:b/>
          <w:szCs w:val="26"/>
        </w:rPr>
        <w:t>uncarthrose</w:t>
      </w:r>
      <w:proofErr w:type="spellEnd"/>
      <w:r>
        <w:rPr>
          <w:b/>
          <w:szCs w:val="26"/>
        </w:rPr>
        <w:t xml:space="preserve"> étagée de C2-C3 à C5-C6  avec sténose </w:t>
      </w:r>
      <w:proofErr w:type="spellStart"/>
      <w:r>
        <w:rPr>
          <w:b/>
          <w:szCs w:val="26"/>
        </w:rPr>
        <w:t>foraminale</w:t>
      </w:r>
      <w:proofErr w:type="spellEnd"/>
      <w:r>
        <w:rPr>
          <w:b/>
          <w:szCs w:val="26"/>
        </w:rPr>
        <w:t xml:space="preserve"> droite étagée.</w:t>
      </w: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>Arthrose des articulaires postérieures étagées de C2-C3 à C5-C6.</w:t>
      </w:r>
    </w:p>
    <w:p w:rsidR="005E5F36" w:rsidRDefault="005E5F36">
      <w:pPr>
        <w:tabs>
          <w:tab w:val="left" w:pos="3765"/>
        </w:tabs>
        <w:jc w:val="both"/>
        <w:rPr>
          <w:b/>
          <w:szCs w:val="26"/>
        </w:rPr>
      </w:pPr>
    </w:p>
    <w:p w:rsidR="005E5F36" w:rsidRDefault="005E5F36">
      <w:pPr>
        <w:ind w:left="7080"/>
        <w:jc w:val="both"/>
        <w:rPr>
          <w:b/>
          <w:sz w:val="20"/>
          <w:szCs w:val="26"/>
        </w:rPr>
      </w:pPr>
    </w:p>
    <w:p w:rsidR="005E5F36" w:rsidRDefault="005E5F36">
      <w:pPr>
        <w:ind w:left="7080"/>
        <w:jc w:val="both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5E5F36">
      <w:pPr>
        <w:ind w:left="7080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COUMBA DIAGNE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NDIAYE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 xml:space="preserve">NOM – PRENOMS  : FALL  AISSATOU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10.02.2025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866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32" alt="" style="position:absolute;z-index:25176576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t>Minéralisation osseuse satisfaisante.</w:t>
      </w:r>
    </w:p>
    <w:p w:rsidR="005E5F36" w:rsidRDefault="004158C1">
      <w:pPr>
        <w:jc w:val="both"/>
        <w:outlineLvl w:val="0"/>
      </w:pPr>
      <w:r>
        <w:t>Absence d’anomalie transitionnelle ou d’étroitesse canalaire constitutionnelle.</w:t>
      </w:r>
    </w:p>
    <w:p w:rsidR="005E5F36" w:rsidRDefault="004158C1">
      <w:pPr>
        <w:jc w:val="both"/>
        <w:outlineLvl w:val="0"/>
      </w:pPr>
      <w:r>
        <w:t xml:space="preserve">Ostéophytose marginale antérolatérale étagée. 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Absence de lyse isthmique.</w:t>
      </w:r>
    </w:p>
    <w:p w:rsidR="005E5F36" w:rsidRDefault="004158C1">
      <w:pPr>
        <w:tabs>
          <w:tab w:val="left" w:pos="3765"/>
        </w:tabs>
        <w:jc w:val="both"/>
      </w:pPr>
      <w:r>
        <w:t>Arthrose bilatérale des articulaires postérieures en L4-L5.</w:t>
      </w:r>
    </w:p>
    <w:p w:rsidR="005E5F36" w:rsidRDefault="004158C1">
      <w:pPr>
        <w:tabs>
          <w:tab w:val="left" w:pos="3765"/>
        </w:tabs>
        <w:jc w:val="both"/>
      </w:pPr>
      <w:r>
        <w:t>Aspect normal des articulations sacro-iliaques.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  <w:i/>
        </w:rPr>
      </w:pPr>
      <w:r>
        <w:rPr>
          <w:b/>
          <w:i/>
        </w:rPr>
        <w:t xml:space="preserve">En L3-L4 : </w:t>
      </w: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 L4-L5</w:t>
      </w:r>
      <w:r>
        <w:t> : protrusion postéro-médiane en contact avec le sac dural sans conflit évident.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> : aspect normal du disque et des émergences radiculaires.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31" alt="" style="position:absolute;left:0;text-align:left;z-index:25176678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Lombarthrose étagée</w:t>
      </w:r>
    </w:p>
    <w:p w:rsidR="005E5F36" w:rsidRDefault="004158C1">
      <w:pPr>
        <w:jc w:val="both"/>
        <w:rPr>
          <w:b/>
        </w:rPr>
      </w:pPr>
      <w:r>
        <w:rPr>
          <w:b/>
        </w:rPr>
        <w:t>Discopathie dégénérative en L4-L5 à type de protrusion postéro-médiane, associée à une arthrose des articulaires postérieures sans conflit disco-radiculaire.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COUMBA DIAGNE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NDIAYE</w:t>
      </w:r>
    </w:p>
    <w:p w:rsidR="005E5F36" w:rsidRDefault="005E5F36">
      <w:pPr>
        <w:jc w:val="both"/>
        <w:rPr>
          <w:b/>
        </w:rPr>
      </w:pPr>
    </w:p>
    <w:p w:rsidR="005E5F36" w:rsidRDefault="005E5F36"/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SAMBOU AUGUSTIN S.    65ans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10.02.2025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847-848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30" alt="" style="position:absolute;z-index:25176780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>: recherche éthologique de thrombose veineuse profonde du membre inférieur droit.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thoracique</w:t>
      </w:r>
      <w:r>
        <w:rPr>
          <w:b/>
          <w:sz w:val="22"/>
          <w:szCs w:val="22"/>
        </w:rPr>
        <w:t> :</w:t>
      </w: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Présence d’un </w:t>
      </w:r>
      <w:proofErr w:type="spellStart"/>
      <w:r>
        <w:rPr>
          <w:b/>
          <w:sz w:val="22"/>
          <w:szCs w:val="22"/>
        </w:rPr>
        <w:t>défect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endoluminal</w:t>
      </w:r>
      <w:proofErr w:type="spellEnd"/>
      <w:r>
        <w:rPr>
          <w:b/>
          <w:sz w:val="22"/>
          <w:szCs w:val="22"/>
        </w:rPr>
        <w:t xml:space="preserve"> au niveau de la branche lobaire inférieure droite.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parenchymateuse suspecte.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nodule ou de micronodule pulmonaire.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d'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médiastinale, hilaire, axillaire ou sous claviculaire.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Absence d'épanchement </w:t>
      </w:r>
      <w:proofErr w:type="spellStart"/>
      <w:r>
        <w:rPr>
          <w:sz w:val="22"/>
          <w:szCs w:val="22"/>
        </w:rPr>
        <w:t>pleuro-péricardique</w:t>
      </w:r>
      <w:proofErr w:type="spellEnd"/>
      <w:r>
        <w:rPr>
          <w:sz w:val="22"/>
          <w:szCs w:val="22"/>
        </w:rPr>
        <w:t>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Bonne perméabilité du cœur.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Pas de dilatation des cavités cardiaques droites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focale osseuse.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abdominal</w:t>
      </w:r>
      <w:r>
        <w:rPr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 foie est de taille normale, non </w:t>
      </w:r>
      <w:proofErr w:type="spellStart"/>
      <w:r>
        <w:rPr>
          <w:sz w:val="22"/>
          <w:szCs w:val="22"/>
        </w:rPr>
        <w:t>dysmorphique</w:t>
      </w:r>
      <w:proofErr w:type="spellEnd"/>
      <w:r>
        <w:rPr>
          <w:sz w:val="22"/>
          <w:szCs w:val="22"/>
        </w:rPr>
        <w:t>, de contours réguliers et avec un rehaussement homogène après injection.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Tronc porte est perméable, de calibre normal.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Le pancréas, la rate, les reins et les surrénales sont normaux.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Kyste rénal gauche classé </w:t>
      </w:r>
      <w:proofErr w:type="spellStart"/>
      <w:r>
        <w:rPr>
          <w:sz w:val="22"/>
          <w:szCs w:val="22"/>
        </w:rPr>
        <w:t>Bosniak</w:t>
      </w:r>
      <w:proofErr w:type="spellEnd"/>
      <w:r>
        <w:rPr>
          <w:sz w:val="22"/>
          <w:szCs w:val="22"/>
        </w:rPr>
        <w:t xml:space="preserve"> 1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pariétale digestive notée.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rétro-péritonéale.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d’épanchement intra-péritonéal.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de lésion osseuse suspecte.</w:t>
      </w: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129" alt="" style="position:absolute;left:0;text-align:left;z-index:251768832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b/>
          <w:sz w:val="22"/>
          <w:szCs w:val="22"/>
          <w:lang w:val="zh-CN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Embolie pulmonaire de la branche lombaire inférieure droite.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Absence de signe pouvant expliquer la symptomatologie.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COUMBA DIAGNE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NDIAYE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NOM – PRENOMS  : DIENG OUSSEYNOU    50ans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DATE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N° D’EXAMEN     : 444-445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28" alt="" style="position:absolute;z-index:25176985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 xml:space="preserve"> : bilan post chimio néo colon M + HEP avec colostomie.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thoracique</w:t>
      </w:r>
      <w:r>
        <w:rPr>
          <w:b/>
          <w:sz w:val="22"/>
          <w:szCs w:val="22"/>
        </w:rPr>
        <w:t> :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Présence de plusieurs </w:t>
      </w:r>
      <w:proofErr w:type="spellStart"/>
      <w:r>
        <w:rPr>
          <w:sz w:val="22"/>
          <w:szCs w:val="22"/>
        </w:rPr>
        <w:t>nodulesdiffus</w:t>
      </w:r>
      <w:proofErr w:type="spellEnd"/>
      <w:r>
        <w:rPr>
          <w:sz w:val="22"/>
          <w:szCs w:val="22"/>
        </w:rPr>
        <w:t xml:space="preserve"> bilatéraux donnant un aspect de « lâcher de ballon », dont les plus volumineux sont localisés au niveau des lobes inférieurs.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d'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médiastinale, hilaire, axillaire ou sous claviculaire.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Absence d'épanchement </w:t>
      </w:r>
      <w:proofErr w:type="spellStart"/>
      <w:r>
        <w:rPr>
          <w:sz w:val="22"/>
          <w:szCs w:val="22"/>
        </w:rPr>
        <w:t>pleuro-péricardique</w:t>
      </w:r>
      <w:proofErr w:type="spellEnd"/>
      <w:r>
        <w:rPr>
          <w:sz w:val="22"/>
          <w:szCs w:val="22"/>
        </w:rPr>
        <w:t>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d’épaississement des feuillets pleuraux.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osseuse d’allure suspecte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abdomino-pelvien </w:t>
      </w:r>
      <w:r>
        <w:rPr>
          <w:sz w:val="22"/>
          <w:szCs w:val="22"/>
        </w:rPr>
        <w:t>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Issue d’anses grêles probablement sur la zone de stomie.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Epaississement</w:t>
      </w:r>
      <w:proofErr w:type="spellEnd"/>
      <w:r>
        <w:rPr>
          <w:sz w:val="22"/>
          <w:szCs w:val="22"/>
        </w:rPr>
        <w:t xml:space="preserve"> pariétal de l’angle colique gauche mesurant 17,6 x 24 mm avec infiltration de la graisse périphérique et venant en contact du muscle transverse.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 foie est de taille normale, non </w:t>
      </w:r>
      <w:proofErr w:type="spellStart"/>
      <w:r>
        <w:rPr>
          <w:sz w:val="22"/>
          <w:szCs w:val="22"/>
        </w:rPr>
        <w:t>dysmorphique</w:t>
      </w:r>
      <w:proofErr w:type="spellEnd"/>
      <w:r>
        <w:rPr>
          <w:sz w:val="22"/>
          <w:szCs w:val="22"/>
        </w:rPr>
        <w:t xml:space="preserve">, aux contours réguliers présentant plusieurs lésions </w:t>
      </w:r>
      <w:proofErr w:type="spellStart"/>
      <w:r>
        <w:rPr>
          <w:sz w:val="22"/>
          <w:szCs w:val="22"/>
        </w:rPr>
        <w:t>hypodenses</w:t>
      </w:r>
      <w:proofErr w:type="spellEnd"/>
      <w:r>
        <w:rPr>
          <w:sz w:val="22"/>
          <w:szCs w:val="22"/>
        </w:rPr>
        <w:t xml:space="preserve">, diffuses dont la plus volumineuse est localisée à cheval du segment IV et </w:t>
      </w:r>
      <w:proofErr w:type="spellStart"/>
      <w:r>
        <w:rPr>
          <w:sz w:val="22"/>
          <w:szCs w:val="22"/>
        </w:rPr>
        <w:t>VIIIetmesure</w:t>
      </w:r>
      <w:proofErr w:type="spellEnd"/>
      <w:r>
        <w:rPr>
          <w:sz w:val="22"/>
          <w:szCs w:val="22"/>
        </w:rPr>
        <w:t xml:space="preserve"> 86 x 71 </w:t>
      </w:r>
      <w:proofErr w:type="spellStart"/>
      <w:r>
        <w:rPr>
          <w:sz w:val="22"/>
          <w:szCs w:val="22"/>
        </w:rPr>
        <w:t>mm.</w:t>
      </w:r>
      <w:proofErr w:type="spellEnd"/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Bonne perméabilité du tronc porte et de la veine cave inférieure.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Les voies biliaires intra et extra hépatiques ne sont pas dilatées.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Intégrité morphologique des reins, de la rate, des surrénales et du pancréas.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d’épaississement des feuillets péritonéaux.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d’épanchement péritonéal.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profonde.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lésion osseuse d’allure suspecte.</w:t>
      </w: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127" alt="" style="position:absolute;left:0;text-align:left;z-index:251770880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b/>
          <w:sz w:val="22"/>
          <w:szCs w:val="22"/>
          <w:lang w:val="zh-CN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Issue d’anses grêles probablement sur la zone de stomie.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Épaississement pariétal de l’angle colique gauche d’allure tumorale.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Lésions hépatiques et pulmonaires d’allure secondaire.</w:t>
      </w: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A. BA</w:t>
      </w: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AMAR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sz w:val="20"/>
          <w:szCs w:val="26"/>
          <w:lang w:val="en-US"/>
        </w:rPr>
        <w:br w:type="page"/>
      </w:r>
      <w:r>
        <w:rPr>
          <w:b/>
          <w:lang w:val="en-US"/>
        </w:rPr>
        <w:lastRenderedPageBreak/>
        <w:t xml:space="preserve">NOM – PRENOMS:   SECK ABDOULAYE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1060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26" alt="" style="position:absolute;z-index:25177190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bilan d’hallucination visuelle sur fond de troubles de la mémoire.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volumique sans injection de produit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Absence d’anomalie de densité parenchymateuse ou de collection péri-cérébrale.</w:t>
      </w:r>
    </w:p>
    <w:p w:rsidR="005E5F36" w:rsidRDefault="004158C1">
      <w:pPr>
        <w:tabs>
          <w:tab w:val="left" w:pos="3765"/>
        </w:tabs>
        <w:jc w:val="both"/>
      </w:pPr>
      <w:r>
        <w:t>Discrète atrophie cortico-sous-corticale.</w:t>
      </w:r>
    </w:p>
    <w:p w:rsidR="005E5F36" w:rsidRDefault="004158C1">
      <w:pPr>
        <w:tabs>
          <w:tab w:val="left" w:pos="3765"/>
        </w:tabs>
        <w:jc w:val="both"/>
      </w:pPr>
      <w:r>
        <w:t>Pas de dilatation du système ventriculaire.</w:t>
      </w:r>
    </w:p>
    <w:p w:rsidR="005E5F36" w:rsidRDefault="004158C1">
      <w:pPr>
        <w:tabs>
          <w:tab w:val="left" w:pos="3765"/>
        </w:tabs>
        <w:jc w:val="both"/>
      </w:pPr>
      <w:r>
        <w:t>Les structures médianes sont en place.</w:t>
      </w:r>
    </w:p>
    <w:p w:rsidR="005E5F36" w:rsidRDefault="004158C1">
      <w:pPr>
        <w:tabs>
          <w:tab w:val="left" w:pos="3765"/>
        </w:tabs>
        <w:jc w:val="both"/>
      </w:pPr>
      <w:r>
        <w:t>Absence d’anomalie de la fosse postérieure.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42A28">
      <w:pPr>
        <w:rPr>
          <w:sz w:val="12"/>
          <w:szCs w:val="22"/>
        </w:rPr>
      </w:pPr>
      <w:r>
        <w:pict>
          <v:line id="_x0000_s1125" alt="" style="position:absolute;z-index:251772928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  <w:sz w:val="16"/>
        </w:rPr>
      </w:pPr>
      <w:r>
        <w:rPr>
          <w:b/>
        </w:rPr>
        <w:t>Discrète atrophie cortico-sous-corticale.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szCs w:val="20"/>
        </w:rPr>
      </w:pPr>
      <w:r>
        <w:rPr>
          <w:szCs w:val="20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PRENOMS:SAKHO AISSATOU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1057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24" alt="" style="position:absolute;z-index:25177395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MASSIF FACIAL  </w:t>
      </w:r>
    </w:p>
    <w:p w:rsidR="005E5F36" w:rsidRDefault="005E5F36"/>
    <w:p w:rsidR="005E5F36" w:rsidRDefault="005E5F36"/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traumatisme facial il y a 05 jours.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volumique sans injection de produit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t>Absence de lésion osseuse d’allure traumatique.</w:t>
      </w:r>
    </w:p>
    <w:p w:rsidR="005E5F36" w:rsidRDefault="004158C1">
      <w:pPr>
        <w:jc w:val="both"/>
        <w:outlineLvl w:val="0"/>
      </w:pPr>
      <w:r>
        <w:t>Intégrité des différentes pièces osseuses.</w:t>
      </w:r>
    </w:p>
    <w:p w:rsidR="005E5F36" w:rsidRDefault="004158C1">
      <w:pPr>
        <w:jc w:val="both"/>
        <w:outlineLvl w:val="0"/>
      </w:pPr>
      <w:r>
        <w:t>A signaler un épaississement muqueux en cadre du sinus maxillaire gauche, associé à un comblement du sinus sphénoïdal droit.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23" alt="" style="position:absolute;left:0;text-align:left;z-index:251774976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Absence de lésion d’allure traumatique.</w:t>
      </w:r>
    </w:p>
    <w:p w:rsidR="005E5F36" w:rsidRDefault="004158C1">
      <w:pPr>
        <w:jc w:val="both"/>
        <w:rPr>
          <w:b/>
          <w:sz w:val="16"/>
        </w:rPr>
      </w:pPr>
      <w:r>
        <w:rPr>
          <w:b/>
        </w:rPr>
        <w:t>Sinusite sphénoïdale droite et maxillaire gauche.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PRENOMS:DIONE  KHARDIATA   33ans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1055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22" alt="" style="position:absolute;z-index:25177600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DE L’EPAULE DROITE  </w:t>
      </w:r>
    </w:p>
    <w:p w:rsidR="005E5F36" w:rsidRDefault="005E5F36"/>
    <w:p w:rsidR="005E5F36" w:rsidRDefault="005E5F36"/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 douleur invalidante + impotence fonctionnelle de l’épaule droite post traumatique.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volumique sans injection de produit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t>Absence de lésion osseuse d’allure traumatique.</w:t>
      </w:r>
    </w:p>
    <w:p w:rsidR="005E5F36" w:rsidRDefault="004158C1">
      <w:pPr>
        <w:jc w:val="both"/>
        <w:outlineLvl w:val="0"/>
      </w:pPr>
      <w:r>
        <w:t>Intégrité des différentes pièces osseuses.</w:t>
      </w:r>
    </w:p>
    <w:p w:rsidR="005E5F36" w:rsidRDefault="004158C1">
      <w:pPr>
        <w:jc w:val="both"/>
        <w:outlineLvl w:val="0"/>
      </w:pPr>
      <w:r>
        <w:t>Respect des différents rapports articulaires.</w:t>
      </w:r>
    </w:p>
    <w:p w:rsidR="005E5F36" w:rsidRDefault="004158C1">
      <w:pPr>
        <w:jc w:val="both"/>
        <w:outlineLvl w:val="0"/>
      </w:pPr>
      <w:r>
        <w:t>Aspect normal des parties molles.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21" alt="" style="position:absolute;left:0;text-align:left;z-index:25177702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Absence de lésion d’allure traumatique.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Examen normal ce jour.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>NOM – PRENOMS:SARR EL HADJI         54ans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1058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20" alt="" style="position:absolute;z-index:25177804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</w:t>
      </w:r>
      <w:proofErr w:type="spellStart"/>
      <w:r>
        <w:t>lombosciatalgie</w:t>
      </w:r>
      <w:proofErr w:type="spellEnd"/>
      <w:r>
        <w:t xml:space="preserve"> chronique.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Pas de lyse isthmique.</w:t>
      </w:r>
    </w:p>
    <w:p w:rsidR="005E5F36" w:rsidRDefault="004158C1">
      <w:pPr>
        <w:tabs>
          <w:tab w:val="left" w:pos="3765"/>
        </w:tabs>
        <w:jc w:val="both"/>
      </w:pPr>
      <w:r>
        <w:t>Discrète ostéophytose marginale antérolatérale étagée de L4 et de L5.</w:t>
      </w:r>
    </w:p>
    <w:p w:rsidR="005E5F36" w:rsidRDefault="004158C1">
      <w:pPr>
        <w:tabs>
          <w:tab w:val="left" w:pos="3765"/>
        </w:tabs>
        <w:jc w:val="both"/>
      </w:pPr>
      <w:r>
        <w:t>Aspect normal des articulaires postérieures et des articulations sacro-iliaques.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L3-L4 :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Discret débord discal circonférentiel sans conflit disco-radiculaire.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>Discrète protrusion latérale gauche sur fond de débord discal global, refoulant le sac dural sans conflit disco-radiculaire évident.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_x0000_s1119" alt="" style="position:absolute;z-index:251779072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Lombarthrose débutante étagée de L4-L5 à L5-S1.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Discopathie dégénérative à type de discret débord discal circonférentiel non conflictuel en L4-L5 et de protrusion latérale gauche non conflictuelle en L5-S1. 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:SY ANTA SABALY   64ans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1059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18" alt="" style="position:absolute;z-index:25178009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UROSCANNER </w:t>
      </w:r>
    </w:p>
    <w:p w:rsidR="005E5F36" w:rsidRDefault="005E5F36"/>
    <w:p w:rsidR="005E5F36" w:rsidRDefault="005E5F36">
      <w:pPr>
        <w:jc w:val="both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lithiases rénales.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  <w:rPr>
          <w:b/>
          <w:sz w:val="16"/>
          <w:u w:val="single"/>
        </w:rPr>
      </w:pPr>
      <w:r>
        <w:rPr>
          <w:b/>
          <w:u w:val="single"/>
        </w:rPr>
        <w:t>TECHNIQUE</w:t>
      </w:r>
      <w:r>
        <w:t> : acquisition volumique sans et avec injection de contraste (trois temps).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Sans injection</w:t>
      </w:r>
      <w:r>
        <w:t> :</w:t>
      </w:r>
    </w:p>
    <w:p w:rsidR="005E5F36" w:rsidRDefault="004158C1">
      <w:pPr>
        <w:jc w:val="both"/>
        <w:outlineLvl w:val="0"/>
      </w:pPr>
      <w:r>
        <w:t xml:space="preserve">Présence d’une lithiase de 4 mm de densité calcique (340 UH) du groupe </w:t>
      </w:r>
      <w:proofErr w:type="spellStart"/>
      <w:r>
        <w:t>caliciel</w:t>
      </w:r>
      <w:proofErr w:type="spellEnd"/>
      <w:r>
        <w:t xml:space="preserve"> du rein droit.</w:t>
      </w:r>
    </w:p>
    <w:p w:rsidR="005E5F36" w:rsidRDefault="004158C1">
      <w:pPr>
        <w:jc w:val="both"/>
        <w:outlineLvl w:val="0"/>
      </w:pPr>
      <w:r>
        <w:t>Présence de trois (03) lithiases au niveau du collet de la vésicule biliaire de densité (150 UH) sans signe d’obstruction.</w:t>
      </w:r>
    </w:p>
    <w:p w:rsidR="005E5F36" w:rsidRDefault="004158C1">
      <w:pPr>
        <w:jc w:val="both"/>
        <w:outlineLvl w:val="0"/>
      </w:pPr>
      <w:r>
        <w:rPr>
          <w:b/>
          <w:u w:val="single"/>
        </w:rPr>
        <w:t>Avec injection</w:t>
      </w:r>
      <w:r>
        <w:t xml:space="preserve"> : </w:t>
      </w:r>
    </w:p>
    <w:p w:rsidR="005E5F36" w:rsidRDefault="004158C1">
      <w:pPr>
        <w:jc w:val="both"/>
        <w:outlineLvl w:val="0"/>
      </w:pPr>
      <w:r>
        <w:t>Sécrétion et excrétion bilatérale et synchrone.</w:t>
      </w:r>
    </w:p>
    <w:p w:rsidR="005E5F36" w:rsidRDefault="004158C1">
      <w:pPr>
        <w:jc w:val="both"/>
        <w:outlineLvl w:val="0"/>
      </w:pPr>
      <w:r>
        <w:t>Aspect homogène du parenchyme rénal gauche (encoche séquellaire).</w:t>
      </w:r>
    </w:p>
    <w:p w:rsidR="005E5F36" w:rsidRDefault="004158C1">
      <w:pPr>
        <w:jc w:val="both"/>
        <w:outlineLvl w:val="0"/>
      </w:pPr>
      <w:r>
        <w:t>Présence de foyers de néphrite au niveau du rein droit</w:t>
      </w:r>
    </w:p>
    <w:p w:rsidR="005E5F36" w:rsidRDefault="004158C1">
      <w:pPr>
        <w:jc w:val="both"/>
        <w:outlineLvl w:val="0"/>
      </w:pPr>
      <w:r>
        <w:t xml:space="preserve">Absence de dilatation </w:t>
      </w:r>
      <w:proofErr w:type="spellStart"/>
      <w:r>
        <w:t>pyélo</w:t>
      </w:r>
      <w:proofErr w:type="spellEnd"/>
      <w:r>
        <w:t>-urétérale.</w:t>
      </w:r>
    </w:p>
    <w:p w:rsidR="005E5F36" w:rsidRDefault="004158C1">
      <w:pPr>
        <w:jc w:val="both"/>
        <w:outlineLvl w:val="0"/>
      </w:pPr>
      <w:r>
        <w:t xml:space="preserve">Absence d’anomalie pariétale ou </w:t>
      </w:r>
      <w:proofErr w:type="spellStart"/>
      <w:r>
        <w:t>endoluminale</w:t>
      </w:r>
      <w:proofErr w:type="spellEnd"/>
      <w:r>
        <w:t xml:space="preserve"> vésicale.</w:t>
      </w:r>
    </w:p>
    <w:p w:rsidR="005E5F36" w:rsidRDefault="004158C1">
      <w:pPr>
        <w:jc w:val="both"/>
        <w:outlineLvl w:val="0"/>
      </w:pPr>
      <w:r>
        <w:t>Présence d’un kyste hépatique de 4 mm du segment VIII.</w:t>
      </w:r>
    </w:p>
    <w:p w:rsidR="005E5F36" w:rsidRDefault="004158C1">
      <w:pPr>
        <w:jc w:val="both"/>
        <w:outlineLvl w:val="0"/>
      </w:pPr>
      <w:r>
        <w:t>Intégrité morphologie de la rate, du pancréas et des surrénales.</w:t>
      </w:r>
    </w:p>
    <w:p w:rsidR="005E5F36" w:rsidRDefault="004158C1">
      <w:pPr>
        <w:jc w:val="both"/>
        <w:outlineLvl w:val="0"/>
      </w:pPr>
      <w:r>
        <w:t>Présence de diverticules coliques.</w:t>
      </w:r>
    </w:p>
    <w:p w:rsidR="005E5F36" w:rsidRDefault="004158C1">
      <w:pPr>
        <w:jc w:val="both"/>
        <w:outlineLvl w:val="0"/>
      </w:pPr>
      <w:r>
        <w:t>Absence de masse utéro-</w:t>
      </w:r>
      <w:proofErr w:type="spellStart"/>
      <w:r>
        <w:t>annexielle</w:t>
      </w:r>
      <w:proofErr w:type="spellEnd"/>
      <w:r>
        <w:t>.</w:t>
      </w:r>
    </w:p>
    <w:p w:rsidR="005E5F36" w:rsidRDefault="004158C1">
      <w:pPr>
        <w:jc w:val="both"/>
        <w:outlineLvl w:val="0"/>
      </w:pPr>
      <w:r>
        <w:t>Absence d’épanchement intrapéritonéal</w:t>
      </w:r>
    </w:p>
    <w:p w:rsidR="005E5F36" w:rsidRDefault="004158C1">
      <w:pPr>
        <w:jc w:val="both"/>
        <w:outlineLvl w:val="0"/>
      </w:pPr>
      <w:r>
        <w:t>Absence de lésion focale osseuse suspecte.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17" alt="" style="position:absolute;left:0;text-align:left;z-index:251781120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4158C1">
      <w:pPr>
        <w:jc w:val="both"/>
        <w:rPr>
          <w:b/>
        </w:rPr>
      </w:pPr>
      <w:r>
        <w:rPr>
          <w:b/>
        </w:rPr>
        <w:t>Foyers de néphrite au niveau du rein droit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Lithiase du groupe </w:t>
      </w:r>
      <w:proofErr w:type="spellStart"/>
      <w:r>
        <w:rPr>
          <w:b/>
        </w:rPr>
        <w:t>caliciel</w:t>
      </w:r>
      <w:proofErr w:type="spellEnd"/>
      <w:r>
        <w:rPr>
          <w:b/>
        </w:rPr>
        <w:t xml:space="preserve"> moyen du rein droit.</w:t>
      </w:r>
    </w:p>
    <w:p w:rsidR="005E5F36" w:rsidRDefault="004158C1">
      <w:pPr>
        <w:jc w:val="both"/>
        <w:rPr>
          <w:b/>
        </w:rPr>
      </w:pPr>
      <w:r>
        <w:rPr>
          <w:b/>
        </w:rPr>
        <w:t>Trois (03) lithiases du collet de la vésicule biliaire sans signe d’obstruction.</w:t>
      </w:r>
    </w:p>
    <w:p w:rsidR="005E5F36" w:rsidRDefault="005E5F36">
      <w:pPr>
        <w:jc w:val="both"/>
        <w:rPr>
          <w:b/>
        </w:rPr>
      </w:pP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A. BA</w:t>
      </w: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AMAR</w:t>
      </w:r>
    </w:p>
    <w:p w:rsidR="005E5F36" w:rsidRDefault="005E5F36">
      <w:pPr>
        <w:rPr>
          <w:b/>
          <w:sz w:val="20"/>
          <w:szCs w:val="26"/>
          <w:lang w:val="en-US"/>
        </w:rPr>
      </w:pPr>
    </w:p>
    <w:p w:rsidR="005E5F36" w:rsidRDefault="005E5F36">
      <w:pPr>
        <w:rPr>
          <w:b/>
          <w:sz w:val="20"/>
          <w:szCs w:val="26"/>
          <w:lang w:val="en-US"/>
        </w:rPr>
      </w:pPr>
    </w:p>
    <w:p w:rsidR="005E5F36" w:rsidRDefault="005E5F36">
      <w:pPr>
        <w:rPr>
          <w:b/>
          <w:sz w:val="20"/>
          <w:szCs w:val="26"/>
          <w:lang w:val="en-US"/>
        </w:rPr>
      </w:pPr>
    </w:p>
    <w:p w:rsidR="005E5F36" w:rsidRDefault="005E5F36">
      <w:pPr>
        <w:rPr>
          <w:b/>
          <w:sz w:val="20"/>
          <w:szCs w:val="26"/>
          <w:lang w:val="en-US"/>
        </w:rPr>
      </w:pPr>
    </w:p>
    <w:p w:rsidR="005E5F36" w:rsidRDefault="005E5F36">
      <w:pPr>
        <w:rPr>
          <w:b/>
          <w:sz w:val="20"/>
          <w:szCs w:val="26"/>
          <w:lang w:val="en-US"/>
        </w:rPr>
      </w:pPr>
    </w:p>
    <w:p w:rsidR="005E5F36" w:rsidRDefault="005E5F36">
      <w:pPr>
        <w:rPr>
          <w:b/>
          <w:sz w:val="20"/>
          <w:szCs w:val="26"/>
          <w:lang w:val="en-US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lastRenderedPageBreak/>
        <w:t>NOM – PRENOMS:   MBAYE MOUHAMED ABDOULAYE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1056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16" alt="" style="position:absolute;z-index:25178214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</w:t>
      </w:r>
      <w:proofErr w:type="spellStart"/>
      <w:r>
        <w:t>lombosciatalgie</w:t>
      </w:r>
      <w:proofErr w:type="spellEnd"/>
      <w:r>
        <w:t xml:space="preserve"> droite chronique.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Ostéophytose marginale antérolatérale étagée plus marquée en L4-L5, où il s’y associe une condensation et une érosion des plateaux vertébraux.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sans recul du mur postérieur.</w:t>
      </w:r>
    </w:p>
    <w:p w:rsidR="005E5F36" w:rsidRDefault="004158C1">
      <w:pPr>
        <w:tabs>
          <w:tab w:val="left" w:pos="3765"/>
        </w:tabs>
        <w:jc w:val="both"/>
      </w:pPr>
      <w:r>
        <w:t>Absence de lyse isthmique.</w:t>
      </w:r>
    </w:p>
    <w:p w:rsidR="005E5F36" w:rsidRDefault="004158C1">
      <w:pPr>
        <w:tabs>
          <w:tab w:val="left" w:pos="3765"/>
        </w:tabs>
        <w:jc w:val="both"/>
      </w:pPr>
      <w:r>
        <w:t>Aspect normal des articulaires postérieures et des sacro-iliaques.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L3-L4 :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Pincement discal avec débord discal circonférentiel, venant au contact avec le sac dural sans conflit radiculaire évident.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>Discret débord discal circonférentiel en contact avec le sac dural sans conflit disco-radiculaire évident.</w:t>
      </w:r>
    </w:p>
    <w:p w:rsidR="005E5F36" w:rsidRDefault="004158C1">
      <w:pPr>
        <w:tabs>
          <w:tab w:val="left" w:pos="3765"/>
        </w:tabs>
        <w:jc w:val="both"/>
      </w:pPr>
      <w:r>
        <w:t>Aspect normal des ligaments jaunes et des parties molles péri-vertébrales.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_x0000_s1115" alt="" style="position:absolute;z-index:251783168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Lombarthrose étagée de L4-L5.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Discopathie dégénérative étagée à type de débord discal circonférentiel non conflictuel en L4-L5 et L5-S1 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jc w:val="both"/>
        <w:rPr>
          <w:b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 MBOW PENDA DIOP    13ans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: EXT    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1064</w:t>
      </w:r>
    </w:p>
    <w:p w:rsidR="005E5F36" w:rsidRDefault="00442A28">
      <w:pPr>
        <w:rPr>
          <w:sz w:val="22"/>
          <w:szCs w:val="22"/>
        </w:rPr>
      </w:pPr>
      <w:r>
        <w:pict>
          <v:line id="_x0000_s1114" alt="" style="position:absolute;z-index:25178419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4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>
      <w:pPr>
        <w:rPr>
          <w:sz w:val="22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 : </w:t>
      </w:r>
      <w:proofErr w:type="spellStart"/>
      <w:r>
        <w:t>accésd’atitation</w:t>
      </w:r>
      <w:proofErr w:type="spellEnd"/>
      <w:r>
        <w:t xml:space="preserve"> à répétition + céphalées d’évolution chroniques.</w:t>
      </w:r>
    </w:p>
    <w:p w:rsidR="005E5F36" w:rsidRDefault="005E5F36">
      <w:pPr>
        <w:jc w:val="both"/>
        <w:rPr>
          <w:b/>
          <w:sz w:val="12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rPr>
          <w:b/>
        </w:rPr>
        <w:t xml:space="preserve"> : </w:t>
      </w:r>
      <w:r>
        <w:t>acquisition volumique sans et avec injection de contraste</w:t>
      </w:r>
    </w:p>
    <w:p w:rsidR="005E5F36" w:rsidRDefault="005E5F36">
      <w:pPr>
        <w:tabs>
          <w:tab w:val="left" w:pos="3765"/>
        </w:tabs>
        <w:jc w:val="both"/>
        <w:rPr>
          <w:b/>
          <w:sz w:val="12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RESULTATS</w:t>
      </w:r>
      <w:r>
        <w:rPr>
          <w:b/>
        </w:rPr>
        <w:t> :</w:t>
      </w:r>
    </w:p>
    <w:p w:rsidR="005E5F36" w:rsidRDefault="005E5F36">
      <w:pPr>
        <w:tabs>
          <w:tab w:val="left" w:pos="3765"/>
        </w:tabs>
        <w:jc w:val="both"/>
        <w:rPr>
          <w:sz w:val="12"/>
        </w:rPr>
      </w:pPr>
    </w:p>
    <w:p w:rsidR="005E5F36" w:rsidRDefault="004158C1">
      <w:pPr>
        <w:tabs>
          <w:tab w:val="left" w:pos="3765"/>
        </w:tabs>
        <w:jc w:val="both"/>
      </w:pPr>
      <w:r>
        <w:t>Absence de processus expansif intra cérébral ou de collection péri 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ou de rehaussement pathologique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médianes, du système ventriculaire et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Pas d’anomalie du  polygone de Willis ou des sinus veineux.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</w:rPr>
        <w:t>Epaississement</w:t>
      </w:r>
      <w:proofErr w:type="spellEnd"/>
      <w:r>
        <w:rPr>
          <w:b/>
        </w:rPr>
        <w:t xml:space="preserve"> muqueux bilatéral des sinus maxillaires, plus marqués à droite.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</w:rPr>
        <w:t>ConchaBillosa</w:t>
      </w:r>
      <w:proofErr w:type="spellEnd"/>
      <w:r>
        <w:rPr>
          <w:b/>
        </w:rPr>
        <w:t xml:space="preserve"> des cornets moyens.</w:t>
      </w:r>
    </w:p>
    <w:p w:rsidR="005E5F36" w:rsidRDefault="00442A28">
      <w:pPr>
        <w:jc w:val="both"/>
        <w:rPr>
          <w:sz w:val="16"/>
          <w:szCs w:val="22"/>
        </w:rPr>
      </w:pPr>
      <w:r>
        <w:pict>
          <v:line id="_x0000_s1113" alt="" style="position:absolute;left:0;text-align:left;z-index:25178521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jc w:val="both"/>
        <w:rPr>
          <w:sz w:val="18"/>
        </w:rPr>
      </w:pPr>
    </w:p>
    <w:p w:rsidR="005E5F36" w:rsidRDefault="004158C1">
      <w:pPr>
        <w:jc w:val="both"/>
        <w:rPr>
          <w:b/>
        </w:rPr>
      </w:pPr>
      <w:r>
        <w:rPr>
          <w:b/>
          <w:u w:val="single"/>
        </w:rPr>
        <w:t>AU TOTAL</w:t>
      </w:r>
      <w:r>
        <w:rPr>
          <w:b/>
        </w:rP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Sinusite maxillaire bilatérale plus marquée à droite.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  <w:szCs w:val="26"/>
        </w:rPr>
        <w:t>Dr A. BA</w:t>
      </w: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tabs>
          <w:tab w:val="left" w:pos="3765"/>
        </w:tabs>
        <w:jc w:val="both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 WADE  MOUSSA     80ans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:NEURO-CHIRURGIE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1072</w:t>
      </w:r>
    </w:p>
    <w:p w:rsidR="005E5F36" w:rsidRDefault="00442A28">
      <w:pPr>
        <w:rPr>
          <w:sz w:val="22"/>
          <w:szCs w:val="22"/>
        </w:rPr>
      </w:pPr>
      <w:r>
        <w:pict>
          <v:line id="_x0000_s1112" alt="" style="position:absolute;z-index:25178624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4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>
      <w:pPr>
        <w:rPr>
          <w:sz w:val="22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contrôle d’un hématome sous dural aigue (recherche d’hématome résiduel)</w:t>
      </w:r>
    </w:p>
    <w:p w:rsidR="005E5F36" w:rsidRDefault="005E5F36">
      <w:pPr>
        <w:jc w:val="both"/>
        <w:rPr>
          <w:b/>
          <w:sz w:val="12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rPr>
          <w:b/>
        </w:rPr>
        <w:t xml:space="preserve"> : </w:t>
      </w:r>
      <w:r>
        <w:t>acquisition volumique sans et avec injection de contraste</w:t>
      </w:r>
    </w:p>
    <w:p w:rsidR="005E5F36" w:rsidRDefault="005E5F36">
      <w:pPr>
        <w:tabs>
          <w:tab w:val="left" w:pos="3765"/>
        </w:tabs>
        <w:jc w:val="both"/>
        <w:rPr>
          <w:b/>
          <w:sz w:val="12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RESULTATS</w:t>
      </w:r>
      <w:r>
        <w:rPr>
          <w:b/>
        </w:rPr>
        <w:t> :</w:t>
      </w:r>
    </w:p>
    <w:p w:rsidR="005E5F36" w:rsidRDefault="005E5F36">
      <w:pPr>
        <w:tabs>
          <w:tab w:val="left" w:pos="3765"/>
        </w:tabs>
        <w:jc w:val="both"/>
        <w:rPr>
          <w:sz w:val="12"/>
        </w:rPr>
      </w:pPr>
    </w:p>
    <w:p w:rsidR="005E5F36" w:rsidRDefault="004158C1">
      <w:pPr>
        <w:jc w:val="both"/>
        <w:outlineLvl w:val="0"/>
      </w:pPr>
      <w:r>
        <w:t xml:space="preserve">Stigmate de trépanation pariétale droite avec </w:t>
      </w:r>
      <w:proofErr w:type="spellStart"/>
      <w:r>
        <w:t>pneumencéphalie</w:t>
      </w:r>
      <w:proofErr w:type="spellEnd"/>
      <w:r>
        <w:t>.</w:t>
      </w:r>
    </w:p>
    <w:p w:rsidR="005E5F36" w:rsidRDefault="004158C1">
      <w:pPr>
        <w:jc w:val="both"/>
        <w:outlineLvl w:val="0"/>
      </w:pPr>
      <w:r>
        <w:t>Persistance d’un hématome sous dural temporo-pariétal droit de 20 mm d’épaisseur, responsable d’un effet de masse sur le ventricule latéral homolatéral et une dilation du ventricule controlatéral.</w:t>
      </w:r>
    </w:p>
    <w:p w:rsidR="005E5F36" w:rsidRDefault="004158C1">
      <w:pPr>
        <w:jc w:val="both"/>
        <w:outlineLvl w:val="0"/>
      </w:pPr>
      <w:r>
        <w:t xml:space="preserve">Il s’y associe une déviation de la ligne médiane de 5,77 </w:t>
      </w:r>
      <w:proofErr w:type="spellStart"/>
      <w:r>
        <w:t>mm.</w:t>
      </w:r>
      <w:proofErr w:type="spellEnd"/>
    </w:p>
    <w:p w:rsidR="005E5F36" w:rsidRDefault="004158C1">
      <w:pPr>
        <w:jc w:val="both"/>
        <w:outlineLvl w:val="0"/>
      </w:pPr>
      <w:r>
        <w:t>Pas d’anomalie de la fosse postérieure.</w:t>
      </w:r>
    </w:p>
    <w:p w:rsidR="005E5F36" w:rsidRDefault="004158C1">
      <w:pPr>
        <w:jc w:val="both"/>
        <w:outlineLvl w:val="0"/>
      </w:pPr>
      <w:r>
        <w:t>A noter un épaississement du muscle oculomoteur droit supérieur.</w:t>
      </w:r>
    </w:p>
    <w:p w:rsidR="005E5F36" w:rsidRDefault="00442A28">
      <w:pPr>
        <w:jc w:val="both"/>
        <w:rPr>
          <w:sz w:val="16"/>
          <w:szCs w:val="22"/>
        </w:rPr>
      </w:pPr>
      <w:r>
        <w:pict>
          <v:line id="_x0000_s1111" alt="" style="position:absolute;left:0;text-align:left;z-index:25178726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jc w:val="both"/>
        <w:rPr>
          <w:sz w:val="18"/>
        </w:rPr>
      </w:pPr>
    </w:p>
    <w:p w:rsidR="005E5F36" w:rsidRDefault="004158C1">
      <w:pPr>
        <w:jc w:val="both"/>
        <w:rPr>
          <w:b/>
        </w:rPr>
      </w:pPr>
      <w:r>
        <w:rPr>
          <w:b/>
          <w:u w:val="single"/>
        </w:rPr>
        <w:t>AU TOTAL</w:t>
      </w:r>
      <w:r>
        <w:rPr>
          <w:b/>
        </w:rP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tabs>
          <w:tab w:val="left" w:pos="3765"/>
        </w:tabs>
        <w:jc w:val="both"/>
      </w:pPr>
      <w:r>
        <w:rPr>
          <w:b/>
        </w:rPr>
        <w:t>Hématome sous dural temporo-pariétal droit résiduel avec engagement sous-</w:t>
      </w:r>
      <w:proofErr w:type="spellStart"/>
      <w:r>
        <w:rPr>
          <w:b/>
        </w:rPr>
        <w:t>falcoriel</w:t>
      </w:r>
      <w:proofErr w:type="spellEnd"/>
      <w:r>
        <w:rPr>
          <w:b/>
        </w:rPr>
        <w:t>. Hydrocéphalie du ventricule latéral gauche.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  <w:szCs w:val="26"/>
        </w:rPr>
        <w:t>Dr A. BA</w:t>
      </w: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NOM-PRENOM </w:t>
      </w:r>
      <w:r>
        <w:rPr>
          <w:b/>
        </w:rPr>
        <w:tab/>
        <w:t xml:space="preserve">: SECK MARIAMA 39 ans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1063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10" alt="" style="position:absolute;z-index:25178828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UROSCANNER </w:t>
      </w:r>
    </w:p>
    <w:p w:rsidR="005E5F36" w:rsidRDefault="005E5F36"/>
    <w:p w:rsidR="005E5F36" w:rsidRDefault="005E5F36">
      <w:pPr>
        <w:jc w:val="both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colique néphrétique à répétition + lithiases calciques.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volumique sans et avec injection de produit de contraste (03 temps).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Sans injection</w:t>
      </w:r>
      <w:r>
        <w:t> :</w:t>
      </w:r>
    </w:p>
    <w:p w:rsidR="005E5F36" w:rsidRDefault="004158C1">
      <w:pPr>
        <w:jc w:val="both"/>
        <w:outlineLvl w:val="0"/>
      </w:pPr>
      <w:r>
        <w:t xml:space="preserve">Présence d’une </w:t>
      </w:r>
      <w:proofErr w:type="spellStart"/>
      <w:r>
        <w:t>microlithiase</w:t>
      </w:r>
      <w:proofErr w:type="spellEnd"/>
      <w:r>
        <w:t xml:space="preserve"> du groupe </w:t>
      </w:r>
      <w:proofErr w:type="spellStart"/>
      <w:r>
        <w:t>caliciel</w:t>
      </w:r>
      <w:proofErr w:type="spellEnd"/>
      <w:r>
        <w:t xml:space="preserve"> supérieur du rein droit, de densité calcique (140UH), mesurant 3 </w:t>
      </w:r>
      <w:proofErr w:type="spellStart"/>
      <w:r>
        <w:t>mm.</w:t>
      </w:r>
      <w:proofErr w:type="spellEnd"/>
    </w:p>
    <w:p w:rsidR="005E5F36" w:rsidRDefault="004158C1">
      <w:pPr>
        <w:jc w:val="both"/>
        <w:outlineLvl w:val="0"/>
      </w:pPr>
      <w:r>
        <w:rPr>
          <w:b/>
          <w:u w:val="single"/>
        </w:rPr>
        <w:t>Avec injection</w:t>
      </w:r>
      <w:r>
        <w:t xml:space="preserve"> : </w:t>
      </w:r>
    </w:p>
    <w:p w:rsidR="005E5F36" w:rsidRDefault="004158C1">
      <w:pPr>
        <w:jc w:val="both"/>
        <w:outlineLvl w:val="0"/>
      </w:pPr>
      <w:r>
        <w:t>Sécrétion et excrétion bilatérale et synchrone dans les délais.</w:t>
      </w:r>
    </w:p>
    <w:p w:rsidR="005E5F36" w:rsidRDefault="004158C1">
      <w:pPr>
        <w:jc w:val="both"/>
        <w:outlineLvl w:val="0"/>
      </w:pPr>
      <w:r>
        <w:t>Aspect homogène du parenchyme rénal.</w:t>
      </w:r>
    </w:p>
    <w:p w:rsidR="005E5F36" w:rsidRDefault="004158C1">
      <w:pPr>
        <w:jc w:val="both"/>
        <w:outlineLvl w:val="0"/>
      </w:pPr>
      <w:r>
        <w:t xml:space="preserve">Absence de dilatation </w:t>
      </w:r>
      <w:proofErr w:type="spellStart"/>
      <w:r>
        <w:t>pyélocalicielle</w:t>
      </w:r>
      <w:proofErr w:type="spellEnd"/>
      <w:r>
        <w:t>.</w:t>
      </w:r>
    </w:p>
    <w:p w:rsidR="005E5F36" w:rsidRDefault="004158C1">
      <w:pPr>
        <w:jc w:val="both"/>
        <w:outlineLvl w:val="0"/>
      </w:pPr>
      <w:r>
        <w:t>Uretère fin et perméable jusqu'à leur abouchement vésical.</w:t>
      </w:r>
    </w:p>
    <w:p w:rsidR="005E5F36" w:rsidRDefault="004158C1">
      <w:pPr>
        <w:jc w:val="both"/>
        <w:outlineLvl w:val="0"/>
      </w:pPr>
      <w:r>
        <w:t xml:space="preserve">Absence d’anomalie pariétale ou </w:t>
      </w:r>
      <w:proofErr w:type="spellStart"/>
      <w:r>
        <w:t>endoluminale</w:t>
      </w:r>
      <w:proofErr w:type="spellEnd"/>
      <w:r>
        <w:t xml:space="preserve"> vésicale.</w:t>
      </w:r>
    </w:p>
    <w:p w:rsidR="005E5F36" w:rsidRDefault="004158C1">
      <w:pPr>
        <w:jc w:val="both"/>
        <w:outlineLvl w:val="0"/>
      </w:pPr>
      <w:r>
        <w:t>Par ailleurs, intégrité morphologie du foie, des voies biliaires, de la rate, du pancréas et des surrénales.</w:t>
      </w:r>
    </w:p>
    <w:p w:rsidR="005E5F36" w:rsidRDefault="004158C1">
      <w:pPr>
        <w:jc w:val="both"/>
        <w:outlineLvl w:val="0"/>
      </w:pPr>
      <w:r>
        <w:t>Pas d’épaississement digestif.</w:t>
      </w:r>
    </w:p>
    <w:p w:rsidR="005E5F36" w:rsidRDefault="004158C1">
      <w:pPr>
        <w:jc w:val="both"/>
        <w:outlineLvl w:val="0"/>
      </w:pPr>
      <w:r>
        <w:t>Absence de masse utéro-</w:t>
      </w:r>
      <w:proofErr w:type="spellStart"/>
      <w:r>
        <w:t>annexielle</w:t>
      </w:r>
      <w:proofErr w:type="spellEnd"/>
      <w:r>
        <w:t>.</w:t>
      </w:r>
    </w:p>
    <w:p w:rsidR="005E5F36" w:rsidRDefault="004158C1">
      <w:pPr>
        <w:jc w:val="both"/>
        <w:outlineLvl w:val="0"/>
      </w:pPr>
      <w:r>
        <w:t>Absence d’épanchement péritonéal.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109" alt="" style="position:absolute;left:0;text-align:left;z-index:251789312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</w:pPr>
    </w:p>
    <w:p w:rsidR="005E5F36" w:rsidRDefault="004158C1">
      <w:pPr>
        <w:jc w:val="both"/>
        <w:rPr>
          <w:b/>
        </w:rPr>
      </w:pPr>
      <w:proofErr w:type="spellStart"/>
      <w:r>
        <w:rPr>
          <w:b/>
        </w:rPr>
        <w:t>Microlithiase</w:t>
      </w:r>
      <w:proofErr w:type="spellEnd"/>
      <w:r>
        <w:rPr>
          <w:b/>
        </w:rPr>
        <w:t xml:space="preserve"> du groupe </w:t>
      </w:r>
      <w:proofErr w:type="spellStart"/>
      <w:r>
        <w:rPr>
          <w:b/>
        </w:rPr>
        <w:t>caliciel</w:t>
      </w:r>
      <w:proofErr w:type="spellEnd"/>
      <w:r>
        <w:rPr>
          <w:b/>
        </w:rPr>
        <w:t xml:space="preserve"> supérieur du rein droit de 3 </w:t>
      </w:r>
      <w:proofErr w:type="spellStart"/>
      <w:r>
        <w:rPr>
          <w:b/>
        </w:rPr>
        <w:t>mm.</w:t>
      </w:r>
      <w:proofErr w:type="spellEnd"/>
    </w:p>
    <w:p w:rsidR="005E5F36" w:rsidRDefault="005E5F36">
      <w:pPr>
        <w:jc w:val="both"/>
      </w:pP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5664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 :FALL YACINE    60 ans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 : EXTERNE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20.01.2025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1073</w:t>
      </w:r>
    </w:p>
    <w:p w:rsidR="005E5F36" w:rsidRDefault="00442A28">
      <w:pPr>
        <w:rPr>
          <w:sz w:val="22"/>
          <w:szCs w:val="22"/>
        </w:rPr>
      </w:pPr>
      <w:r>
        <w:pict>
          <v:line id="_x0000_s1108" alt="" style="position:absolute;z-index:25179033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ANGIOSCANNER THORACIQUE</w:t>
      </w:r>
    </w:p>
    <w:p w:rsidR="005E5F36" w:rsidRDefault="005E5F36"/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BPP sur ATCD d’AVC.</w:t>
      </w:r>
    </w:p>
    <w:p w:rsidR="005E5F36" w:rsidRDefault="005E5F36">
      <w:pPr>
        <w:jc w:val="both"/>
        <w:rPr>
          <w:b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t xml:space="preserve"> : acquisition volumique avec injection de contraste.</w:t>
      </w:r>
    </w:p>
    <w:p w:rsidR="005E5F36" w:rsidRDefault="005E5F36">
      <w:pPr>
        <w:tabs>
          <w:tab w:val="left" w:pos="3765"/>
        </w:tabs>
        <w:jc w:val="both"/>
        <w:rPr>
          <w:b/>
          <w:u w:val="single"/>
        </w:rPr>
      </w:pP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RESULTATS</w:t>
      </w:r>
      <w:r>
        <w:rPr>
          <w:b/>
        </w:rPr>
        <w:t> </w:t>
      </w:r>
      <w:r>
        <w:t>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proofErr w:type="spellStart"/>
      <w:r>
        <w:t>Epanchement</w:t>
      </w:r>
      <w:proofErr w:type="spellEnd"/>
      <w:r>
        <w:t xml:space="preserve"> pleural gauche de grande abondance refoulant le cœur avec épaississement du feuillet pariétal.</w:t>
      </w:r>
    </w:p>
    <w:p w:rsidR="005E5F36" w:rsidRDefault="004158C1">
      <w:pPr>
        <w:tabs>
          <w:tab w:val="left" w:pos="3765"/>
        </w:tabs>
        <w:jc w:val="both"/>
      </w:pPr>
      <w:r>
        <w:t>Absence d’anomalie parenchymateuse à droite.</w:t>
      </w:r>
    </w:p>
    <w:p w:rsidR="005E5F36" w:rsidRDefault="004158C1">
      <w:pPr>
        <w:tabs>
          <w:tab w:val="left" w:pos="3765"/>
        </w:tabs>
        <w:jc w:val="both"/>
      </w:pPr>
      <w:r>
        <w:t>Absence d’épanchement péricardique.</w:t>
      </w:r>
    </w:p>
    <w:p w:rsidR="005E5F36" w:rsidRDefault="004158C1">
      <w:pPr>
        <w:tabs>
          <w:tab w:val="left" w:pos="3765"/>
        </w:tabs>
        <w:jc w:val="both"/>
      </w:pPr>
      <w:r>
        <w:t>Absence d’adénopathie médiastinale, hilaire, axillaire ou sous claviculaire.</w:t>
      </w:r>
    </w:p>
    <w:p w:rsidR="005E5F36" w:rsidRDefault="004158C1">
      <w:pPr>
        <w:tabs>
          <w:tab w:val="left" w:pos="3765"/>
        </w:tabs>
        <w:jc w:val="both"/>
      </w:pPr>
      <w:r>
        <w:t xml:space="preserve">Perméabilité du cœur et des gros vaisseaux. </w:t>
      </w:r>
    </w:p>
    <w:p w:rsidR="005E5F36" w:rsidRDefault="004158C1">
      <w:pPr>
        <w:tabs>
          <w:tab w:val="left" w:pos="3765"/>
        </w:tabs>
        <w:jc w:val="both"/>
      </w:pPr>
      <w:r>
        <w:t xml:space="preserve">Présence de </w:t>
      </w:r>
      <w:proofErr w:type="spellStart"/>
      <w:r>
        <w:t>lésionslytiques</w:t>
      </w:r>
      <w:proofErr w:type="spellEnd"/>
      <w:r>
        <w:t xml:space="preserve"> au niveau des corps vertébraux de T1 et T2 d’allure suspecte.</w:t>
      </w:r>
    </w:p>
    <w:p w:rsidR="005E5F36" w:rsidRDefault="005E5F36">
      <w:pPr>
        <w:jc w:val="both"/>
      </w:pPr>
    </w:p>
    <w:p w:rsidR="005E5F36" w:rsidRDefault="00442A28">
      <w:pPr>
        <w:jc w:val="both"/>
      </w:pPr>
      <w:r>
        <w:pict>
          <v:line id="_x0000_s1107" alt="" style="position:absolute;left:0;text-align:left;z-index:251791360;mso-wrap-edited:f;mso-width-percent:0;mso-height-percent:0;mso-width-percent:0;mso-height-percent:0;mso-width-relative:page;mso-height-relative:page" from="-9pt,.3pt" to="495pt,1.65pt" strokeweight="2pt"/>
        </w:pict>
      </w: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CONCLUSION</w:t>
      </w:r>
      <w:r>
        <w:t xml:space="preserve"> 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</w:rPr>
        <w:t>Epanchement</w:t>
      </w:r>
      <w:proofErr w:type="spellEnd"/>
      <w:r>
        <w:rPr>
          <w:b/>
        </w:rPr>
        <w:t xml:space="preserve"> pleural gauche de grande abondance.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Lésions ostéolytiques de T1 et T2 d’allure suspecte.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 AKOBE NOELLE          54ans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: NEUROCHIR    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1074</w:t>
      </w:r>
    </w:p>
    <w:p w:rsidR="005E5F36" w:rsidRDefault="00442A28">
      <w:pPr>
        <w:rPr>
          <w:sz w:val="22"/>
          <w:szCs w:val="22"/>
        </w:rPr>
      </w:pPr>
      <w:r>
        <w:pict>
          <v:line id="_x0000_s1106" alt="" style="position:absolute;z-index:25179238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4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>
      <w:pPr>
        <w:rPr>
          <w:sz w:val="22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évaluation d’un hématome intra parenchymateux en cours de résorption.</w:t>
      </w:r>
    </w:p>
    <w:p w:rsidR="005E5F36" w:rsidRDefault="005E5F36">
      <w:pPr>
        <w:jc w:val="both"/>
        <w:rPr>
          <w:b/>
          <w:sz w:val="12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rPr>
          <w:b/>
        </w:rPr>
        <w:t xml:space="preserve"> : </w:t>
      </w:r>
      <w:r>
        <w:t>acquisition volumique sans et avec injection de contraste</w:t>
      </w:r>
    </w:p>
    <w:p w:rsidR="005E5F36" w:rsidRDefault="005E5F36">
      <w:pPr>
        <w:tabs>
          <w:tab w:val="left" w:pos="3765"/>
        </w:tabs>
        <w:jc w:val="both"/>
        <w:rPr>
          <w:b/>
          <w:sz w:val="12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RESULTATS</w:t>
      </w:r>
      <w:r>
        <w:rPr>
          <w:b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tabs>
          <w:tab w:val="left" w:pos="3765"/>
        </w:tabs>
        <w:jc w:val="both"/>
      </w:pPr>
      <w:r>
        <w:t xml:space="preserve">Persistance d’un hématome </w:t>
      </w:r>
      <w:proofErr w:type="spellStart"/>
      <w:r>
        <w:t>capsulo</w:t>
      </w:r>
      <w:proofErr w:type="spellEnd"/>
      <w:r>
        <w:t>-lenticulaire droit de 27,5x 28 x 45 mm avec un œdème péri lésionnel faisant effet de masse sur le ventricule latéral droit sans déviation significative de la ligne médiane.</w:t>
      </w:r>
    </w:p>
    <w:p w:rsidR="005E5F36" w:rsidRDefault="004158C1">
      <w:pPr>
        <w:tabs>
          <w:tab w:val="left" w:pos="3765"/>
        </w:tabs>
        <w:jc w:val="both"/>
      </w:pPr>
      <w:r>
        <w:t>Pas de collection péri-cérébrale.</w:t>
      </w:r>
    </w:p>
    <w:p w:rsidR="005E5F36" w:rsidRDefault="004158C1">
      <w:pPr>
        <w:tabs>
          <w:tab w:val="left" w:pos="3765"/>
        </w:tabs>
        <w:jc w:val="both"/>
      </w:pPr>
      <w:r>
        <w:t>Pas d’anomalie de la fosse postérieure</w:t>
      </w:r>
    </w:p>
    <w:p w:rsidR="005E5F36" w:rsidRDefault="00442A28">
      <w:pPr>
        <w:jc w:val="both"/>
        <w:rPr>
          <w:sz w:val="16"/>
          <w:szCs w:val="22"/>
        </w:rPr>
      </w:pPr>
      <w:r>
        <w:pict>
          <v:line id="_x0000_s1105" alt="" style="position:absolute;left:0;text-align:left;z-index:25179340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jc w:val="both"/>
        <w:rPr>
          <w:sz w:val="18"/>
        </w:rPr>
      </w:pPr>
    </w:p>
    <w:p w:rsidR="005E5F36" w:rsidRDefault="004158C1">
      <w:pPr>
        <w:jc w:val="both"/>
        <w:rPr>
          <w:b/>
        </w:rPr>
      </w:pPr>
      <w:r>
        <w:rPr>
          <w:b/>
          <w:u w:val="single"/>
        </w:rPr>
        <w:t>AU TOTAL</w:t>
      </w:r>
      <w:r>
        <w:rPr>
          <w:b/>
        </w:rPr>
        <w:t> :</w:t>
      </w:r>
    </w:p>
    <w:p w:rsidR="005E5F36" w:rsidRDefault="005E5F36">
      <w:pPr>
        <w:jc w:val="both"/>
        <w:rPr>
          <w:b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Hématome résiduel profond droit de 27,5 x 28 x 45 mm avec œdème péri-lésionnel.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  <w:szCs w:val="26"/>
        </w:rPr>
        <w:t>Dr A. BA</w:t>
      </w: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 : SALL SEYNABOU   75ans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1065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04" alt="" style="position:absolute;z-index:25179443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5E5F36" w:rsidRDefault="005E5F36"/>
    <w:p w:rsidR="005E5F36" w:rsidRDefault="005E5F36"/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</w:t>
      </w:r>
      <w:proofErr w:type="spellStart"/>
      <w:r>
        <w:t>lenteurdésorientation</w:t>
      </w:r>
      <w:proofErr w:type="spellEnd"/>
      <w:r>
        <w:t xml:space="preserve"> BAV.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Atrophie cortico-sous corticale.</w:t>
      </w:r>
    </w:p>
    <w:p w:rsidR="005E5F36" w:rsidRDefault="004158C1">
      <w:pPr>
        <w:tabs>
          <w:tab w:val="left" w:pos="3765"/>
        </w:tabs>
        <w:jc w:val="both"/>
      </w:pPr>
      <w:r>
        <w:t>Lacune ischémique d’allure séquellaire péri-ventriculaire gauche.</w:t>
      </w:r>
    </w:p>
    <w:p w:rsidR="005E5F36" w:rsidRDefault="004158C1">
      <w:pPr>
        <w:tabs>
          <w:tab w:val="left" w:pos="3765"/>
        </w:tabs>
        <w:jc w:val="both"/>
      </w:pPr>
      <w:r>
        <w:t>Plages d’hypodensité pariétale gauche et occipitale bilatérale.</w:t>
      </w:r>
    </w:p>
    <w:p w:rsidR="005E5F36" w:rsidRDefault="004158C1">
      <w:pPr>
        <w:tabs>
          <w:tab w:val="left" w:pos="3765"/>
        </w:tabs>
        <w:jc w:val="both"/>
      </w:pPr>
      <w:r>
        <w:t>Les structures médianes sont en place.</w:t>
      </w:r>
    </w:p>
    <w:p w:rsidR="005E5F36" w:rsidRDefault="004158C1">
      <w:pPr>
        <w:tabs>
          <w:tab w:val="left" w:pos="3765"/>
        </w:tabs>
        <w:jc w:val="both"/>
      </w:pPr>
      <w:r>
        <w:t>Pas de dilatation du système ventriculaire.</w:t>
      </w:r>
    </w:p>
    <w:p w:rsidR="005E5F36" w:rsidRDefault="004158C1">
      <w:pPr>
        <w:tabs>
          <w:tab w:val="left" w:pos="3765"/>
        </w:tabs>
        <w:jc w:val="both"/>
      </w:pPr>
      <w:r>
        <w:t>Absence d’anomalie de fosse postérieure.</w:t>
      </w:r>
    </w:p>
    <w:p w:rsidR="005E5F36" w:rsidRDefault="004158C1">
      <w:pPr>
        <w:tabs>
          <w:tab w:val="left" w:pos="3765"/>
        </w:tabs>
        <w:jc w:val="both"/>
      </w:pPr>
      <w:r>
        <w:t>Pas de collection péri-cérébrale.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03" alt="" style="position:absolute;z-index:25179545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jc w:val="both"/>
        <w:rPr>
          <w:sz w:val="16"/>
        </w:rPr>
      </w:pPr>
    </w:p>
    <w:p w:rsidR="005E5F36" w:rsidRDefault="004158C1">
      <w:pPr>
        <w:jc w:val="both"/>
        <w:rPr>
          <w:b/>
        </w:rPr>
      </w:pPr>
      <w:r>
        <w:rPr>
          <w:b/>
          <w:u w:val="single"/>
        </w:rPr>
        <w:t>EN CONCLUSION</w:t>
      </w:r>
      <w:r>
        <w:rPr>
          <w:b/>
        </w:rPr>
        <w:t> :</w:t>
      </w:r>
    </w:p>
    <w:p w:rsidR="005E5F36" w:rsidRDefault="005E5F36">
      <w:pPr>
        <w:jc w:val="both"/>
        <w:rPr>
          <w:b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Aspect en faveur d’AVC ischémique subaigu pariétal gauche et occipital bilatéral.</w:t>
      </w:r>
    </w:p>
    <w:p w:rsidR="005E5F36" w:rsidRDefault="004158C1">
      <w:pPr>
        <w:jc w:val="both"/>
        <w:rPr>
          <w:b/>
        </w:rPr>
      </w:pPr>
      <w:r>
        <w:rPr>
          <w:b/>
        </w:rPr>
        <w:t xml:space="preserve">Lacune ischémique péri-ventriculaire d’allure séquellaire. 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5664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>NOM – PRENOMS  : CISSE MANGOR     31ans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1071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02" alt="" style="position:absolute;z-index:25179648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 : </w:t>
      </w:r>
      <w:proofErr w:type="spellStart"/>
      <w:r>
        <w:t>lombosciatalgie</w:t>
      </w:r>
      <w:proofErr w:type="spellEnd"/>
      <w:r>
        <w:t xml:space="preserve"> chronique, hyperalgique + engourdissement des membres inférieurs.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transitionnelle.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t>Etroitesse</w:t>
      </w:r>
      <w:proofErr w:type="spellEnd"/>
      <w:r>
        <w:t xml:space="preserve"> canalaire relative en L3 et L4 (12 mm)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sans recul du mur postérieur.</w:t>
      </w:r>
    </w:p>
    <w:p w:rsidR="005E5F36" w:rsidRDefault="004158C1">
      <w:pPr>
        <w:tabs>
          <w:tab w:val="left" w:pos="3765"/>
        </w:tabs>
        <w:jc w:val="both"/>
      </w:pPr>
      <w:r>
        <w:t>lyse isthmique droite en L5-S1.</w:t>
      </w:r>
    </w:p>
    <w:p w:rsidR="005E5F36" w:rsidRDefault="004158C1">
      <w:pPr>
        <w:tabs>
          <w:tab w:val="left" w:pos="3765"/>
        </w:tabs>
        <w:jc w:val="both"/>
      </w:pPr>
      <w:r>
        <w:t>Arthrose de l’articulaire postérieure droite de L5-S1.</w:t>
      </w:r>
    </w:p>
    <w:p w:rsidR="005E5F36" w:rsidRDefault="004158C1">
      <w:pPr>
        <w:tabs>
          <w:tab w:val="left" w:pos="3765"/>
        </w:tabs>
        <w:jc w:val="both"/>
      </w:pPr>
      <w:r>
        <w:t>Aspect normal des articulation sacro-iliaque.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L3-L4 :</w:t>
      </w:r>
    </w:p>
    <w:p w:rsidR="005E5F36" w:rsidRDefault="004158C1">
      <w:pPr>
        <w:tabs>
          <w:tab w:val="left" w:pos="3765"/>
        </w:tabs>
        <w:jc w:val="both"/>
      </w:pPr>
      <w:r>
        <w:t xml:space="preserve">Discret débord discal circonférentiel  </w:t>
      </w:r>
      <w:proofErr w:type="spellStart"/>
      <w:r>
        <w:t>nonconfictuel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Débord discal circonférentiel en contact avec le sac dural sans conflit évident.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</w:rPr>
        <w:t>En L5-S1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 xml:space="preserve">Discret débord discal global, comprimant le sac dural avec </w:t>
      </w:r>
      <w:proofErr w:type="spellStart"/>
      <w:r>
        <w:t>probale</w:t>
      </w:r>
      <w:proofErr w:type="spellEnd"/>
      <w:r>
        <w:t xml:space="preserve"> contact avec les émergences radiculaires de S1.</w:t>
      </w:r>
    </w:p>
    <w:p w:rsidR="005E5F36" w:rsidRDefault="004158C1">
      <w:pPr>
        <w:jc w:val="both"/>
        <w:outlineLvl w:val="0"/>
      </w:pPr>
      <w:r>
        <w:t xml:space="preserve">Présence de </w:t>
      </w:r>
      <w:proofErr w:type="spellStart"/>
      <w:r>
        <w:t>microlithiase</w:t>
      </w:r>
      <w:proofErr w:type="spellEnd"/>
      <w:r>
        <w:t xml:space="preserve"> au niveau du groupe </w:t>
      </w:r>
      <w:proofErr w:type="spellStart"/>
      <w:r>
        <w:t>calicel</w:t>
      </w:r>
      <w:proofErr w:type="spellEnd"/>
      <w:r>
        <w:t xml:space="preserve"> supérieur du rein gauche.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_x0000_s1101" alt="" style="position:absolute;z-index:25179750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4158C1">
      <w:pPr>
        <w:jc w:val="both"/>
        <w:rPr>
          <w:b/>
        </w:rPr>
      </w:pPr>
      <w:r>
        <w:rPr>
          <w:b/>
        </w:rPr>
        <w:t>Canal lombaire étroit en L3 et L4.</w:t>
      </w:r>
    </w:p>
    <w:p w:rsidR="005E5F36" w:rsidRDefault="004158C1">
      <w:pPr>
        <w:jc w:val="both"/>
        <w:rPr>
          <w:b/>
        </w:rPr>
      </w:pPr>
      <w:r>
        <w:rPr>
          <w:b/>
        </w:rPr>
        <w:t>Discopathie dégénérative étagée à type de débord discal circonférentiel avec probable contact avec les émergences radiculaires de S1 en L5-S1.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5664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 xml:space="preserve">NOM – PRENOMS  : NDIAYE  BARACATOU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1075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100" alt="" style="position:absolute;z-index:25179852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 xml:space="preserve"> : lombalgie chronique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b/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  <w:u w:val="single"/>
        </w:rPr>
      </w:pPr>
      <w:r>
        <w:rPr>
          <w:sz w:val="22"/>
          <w:szCs w:val="22"/>
        </w:rPr>
        <w:t>Déminéralisation osseuse diffuse.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Ostéophytose marginale </w:t>
      </w:r>
      <w:proofErr w:type="spellStart"/>
      <w:r>
        <w:rPr>
          <w:sz w:val="22"/>
          <w:szCs w:val="22"/>
        </w:rPr>
        <w:t>antéro-latérale</w:t>
      </w:r>
      <w:proofErr w:type="spellEnd"/>
      <w:r>
        <w:rPr>
          <w:sz w:val="22"/>
          <w:szCs w:val="22"/>
        </w:rPr>
        <w:t xml:space="preserve"> étagée de L1 à S1.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Respect de la hauteur des corps vertébraux avec un bon alignement du  mur postérieur.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lyse isthmique.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Condensation du plateau vertébral inférieur de L5, associée à des érosions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Arthrose de l’articulaire postérieure droite de L5-S1.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Arthrose bilatérale des articulations sacro-iliaques.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En L3-L4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Discrète protrusion paramédiane droite sur fond de débord discal circonférentiel, en contact avec le sac dural sans conflit évident.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En L4-L5</w:t>
      </w:r>
      <w:r>
        <w:rPr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Débord discal circonférentiel non conflictuel.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En L5-S1</w:t>
      </w:r>
      <w:r>
        <w:rPr>
          <w:sz w:val="22"/>
          <w:szCs w:val="22"/>
        </w:rPr>
        <w:t xml:space="preserve"> : 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Discret débord discal circonférentiel en contact avec les émergences radiculaires de S1.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des parties molles péri-vertébrales.</w:t>
      </w:r>
    </w:p>
    <w:p w:rsidR="005E5F36" w:rsidRDefault="005E5F36">
      <w:pPr>
        <w:tabs>
          <w:tab w:val="left" w:pos="3135"/>
        </w:tabs>
        <w:jc w:val="both"/>
        <w:rPr>
          <w:sz w:val="22"/>
          <w:szCs w:val="22"/>
        </w:rPr>
      </w:pP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099" alt="" style="position:absolute;left:0;text-align:left;z-index:251799552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4158C1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CONCLUSION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Lombarthrose étagée, plus marquée en L5-S1.</w:t>
      </w: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Discopathie dégénérative étagée à type de :</w:t>
      </w:r>
    </w:p>
    <w:p w:rsidR="005E5F36" w:rsidRDefault="004158C1">
      <w:pPr>
        <w:pStyle w:val="Paragraphedeliste"/>
        <w:numPr>
          <w:ilvl w:val="0"/>
          <w:numId w:val="4"/>
        </w:num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Protrusion discale en L3-L4.</w:t>
      </w:r>
    </w:p>
    <w:p w:rsidR="005E5F36" w:rsidRDefault="004158C1">
      <w:pPr>
        <w:pStyle w:val="Paragraphedeliste"/>
        <w:numPr>
          <w:ilvl w:val="0"/>
          <w:numId w:val="4"/>
        </w:num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Débord discal circonférentiel non conflictuel en en L4-L5  et L5-S1.</w:t>
      </w:r>
    </w:p>
    <w:p w:rsidR="005E5F36" w:rsidRDefault="005E5F36">
      <w:pPr>
        <w:ind w:left="6372"/>
        <w:rPr>
          <w:b/>
          <w:sz w:val="22"/>
          <w:szCs w:val="22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5664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  <w:highlight w:val="yellow"/>
        </w:rPr>
      </w:pPr>
      <w:r>
        <w:rPr>
          <w:b/>
          <w:sz w:val="20"/>
          <w:szCs w:val="26"/>
          <w:highlight w:val="yellow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 xml:space="preserve">NOM – PRENOMS  : BA ALIMA    43ans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1070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98" alt="" style="position:absolute;z-index:25180057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 xml:space="preserve"> : </w:t>
      </w:r>
      <w:proofErr w:type="spellStart"/>
      <w:r>
        <w:rPr>
          <w:sz w:val="22"/>
          <w:szCs w:val="22"/>
        </w:rPr>
        <w:t>lombosciatalgie</w:t>
      </w:r>
      <w:proofErr w:type="spellEnd"/>
      <w:r>
        <w:rPr>
          <w:sz w:val="22"/>
          <w:szCs w:val="22"/>
        </w:rPr>
        <w:t xml:space="preserve"> droite sur engourdissement du membre inférieur droit.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b/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  <w:u w:val="single"/>
        </w:rPr>
      </w:pPr>
      <w:r>
        <w:rPr>
          <w:sz w:val="22"/>
          <w:szCs w:val="22"/>
        </w:rPr>
        <w:t>Minéralisation osseuse satisfaisante.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transitionnelle.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Étroitesse canalaire constitutionnelle de L3 à L5.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Ostéophytose marginale antérolatérale étagée.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Respect de la hauteur des corps avec un bon alignement du mur postérieur.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lyse isthmique.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Arthrose étagée des articulaires postérieures plus marquées en L2-L3 et L3-L4 avec débord ostéophytique.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Arthrose bilatérale des articulations sacro-iliaques.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En L3-L4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Débord discal circonférentiel responsable d’une sténose canalaire centrale modérée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En L4-L5</w:t>
      </w:r>
      <w:r>
        <w:rPr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Débord discal circonférentiel responsable d’une sténose </w:t>
      </w:r>
      <w:proofErr w:type="spellStart"/>
      <w:r>
        <w:rPr>
          <w:sz w:val="22"/>
          <w:szCs w:val="22"/>
        </w:rPr>
        <w:t>canalairecentralesévère</w:t>
      </w:r>
      <w:proofErr w:type="spellEnd"/>
      <w:r>
        <w:rPr>
          <w:sz w:val="22"/>
          <w:szCs w:val="22"/>
        </w:rPr>
        <w:t>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En L5-S1</w:t>
      </w:r>
      <w:r>
        <w:rPr>
          <w:sz w:val="22"/>
          <w:szCs w:val="22"/>
        </w:rPr>
        <w:t xml:space="preserve"> : 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Protrusion latérale droite responsable d’une sténose </w:t>
      </w:r>
      <w:proofErr w:type="spellStart"/>
      <w:r>
        <w:rPr>
          <w:sz w:val="22"/>
          <w:szCs w:val="22"/>
        </w:rPr>
        <w:t>foraminalehomolatérale</w:t>
      </w:r>
      <w:proofErr w:type="spellEnd"/>
      <w:r>
        <w:rPr>
          <w:sz w:val="22"/>
          <w:szCs w:val="22"/>
        </w:rPr>
        <w:t xml:space="preserve"> modérée.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des parties molles péri-vertébrales.</w:t>
      </w:r>
    </w:p>
    <w:p w:rsidR="005E5F36" w:rsidRDefault="005E5F36">
      <w:pPr>
        <w:tabs>
          <w:tab w:val="left" w:pos="3135"/>
        </w:tabs>
        <w:jc w:val="both"/>
        <w:rPr>
          <w:sz w:val="22"/>
          <w:szCs w:val="22"/>
        </w:rPr>
      </w:pP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097" alt="" style="position:absolute;left:0;text-align:left;z-index:251801600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4158C1">
      <w:pPr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>CONCLUSION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Lombarthrose étagée avec un canal lombaire étroit en L3 et L4.</w:t>
      </w: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Sténose canalaire centrale étagée en L3-L4 et L4-L5 sur débord discal global.</w:t>
      </w:r>
    </w:p>
    <w:p w:rsidR="005E5F36" w:rsidRDefault="004158C1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Sténose </w:t>
      </w:r>
      <w:proofErr w:type="spellStart"/>
      <w:r>
        <w:rPr>
          <w:b/>
          <w:sz w:val="22"/>
          <w:szCs w:val="22"/>
        </w:rPr>
        <w:t>foraminale</w:t>
      </w:r>
      <w:proofErr w:type="spellEnd"/>
      <w:r>
        <w:rPr>
          <w:b/>
          <w:sz w:val="22"/>
          <w:szCs w:val="22"/>
        </w:rPr>
        <w:t xml:space="preserve"> sur protrusion latérale droite en L5-S1. 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5664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 DIOP CODOU   34ans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:EXTERNE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1066-1067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96" alt="" style="position:absolute;z-index:25180262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>
      <w:pPr>
        <w:jc w:val="both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>: bilan d’extension d’un ADK mammaire.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thoracique</w:t>
      </w:r>
      <w:r>
        <w:rPr>
          <w:b/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Mise en évidence d’une masse hétérogène de 75 x 55 mm du sein droit associée à des adénopathies axillaires et sous claviculaires.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nodule ou de micronodule pulmonaire.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Absence d'épanchement </w:t>
      </w:r>
      <w:proofErr w:type="spellStart"/>
      <w:r>
        <w:rPr>
          <w:sz w:val="22"/>
          <w:szCs w:val="22"/>
        </w:rPr>
        <w:t>pleuro-péricardique</w:t>
      </w:r>
      <w:proofErr w:type="spellEnd"/>
      <w:r>
        <w:rPr>
          <w:sz w:val="22"/>
          <w:szCs w:val="22"/>
        </w:rPr>
        <w:t>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d'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médiastinale ou hilaire.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Bonne perméabilité du cœur et des gros vaisseaux.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osseuse d’allure suspecte.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abdomino-pelvien</w:t>
      </w:r>
      <w:r>
        <w:rPr>
          <w:sz w:val="22"/>
          <w:szCs w:val="22"/>
        </w:rPr>
        <w:t>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 foie est de taille normale, non </w:t>
      </w:r>
      <w:proofErr w:type="spellStart"/>
      <w:r>
        <w:rPr>
          <w:sz w:val="22"/>
          <w:szCs w:val="22"/>
        </w:rPr>
        <w:t>dysmorphique</w:t>
      </w:r>
      <w:proofErr w:type="spellEnd"/>
      <w:r>
        <w:rPr>
          <w:sz w:val="22"/>
          <w:szCs w:val="22"/>
        </w:rPr>
        <w:t>, de contours réguliers, avec un rehaussement homogène après injection.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Tronc porte est perméable, de calibre normal.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Le pancréas, la rate, les reins et les surrénales sont normaux.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pariétale digestive notée.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rétro-péritonéale.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d’épanchement intra-péritonéal.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de lésion osseuse suspecte.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 la vessie.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Utérus de taille et de morphologie normales.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Présence de </w:t>
      </w:r>
      <w:proofErr w:type="spellStart"/>
      <w:r>
        <w:rPr>
          <w:b/>
          <w:sz w:val="22"/>
          <w:szCs w:val="22"/>
        </w:rPr>
        <w:t>microlithiase</w:t>
      </w:r>
      <w:proofErr w:type="spellEnd"/>
      <w:r>
        <w:rPr>
          <w:b/>
          <w:sz w:val="22"/>
          <w:szCs w:val="22"/>
        </w:rPr>
        <w:t xml:space="preserve"> rénale bilatérale.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Infiltration de la graisse sous cutanée de la paroi latérale droite sans collection décelée.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Dispositif intra utérin en place.</w:t>
      </w:r>
    </w:p>
    <w:p w:rsidR="005E5F36" w:rsidRDefault="00442A28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095" alt="" style="position:absolute;left:0;text-align:left;z-index:251803648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b/>
          <w:sz w:val="22"/>
          <w:szCs w:val="22"/>
          <w:u w:val="single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b/>
          <w:sz w:val="22"/>
          <w:szCs w:val="22"/>
          <w:lang w:val="zh-CN"/>
        </w:rPr>
        <w:t> :</w:t>
      </w:r>
    </w:p>
    <w:p w:rsidR="005E5F36" w:rsidRDefault="004158C1">
      <w:pPr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Processus d’allure tumorale du sein droit de 75 x 55 mm, associé à des adénopathies axillaires et sous claviculaires homolatérales.</w:t>
      </w:r>
    </w:p>
    <w:p w:rsidR="005E5F36" w:rsidRDefault="004158C1">
      <w:pPr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Absence de lésion pulmonaire, osseuse ou abdominale d’allure secondaire.</w:t>
      </w: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5E5F36">
      <w:pPr>
        <w:jc w:val="both"/>
        <w:rPr>
          <w:b/>
          <w:sz w:val="20"/>
          <w:szCs w:val="20"/>
        </w:rPr>
      </w:pPr>
    </w:p>
    <w:p w:rsidR="005E5F36" w:rsidRDefault="005E5F36">
      <w:pPr>
        <w:jc w:val="both"/>
        <w:rPr>
          <w:b/>
          <w:sz w:val="16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NOM – PRENOMS:DIENE BADARA        63ans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lastRenderedPageBreak/>
        <w:t>SERVICE            : 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18.02.2025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1076-1077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94" alt="" style="position:absolute;z-index:25180467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>
      <w:pPr>
        <w:jc w:val="both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>: tumeur prostatique. Recherche de lésions secondaires.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thoracique</w:t>
      </w:r>
      <w:r>
        <w:rPr>
          <w:b/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Epanchement</w:t>
      </w:r>
      <w:proofErr w:type="spellEnd"/>
      <w:r>
        <w:rPr>
          <w:sz w:val="22"/>
          <w:szCs w:val="22"/>
        </w:rPr>
        <w:t xml:space="preserve"> pleural liquidien bilatéral de faible abondance plus marqué à droite.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Micronodules des segments I et II à droite, d’allure non spécifique.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Epaississement</w:t>
      </w:r>
      <w:proofErr w:type="spellEnd"/>
      <w:r>
        <w:rPr>
          <w:sz w:val="22"/>
          <w:szCs w:val="22"/>
        </w:rPr>
        <w:t xml:space="preserve"> de 17 mm à l’</w:t>
      </w:r>
      <w:proofErr w:type="spellStart"/>
      <w:r>
        <w:rPr>
          <w:sz w:val="22"/>
          <w:szCs w:val="22"/>
        </w:rPr>
        <w:t>inter-section</w:t>
      </w:r>
      <w:proofErr w:type="spellEnd"/>
      <w:r>
        <w:rPr>
          <w:sz w:val="22"/>
          <w:szCs w:val="22"/>
        </w:rPr>
        <w:t xml:space="preserve"> des scissures à droite.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d’épanchement péricardique.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hilaire et axillaire droite mesurant respectivement 13 et 18 mm de petit axe. 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Bonne perméabilité du cœur et des gros vaisseaux.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osseuse d’allure suspecte.</w:t>
      </w:r>
    </w:p>
    <w:p w:rsidR="005E5F36" w:rsidRDefault="005E5F36">
      <w:pPr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abdomino-pelvien</w:t>
      </w:r>
      <w:r>
        <w:rPr>
          <w:sz w:val="22"/>
          <w:szCs w:val="22"/>
        </w:rPr>
        <w:t xml:space="preserve"> 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Foie augmenté de taille, aux contours réguliers, parsemé de lésions </w:t>
      </w:r>
      <w:proofErr w:type="spellStart"/>
      <w:r>
        <w:rPr>
          <w:sz w:val="22"/>
          <w:szCs w:val="22"/>
        </w:rPr>
        <w:t>hypodenses</w:t>
      </w:r>
      <w:proofErr w:type="spellEnd"/>
      <w:r>
        <w:rPr>
          <w:sz w:val="22"/>
          <w:szCs w:val="22"/>
        </w:rPr>
        <w:t xml:space="preserve">, de taille variable </w:t>
      </w:r>
      <w:proofErr w:type="spellStart"/>
      <w:r>
        <w:rPr>
          <w:sz w:val="22"/>
          <w:szCs w:val="22"/>
        </w:rPr>
        <w:t>hypoéchogène</w:t>
      </w:r>
      <w:proofErr w:type="spellEnd"/>
      <w:r>
        <w:rPr>
          <w:sz w:val="22"/>
          <w:szCs w:val="22"/>
        </w:rPr>
        <w:t xml:space="preserve"> dont les certaines sont à centre nécrotique, d’allure secondaire.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Ascite de faible abondance.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Tronc porte est perméable, de calibre normal.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Voies biliaires non visualisées.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du pancréas, de la rate, des reins et des surrénales.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Kyste rénal droit classé </w:t>
      </w:r>
      <w:proofErr w:type="spellStart"/>
      <w:r>
        <w:rPr>
          <w:sz w:val="22"/>
          <w:szCs w:val="22"/>
        </w:rPr>
        <w:t>Bosniak</w:t>
      </w:r>
      <w:proofErr w:type="spellEnd"/>
      <w:r>
        <w:rPr>
          <w:sz w:val="22"/>
          <w:szCs w:val="22"/>
        </w:rPr>
        <w:t xml:space="preserve"> 1.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digestive notée.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d’épaississement des feuillets péritonéaux.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Prostate d’aspect hétérogène.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b/>
          <w:i/>
          <w:sz w:val="22"/>
          <w:szCs w:val="22"/>
          <w:u w:val="single"/>
        </w:rPr>
        <w:t>Fenêtre osseuse</w:t>
      </w:r>
      <w:r>
        <w:rPr>
          <w:sz w:val="22"/>
          <w:szCs w:val="22"/>
        </w:rPr>
        <w:t> 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Lésions </w:t>
      </w:r>
      <w:proofErr w:type="spellStart"/>
      <w:r>
        <w:rPr>
          <w:sz w:val="22"/>
          <w:szCs w:val="22"/>
        </w:rPr>
        <w:t>ostéocondensantesdiffusesauxvertèbres</w:t>
      </w:r>
      <w:proofErr w:type="spellEnd"/>
      <w:r>
        <w:rPr>
          <w:sz w:val="22"/>
          <w:szCs w:val="22"/>
        </w:rPr>
        <w:t>, au bassin, aux côtes et au sternum d’allure suspecte.</w:t>
      </w:r>
    </w:p>
    <w:p w:rsidR="005E5F36" w:rsidRDefault="00442A28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093" alt="" style="position:absolute;left:0;text-align:left;z-index:251805696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b/>
          <w:sz w:val="22"/>
          <w:szCs w:val="22"/>
          <w:u w:val="single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b/>
          <w:sz w:val="22"/>
          <w:szCs w:val="22"/>
          <w:lang w:val="zh-CN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Aspect hétérogène de la prostate associé à des lésions hépatiques et osseuses d’allure secondaire.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Adénomégalie hilaire et axillaire droite.</w:t>
      </w: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 w:firstLine="708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   :SOW FATOU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 : EXTERNE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542</w:t>
      </w:r>
    </w:p>
    <w:p w:rsidR="005E5F36" w:rsidRDefault="00442A28">
      <w:pPr>
        <w:rPr>
          <w:sz w:val="22"/>
          <w:szCs w:val="22"/>
        </w:rPr>
      </w:pPr>
      <w:r>
        <w:pict>
          <v:line id="_x0000_s1092" alt="" style="position:absolute;z-index:25180672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ANGIOSCANNER THORACIQUE</w:t>
      </w:r>
    </w:p>
    <w:p w:rsidR="005E5F36" w:rsidRDefault="005E5F36"/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D dimères élevées. Recherche d’embolie pulmonaire.</w:t>
      </w:r>
    </w:p>
    <w:p w:rsidR="005E5F36" w:rsidRDefault="005E5F36">
      <w:pPr>
        <w:jc w:val="both"/>
        <w:rPr>
          <w:b/>
          <w:sz w:val="20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t>: acquisition volumique avec injection de contraste.</w:t>
      </w:r>
    </w:p>
    <w:p w:rsidR="005E5F36" w:rsidRDefault="005E5F36">
      <w:pPr>
        <w:tabs>
          <w:tab w:val="left" w:pos="3765"/>
        </w:tabs>
        <w:jc w:val="both"/>
        <w:rPr>
          <w:b/>
          <w:sz w:val="20"/>
          <w:u w:val="single"/>
        </w:rPr>
      </w:pP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RESULTATS</w:t>
      </w:r>
      <w:r>
        <w:rPr>
          <w:b/>
        </w:rPr>
        <w:t> </w:t>
      </w:r>
      <w:r>
        <w:t>:</w:t>
      </w:r>
    </w:p>
    <w:p w:rsidR="005E5F36" w:rsidRDefault="005E5F36">
      <w:pPr>
        <w:tabs>
          <w:tab w:val="left" w:pos="3765"/>
        </w:tabs>
        <w:jc w:val="both"/>
        <w:rPr>
          <w:sz w:val="20"/>
        </w:rPr>
      </w:pPr>
    </w:p>
    <w:p w:rsidR="005E5F36" w:rsidRDefault="004158C1">
      <w:pPr>
        <w:tabs>
          <w:tab w:val="left" w:pos="3765"/>
        </w:tabs>
        <w:jc w:val="both"/>
      </w:pPr>
      <w:r>
        <w:t>Absence de thrombose des artères pulmonaires jusqu’au niveau lobaire.</w:t>
      </w:r>
    </w:p>
    <w:p w:rsidR="005E5F36" w:rsidRDefault="004158C1">
      <w:pPr>
        <w:tabs>
          <w:tab w:val="left" w:pos="3765"/>
        </w:tabs>
        <w:jc w:val="both"/>
      </w:pPr>
      <w:r>
        <w:t xml:space="preserve">L’analyse des branches segmentaires et sous segmentaires est limitée par la présence d’artéfacts. </w:t>
      </w:r>
    </w:p>
    <w:p w:rsidR="005E5F36" w:rsidRDefault="004158C1">
      <w:pPr>
        <w:tabs>
          <w:tab w:val="left" w:pos="3765"/>
        </w:tabs>
        <w:jc w:val="both"/>
      </w:pPr>
      <w:r>
        <w:t>Les rapports aorte/tronc de l’artère pulmonaire sont conservés.</w:t>
      </w:r>
    </w:p>
    <w:p w:rsidR="005E5F36" w:rsidRDefault="004158C1">
      <w:pPr>
        <w:tabs>
          <w:tab w:val="left" w:pos="3765"/>
        </w:tabs>
        <w:jc w:val="both"/>
      </w:pPr>
      <w:r>
        <w:t>Pas de dilatation des cavités cardiaques droites.</w:t>
      </w:r>
    </w:p>
    <w:p w:rsidR="005E5F36" w:rsidRDefault="004158C1">
      <w:pPr>
        <w:tabs>
          <w:tab w:val="left" w:pos="3765"/>
        </w:tabs>
        <w:jc w:val="both"/>
      </w:pPr>
      <w:r>
        <w:t xml:space="preserve">Absence d’épanchement </w:t>
      </w:r>
      <w:proofErr w:type="spellStart"/>
      <w:r>
        <w:t>pleuro-péricardique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Absence d’</w:t>
      </w:r>
      <w:proofErr w:type="spellStart"/>
      <w:r>
        <w:t>adénomégalie</w:t>
      </w:r>
      <w:proofErr w:type="spellEnd"/>
      <w:r>
        <w:t xml:space="preserve"> médiastinale, hilaire, sous-claviculaire ou axillaire.</w:t>
      </w:r>
    </w:p>
    <w:p w:rsidR="005E5F36" w:rsidRDefault="004158C1">
      <w:pPr>
        <w:tabs>
          <w:tab w:val="left" w:pos="3765"/>
        </w:tabs>
        <w:jc w:val="both"/>
      </w:pPr>
      <w:r>
        <w:t>Perméabilité du cœur et de l’aorte qui restent de calibre normal.</w:t>
      </w:r>
    </w:p>
    <w:p w:rsidR="005E5F36" w:rsidRDefault="004158C1">
      <w:pPr>
        <w:tabs>
          <w:tab w:val="left" w:pos="3765"/>
        </w:tabs>
        <w:jc w:val="both"/>
      </w:pPr>
      <w:r>
        <w:t>Absence de foyer parenchymateux.</w:t>
      </w:r>
    </w:p>
    <w:p w:rsidR="005E5F36" w:rsidRDefault="004158C1">
      <w:pPr>
        <w:tabs>
          <w:tab w:val="left" w:pos="3765"/>
        </w:tabs>
        <w:jc w:val="both"/>
      </w:pPr>
      <w:r>
        <w:t>Absence de lésion focale osseuse d’allure suspecte.</w:t>
      </w:r>
    </w:p>
    <w:p w:rsidR="005E5F36" w:rsidRDefault="005E5F36">
      <w:pPr>
        <w:jc w:val="both"/>
        <w:rPr>
          <w:sz w:val="18"/>
        </w:rPr>
      </w:pPr>
    </w:p>
    <w:p w:rsidR="005E5F36" w:rsidRDefault="00442A28">
      <w:pPr>
        <w:jc w:val="both"/>
      </w:pPr>
      <w:r>
        <w:pict>
          <v:line id="_x0000_s1091" alt="" style="position:absolute;left:0;text-align:left;z-index:251807744;mso-wrap-edited:f;mso-width-percent:0;mso-height-percent:0;mso-width-percent:0;mso-height-percent:0;mso-width-relative:page;mso-height-relative:page" from="-9pt,.3pt" to="495pt,1.65pt" strokeweight="2pt"/>
        </w:pict>
      </w: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CONCLUSION</w:t>
      </w:r>
      <w:r>
        <w:t>:</w:t>
      </w:r>
    </w:p>
    <w:p w:rsidR="005E5F36" w:rsidRDefault="005E5F36">
      <w:pPr>
        <w:tabs>
          <w:tab w:val="left" w:pos="3765"/>
        </w:tabs>
        <w:jc w:val="both"/>
        <w:rPr>
          <w:sz w:val="20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Absence d’argument en faveur d’une embolie pulmonaire proximale.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ind w:left="6372"/>
        <w:rPr>
          <w:sz w:val="20"/>
        </w:rPr>
      </w:pPr>
      <w:r>
        <w:rPr>
          <w:b/>
          <w:sz w:val="20"/>
        </w:rPr>
        <w:t>Dr BA</w:t>
      </w:r>
      <w:r>
        <w:rPr>
          <w:sz w:val="20"/>
        </w:rPr>
        <w:tab/>
      </w:r>
    </w:p>
    <w:p w:rsidR="005E5F36" w:rsidRDefault="004158C1">
      <w:pPr>
        <w:suppressAutoHyphens w:val="0"/>
        <w:ind w:left="6372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5E5F36">
      <w:pPr>
        <w:rPr>
          <w:lang w:val="zh-CN"/>
        </w:rPr>
      </w:pPr>
    </w:p>
    <w:p w:rsidR="005E5F36" w:rsidRDefault="005E5F36">
      <w:pPr>
        <w:rPr>
          <w:lang w:val="zh-CN"/>
        </w:rPr>
      </w:pP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t xml:space="preserve">NOM – PRENOMS   : BA AWA 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:41 ans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: EXTERNE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541</w:t>
      </w:r>
    </w:p>
    <w:p w:rsidR="005E5F36" w:rsidRDefault="00442A28">
      <w:pPr>
        <w:rPr>
          <w:sz w:val="22"/>
          <w:szCs w:val="22"/>
        </w:rPr>
      </w:pPr>
      <w:r>
        <w:pict>
          <v:line id="_x0000_s1090" alt="" style="position:absolute;z-index:25180876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/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déficit hémi-corporel gauche.</w:t>
      </w:r>
    </w:p>
    <w:p w:rsidR="005E5F36" w:rsidRDefault="005E5F36">
      <w:pPr>
        <w:jc w:val="both"/>
        <w:rPr>
          <w:b/>
          <w:sz w:val="20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t>: acquisition volumique sans injection de contraste.</w:t>
      </w:r>
    </w:p>
    <w:p w:rsidR="005E5F36" w:rsidRDefault="005E5F36">
      <w:pPr>
        <w:tabs>
          <w:tab w:val="left" w:pos="3765"/>
        </w:tabs>
        <w:jc w:val="both"/>
        <w:rPr>
          <w:b/>
          <w:sz w:val="20"/>
          <w:u w:val="single"/>
        </w:rPr>
      </w:pP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RESULTATS</w:t>
      </w:r>
      <w:r>
        <w:rPr>
          <w:b/>
        </w:rPr>
        <w:t> </w:t>
      </w:r>
      <w:r>
        <w:t>:</w:t>
      </w:r>
    </w:p>
    <w:p w:rsidR="005E5F36" w:rsidRDefault="005E5F36">
      <w:pPr>
        <w:tabs>
          <w:tab w:val="left" w:pos="3765"/>
        </w:tabs>
        <w:jc w:val="both"/>
        <w:rPr>
          <w:sz w:val="20"/>
        </w:rPr>
      </w:pPr>
    </w:p>
    <w:p w:rsidR="005E5F36" w:rsidRDefault="004158C1">
      <w:pPr>
        <w:jc w:val="both"/>
        <w:outlineLvl w:val="0"/>
      </w:pPr>
      <w:r>
        <w:t>Absence de foyer d’AVC ischémique ou hémorragique récent.</w:t>
      </w:r>
    </w:p>
    <w:p w:rsidR="005E5F36" w:rsidRDefault="004158C1">
      <w:pPr>
        <w:tabs>
          <w:tab w:val="left" w:pos="3765"/>
        </w:tabs>
        <w:jc w:val="both"/>
      </w:pPr>
      <w:r>
        <w:t>Absence de processus expansif intra cérébral ou de collection péri 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médianes, du système ventriculaire.</w:t>
      </w:r>
    </w:p>
    <w:p w:rsidR="005E5F36" w:rsidRDefault="004158C1">
      <w:pPr>
        <w:tabs>
          <w:tab w:val="left" w:pos="3765"/>
        </w:tabs>
        <w:jc w:val="both"/>
      </w:pPr>
      <w:r>
        <w:t>Pas d’hyperdensité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Charnière cervico-occipitale normale.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89" alt="" style="position:absolute;z-index:25180979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jc w:val="both"/>
        <w:rPr>
          <w:sz w:val="16"/>
        </w:rPr>
      </w:pPr>
    </w:p>
    <w:p w:rsidR="005E5F36" w:rsidRDefault="004158C1">
      <w:pPr>
        <w:jc w:val="both"/>
        <w:rPr>
          <w:b/>
        </w:rPr>
      </w:pPr>
      <w:r>
        <w:rPr>
          <w:b/>
          <w:u w:val="single"/>
        </w:rPr>
        <w:t>EN CONCLUSION</w:t>
      </w:r>
      <w:r>
        <w:rPr>
          <w:b/>
        </w:rPr>
        <w:t> :</w:t>
      </w:r>
    </w:p>
    <w:p w:rsidR="005E5F36" w:rsidRDefault="005E5F36">
      <w:pPr>
        <w:jc w:val="both"/>
        <w:rPr>
          <w:b/>
          <w:sz w:val="16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Absence d’argument pour un AVC ischémique ou hémorragique récent.</w:t>
      </w:r>
    </w:p>
    <w:p w:rsidR="005E5F36" w:rsidRDefault="004158C1">
      <w:pPr>
        <w:jc w:val="both"/>
        <w:rPr>
          <w:b/>
        </w:rPr>
      </w:pPr>
      <w:r>
        <w:rPr>
          <w:b/>
        </w:rPr>
        <w:t>Examen normal ce jour.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ind w:left="6372"/>
        <w:rPr>
          <w:sz w:val="20"/>
        </w:rPr>
      </w:pPr>
      <w:r>
        <w:rPr>
          <w:b/>
          <w:sz w:val="20"/>
        </w:rPr>
        <w:t>Dr BA</w:t>
      </w:r>
      <w:r>
        <w:rPr>
          <w:sz w:val="20"/>
        </w:rPr>
        <w:tab/>
      </w:r>
    </w:p>
    <w:p w:rsidR="005E5F36" w:rsidRDefault="004158C1">
      <w:pPr>
        <w:suppressAutoHyphens w:val="0"/>
        <w:ind w:left="6372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   :KONTE IDRISSA </w:t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 : EXTERNE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552</w:t>
      </w:r>
    </w:p>
    <w:p w:rsidR="005E5F36" w:rsidRDefault="00442A28">
      <w:pPr>
        <w:rPr>
          <w:sz w:val="22"/>
          <w:szCs w:val="22"/>
        </w:rPr>
      </w:pPr>
      <w:r>
        <w:pict>
          <v:line id="_x0000_s1088" alt="" style="position:absolute;z-index:25181081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THORACIQUE</w:t>
      </w:r>
    </w:p>
    <w:p w:rsidR="005E5F36" w:rsidRDefault="005E5F36"/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suspicion de broncho-pneumopathie chronique sur terrain de tabagisme et de cardiopathie hypertensive.</w:t>
      </w:r>
    </w:p>
    <w:p w:rsidR="005E5F36" w:rsidRDefault="005E5F36">
      <w:pPr>
        <w:jc w:val="both"/>
        <w:rPr>
          <w:b/>
          <w:sz w:val="20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t>: acquisition volumique avec injection de contraste.</w:t>
      </w:r>
    </w:p>
    <w:p w:rsidR="005E5F36" w:rsidRDefault="005E5F36">
      <w:pPr>
        <w:tabs>
          <w:tab w:val="left" w:pos="3765"/>
        </w:tabs>
        <w:jc w:val="both"/>
        <w:rPr>
          <w:b/>
          <w:sz w:val="20"/>
          <w:u w:val="single"/>
        </w:rPr>
      </w:pP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RESULTATS</w:t>
      </w:r>
      <w:r>
        <w:rPr>
          <w:b/>
        </w:rPr>
        <w:t> </w:t>
      </w:r>
      <w:r>
        <w:t>:</w:t>
      </w:r>
    </w:p>
    <w:p w:rsidR="005E5F36" w:rsidRDefault="005E5F36">
      <w:pPr>
        <w:tabs>
          <w:tab w:val="left" w:pos="3765"/>
        </w:tabs>
        <w:jc w:val="both"/>
        <w:rPr>
          <w:sz w:val="20"/>
        </w:rPr>
      </w:pPr>
    </w:p>
    <w:p w:rsidR="005E5F36" w:rsidRDefault="004158C1">
      <w:pPr>
        <w:tabs>
          <w:tab w:val="left" w:pos="3765"/>
        </w:tabs>
        <w:jc w:val="both"/>
      </w:pPr>
      <w:r>
        <w:t>Mise en évidence de bandes d’atélectasie avec bronchectasies d’allure séquellaire associées à un aspect en poumon mosaïque : atteinte des petites voies aériennes.</w:t>
      </w:r>
    </w:p>
    <w:p w:rsidR="005E5F36" w:rsidRDefault="004158C1">
      <w:pPr>
        <w:tabs>
          <w:tab w:val="left" w:pos="3765"/>
        </w:tabs>
        <w:jc w:val="both"/>
      </w:pPr>
      <w:r>
        <w:t>Discrètes réticulations sous pleurales du lobe supérieur droit pouvant être en rapport avec des anomalies interstitielles à minima.</w:t>
      </w:r>
    </w:p>
    <w:p w:rsidR="005E5F36" w:rsidRDefault="004158C1">
      <w:pPr>
        <w:tabs>
          <w:tab w:val="left" w:pos="3765"/>
        </w:tabs>
        <w:jc w:val="both"/>
      </w:pPr>
      <w:r>
        <w:t>Il s’y associe des bulles d’emphysème en apical droit.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t>Adénomégaliesparatrachéales</w:t>
      </w:r>
      <w:proofErr w:type="spellEnd"/>
      <w:r>
        <w:t xml:space="preserve"> inférieures bilatérales de 13 mm et 8 mm </w:t>
      </w:r>
    </w:p>
    <w:p w:rsidR="005E5F36" w:rsidRDefault="004158C1">
      <w:pPr>
        <w:tabs>
          <w:tab w:val="left" w:pos="3765"/>
        </w:tabs>
        <w:jc w:val="both"/>
      </w:pPr>
      <w:r>
        <w:t xml:space="preserve">Absence d’épanchement </w:t>
      </w:r>
      <w:proofErr w:type="spellStart"/>
      <w:r>
        <w:t>pleuro-péricardique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r>
        <w:t>Perméabilité du cœur et des gros vaisseaux.</w:t>
      </w:r>
    </w:p>
    <w:p w:rsidR="005E5F36" w:rsidRDefault="004158C1">
      <w:pPr>
        <w:tabs>
          <w:tab w:val="left" w:pos="3765"/>
        </w:tabs>
        <w:jc w:val="both"/>
      </w:pPr>
      <w:r>
        <w:t>Absence de lésion osseuse d’allure suspecte.</w:t>
      </w:r>
    </w:p>
    <w:p w:rsidR="005E5F36" w:rsidRDefault="004158C1">
      <w:pPr>
        <w:tabs>
          <w:tab w:val="left" w:pos="3765"/>
        </w:tabs>
        <w:jc w:val="both"/>
      </w:pPr>
      <w:r>
        <w:t xml:space="preserve">Noter sur les coupes abdominales hautes, la présence d’une masse calcifiée au niveau de la loge surrénalienne droite mesurant 47,6 x 26,3 </w:t>
      </w:r>
      <w:proofErr w:type="spellStart"/>
      <w:r>
        <w:t>mm.</w:t>
      </w:r>
      <w:proofErr w:type="spellEnd"/>
    </w:p>
    <w:p w:rsidR="005E5F36" w:rsidRDefault="005E5F36">
      <w:pPr>
        <w:jc w:val="both"/>
        <w:rPr>
          <w:sz w:val="12"/>
        </w:rPr>
      </w:pPr>
    </w:p>
    <w:p w:rsidR="005E5F36" w:rsidRDefault="00442A28">
      <w:pPr>
        <w:jc w:val="both"/>
        <w:rPr>
          <w:sz w:val="12"/>
        </w:rPr>
      </w:pPr>
      <w:r>
        <w:rPr>
          <w:sz w:val="12"/>
        </w:rPr>
        <w:pict>
          <v:line id="_x0000_s1087" alt="" style="position:absolute;left:0;text-align:left;z-index:251811840;mso-wrap-edited:f;mso-width-percent:0;mso-height-percent:0;mso-width-percent:0;mso-height-percent:0;mso-width-relative:page;mso-height-relative:page" from="-9pt,.3pt" to="495pt,1.65pt" strokeweight="2pt"/>
        </w:pict>
      </w:r>
    </w:p>
    <w:p w:rsidR="005E5F36" w:rsidRDefault="004158C1">
      <w:pPr>
        <w:tabs>
          <w:tab w:val="left" w:pos="3765"/>
        </w:tabs>
        <w:jc w:val="both"/>
      </w:pPr>
      <w:r>
        <w:rPr>
          <w:b/>
          <w:u w:val="single"/>
        </w:rPr>
        <w:t>CONCLUSION</w:t>
      </w:r>
      <w:r>
        <w:t>:</w:t>
      </w:r>
    </w:p>
    <w:p w:rsidR="005E5F36" w:rsidRDefault="005E5F36">
      <w:pPr>
        <w:tabs>
          <w:tab w:val="left" w:pos="3765"/>
        </w:tabs>
        <w:jc w:val="both"/>
        <w:rPr>
          <w:sz w:val="20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Bandes d’atélectasie associées à des bronchectasies lobaires supérieures gauches d’allure séquellaires.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Anomalies interstitielles à minima du lobe supérieur droit.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</w:rPr>
        <w:t>Adénomégalies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paratrachéales</w:t>
      </w:r>
      <w:proofErr w:type="spellEnd"/>
      <w:r>
        <w:rPr>
          <w:b/>
        </w:rPr>
        <w:t xml:space="preserve"> inférieures bilatérales de 13 mm et 8 </w:t>
      </w:r>
      <w:proofErr w:type="spellStart"/>
      <w:r>
        <w:rPr>
          <w:b/>
        </w:rPr>
        <w:t>mm.</w:t>
      </w:r>
      <w:proofErr w:type="spellEnd"/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 signaler une masse calcifiée de la loge surrénalienne droite.</w:t>
      </w: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5E5F36">
      <w:pPr>
        <w:tabs>
          <w:tab w:val="left" w:pos="3765"/>
        </w:tabs>
        <w:jc w:val="both"/>
        <w:rPr>
          <w:b/>
        </w:rPr>
      </w:pPr>
    </w:p>
    <w:p w:rsidR="005E5F36" w:rsidRDefault="004158C1">
      <w:pPr>
        <w:suppressAutoHyphens w:val="0"/>
        <w:ind w:left="6372"/>
        <w:rPr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BA</w:t>
      </w:r>
      <w:r>
        <w:rPr>
          <w:sz w:val="20"/>
          <w:lang w:val="en-US"/>
        </w:rPr>
        <w:tab/>
      </w:r>
    </w:p>
    <w:p w:rsidR="005E5F36" w:rsidRDefault="004158C1">
      <w:pPr>
        <w:suppressAutoHyphens w:val="0"/>
        <w:ind w:left="6372"/>
        <w:rPr>
          <w:b/>
          <w:sz w:val="20"/>
          <w:lang w:val="en-US"/>
        </w:rPr>
      </w:pPr>
      <w:proofErr w:type="spellStart"/>
      <w:r>
        <w:rPr>
          <w:b/>
          <w:sz w:val="20"/>
          <w:lang w:val="en-US"/>
        </w:rPr>
        <w:t>Dr</w:t>
      </w:r>
      <w:proofErr w:type="spellEnd"/>
      <w:r>
        <w:rPr>
          <w:b/>
          <w:sz w:val="20"/>
          <w:lang w:val="en-US"/>
        </w:rPr>
        <w:t xml:space="preserve"> AMAR</w:t>
      </w:r>
    </w:p>
    <w:p w:rsidR="005E5F36" w:rsidRDefault="004158C1">
      <w:pPr>
        <w:suppressAutoHyphens w:val="0"/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:rsidR="005E5F36" w:rsidRDefault="005E5F36">
      <w:pPr>
        <w:rPr>
          <w:lang w:val="en-US"/>
        </w:rPr>
      </w:pPr>
    </w:p>
    <w:p w:rsidR="005E5F36" w:rsidRDefault="005E5F36">
      <w:pPr>
        <w:rPr>
          <w:b/>
          <w:sz w:val="20"/>
          <w:szCs w:val="26"/>
          <w:lang w:val="en-US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t xml:space="preserve">NOM – PRENOMS: SECK SEYNABOU  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                          :  57 ans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546-547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86" alt="" style="position:absolute;z-index:25181286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2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/>
    <w:p w:rsidR="005E5F36" w:rsidRDefault="004158C1">
      <w:pPr>
        <w:jc w:val="both"/>
        <w:outlineLvl w:val="0"/>
        <w:rPr>
          <w:sz w:val="22"/>
          <w:szCs w:val="20"/>
        </w:rPr>
      </w:pPr>
      <w:r>
        <w:rPr>
          <w:b/>
          <w:sz w:val="22"/>
          <w:szCs w:val="20"/>
          <w:u w:val="single"/>
        </w:rPr>
        <w:t>INDICATION</w:t>
      </w:r>
      <w:r>
        <w:rPr>
          <w:sz w:val="22"/>
          <w:szCs w:val="20"/>
        </w:rPr>
        <w:t xml:space="preserve">: évaluation d’un </w:t>
      </w:r>
      <w:proofErr w:type="spellStart"/>
      <w:r>
        <w:rPr>
          <w:sz w:val="22"/>
          <w:szCs w:val="20"/>
        </w:rPr>
        <w:t>cholangiocarcinome</w:t>
      </w:r>
      <w:proofErr w:type="spellEnd"/>
      <w:r>
        <w:rPr>
          <w:sz w:val="22"/>
          <w:szCs w:val="20"/>
        </w:rPr>
        <w:t xml:space="preserve"> avec pose de prothèse plastique + bilan d’extension.</w:t>
      </w:r>
    </w:p>
    <w:p w:rsidR="005E5F36" w:rsidRDefault="005E5F36">
      <w:pPr>
        <w:jc w:val="both"/>
        <w:outlineLvl w:val="0"/>
        <w:rPr>
          <w:sz w:val="10"/>
          <w:szCs w:val="20"/>
        </w:rPr>
      </w:pPr>
    </w:p>
    <w:p w:rsidR="005E5F36" w:rsidRDefault="004158C1">
      <w:pPr>
        <w:jc w:val="both"/>
        <w:outlineLvl w:val="0"/>
        <w:rPr>
          <w:sz w:val="22"/>
          <w:szCs w:val="20"/>
        </w:rPr>
      </w:pPr>
      <w:r>
        <w:rPr>
          <w:b/>
          <w:sz w:val="22"/>
          <w:szCs w:val="20"/>
          <w:u w:val="single"/>
        </w:rPr>
        <w:t>TECHNIQUE</w:t>
      </w:r>
      <w:r>
        <w:rPr>
          <w:sz w:val="22"/>
          <w:szCs w:val="20"/>
        </w:rP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0"/>
          <w:szCs w:val="20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0"/>
        </w:rPr>
      </w:pPr>
      <w:r>
        <w:rPr>
          <w:b/>
          <w:sz w:val="22"/>
          <w:szCs w:val="20"/>
          <w:u w:val="single"/>
        </w:rPr>
        <w:t>RESULTATS</w:t>
      </w:r>
      <w:r>
        <w:rPr>
          <w:sz w:val="22"/>
          <w:szCs w:val="20"/>
        </w:rPr>
        <w:t> :</w:t>
      </w:r>
    </w:p>
    <w:p w:rsidR="005E5F36" w:rsidRDefault="005E5F36">
      <w:pPr>
        <w:jc w:val="both"/>
        <w:outlineLvl w:val="0"/>
        <w:rPr>
          <w:sz w:val="10"/>
          <w:szCs w:val="20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proofErr w:type="spellStart"/>
      <w:r>
        <w:rPr>
          <w:b/>
          <w:i/>
          <w:sz w:val="22"/>
          <w:szCs w:val="20"/>
          <w:u w:val="single"/>
        </w:rPr>
        <w:t>Etage</w:t>
      </w:r>
      <w:proofErr w:type="spellEnd"/>
      <w:r>
        <w:rPr>
          <w:b/>
          <w:i/>
          <w:sz w:val="22"/>
          <w:szCs w:val="20"/>
          <w:u w:val="single"/>
        </w:rPr>
        <w:t xml:space="preserve"> thoracique</w:t>
      </w:r>
      <w:r>
        <w:rPr>
          <w:b/>
          <w:sz w:val="22"/>
          <w:szCs w:val="20"/>
        </w:rPr>
        <w:t> :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>Absence de lésion parenchymateuse suspecte.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>Absence de nodule ou de micronodule pulmonaire.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>Absence d'</w:t>
      </w:r>
      <w:proofErr w:type="spellStart"/>
      <w:r>
        <w:rPr>
          <w:sz w:val="22"/>
          <w:szCs w:val="20"/>
        </w:rPr>
        <w:t>adénomégalie</w:t>
      </w:r>
      <w:proofErr w:type="spellEnd"/>
      <w:r>
        <w:rPr>
          <w:sz w:val="22"/>
          <w:szCs w:val="20"/>
        </w:rPr>
        <w:t xml:space="preserve"> médiastinale, hilaire, axillaire ou sous claviculaire.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Absence d'épanchement </w:t>
      </w:r>
      <w:proofErr w:type="spellStart"/>
      <w:r>
        <w:rPr>
          <w:sz w:val="22"/>
          <w:szCs w:val="20"/>
        </w:rPr>
        <w:t>pleuro-péricardique</w:t>
      </w:r>
      <w:proofErr w:type="spellEnd"/>
      <w:r>
        <w:rPr>
          <w:sz w:val="22"/>
          <w:szCs w:val="20"/>
        </w:rPr>
        <w:t>.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>Bonne perméabilité du cœur.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>Absence de lésion focale osseuse.</w:t>
      </w:r>
    </w:p>
    <w:p w:rsidR="005E5F36" w:rsidRDefault="004158C1">
      <w:pPr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A signaler la présence d’un nodule mammaire gauche de 15 x 10,5 mm, dense aux contours légèrement irréguliers.</w:t>
      </w:r>
    </w:p>
    <w:p w:rsidR="005E5F36" w:rsidRDefault="005E5F36">
      <w:pPr>
        <w:tabs>
          <w:tab w:val="left" w:pos="3765"/>
        </w:tabs>
        <w:jc w:val="both"/>
        <w:rPr>
          <w:sz w:val="12"/>
          <w:szCs w:val="20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proofErr w:type="spellStart"/>
      <w:r>
        <w:rPr>
          <w:b/>
          <w:i/>
          <w:sz w:val="22"/>
          <w:szCs w:val="20"/>
          <w:u w:val="single"/>
        </w:rPr>
        <w:t>Etage</w:t>
      </w:r>
      <w:proofErr w:type="spellEnd"/>
      <w:r>
        <w:rPr>
          <w:b/>
          <w:i/>
          <w:sz w:val="22"/>
          <w:szCs w:val="20"/>
          <w:u w:val="single"/>
        </w:rPr>
        <w:t xml:space="preserve"> abdomino-pelvien</w:t>
      </w:r>
      <w:r>
        <w:rPr>
          <w:sz w:val="22"/>
          <w:szCs w:val="20"/>
        </w:rPr>
        <w:t>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Drain en place, sans </w:t>
      </w:r>
      <w:proofErr w:type="spellStart"/>
      <w:r>
        <w:rPr>
          <w:b/>
          <w:sz w:val="22"/>
          <w:szCs w:val="20"/>
        </w:rPr>
        <w:t>aérobilie</w:t>
      </w:r>
      <w:proofErr w:type="spellEnd"/>
      <w:r>
        <w:rPr>
          <w:b/>
          <w:sz w:val="22"/>
          <w:szCs w:val="20"/>
        </w:rPr>
        <w:t xml:space="preserve"> décelée permettant de préjuger de sa perméabilité.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Le foie est augmenté de taille, non </w:t>
      </w:r>
      <w:proofErr w:type="spellStart"/>
      <w:r>
        <w:rPr>
          <w:b/>
          <w:sz w:val="22"/>
          <w:szCs w:val="20"/>
        </w:rPr>
        <w:t>dysmorphique</w:t>
      </w:r>
      <w:proofErr w:type="spellEnd"/>
      <w:r>
        <w:rPr>
          <w:b/>
          <w:sz w:val="22"/>
          <w:szCs w:val="20"/>
        </w:rPr>
        <w:t>, aux contours réguliers, présentant une dilatation importante des voies biliaires intra-hépatiques.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proofErr w:type="spellStart"/>
      <w:r>
        <w:rPr>
          <w:b/>
          <w:sz w:val="22"/>
          <w:szCs w:val="20"/>
        </w:rPr>
        <w:t>Epaississement</w:t>
      </w:r>
      <w:proofErr w:type="spellEnd"/>
      <w:r>
        <w:rPr>
          <w:b/>
          <w:sz w:val="22"/>
          <w:szCs w:val="20"/>
        </w:rPr>
        <w:t xml:space="preserve"> de la paroi inférieure de la vésicule biliaire de 11 </w:t>
      </w:r>
      <w:proofErr w:type="spellStart"/>
      <w:r>
        <w:rPr>
          <w:b/>
          <w:sz w:val="22"/>
          <w:szCs w:val="20"/>
        </w:rPr>
        <w:t>mm.</w:t>
      </w:r>
      <w:proofErr w:type="spellEnd"/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Présence d’une </w:t>
      </w:r>
      <w:proofErr w:type="spellStart"/>
      <w:r>
        <w:rPr>
          <w:b/>
          <w:sz w:val="22"/>
          <w:szCs w:val="20"/>
        </w:rPr>
        <w:t>adénomégalie</w:t>
      </w:r>
      <w:proofErr w:type="spellEnd"/>
      <w:r>
        <w:rPr>
          <w:b/>
          <w:sz w:val="22"/>
          <w:szCs w:val="20"/>
        </w:rPr>
        <w:t xml:space="preserve"> hilaire de 11 mm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Tronc porte perméable.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Aspect normal du pancréas, pas de dilatation du Wirsung.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Intégrité morphologique des reins, de la rate et des surrénales.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Absence d’anomalie pariétale digestive notée.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Absence d’épanchement péritonéal objectivé.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Absence d’épaississement des feuillets péritonéaux.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A signaler un utérus globuleux,  hétérogène avec des portions </w:t>
      </w:r>
      <w:proofErr w:type="spellStart"/>
      <w:r>
        <w:rPr>
          <w:b/>
          <w:sz w:val="22"/>
          <w:szCs w:val="20"/>
        </w:rPr>
        <w:t>hypodenses</w:t>
      </w:r>
      <w:proofErr w:type="spellEnd"/>
      <w:r>
        <w:rPr>
          <w:b/>
          <w:sz w:val="22"/>
          <w:szCs w:val="20"/>
        </w:rPr>
        <w:t>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Absence de lésion focale osseuse d’allure suspecte.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0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  <w:t>… /…</w:t>
      </w:r>
    </w:p>
    <w:p w:rsidR="005E5F36" w:rsidRDefault="004158C1">
      <w:pPr>
        <w:suppressAutoHyphens w:val="0"/>
        <w:spacing w:after="200" w:line="276" w:lineRule="auto"/>
        <w:rPr>
          <w:sz w:val="22"/>
          <w:szCs w:val="20"/>
        </w:rPr>
      </w:pPr>
      <w:r>
        <w:rPr>
          <w:sz w:val="22"/>
          <w:szCs w:val="20"/>
        </w:rPr>
        <w:br w:type="page"/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lastRenderedPageBreak/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</w:r>
      <w:r>
        <w:rPr>
          <w:sz w:val="22"/>
          <w:szCs w:val="20"/>
        </w:rPr>
        <w:tab/>
        <w:t>…/…</w:t>
      </w:r>
    </w:p>
    <w:p w:rsidR="005E5F36" w:rsidRDefault="005E5F36">
      <w:pPr>
        <w:rPr>
          <w:b/>
          <w:sz w:val="20"/>
          <w:szCs w:val="26"/>
          <w:lang w:val="en-US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t xml:space="preserve">NOM – PRENOMS: SECK SEYNABOU  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                          :  57 ans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546-547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85" alt="" style="position:absolute;z-index:25184358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2"/>
          <w:szCs w:val="20"/>
        </w:rPr>
      </w:pPr>
    </w:p>
    <w:p w:rsidR="005E5F36" w:rsidRDefault="005E5F36">
      <w:pPr>
        <w:tabs>
          <w:tab w:val="left" w:pos="3765"/>
        </w:tabs>
        <w:jc w:val="both"/>
        <w:rPr>
          <w:sz w:val="22"/>
          <w:szCs w:val="20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  <w:lang w:val="zh-CN"/>
        </w:rPr>
      </w:pPr>
      <w:r>
        <w:rPr>
          <w:b/>
          <w:sz w:val="22"/>
          <w:szCs w:val="20"/>
          <w:u w:val="single"/>
          <w:lang w:val="zh-CN"/>
        </w:rPr>
        <w:t>CONCLUSION</w:t>
      </w:r>
      <w:r>
        <w:rPr>
          <w:b/>
          <w:sz w:val="22"/>
          <w:szCs w:val="20"/>
          <w:lang w:val="zh-CN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 w:val="12"/>
          <w:szCs w:val="20"/>
          <w:lang w:val="zh-CN"/>
        </w:rPr>
      </w:pPr>
    </w:p>
    <w:p w:rsidR="005E5F36" w:rsidRDefault="004158C1">
      <w:pPr>
        <w:pStyle w:val="Paragraphedeliste"/>
        <w:numPr>
          <w:ilvl w:val="0"/>
          <w:numId w:val="5"/>
        </w:numPr>
        <w:tabs>
          <w:tab w:val="left" w:pos="3765"/>
        </w:tabs>
        <w:jc w:val="both"/>
        <w:rPr>
          <w:b/>
          <w:sz w:val="22"/>
          <w:szCs w:val="20"/>
          <w:lang w:val="zh-CN"/>
        </w:rPr>
      </w:pPr>
      <w:r>
        <w:rPr>
          <w:b/>
          <w:i/>
          <w:sz w:val="22"/>
          <w:szCs w:val="20"/>
          <w:u w:val="single"/>
          <w:lang w:val="zh-CN"/>
        </w:rPr>
        <w:t>Etage thoracique</w:t>
      </w:r>
      <w:r>
        <w:rPr>
          <w:b/>
          <w:sz w:val="22"/>
          <w:szCs w:val="20"/>
          <w:lang w:val="zh-CN"/>
        </w:rPr>
        <w:t xml:space="preserve"> : absence de lésion d’allure secondaire </w:t>
      </w:r>
    </w:p>
    <w:p w:rsidR="005E5F36" w:rsidRDefault="004158C1">
      <w:pPr>
        <w:pStyle w:val="Paragraphedeliste"/>
        <w:numPr>
          <w:ilvl w:val="0"/>
          <w:numId w:val="6"/>
        </w:numPr>
        <w:tabs>
          <w:tab w:val="left" w:pos="3765"/>
        </w:tabs>
        <w:jc w:val="both"/>
        <w:rPr>
          <w:b/>
          <w:sz w:val="22"/>
          <w:szCs w:val="20"/>
          <w:lang w:val="zh-CN"/>
        </w:rPr>
      </w:pPr>
      <w:r>
        <w:rPr>
          <w:b/>
          <w:i/>
          <w:sz w:val="22"/>
          <w:szCs w:val="20"/>
          <w:u w:val="single"/>
          <w:lang w:val="zh-CN"/>
        </w:rPr>
        <w:t>Etage abdomino-pelvien</w:t>
      </w:r>
      <w:r>
        <w:rPr>
          <w:b/>
          <w:sz w:val="22"/>
          <w:szCs w:val="20"/>
          <w:lang w:val="zh-CN"/>
        </w:rPr>
        <w:t xml:space="preserve"> : </w:t>
      </w:r>
    </w:p>
    <w:p w:rsidR="005E5F36" w:rsidRDefault="004158C1">
      <w:pPr>
        <w:pStyle w:val="Paragraphedeliste"/>
        <w:tabs>
          <w:tab w:val="left" w:pos="3765"/>
        </w:tabs>
        <w:jc w:val="both"/>
        <w:rPr>
          <w:b/>
          <w:sz w:val="22"/>
          <w:szCs w:val="20"/>
          <w:lang w:val="zh-CN"/>
        </w:rPr>
      </w:pPr>
      <w:r>
        <w:rPr>
          <w:b/>
          <w:sz w:val="22"/>
          <w:szCs w:val="20"/>
          <w:lang w:val="zh-CN"/>
        </w:rPr>
        <w:t>Importante dilatation des voies biliaires intra hépatiques, associée à un épaississement pariétal de la vésicule biliaire.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Drain en place, sans </w:t>
      </w:r>
      <w:proofErr w:type="spellStart"/>
      <w:r>
        <w:rPr>
          <w:b/>
          <w:sz w:val="22"/>
          <w:szCs w:val="20"/>
        </w:rPr>
        <w:t>aérobilie</w:t>
      </w:r>
      <w:proofErr w:type="spellEnd"/>
      <w:r>
        <w:rPr>
          <w:b/>
          <w:sz w:val="22"/>
          <w:szCs w:val="20"/>
        </w:rPr>
        <w:t xml:space="preserve"> décelée permettant de préjuger de sa perméabilité.</w:t>
      </w:r>
    </w:p>
    <w:p w:rsidR="005E5F36" w:rsidRDefault="004158C1">
      <w:pPr>
        <w:pStyle w:val="Paragraphedeliste"/>
        <w:tabs>
          <w:tab w:val="left" w:pos="3765"/>
        </w:tabs>
        <w:jc w:val="both"/>
        <w:rPr>
          <w:b/>
          <w:sz w:val="22"/>
          <w:szCs w:val="20"/>
          <w:lang w:val="zh-CN"/>
        </w:rPr>
      </w:pPr>
      <w:r>
        <w:rPr>
          <w:b/>
          <w:sz w:val="22"/>
          <w:szCs w:val="20"/>
          <w:lang w:val="zh-CN"/>
        </w:rPr>
        <w:t>Adénomégalie hilaire de 11 mm.</w:t>
      </w:r>
    </w:p>
    <w:p w:rsidR="005E5F36" w:rsidRDefault="005E5F36">
      <w:pPr>
        <w:pStyle w:val="Paragraphedeliste"/>
        <w:tabs>
          <w:tab w:val="left" w:pos="3765"/>
        </w:tabs>
        <w:jc w:val="both"/>
        <w:rPr>
          <w:b/>
          <w:sz w:val="22"/>
          <w:szCs w:val="20"/>
          <w:lang w:val="zh-CN"/>
        </w:rPr>
      </w:pPr>
    </w:p>
    <w:p w:rsidR="005E5F36" w:rsidRDefault="004158C1">
      <w:pPr>
        <w:ind w:left="6372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t>Dr A. BA</w:t>
      </w:r>
    </w:p>
    <w:p w:rsidR="005E5F36" w:rsidRDefault="004158C1">
      <w:pPr>
        <w:ind w:left="6372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SAKHONOKHO AISSATA    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                           : 65 ans 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555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84" alt="" style="position:absolute;z-index:25181491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céphalées intenses et persistantes post-traumatiques (TCE).</w:t>
      </w: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 sans injection de contraste.</w:t>
      </w: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t>Absence de lésion osseuse d’allure traumatique.</w:t>
      </w:r>
    </w:p>
    <w:p w:rsidR="005E5F36" w:rsidRDefault="004158C1">
      <w:pPr>
        <w:tabs>
          <w:tab w:val="left" w:pos="3765"/>
        </w:tabs>
        <w:jc w:val="both"/>
      </w:pPr>
      <w:r>
        <w:t>Absence de processus expansif intra cérébral ou de collection péri 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médianes, du système ventriculaire.</w:t>
      </w:r>
    </w:p>
    <w:p w:rsidR="005E5F36" w:rsidRDefault="004158C1">
      <w:pPr>
        <w:tabs>
          <w:tab w:val="left" w:pos="3765"/>
        </w:tabs>
        <w:jc w:val="both"/>
      </w:pPr>
      <w:r>
        <w:t>Pas d’hyperdensité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Charnière cervico-occipitale normale.</w:t>
      </w:r>
    </w:p>
    <w:p w:rsidR="005E5F36" w:rsidRDefault="004158C1">
      <w:pPr>
        <w:tabs>
          <w:tab w:val="left" w:pos="3765"/>
        </w:tabs>
        <w:jc w:val="both"/>
      </w:pPr>
      <w:r>
        <w:t>Comblement du sinus maxillaire droit, des cellules éthmoïdales et du sinus frontal droit.</w:t>
      </w:r>
    </w:p>
    <w:p w:rsidR="005E5F36" w:rsidRDefault="00442A28">
      <w:pPr>
        <w:jc w:val="both"/>
      </w:pPr>
      <w:r>
        <w:rPr>
          <w:lang w:eastAsia="fr-FR"/>
        </w:rPr>
        <w:pict>
          <v:line id="_x0000_s1083" alt="" style="position:absolute;left:0;text-align:left;z-index:25181388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b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 xml:space="preserve"> 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Absence de lésion d’allure traumatique.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 xml:space="preserve">Sinusite </w:t>
      </w:r>
      <w:proofErr w:type="spellStart"/>
      <w:r>
        <w:rPr>
          <w:b/>
        </w:rPr>
        <w:t>ethmoïdo</w:t>
      </w:r>
      <w:proofErr w:type="spellEnd"/>
      <w:r>
        <w:rPr>
          <w:b/>
        </w:rPr>
        <w:t>-</w:t>
      </w:r>
      <w:proofErr w:type="spellStart"/>
      <w:r>
        <w:rPr>
          <w:b/>
        </w:rPr>
        <w:t>maxillo</w:t>
      </w:r>
      <w:proofErr w:type="spellEnd"/>
      <w:r>
        <w:rPr>
          <w:b/>
        </w:rPr>
        <w:t>-frontale droite.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suppressAutoHyphens w:val="0"/>
        <w:spacing w:after="200" w:line="276" w:lineRule="auto"/>
        <w:rPr>
          <w:rFonts w:ascii="Garamond" w:hAnsi="Garamond"/>
        </w:rPr>
      </w:pPr>
      <w:r>
        <w:rPr>
          <w:b/>
          <w:sz w:val="20"/>
          <w:szCs w:val="26"/>
        </w:rPr>
        <w:t xml:space="preserve">                                                                                                                                Dr AMAR</w:t>
      </w:r>
    </w:p>
    <w:p w:rsidR="005E5F36" w:rsidRDefault="004158C1">
      <w:pPr>
        <w:suppressAutoHyphens w:val="0"/>
        <w:spacing w:after="160" w:line="259" w:lineRule="auto"/>
      </w:pPr>
      <w:r>
        <w:br w:type="page"/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NOM – PRENOMS: BOYE DAME     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                           : 43 ans 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558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82" alt="" style="position:absolute;z-index:25181696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céphalée  chroniques irradiant au niveau du rachis cervicale sur antécédent de TCE.</w:t>
      </w: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 sans injection de contraste.</w:t>
      </w: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t>Absence de lésion osseuse d’allure traumatique.</w:t>
      </w:r>
    </w:p>
    <w:p w:rsidR="005E5F36" w:rsidRDefault="004158C1">
      <w:pPr>
        <w:tabs>
          <w:tab w:val="left" w:pos="3765"/>
        </w:tabs>
        <w:jc w:val="both"/>
      </w:pPr>
      <w:r>
        <w:t>Absence de processus expansif intra cérébral ou de collection péri 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 et du système ventriculaire.</w:t>
      </w:r>
    </w:p>
    <w:p w:rsidR="005E5F36" w:rsidRDefault="004158C1">
      <w:pPr>
        <w:tabs>
          <w:tab w:val="left" w:pos="3765"/>
        </w:tabs>
        <w:jc w:val="both"/>
      </w:pPr>
      <w:r>
        <w:t>Pas d’hyperdensité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Charnière cervico-occipitale normale.</w:t>
      </w:r>
    </w:p>
    <w:p w:rsidR="005E5F36" w:rsidRDefault="00442A28">
      <w:pPr>
        <w:jc w:val="both"/>
      </w:pPr>
      <w:r>
        <w:rPr>
          <w:lang w:eastAsia="fr-FR"/>
        </w:rPr>
        <w:pict>
          <v:line id="_x0000_s1081" alt="" style="position:absolute;left:0;text-align:left;z-index:25181593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b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 xml:space="preserve"> :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Absence de lésion d’allure traumatique.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Examen normal ce jour.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suppressAutoHyphens w:val="0"/>
        <w:spacing w:after="200" w:line="276" w:lineRule="auto"/>
        <w:ind w:left="5664" w:firstLine="708"/>
        <w:rPr>
          <w:rFonts w:ascii="Garamond" w:hAnsi="Garamond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  <w:lang w:val="en-US"/>
        </w:rPr>
      </w:pPr>
      <w:r>
        <w:rPr>
          <w:b/>
          <w:sz w:val="20"/>
          <w:szCs w:val="26"/>
          <w:lang w:val="en-US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lastRenderedPageBreak/>
        <w:t xml:space="preserve">NOM – PRENOMS:KA PATHE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                          :73 ans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563-564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80" alt="" style="position:absolute;z-index:25181798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2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/>
    <w:p w:rsidR="005E5F36" w:rsidRDefault="004158C1">
      <w:pPr>
        <w:jc w:val="both"/>
        <w:outlineLvl w:val="0"/>
        <w:rPr>
          <w:sz w:val="22"/>
          <w:szCs w:val="20"/>
        </w:rPr>
      </w:pPr>
      <w:r>
        <w:rPr>
          <w:b/>
          <w:sz w:val="22"/>
          <w:szCs w:val="20"/>
          <w:u w:val="single"/>
        </w:rPr>
        <w:t>INDICATION</w:t>
      </w:r>
      <w:r>
        <w:rPr>
          <w:sz w:val="22"/>
          <w:szCs w:val="20"/>
        </w:rPr>
        <w:t xml:space="preserve">: néoplasie de la prostate. Recherche de </w:t>
      </w:r>
      <w:proofErr w:type="spellStart"/>
      <w:r>
        <w:rPr>
          <w:sz w:val="22"/>
          <w:szCs w:val="20"/>
        </w:rPr>
        <w:t>localisationssecondaires</w:t>
      </w:r>
      <w:proofErr w:type="spellEnd"/>
      <w:r>
        <w:rPr>
          <w:sz w:val="22"/>
          <w:szCs w:val="20"/>
        </w:rPr>
        <w:t xml:space="preserve"> .</w:t>
      </w:r>
    </w:p>
    <w:p w:rsidR="005E5F36" w:rsidRDefault="005E5F36">
      <w:pPr>
        <w:jc w:val="both"/>
        <w:outlineLvl w:val="0"/>
        <w:rPr>
          <w:sz w:val="10"/>
          <w:szCs w:val="20"/>
        </w:rPr>
      </w:pPr>
    </w:p>
    <w:p w:rsidR="005E5F36" w:rsidRDefault="004158C1">
      <w:pPr>
        <w:jc w:val="both"/>
        <w:outlineLvl w:val="0"/>
        <w:rPr>
          <w:sz w:val="22"/>
          <w:szCs w:val="20"/>
        </w:rPr>
      </w:pPr>
      <w:r>
        <w:rPr>
          <w:b/>
          <w:sz w:val="22"/>
          <w:szCs w:val="20"/>
          <w:u w:val="single"/>
        </w:rPr>
        <w:t>TECHNIQUE</w:t>
      </w:r>
      <w:r>
        <w:rPr>
          <w:sz w:val="22"/>
          <w:szCs w:val="20"/>
        </w:rP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10"/>
          <w:szCs w:val="20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0"/>
        </w:rPr>
      </w:pPr>
      <w:r>
        <w:rPr>
          <w:b/>
          <w:sz w:val="22"/>
          <w:szCs w:val="20"/>
          <w:u w:val="single"/>
        </w:rPr>
        <w:t>RESULTATS</w:t>
      </w:r>
      <w:r>
        <w:rPr>
          <w:sz w:val="22"/>
          <w:szCs w:val="20"/>
        </w:rPr>
        <w:t> :</w:t>
      </w:r>
    </w:p>
    <w:p w:rsidR="005E5F36" w:rsidRDefault="005E5F36">
      <w:pPr>
        <w:jc w:val="both"/>
        <w:outlineLvl w:val="0"/>
        <w:rPr>
          <w:sz w:val="10"/>
          <w:szCs w:val="20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proofErr w:type="spellStart"/>
      <w:r>
        <w:rPr>
          <w:b/>
          <w:i/>
          <w:sz w:val="22"/>
          <w:szCs w:val="20"/>
          <w:u w:val="single"/>
        </w:rPr>
        <w:t>Etage</w:t>
      </w:r>
      <w:proofErr w:type="spellEnd"/>
      <w:r>
        <w:rPr>
          <w:b/>
          <w:i/>
          <w:sz w:val="22"/>
          <w:szCs w:val="20"/>
          <w:u w:val="single"/>
        </w:rPr>
        <w:t xml:space="preserve"> thoracique</w:t>
      </w:r>
      <w:r>
        <w:rPr>
          <w:b/>
          <w:sz w:val="22"/>
          <w:szCs w:val="20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0"/>
        </w:rPr>
      </w:pPr>
      <w:r>
        <w:rPr>
          <w:b/>
          <w:sz w:val="22"/>
          <w:szCs w:val="20"/>
        </w:rPr>
        <w:t>Pas de masse ou de nodule pulmonaire suspect.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Présence d’un nodule de 4,2 mm au niveau du segment II à gauche en sous pleural.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Coiffe apicale bilatérale.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r>
        <w:rPr>
          <w:sz w:val="22"/>
          <w:szCs w:val="20"/>
        </w:rPr>
        <w:t>Présence de condensation linéaire en bande au niveau postéro-basal droit.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 xml:space="preserve">Absence d'épanchement </w:t>
      </w:r>
      <w:proofErr w:type="spellStart"/>
      <w:r>
        <w:rPr>
          <w:sz w:val="22"/>
          <w:szCs w:val="20"/>
        </w:rPr>
        <w:t>pleuro-péricardique</w:t>
      </w:r>
      <w:proofErr w:type="spellEnd"/>
      <w:r>
        <w:rPr>
          <w:sz w:val="22"/>
          <w:szCs w:val="20"/>
        </w:rPr>
        <w:t>.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>Absence d'</w:t>
      </w:r>
      <w:proofErr w:type="spellStart"/>
      <w:r>
        <w:rPr>
          <w:sz w:val="22"/>
          <w:szCs w:val="20"/>
        </w:rPr>
        <w:t>adénomégalie</w:t>
      </w:r>
      <w:proofErr w:type="spellEnd"/>
      <w:r>
        <w:rPr>
          <w:sz w:val="22"/>
          <w:szCs w:val="20"/>
        </w:rPr>
        <w:t xml:space="preserve"> médiastinale, hilaire, axillaire ou sous claviculaire.</w:t>
      </w:r>
    </w:p>
    <w:p w:rsidR="005E5F36" w:rsidRDefault="004158C1">
      <w:pPr>
        <w:jc w:val="both"/>
        <w:rPr>
          <w:sz w:val="22"/>
          <w:szCs w:val="20"/>
        </w:rPr>
      </w:pPr>
      <w:r>
        <w:rPr>
          <w:sz w:val="22"/>
          <w:szCs w:val="20"/>
        </w:rPr>
        <w:t>Bonne perméabilité du cœur et des gros vaisseaux.</w:t>
      </w:r>
    </w:p>
    <w:p w:rsidR="005E5F36" w:rsidRDefault="005E5F36">
      <w:pPr>
        <w:tabs>
          <w:tab w:val="left" w:pos="3765"/>
        </w:tabs>
        <w:jc w:val="both"/>
        <w:rPr>
          <w:sz w:val="12"/>
          <w:szCs w:val="20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0"/>
        </w:rPr>
      </w:pPr>
      <w:proofErr w:type="spellStart"/>
      <w:r>
        <w:rPr>
          <w:b/>
          <w:i/>
          <w:sz w:val="22"/>
          <w:szCs w:val="20"/>
          <w:u w:val="single"/>
        </w:rPr>
        <w:t>Etage</w:t>
      </w:r>
      <w:proofErr w:type="spellEnd"/>
      <w:r>
        <w:rPr>
          <w:b/>
          <w:i/>
          <w:sz w:val="22"/>
          <w:szCs w:val="20"/>
          <w:u w:val="single"/>
        </w:rPr>
        <w:t xml:space="preserve"> abdomino-pelvien</w:t>
      </w:r>
      <w:r>
        <w:rPr>
          <w:sz w:val="22"/>
          <w:szCs w:val="20"/>
        </w:rPr>
        <w:t xml:space="preserve"> :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Volumineuse prostate asymétrique.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</w:rPr>
        <w:t>Adénomégalie</w:t>
      </w:r>
      <w:proofErr w:type="spellEnd"/>
      <w:r>
        <w:rPr>
          <w:b/>
        </w:rPr>
        <w:t xml:space="preserve"> de 15 mm </w:t>
      </w:r>
      <w:proofErr w:type="spellStart"/>
      <w:r>
        <w:rPr>
          <w:b/>
        </w:rPr>
        <w:t>meso</w:t>
      </w:r>
      <w:proofErr w:type="spellEnd"/>
      <w:r>
        <w:rPr>
          <w:b/>
        </w:rPr>
        <w:t>-rectale.</w:t>
      </w:r>
    </w:p>
    <w:p w:rsidR="005E5F36" w:rsidRDefault="004158C1">
      <w:pPr>
        <w:tabs>
          <w:tab w:val="left" w:pos="3765"/>
        </w:tabs>
        <w:jc w:val="both"/>
      </w:pPr>
      <w:r>
        <w:t xml:space="preserve">Le foie est de taille normale, non </w:t>
      </w:r>
      <w:proofErr w:type="spellStart"/>
      <w:r>
        <w:t>dysmorphique</w:t>
      </w:r>
      <w:proofErr w:type="spellEnd"/>
      <w:r>
        <w:t>, de contours réguliers, avec un rehaussement homogène après injection, sans lésion focale suspecte.</w:t>
      </w:r>
    </w:p>
    <w:p w:rsidR="005E5F36" w:rsidRDefault="004158C1">
      <w:pPr>
        <w:tabs>
          <w:tab w:val="left" w:pos="3765"/>
        </w:tabs>
        <w:jc w:val="both"/>
      </w:pPr>
      <w:r>
        <w:t>Absence d’anomalie de la vésicule et des voies biliaires.</w:t>
      </w:r>
    </w:p>
    <w:p w:rsidR="005E5F36" w:rsidRDefault="004158C1">
      <w:pPr>
        <w:tabs>
          <w:tab w:val="left" w:pos="3765"/>
        </w:tabs>
        <w:jc w:val="both"/>
      </w:pPr>
      <w:r>
        <w:t>Tronc porte est perméable, de calibre normal.</w:t>
      </w:r>
    </w:p>
    <w:p w:rsidR="005E5F36" w:rsidRDefault="004158C1">
      <w:pPr>
        <w:tabs>
          <w:tab w:val="left" w:pos="3765"/>
        </w:tabs>
        <w:jc w:val="both"/>
      </w:pPr>
      <w:r>
        <w:t xml:space="preserve">Aspect normal du pancréas, de la </w:t>
      </w:r>
      <w:proofErr w:type="spellStart"/>
      <w:r>
        <w:t>rateet</w:t>
      </w:r>
      <w:proofErr w:type="spellEnd"/>
      <w:r>
        <w:t xml:space="preserve"> des surrénales</w:t>
      </w:r>
    </w:p>
    <w:p w:rsidR="005E5F36" w:rsidRDefault="004158C1">
      <w:pPr>
        <w:tabs>
          <w:tab w:val="left" w:pos="3765"/>
        </w:tabs>
        <w:jc w:val="both"/>
      </w:pPr>
      <w:r>
        <w:t>Pas d’anomalie pariétale digestive notée.</w:t>
      </w:r>
    </w:p>
    <w:p w:rsidR="005E5F36" w:rsidRDefault="004158C1">
      <w:pPr>
        <w:tabs>
          <w:tab w:val="left" w:pos="3765"/>
        </w:tabs>
        <w:jc w:val="both"/>
      </w:pPr>
      <w:r>
        <w:t>Pas d’</w:t>
      </w:r>
      <w:proofErr w:type="spellStart"/>
      <w:r>
        <w:t>adénomégalie</w:t>
      </w:r>
      <w:proofErr w:type="spellEnd"/>
      <w:r>
        <w:t xml:space="preserve"> rétro-péritonéale.</w:t>
      </w:r>
    </w:p>
    <w:p w:rsidR="005E5F36" w:rsidRDefault="004158C1">
      <w:pPr>
        <w:tabs>
          <w:tab w:val="left" w:pos="3765"/>
        </w:tabs>
        <w:jc w:val="both"/>
      </w:pPr>
      <w:r>
        <w:t>Absence d’épanchement intra-péritonéal.</w:t>
      </w:r>
    </w:p>
    <w:p w:rsidR="005E5F36" w:rsidRDefault="004158C1">
      <w:pPr>
        <w:tabs>
          <w:tab w:val="left" w:pos="3765"/>
        </w:tabs>
        <w:jc w:val="both"/>
      </w:pPr>
      <w:r>
        <w:t xml:space="preserve">Présence de kystes rénaux bilatéraux classé </w:t>
      </w:r>
      <w:proofErr w:type="spellStart"/>
      <w:r>
        <w:t>Bosniak</w:t>
      </w:r>
      <w:proofErr w:type="spellEnd"/>
      <w:r>
        <w:t xml:space="preserve"> 1.</w:t>
      </w:r>
    </w:p>
    <w:p w:rsidR="005E5F36" w:rsidRDefault="004158C1">
      <w:pPr>
        <w:tabs>
          <w:tab w:val="left" w:pos="3765"/>
        </w:tabs>
        <w:jc w:val="both"/>
      </w:pPr>
      <w:r>
        <w:t>Présence de deux lithiases intra vésicales de densité calcique mesurant 7 mm chacune.</w:t>
      </w:r>
    </w:p>
    <w:p w:rsidR="005E5F36" w:rsidRDefault="004158C1">
      <w:pPr>
        <w:tabs>
          <w:tab w:val="left" w:pos="3765"/>
        </w:tabs>
        <w:jc w:val="both"/>
      </w:pPr>
      <w:r>
        <w:t xml:space="preserve">Lésion </w:t>
      </w:r>
      <w:proofErr w:type="spellStart"/>
      <w:r>
        <w:t>ostéocondensante</w:t>
      </w:r>
      <w:proofErr w:type="spellEnd"/>
      <w:r>
        <w:t xml:space="preserve"> de T8 d’allure non suspecte : ilot condensant ?</w:t>
      </w:r>
    </w:p>
    <w:p w:rsidR="005E5F36" w:rsidRDefault="00442A28">
      <w:pPr>
        <w:rPr>
          <w:sz w:val="22"/>
          <w:szCs w:val="22"/>
        </w:rPr>
      </w:pPr>
      <w:r>
        <w:pict>
          <v:line id="_x0000_s1079" alt="" style="position:absolute;z-index:251819008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 xml:space="preserve">Absence de </w:t>
      </w:r>
      <w:proofErr w:type="spellStart"/>
      <w:r>
        <w:rPr>
          <w:b/>
        </w:rPr>
        <w:t>lesionthoraciqueouosseuse</w:t>
      </w:r>
      <w:proofErr w:type="spellEnd"/>
      <w:r>
        <w:rPr>
          <w:b/>
        </w:rPr>
        <w:t xml:space="preserve"> d’allure secondaire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Volumineuse prostate asymétrique.</w:t>
      </w:r>
    </w:p>
    <w:p w:rsidR="005E5F36" w:rsidRDefault="004158C1">
      <w:pPr>
        <w:jc w:val="both"/>
        <w:rPr>
          <w:b/>
          <w:sz w:val="22"/>
          <w:szCs w:val="20"/>
        </w:rPr>
      </w:pPr>
      <w:proofErr w:type="spellStart"/>
      <w:r>
        <w:rPr>
          <w:b/>
          <w:sz w:val="22"/>
          <w:szCs w:val="20"/>
        </w:rPr>
        <w:t>Adénomégalie</w:t>
      </w:r>
      <w:proofErr w:type="spellEnd"/>
      <w:r>
        <w:rPr>
          <w:b/>
          <w:sz w:val="22"/>
          <w:szCs w:val="20"/>
        </w:rPr>
        <w:t xml:space="preserve"> de 15 mm </w:t>
      </w:r>
      <w:proofErr w:type="spellStart"/>
      <w:r>
        <w:rPr>
          <w:b/>
          <w:sz w:val="22"/>
          <w:szCs w:val="20"/>
        </w:rPr>
        <w:t>meso</w:t>
      </w:r>
      <w:proofErr w:type="spellEnd"/>
      <w:r>
        <w:rPr>
          <w:b/>
          <w:sz w:val="22"/>
          <w:szCs w:val="20"/>
        </w:rPr>
        <w:t>-rectale</w:t>
      </w: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A. BA</w:t>
      </w: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AMAR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0"/>
          <w:lang w:val="en-US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0"/>
          <w:lang w:val="en-US"/>
        </w:rPr>
      </w:pPr>
      <w:r>
        <w:rPr>
          <w:sz w:val="22"/>
          <w:szCs w:val="20"/>
          <w:lang w:val="en-US"/>
        </w:rPr>
        <w:tab/>
      </w:r>
      <w:r>
        <w:rPr>
          <w:sz w:val="22"/>
          <w:szCs w:val="20"/>
          <w:lang w:val="en-US"/>
        </w:rPr>
        <w:tab/>
      </w:r>
      <w:r>
        <w:rPr>
          <w:sz w:val="22"/>
          <w:szCs w:val="20"/>
          <w:lang w:val="en-US"/>
        </w:rPr>
        <w:tab/>
      </w:r>
      <w:r>
        <w:rPr>
          <w:sz w:val="22"/>
          <w:szCs w:val="20"/>
          <w:lang w:val="en-US"/>
        </w:rPr>
        <w:tab/>
      </w:r>
      <w:r>
        <w:rPr>
          <w:sz w:val="22"/>
          <w:szCs w:val="20"/>
          <w:lang w:val="en-US"/>
        </w:rPr>
        <w:tab/>
      </w:r>
      <w:r>
        <w:rPr>
          <w:sz w:val="22"/>
          <w:szCs w:val="20"/>
          <w:lang w:val="en-US"/>
        </w:rPr>
        <w:tab/>
      </w:r>
      <w:r>
        <w:rPr>
          <w:sz w:val="22"/>
          <w:szCs w:val="20"/>
          <w:lang w:val="en-US"/>
        </w:rPr>
        <w:tab/>
        <w:t>… /…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NOM – PRENOMS: CISS RAMATOULAYE</w:t>
      </w:r>
      <w:r>
        <w:rPr>
          <w:b/>
        </w:rPr>
        <w:tab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565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78" alt="" style="position:absolute;z-index:25182105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DES SINUS DE LA FACE </w:t>
      </w:r>
    </w:p>
    <w:p w:rsidR="005E5F36" w:rsidRDefault="005E5F36"/>
    <w:p w:rsidR="005E5F36" w:rsidRDefault="005E5F36">
      <w:pPr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 CLINIQUE</w:t>
      </w:r>
      <w:r>
        <w:rPr>
          <w:sz w:val="22"/>
          <w:szCs w:val="22"/>
        </w:rPr>
        <w:t xml:space="preserve"> : suivi d’une polypose </w:t>
      </w:r>
      <w:proofErr w:type="spellStart"/>
      <w:r>
        <w:rPr>
          <w:sz w:val="22"/>
          <w:szCs w:val="22"/>
        </w:rPr>
        <w:t>naso</w:t>
      </w:r>
      <w:proofErr w:type="spellEnd"/>
      <w:r>
        <w:rPr>
          <w:sz w:val="22"/>
          <w:szCs w:val="22"/>
        </w:rPr>
        <w:t>-sinusienne traitée médicalement</w:t>
      </w:r>
    </w:p>
    <w:p w:rsidR="005E5F36" w:rsidRDefault="005E5F36">
      <w:pPr>
        <w:jc w:val="both"/>
        <w:rPr>
          <w:b/>
          <w:sz w:val="22"/>
          <w:szCs w:val="22"/>
          <w:u w:val="single"/>
        </w:rPr>
      </w:pPr>
    </w:p>
    <w:p w:rsidR="005E5F36" w:rsidRDefault="004158C1">
      <w:pPr>
        <w:pStyle w:val="Titre1"/>
        <w:ind w:firstLine="0"/>
        <w:rPr>
          <w:sz w:val="22"/>
          <w:szCs w:val="22"/>
          <w:u w:val="single"/>
        </w:rPr>
      </w:pPr>
      <w:proofErr w:type="spellStart"/>
      <w:r>
        <w:rPr>
          <w:sz w:val="22"/>
          <w:szCs w:val="22"/>
          <w:u w:val="single"/>
        </w:rPr>
        <w:t>TECHNIQUE</w:t>
      </w:r>
      <w:r>
        <w:rPr>
          <w:b w:val="0"/>
          <w:sz w:val="22"/>
          <w:szCs w:val="22"/>
        </w:rPr>
        <w:t>Coupes</w:t>
      </w:r>
      <w:proofErr w:type="spellEnd"/>
      <w:r>
        <w:rPr>
          <w:b w:val="0"/>
          <w:sz w:val="22"/>
          <w:szCs w:val="22"/>
        </w:rPr>
        <w:t xml:space="preserve"> axiales transverses millimétriques centrées sur les sinus. Reconstructions </w:t>
      </w:r>
      <w:proofErr w:type="spellStart"/>
      <w:r>
        <w:rPr>
          <w:b w:val="0"/>
          <w:sz w:val="22"/>
          <w:szCs w:val="22"/>
        </w:rPr>
        <w:t>multiplanaires</w:t>
      </w:r>
      <w:proofErr w:type="spellEnd"/>
      <w:r>
        <w:rPr>
          <w:b w:val="0"/>
          <w:sz w:val="22"/>
          <w:szCs w:val="22"/>
        </w:rPr>
        <w:t>. Reconstructions curvilignes suivant la courbe des racines dentaires.</w:t>
      </w:r>
    </w:p>
    <w:p w:rsidR="005E5F36" w:rsidRDefault="005E5F36">
      <w:pPr>
        <w:rPr>
          <w:sz w:val="22"/>
          <w:szCs w:val="22"/>
        </w:rPr>
      </w:pPr>
    </w:p>
    <w:p w:rsidR="005E5F36" w:rsidRDefault="004158C1">
      <w:pPr>
        <w:pStyle w:val="Titre1"/>
        <w:ind w:firstLine="0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RESULTATS</w:t>
      </w:r>
    </w:p>
    <w:p w:rsidR="005E5F36" w:rsidRDefault="005E5F36">
      <w:pPr>
        <w:rPr>
          <w:sz w:val="22"/>
          <w:szCs w:val="22"/>
          <w:lang w:eastAsia="fr-FR"/>
        </w:rPr>
      </w:pPr>
    </w:p>
    <w:p w:rsidR="005E5F36" w:rsidRDefault="004158C1">
      <w:pPr>
        <w:rPr>
          <w:sz w:val="22"/>
          <w:szCs w:val="22"/>
        </w:rPr>
      </w:pPr>
      <w:r>
        <w:rPr>
          <w:sz w:val="22"/>
          <w:szCs w:val="22"/>
        </w:rPr>
        <w:t>Comblement bilatéral des cellules ethmoïdales avec épaississement en cadre des sinus maxillaires.</w:t>
      </w:r>
    </w:p>
    <w:p w:rsidR="005E5F36" w:rsidRDefault="004158C1">
      <w:pPr>
        <w:rPr>
          <w:sz w:val="22"/>
          <w:szCs w:val="22"/>
        </w:rPr>
      </w:pPr>
      <w:r>
        <w:rPr>
          <w:sz w:val="22"/>
          <w:szCs w:val="22"/>
        </w:rPr>
        <w:t xml:space="preserve">Les ostiums des sinus maxillaires et le canal </w:t>
      </w:r>
      <w:proofErr w:type="spellStart"/>
      <w:r>
        <w:rPr>
          <w:sz w:val="22"/>
          <w:szCs w:val="22"/>
        </w:rPr>
        <w:t>naso</w:t>
      </w:r>
      <w:proofErr w:type="spellEnd"/>
      <w:r>
        <w:rPr>
          <w:sz w:val="22"/>
          <w:szCs w:val="22"/>
        </w:rPr>
        <w:t xml:space="preserve"> frontal sont libres. </w:t>
      </w:r>
    </w:p>
    <w:p w:rsidR="005E5F36" w:rsidRDefault="004158C1">
      <w:pPr>
        <w:rPr>
          <w:sz w:val="22"/>
          <w:szCs w:val="22"/>
        </w:rPr>
      </w:pPr>
      <w:r>
        <w:rPr>
          <w:sz w:val="22"/>
          <w:szCs w:val="22"/>
        </w:rPr>
        <w:t>Pas d’anomalie structurelle de la filière nasale.</w:t>
      </w:r>
    </w:p>
    <w:p w:rsidR="005E5F36" w:rsidRDefault="004158C1">
      <w:pPr>
        <w:rPr>
          <w:sz w:val="22"/>
          <w:szCs w:val="22"/>
        </w:rPr>
      </w:pPr>
      <w:r>
        <w:rPr>
          <w:sz w:val="22"/>
          <w:szCs w:val="22"/>
        </w:rPr>
        <w:t>Pas de déviation de cloison significative.</w:t>
      </w:r>
    </w:p>
    <w:p w:rsidR="005E5F36" w:rsidRDefault="004158C1">
      <w:pPr>
        <w:rPr>
          <w:sz w:val="22"/>
          <w:szCs w:val="22"/>
        </w:rPr>
      </w:pPr>
      <w:r>
        <w:rPr>
          <w:sz w:val="22"/>
          <w:szCs w:val="22"/>
        </w:rPr>
        <w:t>Pas d’anomalie de rapport de la cuvette des sinus avec les apex dentaires.</w:t>
      </w:r>
    </w:p>
    <w:p w:rsidR="005E5F36" w:rsidRDefault="004158C1">
      <w:pPr>
        <w:rPr>
          <w:sz w:val="22"/>
          <w:szCs w:val="22"/>
        </w:rPr>
      </w:pPr>
      <w:r>
        <w:rPr>
          <w:sz w:val="22"/>
          <w:szCs w:val="22"/>
        </w:rPr>
        <w:t xml:space="preserve">Pas de variante anatomique significative.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77" alt="" style="position:absolute;z-index:25182003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sz w:val="22"/>
          <w:szCs w:val="22"/>
        </w:rPr>
      </w:pPr>
    </w:p>
    <w:p w:rsidR="005E5F36" w:rsidRDefault="004158C1">
      <w:pPr>
        <w:pStyle w:val="Titre1"/>
        <w:ind w:firstLine="0"/>
        <w:rPr>
          <w:sz w:val="22"/>
          <w:szCs w:val="22"/>
        </w:rPr>
      </w:pPr>
      <w:r>
        <w:rPr>
          <w:sz w:val="22"/>
          <w:szCs w:val="22"/>
          <w:u w:val="single"/>
        </w:rPr>
        <w:t>CONCLUSION</w:t>
      </w:r>
    </w:p>
    <w:p w:rsidR="005E5F36" w:rsidRDefault="004158C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Absence d’argument pour un polype </w:t>
      </w:r>
      <w:proofErr w:type="spellStart"/>
      <w:r>
        <w:rPr>
          <w:b/>
          <w:sz w:val="22"/>
          <w:szCs w:val="22"/>
        </w:rPr>
        <w:t>naso</w:t>
      </w:r>
      <w:proofErr w:type="spellEnd"/>
      <w:r>
        <w:rPr>
          <w:b/>
          <w:sz w:val="22"/>
          <w:szCs w:val="22"/>
        </w:rPr>
        <w:t>-sinusien.</w:t>
      </w:r>
    </w:p>
    <w:p w:rsidR="005E5F36" w:rsidRDefault="004158C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Sinusite </w:t>
      </w:r>
      <w:proofErr w:type="spellStart"/>
      <w:r>
        <w:rPr>
          <w:b/>
          <w:sz w:val="22"/>
          <w:szCs w:val="22"/>
        </w:rPr>
        <w:t>ethmoïdo</w:t>
      </w:r>
      <w:proofErr w:type="spellEnd"/>
      <w:r>
        <w:rPr>
          <w:b/>
          <w:sz w:val="22"/>
          <w:szCs w:val="22"/>
        </w:rPr>
        <w:t>-maxillaire bilatérale.</w:t>
      </w:r>
    </w:p>
    <w:p w:rsidR="005E5F36" w:rsidRDefault="005E5F36">
      <w:pPr>
        <w:tabs>
          <w:tab w:val="left" w:pos="3765"/>
        </w:tabs>
        <w:jc w:val="both"/>
        <w:rPr>
          <w:b/>
          <w:sz w:val="22"/>
          <w:szCs w:val="22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PRENOMS:   BAH FATOUMATA BINTA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AGE                        : …ans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:557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76" alt="" style="position:absolute;z-index:25182208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lombosciatalgies</w:t>
      </w:r>
      <w:proofErr w:type="spellEnd"/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Absence de lyse isthmique.</w:t>
      </w:r>
    </w:p>
    <w:p w:rsidR="005E5F36" w:rsidRDefault="004158C1">
      <w:pPr>
        <w:tabs>
          <w:tab w:val="left" w:pos="3765"/>
        </w:tabs>
        <w:jc w:val="both"/>
      </w:pPr>
      <w:r>
        <w:t>Ostéophytose marginale antérolatérale de L4-L5.</w:t>
      </w:r>
    </w:p>
    <w:p w:rsidR="005E5F36" w:rsidRDefault="004158C1">
      <w:pPr>
        <w:tabs>
          <w:tab w:val="left" w:pos="3765"/>
        </w:tabs>
        <w:jc w:val="both"/>
      </w:pPr>
      <w:r>
        <w:t>Aspect normal des articulaires postérieures et des articulations sacro-iliaques.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L3-L4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Discret débord discal circonférentiel sans conflit disco-radiculaire.</w:t>
      </w:r>
    </w:p>
    <w:p w:rsidR="005E5F36" w:rsidRDefault="004158C1">
      <w:pPr>
        <w:tabs>
          <w:tab w:val="left" w:pos="3765"/>
        </w:tabs>
        <w:jc w:val="both"/>
      </w:pPr>
      <w:r>
        <w:t>A noter la présence d’une calcification discale en postérieure.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L5-S1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t>Aspect normal des parties molles péri-vertébrales.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_x0000_s1075" alt="" style="position:absolute;z-index:251823104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Discopathie dégénérative en L4-L5 à type de débord discal circonférentiel non conflictuel.</w:t>
      </w:r>
    </w:p>
    <w:p w:rsidR="005E5F36" w:rsidRDefault="005E5F36">
      <w:pPr>
        <w:jc w:val="both"/>
        <w:rPr>
          <w:b/>
          <w:sz w:val="16"/>
          <w:lang w:val="zh-CN"/>
        </w:rPr>
      </w:pP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AMAR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: GHANBAZ JEAN LUC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AGE                           : 45ANS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561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74" alt="" style="position:absolute;z-index:25182412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5E5F36" w:rsidRDefault="005E5F36"/>
    <w:p w:rsidR="005E5F36" w:rsidRDefault="005E5F36">
      <w:pPr>
        <w:jc w:val="both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lombosciatalgie</w:t>
      </w:r>
      <w:proofErr w:type="spellEnd"/>
      <w:r>
        <w:t>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</w:pPr>
      <w:r>
        <w:t>Minéralisation osseuse satisfaisante.</w:t>
      </w:r>
    </w:p>
    <w:p w:rsidR="005E5F36" w:rsidRDefault="004158C1">
      <w:pPr>
        <w:tabs>
          <w:tab w:val="left" w:pos="3765"/>
        </w:tabs>
        <w:jc w:val="both"/>
      </w:pPr>
      <w:r>
        <w:t xml:space="preserve">Méga apophyse transverse bilatérale de L5 classée 1B selon </w:t>
      </w:r>
      <w:proofErr w:type="spellStart"/>
      <w:r>
        <w:t>Castellvi</w:t>
      </w:r>
      <w:proofErr w:type="spellEnd"/>
      <w:r>
        <w:t>.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t>Etroitesse</w:t>
      </w:r>
      <w:proofErr w:type="spellEnd"/>
      <w:r>
        <w:t xml:space="preserve"> canalaire constitutionnelle en L5 (11,9 mm).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r>
        <w:t>Ostéophytose marginale antérolatérale étagée de L4 à S1.</w:t>
      </w:r>
    </w:p>
    <w:p w:rsidR="005E5F36" w:rsidRDefault="004158C1">
      <w:pPr>
        <w:tabs>
          <w:tab w:val="left" w:pos="3765"/>
        </w:tabs>
        <w:jc w:val="both"/>
      </w:pPr>
      <w:r>
        <w:t>Arthrose de l’articulaire postérieure droite en L3-L4 et bilatérale en L5-S1.</w:t>
      </w:r>
    </w:p>
    <w:p w:rsidR="005E5F36" w:rsidRDefault="004158C1">
      <w:pPr>
        <w:tabs>
          <w:tab w:val="left" w:pos="3765"/>
        </w:tabs>
        <w:jc w:val="both"/>
      </w:pPr>
      <w:r>
        <w:t>Aspect normal des articulations sacro-iliaques.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L3-L4</w:t>
      </w:r>
      <w:r>
        <w:t xml:space="preserve"> : 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L4-L5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Discret débord discal circonférentiel, associé à une hypertrophie bilatérale des ligaments jaunes, responsable d’une sténose canalaire centrale à minima par pince disco-ligamentaire.</w:t>
      </w: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L5-S1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>Aspect normal du disque et des émergences radiculaires.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t>Aspect normal des parties molles péri-vertébrales.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073" alt="" style="position:absolute;left:0;text-align:left;z-index:251825152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Canal lombaire étroit en L5-S1 avec sacralisation de L5 type IB selon CASTELLVI.</w:t>
      </w:r>
    </w:p>
    <w:p w:rsidR="005E5F36" w:rsidRDefault="004158C1">
      <w:pPr>
        <w:jc w:val="both"/>
        <w:rPr>
          <w:b/>
          <w:sz w:val="16"/>
          <w:lang w:val="zh-CN"/>
        </w:rPr>
      </w:pPr>
      <w:r>
        <w:rPr>
          <w:b/>
        </w:rPr>
        <w:t>Discopathie dégénérative en L4-L5 avec sténose canalaire à minima par pince disco-ligamentaire.</w:t>
      </w: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AMAR</w:t>
      </w: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  DIATTA MARGUERITE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>AGE                           : 52ans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:545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72" alt="" style="position:absolute;z-index:25182617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CERVICAL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cervico-brachialgie gauche.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t>Absence d’étroitesse canalaire constitutionnelle.</w:t>
      </w:r>
    </w:p>
    <w:p w:rsidR="005E5F36" w:rsidRDefault="004158C1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t>Cervicarthrose</w:t>
      </w:r>
      <w:proofErr w:type="spellEnd"/>
      <w:r>
        <w:t xml:space="preserve"> étagée de C4-C5 et C5-C6.</w:t>
      </w:r>
    </w:p>
    <w:p w:rsidR="005E5F36" w:rsidRDefault="004158C1">
      <w:pPr>
        <w:tabs>
          <w:tab w:val="left" w:pos="3765"/>
        </w:tabs>
        <w:jc w:val="both"/>
      </w:pPr>
      <w:r>
        <w:t xml:space="preserve">Arthrose des processus unciformes à droite en C4-C5 et C5-C6, responsable d’une sténose </w:t>
      </w:r>
      <w:proofErr w:type="spellStart"/>
      <w:r>
        <w:t>foraminale</w:t>
      </w:r>
      <w:proofErr w:type="spellEnd"/>
      <w:r>
        <w:t xml:space="preserve"> homolatérale à minima.</w:t>
      </w:r>
    </w:p>
    <w:p w:rsidR="005E5F36" w:rsidRDefault="004158C1">
      <w:pPr>
        <w:tabs>
          <w:tab w:val="left" w:pos="3765"/>
        </w:tabs>
        <w:jc w:val="both"/>
      </w:pPr>
      <w:r>
        <w:t xml:space="preserve">Aspect normal des articulaires postérieures. 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En C4-C5 et C5-C6</w:t>
      </w:r>
      <w:r>
        <w:t> : Discrète protrusion discale.</w:t>
      </w:r>
    </w:p>
    <w:p w:rsidR="005E5F36" w:rsidRDefault="004158C1">
      <w:pPr>
        <w:tabs>
          <w:tab w:val="left" w:pos="3765"/>
        </w:tabs>
        <w:jc w:val="both"/>
      </w:pPr>
      <w:r>
        <w:t>Aspect normal des disques aux autres étages.</w:t>
      </w:r>
    </w:p>
    <w:p w:rsidR="005E5F36" w:rsidRDefault="004158C1">
      <w:pPr>
        <w:tabs>
          <w:tab w:val="left" w:pos="3765"/>
        </w:tabs>
        <w:jc w:val="both"/>
      </w:pPr>
      <w:r>
        <w:t>Aspect normal des parties molles péri-vertébrales.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rPr>
          <w:sz w:val="12"/>
          <w:szCs w:val="22"/>
        </w:rPr>
      </w:pPr>
      <w:r>
        <w:pict>
          <v:line id="_x0000_s1071" alt="" style="position:absolute;z-index:251827200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Cervico-</w:t>
      </w:r>
      <w:proofErr w:type="spellStart"/>
      <w:r>
        <w:rPr>
          <w:b/>
        </w:rPr>
        <w:t>uncarthrose</w:t>
      </w:r>
      <w:proofErr w:type="spellEnd"/>
      <w:r>
        <w:rPr>
          <w:b/>
        </w:rPr>
        <w:t xml:space="preserve"> en C4-C5 et C5-C6, responsable d’une sténose </w:t>
      </w:r>
      <w:proofErr w:type="spellStart"/>
      <w:r>
        <w:rPr>
          <w:b/>
        </w:rPr>
        <w:t>foraminale</w:t>
      </w:r>
      <w:proofErr w:type="spellEnd"/>
      <w:r>
        <w:rPr>
          <w:b/>
        </w:rPr>
        <w:t xml:space="preserve"> droite à minima.</w:t>
      </w:r>
    </w:p>
    <w:p w:rsidR="005E5F36" w:rsidRDefault="005E5F36">
      <w:pPr>
        <w:jc w:val="both"/>
        <w:rPr>
          <w:b/>
          <w:sz w:val="16"/>
          <w:lang w:val="zh-CN"/>
        </w:rPr>
      </w:pP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AMAR</w:t>
      </w:r>
    </w:p>
    <w:p w:rsidR="005E5F36" w:rsidRDefault="004158C1">
      <w:pPr>
        <w:suppressAutoHyphens w:val="0"/>
        <w:spacing w:after="200" w:line="276" w:lineRule="auto"/>
        <w:rPr>
          <w:lang w:val="zh-CN"/>
        </w:rPr>
      </w:pPr>
      <w:r>
        <w:rPr>
          <w:lang w:val="zh-CN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lastRenderedPageBreak/>
        <w:t xml:space="preserve">NOM – PRENOMS  : TAMBETOU HAWA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AGE                           : 33ans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SERVICE                  : EXT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DATE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N° D’EXAMEN :566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70" alt="" style="position:absolute;z-index:25182822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CERVICAL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cervico-brachialgie gauche.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rPr>
          <w:lang w:eastAsia="fr-FR"/>
        </w:rPr>
      </w:pPr>
      <w:r>
        <w:rPr>
          <w:lang w:eastAsia="fr-FR"/>
        </w:rPr>
        <w:t>Absence de saillie discale circonférentielle ou focale significative.</w:t>
      </w:r>
    </w:p>
    <w:p w:rsidR="005E5F36" w:rsidRDefault="004158C1">
      <w:pPr>
        <w:jc w:val="both"/>
        <w:rPr>
          <w:lang w:eastAsia="fr-FR"/>
        </w:rPr>
      </w:pPr>
      <w:r>
        <w:rPr>
          <w:lang w:eastAsia="fr-FR"/>
        </w:rPr>
        <w:t xml:space="preserve">Pas de remaniement </w:t>
      </w:r>
      <w:proofErr w:type="spellStart"/>
      <w:r>
        <w:rPr>
          <w:lang w:eastAsia="fr-FR"/>
        </w:rPr>
        <w:t>zygapophysaire</w:t>
      </w:r>
      <w:proofErr w:type="spellEnd"/>
      <w:r>
        <w:rPr>
          <w:lang w:eastAsia="fr-FR"/>
        </w:rPr>
        <w:t>.</w:t>
      </w:r>
    </w:p>
    <w:p w:rsidR="005E5F36" w:rsidRDefault="004158C1">
      <w:pPr>
        <w:jc w:val="both"/>
        <w:rPr>
          <w:lang w:eastAsia="fr-FR"/>
        </w:rPr>
      </w:pPr>
      <w:r>
        <w:rPr>
          <w:lang w:eastAsia="fr-FR"/>
        </w:rPr>
        <w:t xml:space="preserve">Pas de lésion </w:t>
      </w:r>
      <w:proofErr w:type="spellStart"/>
      <w:r>
        <w:rPr>
          <w:lang w:eastAsia="fr-FR"/>
        </w:rPr>
        <w:t>uncarthrosique</w:t>
      </w:r>
      <w:proofErr w:type="spellEnd"/>
      <w:r>
        <w:rPr>
          <w:lang w:eastAsia="fr-FR"/>
        </w:rPr>
        <w:t>.</w:t>
      </w:r>
    </w:p>
    <w:p w:rsidR="005E5F36" w:rsidRDefault="004158C1">
      <w:pPr>
        <w:jc w:val="both"/>
        <w:rPr>
          <w:lang w:eastAsia="fr-FR"/>
        </w:rPr>
      </w:pPr>
      <w:r>
        <w:rPr>
          <w:lang w:eastAsia="fr-FR"/>
        </w:rPr>
        <w:t xml:space="preserve">Pas de sténose </w:t>
      </w:r>
      <w:proofErr w:type="spellStart"/>
      <w:r>
        <w:rPr>
          <w:lang w:eastAsia="fr-FR"/>
        </w:rPr>
        <w:t>foraminale</w:t>
      </w:r>
      <w:proofErr w:type="spellEnd"/>
      <w:r>
        <w:rPr>
          <w:lang w:eastAsia="fr-FR"/>
        </w:rPr>
        <w:t>.</w:t>
      </w:r>
    </w:p>
    <w:p w:rsidR="005E5F36" w:rsidRDefault="004158C1">
      <w:pPr>
        <w:jc w:val="both"/>
        <w:rPr>
          <w:lang w:eastAsia="fr-FR"/>
        </w:rPr>
      </w:pPr>
      <w:r>
        <w:rPr>
          <w:lang w:eastAsia="fr-FR"/>
        </w:rPr>
        <w:t>Pas d’anomalie péri-vertébrale.</w:t>
      </w:r>
    </w:p>
    <w:p w:rsidR="005E5F36" w:rsidRDefault="004158C1">
      <w:pPr>
        <w:jc w:val="both"/>
        <w:rPr>
          <w:lang w:eastAsia="fr-FR"/>
        </w:rPr>
      </w:pPr>
      <w:r>
        <w:rPr>
          <w:lang w:eastAsia="fr-FR"/>
        </w:rPr>
        <w:t>Absence de lésion osseuse vertébrale d’allure suspecte.</w:t>
      </w:r>
    </w:p>
    <w:p w:rsidR="005E5F36" w:rsidRDefault="004158C1">
      <w:pPr>
        <w:jc w:val="both"/>
        <w:rPr>
          <w:lang w:eastAsia="fr-FR"/>
        </w:rPr>
      </w:pPr>
      <w:r>
        <w:rPr>
          <w:lang w:eastAsia="fr-FR"/>
        </w:rPr>
        <w:t>Pas de recul du mur postérieur.</w:t>
      </w:r>
    </w:p>
    <w:p w:rsidR="005E5F36" w:rsidRDefault="005E5F36">
      <w:pPr>
        <w:tabs>
          <w:tab w:val="left" w:pos="3135"/>
        </w:tabs>
        <w:jc w:val="both"/>
        <w:rPr>
          <w:sz w:val="14"/>
        </w:rPr>
      </w:pPr>
    </w:p>
    <w:p w:rsidR="005E5F36" w:rsidRDefault="00442A28">
      <w:pPr>
        <w:jc w:val="both"/>
        <w:rPr>
          <w:sz w:val="12"/>
          <w:szCs w:val="22"/>
        </w:rPr>
      </w:pPr>
      <w:r>
        <w:pict>
          <v:line id="_x0000_s1069" alt="" style="position:absolute;left:0;text-align:left;z-index:251829248;mso-wrap-edited:f;mso-width-percent:0;mso-height-percent:0;mso-width-percent:0;mso-height-percent:0;mso-width-relative:page;mso-height-relative:page" from="-3.75pt,.3pt" to="500.25pt,1.65pt" strokeweight="2pt"/>
        </w:pict>
      </w:r>
    </w:p>
    <w:p w:rsidR="005E5F36" w:rsidRDefault="005E5F36">
      <w:pPr>
        <w:jc w:val="both"/>
        <w:rPr>
          <w:b/>
          <w:i/>
          <w:sz w:val="6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CONCLUSION</w:t>
      </w:r>
      <w:r>
        <w:t> :</w:t>
      </w:r>
    </w:p>
    <w:p w:rsidR="005E5F36" w:rsidRDefault="005E5F36">
      <w:pPr>
        <w:jc w:val="both"/>
        <w:rPr>
          <w:b/>
          <w:sz w:val="14"/>
        </w:rPr>
      </w:pPr>
    </w:p>
    <w:p w:rsidR="005E5F36" w:rsidRDefault="004158C1">
      <w:pPr>
        <w:jc w:val="both"/>
        <w:rPr>
          <w:b/>
        </w:rPr>
      </w:pPr>
      <w:r>
        <w:rPr>
          <w:b/>
        </w:rPr>
        <w:t>Examen normal ce jour.</w:t>
      </w:r>
    </w:p>
    <w:p w:rsidR="005E5F36" w:rsidRDefault="005E5F36">
      <w:pPr>
        <w:jc w:val="both"/>
        <w:rPr>
          <w:b/>
        </w:rPr>
      </w:pP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Pr="003D3F70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 w:rsidRPr="003D3F70">
        <w:rPr>
          <w:b/>
          <w:sz w:val="20"/>
          <w:lang w:val="en-US"/>
        </w:rPr>
        <w:t>Dr</w:t>
      </w:r>
      <w:proofErr w:type="spellEnd"/>
      <w:r w:rsidRPr="003D3F70">
        <w:rPr>
          <w:b/>
          <w:sz w:val="20"/>
          <w:lang w:val="en-US"/>
        </w:rPr>
        <w:t xml:space="preserve"> BA</w:t>
      </w:r>
    </w:p>
    <w:p w:rsidR="005E5F36" w:rsidRPr="003D3F70" w:rsidRDefault="004158C1">
      <w:pPr>
        <w:tabs>
          <w:tab w:val="left" w:pos="3765"/>
        </w:tabs>
        <w:ind w:left="7080"/>
        <w:rPr>
          <w:b/>
          <w:sz w:val="20"/>
          <w:lang w:val="en-US"/>
        </w:rPr>
      </w:pPr>
      <w:proofErr w:type="spellStart"/>
      <w:r w:rsidRPr="003D3F70">
        <w:rPr>
          <w:b/>
          <w:sz w:val="20"/>
          <w:lang w:val="en-US"/>
        </w:rPr>
        <w:t>Dr</w:t>
      </w:r>
      <w:proofErr w:type="spellEnd"/>
      <w:r w:rsidRPr="003D3F70">
        <w:rPr>
          <w:b/>
          <w:sz w:val="20"/>
          <w:lang w:val="en-US"/>
        </w:rPr>
        <w:t xml:space="preserve"> AMAR</w:t>
      </w:r>
    </w:p>
    <w:p w:rsidR="005E5F36" w:rsidRPr="003D3F70" w:rsidRDefault="004158C1">
      <w:pPr>
        <w:suppressAutoHyphens w:val="0"/>
        <w:spacing w:after="200" w:line="276" w:lineRule="auto"/>
        <w:rPr>
          <w:lang w:val="en-US"/>
        </w:rPr>
      </w:pPr>
      <w:r w:rsidRPr="003D3F70">
        <w:rPr>
          <w:lang w:val="en-US"/>
        </w:rPr>
        <w:br w:type="page"/>
      </w:r>
    </w:p>
    <w:p w:rsidR="005E5F36" w:rsidRPr="003D3F70" w:rsidRDefault="004158C1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 w:rsidRPr="003D3F70">
        <w:rPr>
          <w:b/>
          <w:lang w:val="en-US"/>
        </w:rPr>
        <w:lastRenderedPageBreak/>
        <w:t>NOM – PRENOMS  : NDAO  SOUKEYE</w:t>
      </w:r>
    </w:p>
    <w:p w:rsidR="005E5F36" w:rsidRPr="00D47E16" w:rsidRDefault="004158C1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D47E16">
        <w:rPr>
          <w:b/>
        </w:rPr>
        <w:t>AGE                           : …ans</w:t>
      </w:r>
    </w:p>
    <w:p w:rsidR="005E5F36" w:rsidRDefault="004158C1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1292-1293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68" alt="" style="position:absolute;z-index:25183027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ANGIOSCANNER DE L’AORTE ET DES MEMBRES INFERIEURS </w:t>
      </w: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 CLINIQUE</w:t>
      </w:r>
      <w:r>
        <w:rPr>
          <w:sz w:val="22"/>
          <w:szCs w:val="22"/>
        </w:rPr>
        <w:t> : nécrose 3</w:t>
      </w:r>
      <w:r>
        <w:rPr>
          <w:sz w:val="22"/>
          <w:szCs w:val="22"/>
          <w:vertAlign w:val="superscript"/>
        </w:rPr>
        <w:t>ème</w:t>
      </w:r>
      <w:r>
        <w:rPr>
          <w:sz w:val="22"/>
          <w:szCs w:val="22"/>
        </w:rPr>
        <w:t xml:space="preserve"> et 4</w:t>
      </w:r>
      <w:r>
        <w:rPr>
          <w:sz w:val="22"/>
          <w:szCs w:val="22"/>
          <w:vertAlign w:val="superscript"/>
        </w:rPr>
        <w:t>ème</w:t>
      </w:r>
      <w:r>
        <w:rPr>
          <w:sz w:val="22"/>
          <w:szCs w:val="22"/>
        </w:rPr>
        <w:t xml:space="preserve"> orteil avec extension jusqu'à l’avant pied droit : pouls pédieux sur terrain d’HTA et recherche d’AOMI ?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 xml:space="preserve"> : acquisition volumique couvrant les zones d’intérêt près injection produit de contraste au temps artériel. 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</w:t>
      </w:r>
      <w:proofErr w:type="spellStart"/>
      <w:r>
        <w:rPr>
          <w:b/>
          <w:i/>
          <w:sz w:val="22"/>
          <w:szCs w:val="22"/>
          <w:u w:val="single"/>
        </w:rPr>
        <w:t>aorto</w:t>
      </w:r>
      <w:proofErr w:type="spellEnd"/>
      <w:r>
        <w:rPr>
          <w:b/>
          <w:i/>
          <w:sz w:val="22"/>
          <w:szCs w:val="22"/>
          <w:u w:val="single"/>
        </w:rPr>
        <w:t>-iliaque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Perméabilité de l’aorte et des artères à destinée viscérale.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Présence de plaques mixtes étagées sans sténose significative, en dehors d’une sténose modérée de l’artère iliaque droite.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Plaque </w:t>
      </w:r>
      <w:proofErr w:type="spellStart"/>
      <w:r>
        <w:rPr>
          <w:sz w:val="22"/>
          <w:szCs w:val="22"/>
        </w:rPr>
        <w:t>ostiale</w:t>
      </w:r>
      <w:proofErr w:type="spellEnd"/>
      <w:r>
        <w:rPr>
          <w:sz w:val="22"/>
          <w:szCs w:val="22"/>
        </w:rPr>
        <w:t xml:space="preserve"> de l’artère rénale gauche non sténosante.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</w:t>
      </w:r>
      <w:proofErr w:type="spellStart"/>
      <w:r>
        <w:rPr>
          <w:b/>
          <w:i/>
          <w:sz w:val="22"/>
          <w:szCs w:val="22"/>
          <w:u w:val="single"/>
        </w:rPr>
        <w:t>fémoro</w:t>
      </w:r>
      <w:proofErr w:type="spellEnd"/>
      <w:r>
        <w:rPr>
          <w:b/>
          <w:i/>
          <w:sz w:val="22"/>
          <w:szCs w:val="22"/>
          <w:u w:val="single"/>
        </w:rPr>
        <w:t>-poplité</w:t>
      </w:r>
      <w:r>
        <w:rPr>
          <w:sz w:val="22"/>
          <w:szCs w:val="22"/>
        </w:rPr>
        <w:t> :</w:t>
      </w:r>
    </w:p>
    <w:p w:rsidR="005E5F36" w:rsidRDefault="004158C1">
      <w:pPr>
        <w:pStyle w:val="Paragraphedeliste"/>
        <w:numPr>
          <w:ilvl w:val="0"/>
          <w:numId w:val="7"/>
        </w:numPr>
        <w:jc w:val="both"/>
        <w:outlineLvl w:val="0"/>
        <w:rPr>
          <w:sz w:val="22"/>
          <w:szCs w:val="22"/>
        </w:rPr>
      </w:pPr>
      <w:r>
        <w:rPr>
          <w:b/>
          <w:i/>
          <w:sz w:val="22"/>
          <w:szCs w:val="22"/>
          <w:u w:val="single"/>
        </w:rPr>
        <w:t>A droite</w:t>
      </w:r>
      <w:r>
        <w:rPr>
          <w:sz w:val="22"/>
          <w:szCs w:val="22"/>
        </w:rPr>
        <w:t xml:space="preserve"> : 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Présence de plaques athéromateuses mixtes.</w:t>
      </w:r>
    </w:p>
    <w:p w:rsidR="005E5F36" w:rsidRDefault="004158C1">
      <w:pPr>
        <w:jc w:val="both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Sténose étagée avec occlusion de fémorale superficielle à hauteur de la moitié du fémur droit.</w:t>
      </w:r>
    </w:p>
    <w:p w:rsidR="005E5F36" w:rsidRDefault="004158C1">
      <w:pPr>
        <w:jc w:val="both"/>
        <w:outlineLvl w:val="0"/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Reperméabilisation</w:t>
      </w:r>
      <w:proofErr w:type="spellEnd"/>
      <w:r>
        <w:rPr>
          <w:b/>
          <w:sz w:val="22"/>
          <w:szCs w:val="22"/>
        </w:rPr>
        <w:t xml:space="preserve"> de l’artère poplité par une collatérale probablement issue de l’artère fémorale profonde.</w:t>
      </w:r>
    </w:p>
    <w:p w:rsidR="005E5F36" w:rsidRDefault="004158C1">
      <w:pPr>
        <w:pStyle w:val="Paragraphedeliste"/>
        <w:numPr>
          <w:ilvl w:val="0"/>
          <w:numId w:val="8"/>
        </w:numPr>
        <w:jc w:val="both"/>
        <w:outlineLvl w:val="0"/>
        <w:rPr>
          <w:sz w:val="22"/>
          <w:szCs w:val="22"/>
        </w:rPr>
      </w:pPr>
      <w:r>
        <w:rPr>
          <w:b/>
          <w:i/>
          <w:sz w:val="22"/>
          <w:szCs w:val="22"/>
          <w:u w:val="single"/>
        </w:rPr>
        <w:t>A gauche</w:t>
      </w:r>
      <w:r>
        <w:rPr>
          <w:sz w:val="22"/>
          <w:szCs w:val="22"/>
        </w:rPr>
        <w:t> :</w:t>
      </w: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Plaques athéromateuses mixtes étagées.</w:t>
      </w:r>
    </w:p>
    <w:p w:rsidR="005E5F36" w:rsidRDefault="004158C1">
      <w:pPr>
        <w:jc w:val="both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Sténose étagée de l’artère fémorale superficielle avec occlusion totale à hauteur de la mi-cuisse gauche.</w:t>
      </w:r>
    </w:p>
    <w:p w:rsidR="005E5F36" w:rsidRDefault="004158C1">
      <w:pPr>
        <w:jc w:val="both"/>
        <w:outlineLvl w:val="0"/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Reperméabilisation</w:t>
      </w:r>
      <w:proofErr w:type="spellEnd"/>
      <w:r>
        <w:rPr>
          <w:b/>
          <w:sz w:val="22"/>
          <w:szCs w:val="22"/>
        </w:rPr>
        <w:t xml:space="preserve"> de l’artère fémorale superficielle par une collatérale probablement issu de l’artère fémorale profonde.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jambier</w:t>
      </w:r>
      <w:r>
        <w:rPr>
          <w:sz w:val="22"/>
          <w:szCs w:val="22"/>
        </w:rPr>
        <w:t> : présence de réseaux collatéraux bilatéraux</w:t>
      </w:r>
    </w:p>
    <w:p w:rsidR="005E5F36" w:rsidRDefault="004158C1">
      <w:pPr>
        <w:pStyle w:val="Paragraphedeliste"/>
        <w:numPr>
          <w:ilvl w:val="0"/>
          <w:numId w:val="9"/>
        </w:numPr>
        <w:jc w:val="both"/>
        <w:outlineLvl w:val="0"/>
        <w:rPr>
          <w:sz w:val="22"/>
          <w:szCs w:val="22"/>
        </w:rPr>
      </w:pPr>
      <w:r>
        <w:rPr>
          <w:b/>
          <w:i/>
          <w:sz w:val="22"/>
          <w:szCs w:val="22"/>
          <w:u w:val="single"/>
        </w:rPr>
        <w:t>A droite</w:t>
      </w:r>
      <w:r>
        <w:rPr>
          <w:sz w:val="22"/>
          <w:szCs w:val="22"/>
        </w:rPr>
        <w:t xml:space="preserve"> : </w:t>
      </w:r>
      <w:r>
        <w:rPr>
          <w:b/>
          <w:sz w:val="22"/>
          <w:szCs w:val="22"/>
        </w:rPr>
        <w:t>Alternance sténose-occlusion au niveau de l’artère tibiale antérieure</w:t>
      </w:r>
    </w:p>
    <w:p w:rsidR="005E5F36" w:rsidRDefault="004158C1">
      <w:pPr>
        <w:ind w:left="708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Aspect grêle de l’artère tibiale postérieure qui reste perméable jusqu’en mi-jambe.</w:t>
      </w:r>
      <w:r>
        <w:rPr>
          <w:sz w:val="22"/>
          <w:szCs w:val="22"/>
        </w:rPr>
        <w:br/>
        <w:t xml:space="preserve">Sténose étagée de l’artère fibulaire avec </w:t>
      </w:r>
      <w:proofErr w:type="spellStart"/>
      <w:r>
        <w:rPr>
          <w:sz w:val="22"/>
          <w:szCs w:val="22"/>
        </w:rPr>
        <w:t>reperméabilisation</w:t>
      </w:r>
      <w:proofErr w:type="spellEnd"/>
      <w:r>
        <w:rPr>
          <w:sz w:val="22"/>
          <w:szCs w:val="22"/>
        </w:rPr>
        <w:t xml:space="preserve"> des 2/3 distales.</w:t>
      </w:r>
    </w:p>
    <w:p w:rsidR="005E5F36" w:rsidRDefault="004158C1">
      <w:pPr>
        <w:ind w:left="708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Retour veineux précoce</w:t>
      </w:r>
    </w:p>
    <w:p w:rsidR="005E5F36" w:rsidRDefault="004158C1">
      <w:pPr>
        <w:pStyle w:val="Paragraphedeliste"/>
        <w:numPr>
          <w:ilvl w:val="0"/>
          <w:numId w:val="10"/>
        </w:numPr>
        <w:jc w:val="both"/>
        <w:outlineLvl w:val="0"/>
        <w:rPr>
          <w:sz w:val="22"/>
          <w:szCs w:val="22"/>
        </w:rPr>
      </w:pPr>
      <w:r>
        <w:rPr>
          <w:b/>
          <w:i/>
          <w:sz w:val="22"/>
          <w:szCs w:val="22"/>
          <w:u w:val="single"/>
        </w:rPr>
        <w:t>A gauche</w:t>
      </w:r>
      <w:r>
        <w:rPr>
          <w:sz w:val="22"/>
          <w:szCs w:val="22"/>
        </w:rPr>
        <w:t> : aspect grêle de l’artère tibiale antérieure avec défaut d’opacification à partir du tiers supérieur de la jambe.</w:t>
      </w:r>
    </w:p>
    <w:p w:rsidR="005E5F36" w:rsidRDefault="004158C1">
      <w:pPr>
        <w:ind w:firstLine="708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Sténose étagée de l’artère tibiale postérieure.</w:t>
      </w:r>
    </w:p>
    <w:p w:rsidR="005E5F36" w:rsidRDefault="004158C1">
      <w:pPr>
        <w:ind w:firstLine="708"/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Bonne perméabilité de l’artère fibulaire gauche en dehors de sa portion distale.</w:t>
      </w:r>
    </w:p>
    <w:p w:rsidR="005E5F36" w:rsidRDefault="005E5F36">
      <w:pPr>
        <w:ind w:left="6372"/>
        <w:rPr>
          <w:b/>
          <w:sz w:val="22"/>
          <w:szCs w:val="22"/>
          <w:u w:val="single"/>
        </w:rPr>
      </w:pP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A. BA</w:t>
      </w: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AMAR</w:t>
      </w:r>
    </w:p>
    <w:p w:rsidR="005E5F36" w:rsidRDefault="005E5F36">
      <w:pPr>
        <w:ind w:left="6372"/>
        <w:rPr>
          <w:b/>
          <w:sz w:val="20"/>
          <w:szCs w:val="26"/>
          <w:lang w:val="en-US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lastRenderedPageBreak/>
        <w:t xml:space="preserve">NOM – PRENOMS: COULIBALY MAMADOU JUNIOR 12 </w:t>
      </w:r>
      <w:proofErr w:type="spellStart"/>
      <w:r>
        <w:rPr>
          <w:b/>
          <w:lang w:val="en-US"/>
        </w:rPr>
        <w:t>ans</w:t>
      </w:r>
      <w:proofErr w:type="spellEnd"/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PEDIATRIE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1295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67" alt="" style="position:absolute;z-index:25183129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THORACIQUE</w:t>
      </w:r>
    </w:p>
    <w:p w:rsidR="005E5F36" w:rsidRDefault="005E5F36">
      <w:pPr>
        <w:jc w:val="both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Douleur thoracique/ Infection SARS COV2 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thoracique</w:t>
      </w:r>
      <w:r>
        <w:rPr>
          <w:b/>
        </w:rPr>
        <w:t> :</w:t>
      </w:r>
    </w:p>
    <w:p w:rsidR="005E5F36" w:rsidRDefault="004158C1">
      <w:pPr>
        <w:tabs>
          <w:tab w:val="left" w:pos="3765"/>
        </w:tabs>
        <w:jc w:val="both"/>
      </w:pPr>
      <w:r>
        <w:t>Condensation alvéolaire postéro-basale bilatérale associée à un aspect de poumon en mosaïque.</w:t>
      </w:r>
    </w:p>
    <w:p w:rsidR="005E5F36" w:rsidRDefault="004158C1">
      <w:pPr>
        <w:tabs>
          <w:tab w:val="left" w:pos="3765"/>
        </w:tabs>
      </w:pPr>
      <w:r>
        <w:t>Absence de micronodule ou de nodule pulmonaire suspect.</w:t>
      </w:r>
      <w:r>
        <w:br/>
        <w:t xml:space="preserve">Absence d’épanchement </w:t>
      </w:r>
      <w:proofErr w:type="spellStart"/>
      <w:r>
        <w:t>pleuro-péricardique</w:t>
      </w:r>
      <w:proofErr w:type="spellEnd"/>
    </w:p>
    <w:p w:rsidR="005E5F36" w:rsidRDefault="004158C1">
      <w:pPr>
        <w:tabs>
          <w:tab w:val="left" w:pos="3765"/>
        </w:tabs>
      </w:pPr>
      <w:r>
        <w:t>Absence d’épaississement des feuillets pleuraux.</w:t>
      </w:r>
    </w:p>
    <w:p w:rsidR="005E5F36" w:rsidRDefault="004158C1">
      <w:pPr>
        <w:tabs>
          <w:tab w:val="left" w:pos="3765"/>
        </w:tabs>
        <w:jc w:val="both"/>
      </w:pPr>
      <w:r>
        <w:t>Perméabilité du cœur et des gros vaisseaux.</w:t>
      </w:r>
    </w:p>
    <w:p w:rsidR="005E5F36" w:rsidRDefault="004158C1">
      <w:pPr>
        <w:tabs>
          <w:tab w:val="left" w:pos="3765"/>
        </w:tabs>
        <w:jc w:val="both"/>
      </w:pPr>
      <w:r>
        <w:t>Absence d’</w:t>
      </w:r>
      <w:proofErr w:type="spellStart"/>
      <w:r>
        <w:t>adénomégalie</w:t>
      </w:r>
      <w:proofErr w:type="spellEnd"/>
      <w:r>
        <w:t xml:space="preserve"> médiastinale, hilaire, axillaire ou sous claviculaire.</w:t>
      </w:r>
    </w:p>
    <w:p w:rsidR="005E5F36" w:rsidRDefault="004158C1">
      <w:pPr>
        <w:tabs>
          <w:tab w:val="left" w:pos="3765"/>
        </w:tabs>
        <w:jc w:val="both"/>
      </w:pPr>
      <w:r>
        <w:t>Absence de lésion osseuse focale.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jc w:val="both"/>
        <w:outlineLvl w:val="0"/>
        <w:rPr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sz w:val="22"/>
          <w:szCs w:val="22"/>
          <w:lang w:val="zh-CN"/>
        </w:rPr>
        <w:t xml:space="preserve"> : </w:t>
      </w:r>
    </w:p>
    <w:p w:rsidR="005E5F36" w:rsidRDefault="004158C1">
      <w:pPr>
        <w:jc w:val="both"/>
        <w:outlineLvl w:val="0"/>
        <w:rPr>
          <w:b/>
        </w:rPr>
      </w:pPr>
      <w:r>
        <w:rPr>
          <w:b/>
        </w:rPr>
        <w:t>Aspect en faveur d’une pneumopathie alvéolaire postéro-basale bilatérale.</w:t>
      </w:r>
    </w:p>
    <w:p w:rsidR="005E5F36" w:rsidRDefault="005E5F36">
      <w:pPr>
        <w:jc w:val="both"/>
        <w:outlineLvl w:val="0"/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   :SALL CODOU 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:66 ans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 : EXTERNE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543 – 544 </w:t>
      </w:r>
    </w:p>
    <w:p w:rsidR="005E5F36" w:rsidRDefault="00442A28">
      <w:pPr>
        <w:rPr>
          <w:sz w:val="22"/>
          <w:szCs w:val="22"/>
        </w:rPr>
      </w:pPr>
      <w:r>
        <w:pict>
          <v:line id="_x0000_s1066" alt="" style="position:absolute;z-index:25183232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THORACO ABDOMINO PELVIEN</w:t>
      </w:r>
    </w:p>
    <w:p w:rsidR="005E5F36" w:rsidRDefault="005E5F36"/>
    <w:p w:rsidR="005E5F36" w:rsidRDefault="005E5F36">
      <w:pPr>
        <w:jc w:val="both"/>
        <w:outlineLvl w:val="0"/>
        <w:rPr>
          <w:b/>
          <w:sz w:val="8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3"/>
          <w:szCs w:val="23"/>
        </w:rPr>
      </w:pPr>
      <w:r>
        <w:rPr>
          <w:b/>
          <w:sz w:val="23"/>
          <w:szCs w:val="23"/>
          <w:u w:val="single"/>
        </w:rPr>
        <w:t>INDICATION</w:t>
      </w:r>
      <w:r>
        <w:rPr>
          <w:sz w:val="23"/>
          <w:szCs w:val="23"/>
        </w:rPr>
        <w:t xml:space="preserve"> : multiples nodules pulmonaires d’allure secondaire : recherche de foyer </w:t>
      </w:r>
      <w:proofErr w:type="spellStart"/>
      <w:r>
        <w:rPr>
          <w:sz w:val="23"/>
          <w:szCs w:val="23"/>
        </w:rPr>
        <w:t>primitf</w:t>
      </w:r>
      <w:proofErr w:type="spellEnd"/>
      <w:r>
        <w:rPr>
          <w:sz w:val="23"/>
          <w:szCs w:val="23"/>
        </w:rPr>
        <w:t>.</w:t>
      </w:r>
    </w:p>
    <w:p w:rsidR="005E5F36" w:rsidRDefault="005E5F36">
      <w:pPr>
        <w:jc w:val="both"/>
        <w:rPr>
          <w:b/>
          <w:sz w:val="16"/>
          <w:u w:val="single"/>
        </w:rPr>
      </w:pPr>
    </w:p>
    <w:p w:rsidR="005E5F36" w:rsidRDefault="004158C1">
      <w:pPr>
        <w:jc w:val="both"/>
        <w:rPr>
          <w:sz w:val="23"/>
          <w:szCs w:val="23"/>
        </w:rPr>
      </w:pPr>
      <w:r>
        <w:rPr>
          <w:b/>
          <w:sz w:val="23"/>
          <w:szCs w:val="23"/>
          <w:u w:val="single"/>
        </w:rPr>
        <w:t>TECHNIQUE</w:t>
      </w:r>
      <w:r>
        <w:rPr>
          <w:sz w:val="23"/>
          <w:szCs w:val="23"/>
        </w:rPr>
        <w:t>: acquisition volumique sans et avec injection de contraste.</w:t>
      </w:r>
    </w:p>
    <w:p w:rsidR="005E5F36" w:rsidRDefault="005E5F36">
      <w:pPr>
        <w:tabs>
          <w:tab w:val="left" w:pos="3765"/>
        </w:tabs>
        <w:jc w:val="both"/>
        <w:rPr>
          <w:b/>
          <w:sz w:val="16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b/>
          <w:sz w:val="23"/>
          <w:szCs w:val="23"/>
          <w:u w:val="single"/>
        </w:rPr>
        <w:t>RESULTATS</w:t>
      </w:r>
      <w:r>
        <w:rPr>
          <w:b/>
          <w:sz w:val="23"/>
          <w:szCs w:val="23"/>
        </w:rPr>
        <w:t> </w:t>
      </w:r>
      <w:r>
        <w:rPr>
          <w:sz w:val="23"/>
          <w:szCs w:val="23"/>
        </w:rPr>
        <w:t>:</w:t>
      </w:r>
    </w:p>
    <w:p w:rsidR="005E5F36" w:rsidRDefault="005E5F36">
      <w:pPr>
        <w:tabs>
          <w:tab w:val="left" w:pos="3765"/>
        </w:tabs>
        <w:jc w:val="both"/>
        <w:rPr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proofErr w:type="spellStart"/>
      <w:r>
        <w:rPr>
          <w:b/>
          <w:sz w:val="23"/>
          <w:szCs w:val="23"/>
          <w:u w:val="single"/>
        </w:rPr>
        <w:t>Etage</w:t>
      </w:r>
      <w:proofErr w:type="spellEnd"/>
      <w:r>
        <w:rPr>
          <w:b/>
          <w:sz w:val="23"/>
          <w:szCs w:val="23"/>
          <w:u w:val="single"/>
        </w:rPr>
        <w:t xml:space="preserve"> thoracique</w:t>
      </w:r>
      <w:r>
        <w:rPr>
          <w:sz w:val="23"/>
          <w:szCs w:val="23"/>
        </w:rPr>
        <w:t xml:space="preserve"> : 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Mise en évidence de plusieurs nodules pulmonaires (02 à droite et 03 à gauche) dont le plus volumineux localisé au niveau du segment VI mesure 10 mm de grand axe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 xml:space="preserve">Absence d’épanchement </w:t>
      </w:r>
      <w:proofErr w:type="spellStart"/>
      <w:r>
        <w:rPr>
          <w:sz w:val="23"/>
          <w:szCs w:val="23"/>
        </w:rPr>
        <w:t>pleuro-péricardique</w:t>
      </w:r>
      <w:proofErr w:type="spellEnd"/>
      <w:r>
        <w:rPr>
          <w:sz w:val="23"/>
          <w:szCs w:val="23"/>
        </w:rPr>
        <w:t>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Absence d’</w:t>
      </w:r>
      <w:proofErr w:type="spellStart"/>
      <w:r>
        <w:rPr>
          <w:sz w:val="23"/>
          <w:szCs w:val="23"/>
        </w:rPr>
        <w:t>adénomégalie</w:t>
      </w:r>
      <w:proofErr w:type="spellEnd"/>
      <w:r>
        <w:rPr>
          <w:sz w:val="23"/>
          <w:szCs w:val="23"/>
        </w:rPr>
        <w:t xml:space="preserve"> médiastinale, hilaire, sous-claviculaire ou axillaire.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Bonne perméabilité du cœur et des gros vaisseaux, à noter la présence de calcifications au niveau de l’interventriculaire antérieure.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Absence de lésion focale osseuse d’allure suspecte.</w:t>
      </w:r>
    </w:p>
    <w:p w:rsidR="005E5F36" w:rsidRDefault="005E5F36">
      <w:pPr>
        <w:tabs>
          <w:tab w:val="left" w:pos="3765"/>
        </w:tabs>
        <w:jc w:val="both"/>
        <w:rPr>
          <w:sz w:val="10"/>
        </w:rPr>
      </w:pP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proofErr w:type="spellStart"/>
      <w:r>
        <w:rPr>
          <w:b/>
          <w:sz w:val="23"/>
          <w:szCs w:val="23"/>
          <w:u w:val="single"/>
        </w:rPr>
        <w:t>Etage</w:t>
      </w:r>
      <w:proofErr w:type="spellEnd"/>
      <w:r>
        <w:rPr>
          <w:b/>
          <w:sz w:val="23"/>
          <w:szCs w:val="23"/>
          <w:u w:val="single"/>
        </w:rPr>
        <w:t xml:space="preserve"> </w:t>
      </w:r>
      <w:proofErr w:type="spellStart"/>
      <w:r>
        <w:rPr>
          <w:b/>
          <w:sz w:val="23"/>
          <w:szCs w:val="23"/>
          <w:u w:val="single"/>
        </w:rPr>
        <w:t>abdomino</w:t>
      </w:r>
      <w:proofErr w:type="spellEnd"/>
      <w:r>
        <w:rPr>
          <w:b/>
          <w:sz w:val="23"/>
          <w:szCs w:val="23"/>
          <w:u w:val="single"/>
        </w:rPr>
        <w:t xml:space="preserve"> pelvien</w:t>
      </w:r>
      <w:r>
        <w:rPr>
          <w:sz w:val="23"/>
          <w:szCs w:val="23"/>
        </w:rPr>
        <w:t xml:space="preserve"> : 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 xml:space="preserve">Foie de taille normale, non </w:t>
      </w:r>
      <w:proofErr w:type="spellStart"/>
      <w:r>
        <w:rPr>
          <w:sz w:val="23"/>
          <w:szCs w:val="23"/>
        </w:rPr>
        <w:t>dysmorphique</w:t>
      </w:r>
      <w:proofErr w:type="spellEnd"/>
      <w:r>
        <w:rPr>
          <w:sz w:val="23"/>
          <w:szCs w:val="23"/>
        </w:rPr>
        <w:t xml:space="preserve"> aux contours réguliers, présentant au niveau du segment VI une formation </w:t>
      </w:r>
      <w:proofErr w:type="spellStart"/>
      <w:r>
        <w:rPr>
          <w:sz w:val="23"/>
          <w:szCs w:val="23"/>
        </w:rPr>
        <w:t>hypodense</w:t>
      </w:r>
      <w:proofErr w:type="spellEnd"/>
      <w:r>
        <w:rPr>
          <w:sz w:val="23"/>
          <w:szCs w:val="23"/>
        </w:rPr>
        <w:t xml:space="preserve"> mesurant 35 x 45 mm, avec un rehaussement en mottes périphériques, de manière </w:t>
      </w:r>
      <w:proofErr w:type="spellStart"/>
      <w:r>
        <w:rPr>
          <w:sz w:val="23"/>
          <w:szCs w:val="23"/>
        </w:rPr>
        <w:t>centripètefaisant</w:t>
      </w:r>
      <w:proofErr w:type="spellEnd"/>
      <w:r>
        <w:rPr>
          <w:sz w:val="23"/>
          <w:szCs w:val="23"/>
        </w:rPr>
        <w:t xml:space="preserve"> évoquer un hémangiome.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Tronc porte perméable.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Les voies biliaires intra et extra-hépatiques ne sont pas dilatées.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Intégrité morphologique de la rate, des reins, du pancréas et des surrénales.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Pas d’anomalie pariétale digestive notée, à noter une petite hernie hiatale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Absence d’</w:t>
      </w:r>
      <w:proofErr w:type="spellStart"/>
      <w:r>
        <w:rPr>
          <w:sz w:val="23"/>
          <w:szCs w:val="23"/>
        </w:rPr>
        <w:t>adénomégalie</w:t>
      </w:r>
      <w:proofErr w:type="spellEnd"/>
      <w:r>
        <w:rPr>
          <w:sz w:val="23"/>
          <w:szCs w:val="23"/>
        </w:rPr>
        <w:t xml:space="preserve"> profonde.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Absence d’épaississement des feuillets péritonéaux.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 xml:space="preserve">Absence de masse </w:t>
      </w:r>
      <w:proofErr w:type="spellStart"/>
      <w:r>
        <w:rPr>
          <w:sz w:val="23"/>
          <w:szCs w:val="23"/>
        </w:rPr>
        <w:t>annexielle</w:t>
      </w:r>
      <w:proofErr w:type="spellEnd"/>
      <w:r>
        <w:rPr>
          <w:sz w:val="23"/>
          <w:szCs w:val="23"/>
        </w:rPr>
        <w:t>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Absence de lésion focale osseuse d’allure suspecte.</w:t>
      </w:r>
    </w:p>
    <w:p w:rsidR="005E5F36" w:rsidRDefault="005E5F36">
      <w:pPr>
        <w:jc w:val="both"/>
        <w:rPr>
          <w:sz w:val="12"/>
        </w:rPr>
      </w:pP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b/>
          <w:sz w:val="23"/>
          <w:szCs w:val="23"/>
          <w:u w:val="single"/>
        </w:rPr>
        <w:t>CONCLUSION</w:t>
      </w:r>
      <w:r>
        <w:rPr>
          <w:sz w:val="23"/>
          <w:szCs w:val="23"/>
        </w:rPr>
        <w:t>:</w:t>
      </w:r>
    </w:p>
    <w:p w:rsidR="005E5F36" w:rsidRDefault="005E5F36">
      <w:pPr>
        <w:tabs>
          <w:tab w:val="left" w:pos="3765"/>
        </w:tabs>
        <w:jc w:val="both"/>
        <w:rPr>
          <w:sz w:val="10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Nodules pulmonaires bilatéraux dont le plus volumineux localisé au niveau du segment VI à gauche mesurant 10 </w:t>
      </w:r>
      <w:proofErr w:type="spellStart"/>
      <w:r>
        <w:rPr>
          <w:b/>
          <w:sz w:val="23"/>
          <w:szCs w:val="23"/>
        </w:rPr>
        <w:t>mm.</w:t>
      </w:r>
      <w:proofErr w:type="spellEnd"/>
    </w:p>
    <w:p w:rsidR="005E5F36" w:rsidRDefault="004158C1">
      <w:pPr>
        <w:tabs>
          <w:tab w:val="left" w:pos="3765"/>
        </w:tabs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Aspect en faveur d’un hémangiome du segment VI du foie mesurant 35 x 45 </w:t>
      </w:r>
      <w:proofErr w:type="spellStart"/>
      <w:r>
        <w:rPr>
          <w:b/>
          <w:sz w:val="23"/>
          <w:szCs w:val="23"/>
        </w:rPr>
        <w:t>mm.</w:t>
      </w:r>
      <w:proofErr w:type="spellEnd"/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Absence d’argument pour un foyer primitif au niveau abdomino-pelvien.</w:t>
      </w:r>
    </w:p>
    <w:p w:rsidR="005E5F36" w:rsidRDefault="005E5F36">
      <w:pPr>
        <w:tabs>
          <w:tab w:val="left" w:pos="3765"/>
        </w:tabs>
        <w:jc w:val="both"/>
        <w:rPr>
          <w:b/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sz w:val="20"/>
          <w:lang w:val="zh-CN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z w:val="20"/>
          <w:lang w:val="zh-CN"/>
        </w:rPr>
        <w:t>Dr BA</w:t>
      </w:r>
      <w:r>
        <w:rPr>
          <w:sz w:val="20"/>
          <w:lang w:val="zh-CN"/>
        </w:rPr>
        <w:tab/>
      </w:r>
    </w:p>
    <w:p w:rsidR="005E5F36" w:rsidRDefault="004158C1">
      <w:pPr>
        <w:suppressAutoHyphens w:val="0"/>
        <w:ind w:left="6372"/>
        <w:rPr>
          <w:b/>
          <w:sz w:val="20"/>
          <w:lang w:val="zh-CN"/>
        </w:rPr>
      </w:pPr>
      <w:r>
        <w:rPr>
          <w:b/>
          <w:sz w:val="20"/>
          <w:lang w:val="zh-CN"/>
        </w:rPr>
        <w:t>Dr AMAR</w:t>
      </w:r>
    </w:p>
    <w:p w:rsidR="005E5F36" w:rsidRDefault="005E5F36">
      <w:pPr>
        <w:ind w:left="6372"/>
        <w:rPr>
          <w:b/>
          <w:sz w:val="20"/>
          <w:szCs w:val="26"/>
          <w:lang w:val="en-US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sz w:val="20"/>
          <w:szCs w:val="26"/>
          <w:lang w:val="zh-CN"/>
        </w:rPr>
        <w:br w:type="page"/>
      </w:r>
      <w:r>
        <w:rPr>
          <w:b/>
          <w:lang w:val="zh-CN"/>
        </w:rPr>
        <w:lastRenderedPageBreak/>
        <w:t xml:space="preserve">NOM – PRENOMS  : DIONE  NDIOGOU   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t xml:space="preserve">AGE                           :  51 ans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en-US"/>
        </w:rPr>
      </w:pPr>
      <w:r>
        <w:rPr>
          <w:b/>
          <w:lang w:val="en-US"/>
        </w:rPr>
        <w:t>SERVICE                  : ONCO-HEMATO</w:t>
      </w:r>
    </w:p>
    <w:p w:rsidR="005E5F36" w:rsidRPr="004158C1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fr-SN"/>
        </w:rPr>
      </w:pPr>
      <w:r w:rsidRPr="004158C1">
        <w:rPr>
          <w:b/>
          <w:lang w:val="fr-SN"/>
        </w:rPr>
        <w:t>DATE</w:t>
      </w:r>
      <w:r w:rsidRPr="004158C1">
        <w:rPr>
          <w:b/>
          <w:lang w:val="fr-SN"/>
        </w:rPr>
        <w:tab/>
      </w:r>
      <w:r w:rsidRPr="004158C1">
        <w:rPr>
          <w:b/>
          <w:lang w:val="fr-SN"/>
        </w:rPr>
        <w:tab/>
      </w:r>
      <w:r w:rsidRPr="004158C1">
        <w:rPr>
          <w:b/>
          <w:lang w:val="fr-SN"/>
        </w:rPr>
        <w:tab/>
        <w:t>: 27.02.2025</w:t>
      </w:r>
    </w:p>
    <w:p w:rsidR="005E5F36" w:rsidRPr="004158C1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  <w:lang w:val="fr-SN"/>
        </w:rPr>
      </w:pPr>
      <w:r w:rsidRPr="004158C1">
        <w:rPr>
          <w:b/>
          <w:sz w:val="20"/>
          <w:szCs w:val="20"/>
          <w:lang w:val="fr-SN"/>
        </w:rPr>
        <w:t>N° D’EXAMEN</w:t>
      </w:r>
      <w:r w:rsidRPr="004158C1">
        <w:rPr>
          <w:b/>
          <w:lang w:val="fr-SN"/>
        </w:rPr>
        <w:t> </w:t>
      </w:r>
      <w:r w:rsidRPr="004158C1">
        <w:rPr>
          <w:b/>
          <w:lang w:val="fr-SN"/>
        </w:rPr>
        <w:tab/>
        <w:t>: 553-554</w:t>
      </w:r>
    </w:p>
    <w:p w:rsidR="005E5F36" w:rsidRPr="004158C1" w:rsidRDefault="00442A28">
      <w:pPr>
        <w:rPr>
          <w:sz w:val="22"/>
          <w:szCs w:val="22"/>
          <w:lang w:val="fr-SN"/>
        </w:rPr>
      </w:pPr>
      <w:r>
        <w:rPr>
          <w:sz w:val="22"/>
          <w:szCs w:val="22"/>
          <w:lang w:eastAsia="fr-FR"/>
        </w:rPr>
        <w:pict>
          <v:line id="_x0000_s1065" alt="" style="position:absolute;z-index:251833344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Pr="004158C1" w:rsidRDefault="005E5F36">
      <w:pPr>
        <w:rPr>
          <w:rFonts w:ascii="Mistral" w:hAnsi="Mistral"/>
          <w:sz w:val="18"/>
          <w:szCs w:val="20"/>
          <w:lang w:val="fr-SN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>
      <w:pPr>
        <w:jc w:val="both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ADK de la tête du pancréas traité : recherche de localisations secondaires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avec injection de contraste.</w:t>
      </w:r>
    </w:p>
    <w:p w:rsidR="005E5F36" w:rsidRDefault="005E5F36">
      <w:pPr>
        <w:jc w:val="both"/>
        <w:outlineLvl w:val="0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jc w:val="both"/>
        <w:outlineLvl w:val="0"/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thoracique</w:t>
      </w:r>
      <w:r>
        <w:rPr>
          <w:b/>
        </w:rPr>
        <w:t> :</w:t>
      </w:r>
    </w:p>
    <w:p w:rsidR="005E5F36" w:rsidRDefault="004158C1">
      <w:pPr>
        <w:tabs>
          <w:tab w:val="left" w:pos="3765"/>
        </w:tabs>
        <w:jc w:val="both"/>
      </w:pPr>
      <w:proofErr w:type="spellStart"/>
      <w:r>
        <w:t>Epanchement</w:t>
      </w:r>
      <w:proofErr w:type="spellEnd"/>
      <w:r>
        <w:t xml:space="preserve"> pleural droit de faible abondance, avec atélectasie lamellaire en regard.</w:t>
      </w:r>
    </w:p>
    <w:p w:rsidR="005E5F36" w:rsidRDefault="004158C1">
      <w:pPr>
        <w:tabs>
          <w:tab w:val="left" w:pos="3765"/>
        </w:tabs>
        <w:jc w:val="both"/>
      </w:pPr>
      <w:r>
        <w:t>Absence de micronodule ou de nodule pulmonaire suspect.</w:t>
      </w:r>
    </w:p>
    <w:p w:rsidR="005E5F36" w:rsidRDefault="004158C1">
      <w:pPr>
        <w:tabs>
          <w:tab w:val="left" w:pos="3765"/>
        </w:tabs>
        <w:jc w:val="both"/>
      </w:pPr>
      <w:r>
        <w:t>Perméabilité du cœur et des gros vaisseaux.</w:t>
      </w:r>
    </w:p>
    <w:p w:rsidR="005E5F36" w:rsidRDefault="004158C1">
      <w:pPr>
        <w:tabs>
          <w:tab w:val="left" w:pos="3765"/>
        </w:tabs>
        <w:jc w:val="both"/>
      </w:pPr>
      <w:r>
        <w:t>Absence d’</w:t>
      </w:r>
      <w:proofErr w:type="spellStart"/>
      <w:r>
        <w:t>adénomégalies</w:t>
      </w:r>
      <w:proofErr w:type="spellEnd"/>
      <w:r>
        <w:t xml:space="preserve"> médiastinale, hilaire, axillaire ou sous claviculaire.</w:t>
      </w:r>
    </w:p>
    <w:p w:rsidR="005E5F36" w:rsidRDefault="004158C1">
      <w:pPr>
        <w:tabs>
          <w:tab w:val="left" w:pos="3765"/>
        </w:tabs>
        <w:jc w:val="both"/>
      </w:pPr>
      <w:r>
        <w:t>Absence d’épaississement des feuillets pleuraux.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proofErr w:type="spellStart"/>
      <w:r>
        <w:rPr>
          <w:b/>
          <w:i/>
          <w:u w:val="single"/>
        </w:rPr>
        <w:t>Etage</w:t>
      </w:r>
      <w:proofErr w:type="spellEnd"/>
      <w:r>
        <w:rPr>
          <w:b/>
          <w:i/>
          <w:u w:val="single"/>
        </w:rPr>
        <w:t xml:space="preserve"> abdomino-pelvien</w:t>
      </w:r>
      <w:r>
        <w:t>:</w:t>
      </w:r>
    </w:p>
    <w:p w:rsidR="005E5F36" w:rsidRDefault="004158C1">
      <w:pPr>
        <w:tabs>
          <w:tab w:val="left" w:pos="3765"/>
        </w:tabs>
        <w:jc w:val="both"/>
      </w:pPr>
      <w:r>
        <w:t>Stigmates de chirurgie pancréatique avec présence de clips chirurgicaux.</w:t>
      </w:r>
    </w:p>
    <w:p w:rsidR="005E5F36" w:rsidRDefault="004158C1">
      <w:pPr>
        <w:tabs>
          <w:tab w:val="left" w:pos="3765"/>
        </w:tabs>
        <w:jc w:val="both"/>
      </w:pPr>
      <w:r>
        <w:t>Pas de lésion focale sur le pancréas résiduel</w:t>
      </w:r>
    </w:p>
    <w:p w:rsidR="005E5F36" w:rsidRDefault="004158C1">
      <w:pPr>
        <w:tabs>
          <w:tab w:val="left" w:pos="3765"/>
        </w:tabs>
        <w:jc w:val="both"/>
      </w:pPr>
      <w:r>
        <w:t>Ascite de grande abondance.</w:t>
      </w:r>
    </w:p>
    <w:p w:rsidR="005E5F36" w:rsidRDefault="004158C1">
      <w:pPr>
        <w:tabs>
          <w:tab w:val="left" w:pos="3765"/>
        </w:tabs>
        <w:jc w:val="both"/>
      </w:pPr>
      <w:r>
        <w:t xml:space="preserve">Foie de taille normale, non </w:t>
      </w:r>
      <w:proofErr w:type="spellStart"/>
      <w:r>
        <w:t>dysmorphique</w:t>
      </w:r>
      <w:proofErr w:type="spellEnd"/>
      <w:r>
        <w:t xml:space="preserve">, aux contours réguliers, sans lésion focale suspecte. </w:t>
      </w:r>
    </w:p>
    <w:p w:rsidR="005E5F36" w:rsidRDefault="004158C1">
      <w:pPr>
        <w:tabs>
          <w:tab w:val="left" w:pos="3765"/>
        </w:tabs>
        <w:jc w:val="both"/>
      </w:pPr>
      <w:r>
        <w:t>Intégrité morphologique des reins, de la rate et des surrénales.</w:t>
      </w:r>
    </w:p>
    <w:p w:rsidR="005E5F36" w:rsidRDefault="004158C1">
      <w:pPr>
        <w:tabs>
          <w:tab w:val="left" w:pos="3765"/>
        </w:tabs>
        <w:jc w:val="both"/>
      </w:pPr>
      <w:r>
        <w:t>Absence d’</w:t>
      </w:r>
      <w:proofErr w:type="spellStart"/>
      <w:r>
        <w:t>adénomégalie</w:t>
      </w:r>
      <w:proofErr w:type="spellEnd"/>
      <w:r>
        <w:t xml:space="preserve"> profonde.</w:t>
      </w:r>
    </w:p>
    <w:p w:rsidR="005E5F36" w:rsidRDefault="004158C1">
      <w:pPr>
        <w:tabs>
          <w:tab w:val="left" w:pos="3765"/>
        </w:tabs>
        <w:jc w:val="both"/>
      </w:pPr>
      <w:r>
        <w:t>Absence d’anomalie pariétale digestive notée.</w:t>
      </w:r>
    </w:p>
    <w:p w:rsidR="005E5F36" w:rsidRDefault="004158C1">
      <w:pPr>
        <w:tabs>
          <w:tab w:val="left" w:pos="3765"/>
        </w:tabs>
        <w:jc w:val="both"/>
      </w:pPr>
      <w:r>
        <w:t>Absence d’épaississement des feuillets péritonéaux.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rPr>
          <w:b/>
          <w:i/>
          <w:u w:val="single"/>
        </w:rPr>
        <w:t>Squelette osseux</w:t>
      </w:r>
      <w:r>
        <w:t> :</w:t>
      </w:r>
    </w:p>
    <w:p w:rsidR="005E5F36" w:rsidRDefault="004158C1">
      <w:pPr>
        <w:tabs>
          <w:tab w:val="left" w:pos="3765"/>
        </w:tabs>
        <w:jc w:val="both"/>
      </w:pPr>
      <w:r>
        <w:t xml:space="preserve">Lésions </w:t>
      </w:r>
      <w:proofErr w:type="spellStart"/>
      <w:r>
        <w:t>condensantes</w:t>
      </w:r>
      <w:proofErr w:type="spellEnd"/>
      <w:r>
        <w:t xml:space="preserve"> et lytiques au niveau vertébral d’allure non suspecte.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  <w:rPr>
          <w:b/>
          <w:lang w:val="zh-CN"/>
        </w:rPr>
      </w:pPr>
      <w:r>
        <w:rPr>
          <w:b/>
          <w:u w:val="single"/>
          <w:lang w:val="zh-CN"/>
        </w:rPr>
        <w:t>CONCLUSION</w:t>
      </w:r>
      <w:r>
        <w:rPr>
          <w:b/>
          <w:lang w:val="zh-CN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lang w:val="zh-CN"/>
        </w:rPr>
      </w:pPr>
      <w:r>
        <w:rPr>
          <w:b/>
          <w:lang w:val="zh-CN"/>
        </w:rPr>
        <w:t>Absence de lésion secondaire d’allure suspecte au niveau pulmonaire ou abdominal.</w:t>
      </w:r>
    </w:p>
    <w:p w:rsidR="005E5F36" w:rsidRDefault="004158C1">
      <w:pPr>
        <w:tabs>
          <w:tab w:val="left" w:pos="3765"/>
        </w:tabs>
        <w:jc w:val="both"/>
        <w:rPr>
          <w:b/>
          <w:lang w:val="zh-CN"/>
        </w:rPr>
      </w:pPr>
      <w:r>
        <w:rPr>
          <w:b/>
          <w:lang w:val="zh-CN"/>
        </w:rPr>
        <w:t>Épanchement pleural droit de faible abondance, associé à une ascite de grande abondance.</w:t>
      </w:r>
    </w:p>
    <w:p w:rsidR="005E5F36" w:rsidRDefault="005E5F36">
      <w:pPr>
        <w:tabs>
          <w:tab w:val="left" w:pos="3765"/>
        </w:tabs>
        <w:jc w:val="both"/>
        <w:rPr>
          <w:b/>
          <w:lang w:val="zh-CN"/>
        </w:rPr>
      </w:pPr>
    </w:p>
    <w:p w:rsidR="005E5F36" w:rsidRDefault="004158C1">
      <w:pPr>
        <w:ind w:left="6372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t>Dr A. BA</w:t>
      </w:r>
    </w:p>
    <w:p w:rsidR="005E5F36" w:rsidRDefault="004158C1">
      <w:pPr>
        <w:ind w:left="6372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t>Dr AMAR</w:t>
      </w: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  <w:lang w:val="zh-CN"/>
        </w:rPr>
      </w:pP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NOM – PRENOMS  : SOW ABDOURAHMANE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AGE                           : 33ans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SERVICE                  : USIC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DATE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2"/>
          <w:szCs w:val="22"/>
        </w:rPr>
        <w:t>N° D’EXAMEN       : 567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64" alt="" style="position:absolute;z-index:25183539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/>
    <w:p w:rsidR="005E5F36" w:rsidRDefault="005E5F36">
      <w:pPr>
        <w:jc w:val="both"/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: contrôle d’un hématome profond gauche avec inondation tétra-ventriculaire.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</w:p>
    <w:p w:rsidR="005E5F36" w:rsidRDefault="005E5F36">
      <w:pPr>
        <w:jc w:val="both"/>
        <w:outlineLvl w:val="0"/>
        <w:rPr>
          <w:b/>
          <w:sz w:val="16"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4158C1">
      <w:pPr>
        <w:jc w:val="both"/>
        <w:outlineLvl w:val="0"/>
      </w:pPr>
      <w:r>
        <w:t xml:space="preserve">Comparativement à l’examen du 22/02/2025, persistance d’un hématome </w:t>
      </w:r>
      <w:proofErr w:type="spellStart"/>
      <w:r>
        <w:t>capsulo</w:t>
      </w:r>
      <w:proofErr w:type="spellEnd"/>
      <w:r>
        <w:t>-thalamique gauche avec œdème périphérique, associé à une inondation tétra-ventriculaire (VL, 3</w:t>
      </w:r>
      <w:r>
        <w:rPr>
          <w:vertAlign w:val="superscript"/>
        </w:rPr>
        <w:t>ème</w:t>
      </w:r>
      <w:r>
        <w:t xml:space="preserve"> et 4</w:t>
      </w:r>
      <w:r>
        <w:rPr>
          <w:vertAlign w:val="superscript"/>
        </w:rPr>
        <w:t>ème</w:t>
      </w:r>
      <w:r>
        <w:t xml:space="preserve">  ventricule) classé grade IV selon l’échelle de FISHER modifié.</w:t>
      </w:r>
    </w:p>
    <w:p w:rsidR="005E5F36" w:rsidRDefault="004158C1">
      <w:pPr>
        <w:jc w:val="both"/>
        <w:outlineLvl w:val="0"/>
      </w:pPr>
      <w:r>
        <w:t>Drain en place.</w:t>
      </w:r>
    </w:p>
    <w:p w:rsidR="005E5F36" w:rsidRDefault="004158C1">
      <w:pPr>
        <w:jc w:val="both"/>
        <w:outlineLvl w:val="0"/>
      </w:pPr>
      <w:r>
        <w:t>Absence de signe d’engagement.</w:t>
      </w:r>
    </w:p>
    <w:p w:rsidR="005E5F36" w:rsidRDefault="004158C1">
      <w:pPr>
        <w:jc w:val="both"/>
        <w:outlineLvl w:val="0"/>
      </w:pPr>
      <w:r>
        <w:t>Structure médiane en place.</w:t>
      </w:r>
    </w:p>
    <w:p w:rsidR="005E5F36" w:rsidRDefault="004158C1">
      <w:pPr>
        <w:jc w:val="both"/>
        <w:outlineLvl w:val="0"/>
      </w:pPr>
      <w:r>
        <w:t>Absence de dilation du système ventriculaire.</w:t>
      </w:r>
    </w:p>
    <w:p w:rsidR="005E5F36" w:rsidRDefault="004158C1">
      <w:pPr>
        <w:jc w:val="both"/>
        <w:outlineLvl w:val="0"/>
      </w:pPr>
      <w:r>
        <w:t>Absence d’anomalie de fosse postérieure.</w:t>
      </w: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63" alt="" style="position:absolute;left:0;text-align:left;z-index:25183436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rFonts w:ascii="Garamond" w:hAnsi="Garamond"/>
          <w:b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 xml:space="preserve"> :</w:t>
      </w:r>
    </w:p>
    <w:p w:rsidR="005E5F36" w:rsidRDefault="004158C1">
      <w:pPr>
        <w:jc w:val="both"/>
        <w:outlineLvl w:val="0"/>
        <w:rPr>
          <w:b/>
        </w:rPr>
      </w:pPr>
      <w:r>
        <w:rPr>
          <w:b/>
        </w:rPr>
        <w:t xml:space="preserve">Persistance d’un hématome </w:t>
      </w:r>
      <w:proofErr w:type="spellStart"/>
      <w:r>
        <w:rPr>
          <w:b/>
        </w:rPr>
        <w:t>capsulo</w:t>
      </w:r>
      <w:proofErr w:type="spellEnd"/>
      <w:r>
        <w:rPr>
          <w:b/>
        </w:rPr>
        <w:t>-thalamique gauche avec une inondation tétra-ventriculaire.</w:t>
      </w:r>
    </w:p>
    <w:p w:rsidR="005E5F36" w:rsidRDefault="005E5F36">
      <w:pPr>
        <w:tabs>
          <w:tab w:val="left" w:pos="3765"/>
        </w:tabs>
        <w:ind w:left="7080"/>
        <w:jc w:val="both"/>
        <w:rPr>
          <w:b/>
          <w:sz w:val="20"/>
          <w:lang w:val="zh-CN"/>
        </w:rPr>
      </w:pP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BA</w:t>
      </w:r>
    </w:p>
    <w:p w:rsidR="005E5F36" w:rsidRDefault="004158C1">
      <w:pPr>
        <w:tabs>
          <w:tab w:val="left" w:pos="3765"/>
        </w:tabs>
        <w:ind w:left="7080"/>
        <w:rPr>
          <w:b/>
          <w:sz w:val="20"/>
          <w:lang w:val="zh-CN"/>
        </w:rPr>
      </w:pPr>
      <w:r>
        <w:rPr>
          <w:b/>
          <w:sz w:val="20"/>
          <w:lang w:val="zh-CN"/>
        </w:rPr>
        <w:t>Dr AMAR</w:t>
      </w:r>
    </w:p>
    <w:p w:rsidR="005E5F36" w:rsidRDefault="004158C1">
      <w:pPr>
        <w:suppressAutoHyphens w:val="0"/>
        <w:spacing w:after="200" w:line="276" w:lineRule="auto"/>
        <w:rPr>
          <w:lang w:val="zh-CN"/>
        </w:rPr>
      </w:pPr>
      <w:r>
        <w:rPr>
          <w:lang w:val="zh-CN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DIEYE BATHIE    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                          :  45 ans 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559-560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62" alt="" style="position:absolute;z-index:25183641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THORACO-ABDOMINO-PELVIEN  </w:t>
      </w:r>
    </w:p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 xml:space="preserve">: douleur de la fosse iliaque droite plus syndrome </w:t>
      </w:r>
      <w:proofErr w:type="spellStart"/>
      <w:r>
        <w:rPr>
          <w:sz w:val="22"/>
          <w:szCs w:val="22"/>
        </w:rPr>
        <w:t>sub</w:t>
      </w:r>
      <w:proofErr w:type="spellEnd"/>
      <w:r>
        <w:rPr>
          <w:sz w:val="22"/>
          <w:szCs w:val="22"/>
        </w:rPr>
        <w:t xml:space="preserve"> occlusif. Diarrhée glaireuse et sanguine : néo digestif ?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 (3 temps)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thoracique</w:t>
      </w:r>
      <w:r>
        <w:rPr>
          <w:b/>
          <w:sz w:val="22"/>
          <w:szCs w:val="22"/>
        </w:rPr>
        <w:t> :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parenchymateuse suspecte.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nodule ou de micronodule pulmonaire.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d'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médiastinale, hilaire, axillaire ou sous claviculaire.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Absence d'épanchement </w:t>
      </w:r>
      <w:proofErr w:type="spellStart"/>
      <w:r>
        <w:rPr>
          <w:sz w:val="22"/>
          <w:szCs w:val="22"/>
        </w:rPr>
        <w:t>pleuro-péricardique</w:t>
      </w:r>
      <w:proofErr w:type="spellEnd"/>
      <w:r>
        <w:rPr>
          <w:sz w:val="22"/>
          <w:szCs w:val="22"/>
        </w:rPr>
        <w:t>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Bonne perméabilité du cœur.</w:t>
      </w:r>
    </w:p>
    <w:p w:rsidR="005E5F36" w:rsidRDefault="004158C1">
      <w:pPr>
        <w:jc w:val="both"/>
        <w:rPr>
          <w:sz w:val="22"/>
          <w:szCs w:val="22"/>
        </w:rPr>
      </w:pPr>
      <w:r>
        <w:rPr>
          <w:sz w:val="22"/>
          <w:szCs w:val="22"/>
        </w:rPr>
        <w:t>Absence de lésion focale osseuse.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proofErr w:type="spellStart"/>
      <w:r>
        <w:rPr>
          <w:b/>
          <w:i/>
          <w:sz w:val="22"/>
          <w:szCs w:val="22"/>
          <w:u w:val="single"/>
        </w:rPr>
        <w:t>Etage</w:t>
      </w:r>
      <w:proofErr w:type="spellEnd"/>
      <w:r>
        <w:rPr>
          <w:b/>
          <w:i/>
          <w:sz w:val="22"/>
          <w:szCs w:val="22"/>
          <w:u w:val="single"/>
        </w:rPr>
        <w:t xml:space="preserve"> abdomino-pelvien</w:t>
      </w:r>
      <w:r>
        <w:rPr>
          <w:sz w:val="22"/>
          <w:szCs w:val="22"/>
        </w:rPr>
        <w:t>: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 foie est de taille normale, non </w:t>
      </w:r>
      <w:proofErr w:type="spellStart"/>
      <w:r>
        <w:rPr>
          <w:sz w:val="22"/>
          <w:szCs w:val="22"/>
        </w:rPr>
        <w:t>dysmorphique</w:t>
      </w:r>
      <w:proofErr w:type="spellEnd"/>
      <w:r>
        <w:rPr>
          <w:sz w:val="22"/>
          <w:szCs w:val="22"/>
        </w:rPr>
        <w:t>, de contours réguliers, avec un rehaussement homogène après injection de produit de contraste sans lésion focale décelée.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Tronc porte est perméable, de calibre normal.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du pancréas, de la rate, du  rein gauche et les surrénales.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Présence d’une micro-lithiase au niveau du groupe </w:t>
      </w:r>
      <w:proofErr w:type="spellStart"/>
      <w:r>
        <w:rPr>
          <w:b/>
          <w:sz w:val="22"/>
          <w:szCs w:val="22"/>
        </w:rPr>
        <w:t>caliciel</w:t>
      </w:r>
      <w:proofErr w:type="spellEnd"/>
      <w:r>
        <w:rPr>
          <w:b/>
          <w:sz w:val="22"/>
          <w:szCs w:val="22"/>
        </w:rPr>
        <w:t xml:space="preserve"> supérieur du rein droit.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Sécrétion et excrétion urinaire bilatérale et synchrone dans les délais.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lithiase visualisée au niveau des voies excrétrices.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pariétale digestive notée.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rétro-péritonéale.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d’épanchement intra-péritonéal.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Rachis dégénératif sans lésion focale suspecte.</w:t>
      </w:r>
    </w:p>
    <w:p w:rsidR="005E5F36" w:rsidRDefault="005E5F36">
      <w:pPr>
        <w:tabs>
          <w:tab w:val="left" w:pos="3765"/>
        </w:tabs>
        <w:jc w:val="both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b/>
          <w:sz w:val="22"/>
          <w:szCs w:val="22"/>
          <w:lang w:val="zh-CN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Absence d’argument pour un processus suspect intra abdominal.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Examen normal ce jour.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  <w:lang w:val="en-US"/>
        </w:rPr>
      </w:pPr>
      <w:proofErr w:type="spellStart"/>
      <w:r>
        <w:rPr>
          <w:b/>
          <w:sz w:val="20"/>
          <w:szCs w:val="26"/>
          <w:lang w:val="en-US"/>
        </w:rPr>
        <w:t>Dr</w:t>
      </w:r>
      <w:proofErr w:type="spellEnd"/>
      <w:r>
        <w:rPr>
          <w:b/>
          <w:sz w:val="20"/>
          <w:szCs w:val="26"/>
          <w:lang w:val="en-US"/>
        </w:rPr>
        <w:t xml:space="preserve"> AMAR</w:t>
      </w:r>
    </w:p>
    <w:p w:rsidR="005E5F36" w:rsidRDefault="005E5F36">
      <w:pPr>
        <w:ind w:left="6372"/>
        <w:rPr>
          <w:b/>
          <w:sz w:val="20"/>
          <w:szCs w:val="26"/>
          <w:lang w:val="en-US"/>
        </w:rPr>
      </w:pP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  <w:lang w:val="en-US"/>
        </w:rPr>
      </w:pPr>
      <w:r>
        <w:rPr>
          <w:b/>
          <w:sz w:val="20"/>
          <w:szCs w:val="26"/>
          <w:lang w:val="en-US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lang w:val="en-US"/>
        </w:rPr>
      </w:pPr>
      <w:r>
        <w:rPr>
          <w:b/>
          <w:lang w:val="en-US"/>
        </w:rPr>
        <w:lastRenderedPageBreak/>
        <w:t>NOM – PRENOMS  : BAYO  NDEYE MACK</w:t>
      </w:r>
    </w:p>
    <w:p w:rsidR="005E5F36" w:rsidRPr="003D3F70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3D3F70">
        <w:rPr>
          <w:b/>
        </w:rPr>
        <w:t>AGE                           : 40 ans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548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61" alt="" style="position:absolute;z-index:25183744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ABDOMINO-PELVIEN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 xml:space="preserve"> : M3 post cure d’une éventration étranglée de la fosse iliaque droite (recherche de récidive d’éventration de la fosse iliaque droite ?)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Epaississement</w:t>
      </w:r>
      <w:proofErr w:type="spellEnd"/>
      <w:r>
        <w:rPr>
          <w:b/>
          <w:sz w:val="22"/>
          <w:szCs w:val="22"/>
        </w:rPr>
        <w:t xml:space="preserve"> pariétal en bande au niveau de la fosse iliaque droite, probablement en rapport avec une cicatrice de chirurgie.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Absence de </w:t>
      </w:r>
      <w:proofErr w:type="spellStart"/>
      <w:r>
        <w:rPr>
          <w:b/>
          <w:sz w:val="22"/>
          <w:szCs w:val="22"/>
        </w:rPr>
        <w:t>défect</w:t>
      </w:r>
      <w:proofErr w:type="spellEnd"/>
      <w:r>
        <w:rPr>
          <w:b/>
          <w:sz w:val="22"/>
          <w:szCs w:val="22"/>
        </w:rPr>
        <w:t xml:space="preserve"> pariétal avec issue d’anses.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Mise en évidence au niveau du lobe gauche du foie, d’une formation hyperdense au temps artériel s’homogénéisant au temps portal de 12 </w:t>
      </w:r>
      <w:proofErr w:type="spellStart"/>
      <w:r>
        <w:rPr>
          <w:b/>
          <w:sz w:val="22"/>
          <w:szCs w:val="22"/>
        </w:rPr>
        <w:t>mm.</w:t>
      </w:r>
      <w:proofErr w:type="spellEnd"/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Présence d’une plage </w:t>
      </w:r>
      <w:proofErr w:type="spellStart"/>
      <w:r>
        <w:rPr>
          <w:b/>
          <w:sz w:val="22"/>
          <w:szCs w:val="22"/>
        </w:rPr>
        <w:t>hypodense</w:t>
      </w:r>
      <w:proofErr w:type="spellEnd"/>
      <w:r>
        <w:rPr>
          <w:b/>
          <w:sz w:val="22"/>
          <w:szCs w:val="22"/>
        </w:rPr>
        <w:t xml:space="preserve"> de 29 x 14 mm à cheval entre le segment II et IV du foie, sans rehaussement significatif après injection.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Tronc porte est perméable, de calibre normal.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du pancréas la rate, les reins et les surrénales.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pariétale digestive notée.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rétro-péritonéale.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Utérus globuleux siège de plusieurs formations </w:t>
      </w:r>
      <w:proofErr w:type="spellStart"/>
      <w:r>
        <w:rPr>
          <w:sz w:val="22"/>
          <w:szCs w:val="22"/>
        </w:rPr>
        <w:t>hypodenses</w:t>
      </w:r>
      <w:proofErr w:type="spellEnd"/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Discrète lame d’épanchement au niveau du Douglas.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Rachis dégénératif.</w:t>
      </w: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060" alt="" style="position:absolute;left:0;text-align:left;z-index:251838464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b/>
          <w:sz w:val="22"/>
          <w:szCs w:val="22"/>
          <w:lang w:val="zh-CN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  <w:szCs w:val="22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- Absence de signe en faveur d’une récidive d’éventration.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</w:rPr>
      </w:pPr>
      <w:r>
        <w:rPr>
          <w:b/>
          <w:sz w:val="22"/>
          <w:szCs w:val="22"/>
          <w:lang w:val="zh-CN"/>
        </w:rPr>
        <w:t xml:space="preserve">- </w:t>
      </w:r>
      <w:r>
        <w:rPr>
          <w:b/>
          <w:sz w:val="22"/>
          <w:szCs w:val="22"/>
        </w:rPr>
        <w:t xml:space="preserve">Formation hyperdense au temps artériel s’homogénéisant au temps portal de 12 mm du lobe gauche du foie associée à une plage </w:t>
      </w:r>
      <w:proofErr w:type="spellStart"/>
      <w:r>
        <w:rPr>
          <w:b/>
          <w:sz w:val="22"/>
          <w:szCs w:val="22"/>
        </w:rPr>
        <w:t>hypodense</w:t>
      </w:r>
      <w:proofErr w:type="spellEnd"/>
      <w:r>
        <w:rPr>
          <w:b/>
          <w:sz w:val="22"/>
          <w:szCs w:val="22"/>
        </w:rPr>
        <w:t xml:space="preserve"> sans </w:t>
      </w:r>
      <w:proofErr w:type="spellStart"/>
      <w:r>
        <w:rPr>
          <w:b/>
          <w:sz w:val="22"/>
          <w:szCs w:val="22"/>
        </w:rPr>
        <w:t>réhaussement</w:t>
      </w:r>
      <w:proofErr w:type="spellEnd"/>
      <w:r>
        <w:rPr>
          <w:b/>
          <w:sz w:val="22"/>
          <w:szCs w:val="22"/>
        </w:rPr>
        <w:t xml:space="preserve"> significatif des segments II et IV : Discuter l’intérêt  d’une IRM hépatique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</w:rPr>
        <w:t xml:space="preserve">- </w:t>
      </w:r>
      <w:r>
        <w:rPr>
          <w:b/>
          <w:sz w:val="22"/>
          <w:szCs w:val="22"/>
          <w:lang w:val="zh-CN"/>
        </w:rPr>
        <w:t>Utérus globuleux siège de plusieurs formations hypodenses : myomatose ? intérêt d’une échographie pelvienne en complément.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t>Dr A. BA</w:t>
      </w:r>
    </w:p>
    <w:p w:rsidR="005E5F36" w:rsidRDefault="004158C1">
      <w:pPr>
        <w:ind w:left="6372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t>Dr AMAR</w:t>
      </w: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BALDE BANDIE    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                           : 74 ans 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552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59" alt="" style="position:absolute;z-index:25183948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ABDOMINAL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INDICATION</w:t>
      </w:r>
      <w:r>
        <w:rPr>
          <w:sz w:val="22"/>
          <w:szCs w:val="22"/>
        </w:rPr>
        <w:t>: recherche de pathologie pancréatique : hypoglycémie à répétition.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TECHNIQUE</w:t>
      </w:r>
      <w:r>
        <w:rPr>
          <w:sz w:val="22"/>
          <w:szCs w:val="22"/>
        </w:rPr>
        <w:t> : acquisition hélicoïdale avec injection de contraste.</w:t>
      </w:r>
    </w:p>
    <w:p w:rsidR="005E5F36" w:rsidRDefault="005E5F36">
      <w:pPr>
        <w:jc w:val="both"/>
        <w:outlineLvl w:val="0"/>
        <w:rPr>
          <w:b/>
          <w:sz w:val="22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2"/>
          <w:szCs w:val="22"/>
        </w:rPr>
      </w:pPr>
      <w:r>
        <w:rPr>
          <w:b/>
          <w:sz w:val="22"/>
          <w:szCs w:val="22"/>
          <w:u w:val="single"/>
        </w:rPr>
        <w:t>RESULTATS</w:t>
      </w:r>
      <w:r>
        <w:rPr>
          <w:sz w:val="22"/>
          <w:szCs w:val="22"/>
        </w:rPr>
        <w:t> :</w:t>
      </w:r>
    </w:p>
    <w:p w:rsidR="005E5F36" w:rsidRDefault="005E5F36">
      <w:pPr>
        <w:jc w:val="both"/>
        <w:outlineLvl w:val="0"/>
        <w:rPr>
          <w:sz w:val="22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de lésion focale suspecte au niveau du pancréas.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 foie est de taille normale, non </w:t>
      </w:r>
      <w:proofErr w:type="spellStart"/>
      <w:r>
        <w:rPr>
          <w:sz w:val="22"/>
          <w:szCs w:val="22"/>
        </w:rPr>
        <w:t>dysmorphique</w:t>
      </w:r>
      <w:proofErr w:type="spellEnd"/>
      <w:r>
        <w:rPr>
          <w:sz w:val="22"/>
          <w:szCs w:val="22"/>
        </w:rPr>
        <w:t>, de contours réguliers et avec un rehaussement homogène après injection.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d’anomalie des voies biliaires et de la vésicule.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Tronc porte est perméable, de calibre normal.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Aspect normal de la rate, les reins et les surrénales.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d’anomalie pariétale digestive notée.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d’</w:t>
      </w:r>
      <w:proofErr w:type="spellStart"/>
      <w:r>
        <w:rPr>
          <w:sz w:val="22"/>
          <w:szCs w:val="22"/>
        </w:rPr>
        <w:t>adénomégalie</w:t>
      </w:r>
      <w:proofErr w:type="spellEnd"/>
      <w:r>
        <w:rPr>
          <w:sz w:val="22"/>
          <w:szCs w:val="22"/>
        </w:rPr>
        <w:t xml:space="preserve"> rétro-péritonéale.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Absence d’épanchement intra-péritonéal.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Pas de lésion osseuse suspecte.</w:t>
      </w:r>
    </w:p>
    <w:p w:rsidR="005E5F36" w:rsidRDefault="004158C1">
      <w:pPr>
        <w:tabs>
          <w:tab w:val="left" w:pos="3765"/>
        </w:tabs>
        <w:jc w:val="both"/>
        <w:rPr>
          <w:sz w:val="22"/>
          <w:szCs w:val="22"/>
        </w:rPr>
      </w:pPr>
      <w:r>
        <w:rPr>
          <w:sz w:val="22"/>
          <w:szCs w:val="22"/>
        </w:rPr>
        <w:t>Rachis dégénératif sans lésion focale suspecte.</w:t>
      </w:r>
    </w:p>
    <w:p w:rsidR="005E5F36" w:rsidRDefault="00442A28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line id="_x0000_s1058" alt="" style="position:absolute;left:0;text-align:left;z-index:251840512;mso-wrap-edited:f;mso-width-percent:0;mso-height-percent:0;mso-width-percent:0;mso-height-percent:0;mso-width-relative:page;mso-height-relative:page" from="-2pt,11pt" to="502pt,12.3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6"/>
          <w:szCs w:val="22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u w:val="single"/>
          <w:lang w:val="zh-CN"/>
        </w:rPr>
        <w:t>CONCLUSION</w:t>
      </w:r>
      <w:r>
        <w:rPr>
          <w:b/>
          <w:sz w:val="22"/>
          <w:szCs w:val="22"/>
          <w:lang w:val="zh-CN"/>
        </w:rPr>
        <w:t> 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  <w:szCs w:val="22"/>
          <w:lang w:val="zh-CN"/>
        </w:rPr>
      </w:pP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Aspect normal du pancréas.</w:t>
      </w:r>
    </w:p>
    <w:p w:rsidR="005E5F36" w:rsidRDefault="004158C1">
      <w:pPr>
        <w:tabs>
          <w:tab w:val="left" w:pos="3765"/>
        </w:tabs>
        <w:jc w:val="both"/>
        <w:rPr>
          <w:b/>
          <w:sz w:val="22"/>
          <w:szCs w:val="22"/>
          <w:lang w:val="zh-CN"/>
        </w:rPr>
      </w:pPr>
      <w:r>
        <w:rPr>
          <w:b/>
          <w:sz w:val="22"/>
          <w:szCs w:val="22"/>
          <w:lang w:val="zh-CN"/>
        </w:rPr>
        <w:t>Examen normal ce jour.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AMAR</w:t>
      </w:r>
    </w:p>
    <w:p w:rsidR="005E5F36" w:rsidRDefault="005E5F36">
      <w:pPr>
        <w:ind w:left="6372"/>
        <w:rPr>
          <w:b/>
          <w:sz w:val="20"/>
          <w:szCs w:val="26"/>
          <w:lang w:val="zh-CN"/>
        </w:rPr>
      </w:pP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  <w:lang w:val="zh-CN"/>
        </w:rPr>
      </w:pPr>
      <w:r>
        <w:rPr>
          <w:b/>
          <w:sz w:val="20"/>
          <w:szCs w:val="26"/>
          <w:lang w:val="zh-CN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lastRenderedPageBreak/>
        <w:t xml:space="preserve">NOM – PRENOMS   : DIONE MALICK  </w:t>
      </w:r>
      <w:r>
        <w:rPr>
          <w:b/>
          <w:lang w:val="zh-CN"/>
        </w:rPr>
        <w:tab/>
      </w:r>
      <w:r>
        <w:rPr>
          <w:b/>
          <w:lang w:val="zh-CN"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lang w:val="zh-CN"/>
        </w:rPr>
      </w:pPr>
      <w:r>
        <w:rPr>
          <w:b/>
          <w:lang w:val="zh-CN"/>
        </w:rPr>
        <w:t xml:space="preserve">AGE </w:t>
      </w:r>
      <w:r>
        <w:rPr>
          <w:b/>
          <w:lang w:val="zh-CN"/>
        </w:rPr>
        <w:tab/>
      </w:r>
      <w:r>
        <w:rPr>
          <w:b/>
          <w:lang w:val="zh-CN"/>
        </w:rPr>
        <w:tab/>
      </w:r>
      <w:r>
        <w:rPr>
          <w:b/>
          <w:lang w:val="zh-CN"/>
        </w:rPr>
        <w:tab/>
        <w:t xml:space="preserve">  : 70 ans</w:t>
      </w:r>
      <w:r>
        <w:rPr>
          <w:b/>
          <w:lang w:val="zh-CN"/>
        </w:rPr>
        <w:tab/>
      </w:r>
      <w:r>
        <w:rPr>
          <w:b/>
          <w:lang w:val="zh-CN"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 :SOHIER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549 – 550 </w:t>
      </w:r>
    </w:p>
    <w:p w:rsidR="005E5F36" w:rsidRDefault="00442A28">
      <w:pPr>
        <w:rPr>
          <w:sz w:val="22"/>
          <w:szCs w:val="22"/>
        </w:rPr>
      </w:pPr>
      <w:r>
        <w:pict>
          <v:line id="_x0000_s1057" alt="" style="position:absolute;z-index:25184153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THORACO ABDOMINO PELVIEN</w:t>
      </w:r>
    </w:p>
    <w:p w:rsidR="005E5F36" w:rsidRDefault="005E5F36"/>
    <w:p w:rsidR="005E5F36" w:rsidRDefault="005E5F36">
      <w:pPr>
        <w:jc w:val="both"/>
        <w:outlineLvl w:val="0"/>
        <w:rPr>
          <w:b/>
          <w:sz w:val="8"/>
          <w:szCs w:val="22"/>
          <w:u w:val="single"/>
        </w:rPr>
      </w:pPr>
    </w:p>
    <w:p w:rsidR="005E5F36" w:rsidRDefault="004158C1">
      <w:pPr>
        <w:jc w:val="both"/>
        <w:outlineLvl w:val="0"/>
        <w:rPr>
          <w:sz w:val="23"/>
          <w:szCs w:val="23"/>
        </w:rPr>
      </w:pPr>
      <w:r>
        <w:rPr>
          <w:b/>
          <w:sz w:val="23"/>
          <w:szCs w:val="23"/>
          <w:u w:val="single"/>
        </w:rPr>
        <w:t>INDICATION</w:t>
      </w:r>
      <w:r>
        <w:rPr>
          <w:sz w:val="23"/>
          <w:szCs w:val="23"/>
        </w:rPr>
        <w:t xml:space="preserve"> : invagination intestinale iléo-colique sur tumeur </w:t>
      </w:r>
      <w:proofErr w:type="spellStart"/>
      <w:r>
        <w:rPr>
          <w:sz w:val="23"/>
          <w:szCs w:val="23"/>
        </w:rPr>
        <w:t>coecale</w:t>
      </w:r>
      <w:proofErr w:type="spellEnd"/>
      <w:r>
        <w:rPr>
          <w:sz w:val="23"/>
          <w:szCs w:val="23"/>
        </w:rPr>
        <w:t xml:space="preserve"> compliquée d’occlusion intestinale. Recherche de lésion secondaire.</w:t>
      </w:r>
    </w:p>
    <w:p w:rsidR="005E5F36" w:rsidRDefault="005E5F36">
      <w:pPr>
        <w:jc w:val="both"/>
        <w:rPr>
          <w:b/>
          <w:sz w:val="16"/>
          <w:u w:val="single"/>
        </w:rPr>
      </w:pPr>
    </w:p>
    <w:p w:rsidR="005E5F36" w:rsidRDefault="004158C1">
      <w:pPr>
        <w:jc w:val="both"/>
        <w:rPr>
          <w:sz w:val="23"/>
          <w:szCs w:val="23"/>
        </w:rPr>
      </w:pPr>
      <w:r>
        <w:rPr>
          <w:b/>
          <w:sz w:val="23"/>
          <w:szCs w:val="23"/>
          <w:u w:val="single"/>
        </w:rPr>
        <w:t>TECHNIQUE</w:t>
      </w:r>
      <w:r>
        <w:rPr>
          <w:sz w:val="23"/>
          <w:szCs w:val="23"/>
        </w:rPr>
        <w:t>: acquisition volumique sans et avec injection de contraste.</w:t>
      </w:r>
    </w:p>
    <w:p w:rsidR="005E5F36" w:rsidRDefault="005E5F36">
      <w:pPr>
        <w:tabs>
          <w:tab w:val="left" w:pos="3765"/>
        </w:tabs>
        <w:jc w:val="both"/>
        <w:rPr>
          <w:b/>
          <w:sz w:val="16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b/>
          <w:sz w:val="23"/>
          <w:szCs w:val="23"/>
          <w:u w:val="single"/>
        </w:rPr>
        <w:t>RESULTATS</w:t>
      </w:r>
      <w:r>
        <w:rPr>
          <w:b/>
          <w:sz w:val="23"/>
          <w:szCs w:val="23"/>
        </w:rPr>
        <w:t> </w:t>
      </w:r>
      <w:r>
        <w:rPr>
          <w:sz w:val="23"/>
          <w:szCs w:val="23"/>
        </w:rPr>
        <w:t>:</w:t>
      </w:r>
    </w:p>
    <w:p w:rsidR="005E5F36" w:rsidRDefault="005E5F36">
      <w:pPr>
        <w:tabs>
          <w:tab w:val="left" w:pos="3765"/>
        </w:tabs>
        <w:jc w:val="both"/>
        <w:rPr>
          <w:sz w:val="14"/>
        </w:rPr>
      </w:pP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proofErr w:type="spellStart"/>
      <w:r>
        <w:rPr>
          <w:b/>
          <w:sz w:val="23"/>
          <w:szCs w:val="23"/>
          <w:u w:val="single"/>
        </w:rPr>
        <w:t>Etage</w:t>
      </w:r>
      <w:proofErr w:type="spellEnd"/>
      <w:r>
        <w:rPr>
          <w:b/>
          <w:sz w:val="23"/>
          <w:szCs w:val="23"/>
          <w:u w:val="single"/>
        </w:rPr>
        <w:t xml:space="preserve"> thoracique</w:t>
      </w:r>
      <w:r>
        <w:rPr>
          <w:sz w:val="23"/>
          <w:szCs w:val="23"/>
        </w:rPr>
        <w:t xml:space="preserve"> : </w:t>
      </w:r>
    </w:p>
    <w:p w:rsidR="005E5F36" w:rsidRDefault="004158C1">
      <w:pPr>
        <w:tabs>
          <w:tab w:val="left" w:pos="3765"/>
        </w:tabs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Atélectasie lamellaire postéro-basale bilatérale.</w:t>
      </w:r>
    </w:p>
    <w:p w:rsidR="005E5F36" w:rsidRDefault="004158C1">
      <w:pPr>
        <w:tabs>
          <w:tab w:val="left" w:pos="3765"/>
        </w:tabs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Fine lame d’épanchement liquidien gauche.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Absence d’</w:t>
      </w:r>
      <w:proofErr w:type="spellStart"/>
      <w:r>
        <w:rPr>
          <w:sz w:val="23"/>
          <w:szCs w:val="23"/>
        </w:rPr>
        <w:t>adénomégalie</w:t>
      </w:r>
      <w:proofErr w:type="spellEnd"/>
      <w:r>
        <w:rPr>
          <w:sz w:val="23"/>
          <w:szCs w:val="23"/>
        </w:rPr>
        <w:t xml:space="preserve"> médiastinale, hilaire, sous-claviculaire ou axillaire.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Bonne perméabilité du cœur et des gros vaisseaux.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Absence de lésion focale osseuse d’allure suspecte.</w:t>
      </w:r>
    </w:p>
    <w:p w:rsidR="005E5F36" w:rsidRDefault="005E5F36">
      <w:pPr>
        <w:tabs>
          <w:tab w:val="left" w:pos="3765"/>
        </w:tabs>
        <w:jc w:val="both"/>
        <w:rPr>
          <w:sz w:val="10"/>
        </w:rPr>
      </w:pP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proofErr w:type="spellStart"/>
      <w:r>
        <w:rPr>
          <w:b/>
          <w:sz w:val="23"/>
          <w:szCs w:val="23"/>
          <w:u w:val="single"/>
        </w:rPr>
        <w:t>Etage</w:t>
      </w:r>
      <w:proofErr w:type="spellEnd"/>
      <w:r>
        <w:rPr>
          <w:b/>
          <w:sz w:val="23"/>
          <w:szCs w:val="23"/>
          <w:u w:val="single"/>
        </w:rPr>
        <w:t xml:space="preserve"> </w:t>
      </w:r>
      <w:proofErr w:type="spellStart"/>
      <w:r>
        <w:rPr>
          <w:b/>
          <w:sz w:val="23"/>
          <w:szCs w:val="23"/>
          <w:u w:val="single"/>
        </w:rPr>
        <w:t>abdomino</w:t>
      </w:r>
      <w:proofErr w:type="spellEnd"/>
      <w:r>
        <w:rPr>
          <w:b/>
          <w:sz w:val="23"/>
          <w:szCs w:val="23"/>
          <w:u w:val="single"/>
        </w:rPr>
        <w:t xml:space="preserve"> pelvien</w:t>
      </w:r>
      <w:r>
        <w:rPr>
          <w:sz w:val="23"/>
          <w:szCs w:val="23"/>
        </w:rPr>
        <w:t xml:space="preserve"> : </w:t>
      </w:r>
    </w:p>
    <w:p w:rsidR="005E5F36" w:rsidRDefault="004158C1">
      <w:pPr>
        <w:tabs>
          <w:tab w:val="left" w:pos="3765"/>
        </w:tabs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Drain en place au niveau pelvien</w:t>
      </w:r>
    </w:p>
    <w:p w:rsidR="005E5F36" w:rsidRDefault="004158C1">
      <w:pPr>
        <w:tabs>
          <w:tab w:val="left" w:pos="3765"/>
        </w:tabs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Témoignage d’</w:t>
      </w:r>
      <w:proofErr w:type="spellStart"/>
      <w:r>
        <w:rPr>
          <w:b/>
          <w:sz w:val="23"/>
          <w:szCs w:val="23"/>
        </w:rPr>
        <w:t>hémicolectomie</w:t>
      </w:r>
      <w:proofErr w:type="spellEnd"/>
      <w:r>
        <w:rPr>
          <w:b/>
          <w:sz w:val="23"/>
          <w:szCs w:val="23"/>
        </w:rPr>
        <w:t xml:space="preserve"> droite avec anastomose </w:t>
      </w:r>
      <w:proofErr w:type="spellStart"/>
      <w:r>
        <w:rPr>
          <w:b/>
          <w:sz w:val="23"/>
          <w:szCs w:val="23"/>
        </w:rPr>
        <w:t>grêlo</w:t>
      </w:r>
      <w:proofErr w:type="spellEnd"/>
      <w:r>
        <w:rPr>
          <w:b/>
          <w:sz w:val="23"/>
          <w:szCs w:val="23"/>
        </w:rPr>
        <w:t>-colique.</w:t>
      </w:r>
    </w:p>
    <w:p w:rsidR="005E5F36" w:rsidRDefault="004158C1">
      <w:pPr>
        <w:tabs>
          <w:tab w:val="left" w:pos="3765"/>
        </w:tabs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Présence de gaz extra-digestifs probablement en rapport avec les suites de chirurgie récente, associés à une distension </w:t>
      </w:r>
      <w:proofErr w:type="spellStart"/>
      <w:r>
        <w:rPr>
          <w:b/>
          <w:sz w:val="23"/>
          <w:szCs w:val="23"/>
        </w:rPr>
        <w:t>grêlique</w:t>
      </w:r>
      <w:proofErr w:type="spellEnd"/>
      <w:r>
        <w:rPr>
          <w:b/>
          <w:sz w:val="23"/>
          <w:szCs w:val="23"/>
        </w:rPr>
        <w:t xml:space="preserve"> avec un diamètre maximal à 30 mm, sans zone </w:t>
      </w:r>
      <w:proofErr w:type="spellStart"/>
      <w:r>
        <w:rPr>
          <w:b/>
          <w:sz w:val="23"/>
          <w:szCs w:val="23"/>
        </w:rPr>
        <w:t>jonctionnelle</w:t>
      </w:r>
      <w:proofErr w:type="spellEnd"/>
      <w:r>
        <w:rPr>
          <w:b/>
          <w:sz w:val="23"/>
          <w:szCs w:val="23"/>
        </w:rPr>
        <w:t>.</w:t>
      </w:r>
    </w:p>
    <w:p w:rsidR="005E5F36" w:rsidRDefault="004158C1">
      <w:pPr>
        <w:tabs>
          <w:tab w:val="left" w:pos="3765"/>
        </w:tabs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Infiltration de la graisse péritonéale.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 xml:space="preserve">Ganglions mésentériques </w:t>
      </w:r>
      <w:proofErr w:type="spellStart"/>
      <w:r>
        <w:rPr>
          <w:sz w:val="23"/>
          <w:szCs w:val="23"/>
        </w:rPr>
        <w:t>infracentimétriques</w:t>
      </w:r>
      <w:proofErr w:type="spellEnd"/>
      <w:r>
        <w:rPr>
          <w:sz w:val="23"/>
          <w:szCs w:val="23"/>
        </w:rPr>
        <w:t xml:space="preserve">. 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 xml:space="preserve">Foie de taille normale, non </w:t>
      </w:r>
      <w:proofErr w:type="spellStart"/>
      <w:r>
        <w:rPr>
          <w:sz w:val="23"/>
          <w:szCs w:val="23"/>
        </w:rPr>
        <w:t>dysmorphique</w:t>
      </w:r>
      <w:proofErr w:type="spellEnd"/>
      <w:r>
        <w:rPr>
          <w:sz w:val="23"/>
          <w:szCs w:val="23"/>
        </w:rPr>
        <w:t>, aux contours réguliers avec rehaussement homogène.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Tronc porte perméable, de calibre normal.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Les voies biliaires intra et extra-hépatiques ne sont pas dilatées.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Intégrité morphologique de la rate, des reins, du pancréas et des surrénales.</w: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</w:rPr>
      </w:pPr>
      <w:r>
        <w:rPr>
          <w:sz w:val="23"/>
          <w:szCs w:val="23"/>
        </w:rPr>
        <w:t>Pas d’anomalie pariétale digestive notée.</w:t>
      </w:r>
    </w:p>
    <w:p w:rsidR="005E5F36" w:rsidRDefault="004158C1">
      <w:pPr>
        <w:tabs>
          <w:tab w:val="left" w:pos="3765"/>
          <w:tab w:val="left" w:pos="5207"/>
        </w:tabs>
        <w:jc w:val="both"/>
        <w:rPr>
          <w:sz w:val="23"/>
          <w:szCs w:val="23"/>
        </w:rPr>
      </w:pPr>
      <w:r>
        <w:rPr>
          <w:sz w:val="23"/>
          <w:szCs w:val="23"/>
        </w:rPr>
        <w:t>Absence de lésion focale osseuse d’allure suspecte.</w:t>
      </w:r>
      <w:r>
        <w:rPr>
          <w:sz w:val="23"/>
          <w:szCs w:val="23"/>
        </w:rPr>
        <w:tab/>
      </w:r>
    </w:p>
    <w:p w:rsidR="005E5F36" w:rsidRDefault="005E5F36">
      <w:pPr>
        <w:jc w:val="both"/>
        <w:rPr>
          <w:sz w:val="12"/>
        </w:rPr>
      </w:pPr>
    </w:p>
    <w:p w:rsidR="005E5F36" w:rsidRDefault="00442A28">
      <w:pPr>
        <w:tabs>
          <w:tab w:val="left" w:pos="3765"/>
        </w:tabs>
        <w:jc w:val="both"/>
        <w:rPr>
          <w:b/>
          <w:sz w:val="23"/>
          <w:szCs w:val="23"/>
          <w:u w:val="single"/>
        </w:rPr>
      </w:pPr>
      <w:r>
        <w:pict>
          <v:line id="_x0000_s1056" alt="" style="position:absolute;left:0;text-align:left;z-index:251842560;mso-wrap-edited:f;mso-width-percent:0;mso-height-percent:0;mso-width-percent:0;mso-height-percent:0;mso-width-relative:page;mso-height-relative:page" from="-9pt,6.5pt" to="495pt,7.85pt" strokeweight="2pt"/>
        </w:pict>
      </w:r>
    </w:p>
    <w:p w:rsidR="005E5F36" w:rsidRDefault="004158C1">
      <w:pPr>
        <w:tabs>
          <w:tab w:val="left" w:pos="3765"/>
        </w:tabs>
        <w:jc w:val="both"/>
        <w:rPr>
          <w:sz w:val="23"/>
          <w:szCs w:val="23"/>
          <w:lang w:val="zh-CN"/>
        </w:rPr>
      </w:pPr>
      <w:r>
        <w:rPr>
          <w:b/>
          <w:sz w:val="23"/>
          <w:szCs w:val="23"/>
          <w:u w:val="single"/>
          <w:lang w:val="zh-CN"/>
        </w:rPr>
        <w:t>CONCLUSION</w:t>
      </w:r>
      <w:r>
        <w:rPr>
          <w:sz w:val="23"/>
          <w:szCs w:val="23"/>
          <w:lang w:val="zh-CN"/>
        </w:rPr>
        <w:t>:</w:t>
      </w:r>
    </w:p>
    <w:p w:rsidR="005E5F36" w:rsidRDefault="005E5F36">
      <w:pPr>
        <w:tabs>
          <w:tab w:val="left" w:pos="3765"/>
        </w:tabs>
        <w:jc w:val="both"/>
        <w:rPr>
          <w:sz w:val="10"/>
          <w:lang w:val="zh-CN"/>
        </w:rPr>
      </w:pPr>
    </w:p>
    <w:p w:rsidR="005E5F36" w:rsidRDefault="004158C1">
      <w:pPr>
        <w:tabs>
          <w:tab w:val="left" w:pos="3765"/>
        </w:tabs>
        <w:rPr>
          <w:b/>
        </w:rPr>
      </w:pPr>
      <w:r>
        <w:rPr>
          <w:b/>
        </w:rPr>
        <w:t xml:space="preserve">- Absence de </w:t>
      </w:r>
      <w:proofErr w:type="spellStart"/>
      <w:r>
        <w:rPr>
          <w:b/>
        </w:rPr>
        <w:t>lesion</w:t>
      </w:r>
      <w:proofErr w:type="spellEnd"/>
      <w:r>
        <w:rPr>
          <w:b/>
        </w:rPr>
        <w:t xml:space="preserve"> d’allure secondaire au niveau thoraco-abdominopelvien.</w:t>
      </w:r>
    </w:p>
    <w:p w:rsidR="005E5F36" w:rsidRDefault="004158C1">
      <w:pPr>
        <w:tabs>
          <w:tab w:val="left" w:pos="3765"/>
        </w:tabs>
        <w:rPr>
          <w:b/>
        </w:rPr>
      </w:pPr>
      <w:r>
        <w:rPr>
          <w:b/>
        </w:rPr>
        <w:t>- Stigmates de chirurgie abdominale récente.</w:t>
      </w:r>
      <w:r>
        <w:rPr>
          <w:b/>
        </w:rPr>
        <w:tab/>
      </w:r>
    </w:p>
    <w:p w:rsidR="005E5F36" w:rsidRDefault="004158C1">
      <w:pPr>
        <w:tabs>
          <w:tab w:val="left" w:pos="3765"/>
        </w:tabs>
        <w:jc w:val="both"/>
        <w:rPr>
          <w:sz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sz w:val="20"/>
        </w:rPr>
        <w:t>Dr BA</w:t>
      </w:r>
      <w:r>
        <w:rPr>
          <w:sz w:val="20"/>
        </w:rPr>
        <w:tab/>
      </w:r>
    </w:p>
    <w:p w:rsidR="005E5F36" w:rsidRDefault="004158C1">
      <w:pPr>
        <w:suppressAutoHyphens w:val="0"/>
        <w:ind w:left="6372"/>
        <w:rPr>
          <w:b/>
          <w:sz w:val="20"/>
        </w:rPr>
      </w:pPr>
      <w:r>
        <w:rPr>
          <w:b/>
          <w:sz w:val="20"/>
        </w:rPr>
        <w:t>Dr AMAR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–PRENOMS:SARR IBRAHIMA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SAU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27.02.2025</w:t>
      </w:r>
    </w:p>
    <w:p w:rsidR="005E5F36" w:rsidRDefault="004158C1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</w:t>
      </w:r>
    </w:p>
    <w:p w:rsidR="005E5F36" w:rsidRDefault="00442A28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>
          <v:line id="_x0000_s1055" alt="" style="position:absolute;z-index:251845632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18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CEREBRAL</w:t>
      </w:r>
    </w:p>
    <w:p w:rsidR="005E5F36" w:rsidRDefault="005E5F36"/>
    <w:p w:rsidR="005E5F36" w:rsidRDefault="005E5F36"/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 xml:space="preserve">: Hémiplégie gauche sur MAV </w:t>
      </w: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TECHNIQUE</w:t>
      </w:r>
      <w:r>
        <w:t> : acquisition hélicoïdale  sans et avec injection de contraste.</w:t>
      </w: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5E5F36" w:rsidRDefault="005E5F36">
      <w:pPr>
        <w:tabs>
          <w:tab w:val="left" w:pos="3765"/>
        </w:tabs>
        <w:jc w:val="both"/>
      </w:pPr>
    </w:p>
    <w:p w:rsidR="005E5F36" w:rsidRDefault="004158C1">
      <w:pPr>
        <w:tabs>
          <w:tab w:val="left" w:pos="3765"/>
        </w:tabs>
        <w:jc w:val="both"/>
      </w:pPr>
      <w:r>
        <w:t>Absence de foyer d’AVC ischémique ou hémorragique objectivé ce jour.</w:t>
      </w:r>
    </w:p>
    <w:p w:rsidR="005E5F36" w:rsidRDefault="004158C1">
      <w:pPr>
        <w:tabs>
          <w:tab w:val="left" w:pos="3765"/>
        </w:tabs>
        <w:jc w:val="both"/>
      </w:pPr>
      <w:r>
        <w:t xml:space="preserve">Présence d’un lacis vasculaire </w:t>
      </w:r>
      <w:proofErr w:type="spellStart"/>
      <w:r>
        <w:t>pariéto</w:t>
      </w:r>
      <w:proofErr w:type="spellEnd"/>
      <w:r>
        <w:t>-occipital droit en rapport avec la MAV déjà connu.</w:t>
      </w:r>
    </w:p>
    <w:p w:rsidR="005E5F36" w:rsidRDefault="004158C1">
      <w:pPr>
        <w:tabs>
          <w:tab w:val="left" w:pos="3765"/>
        </w:tabs>
        <w:jc w:val="both"/>
      </w:pPr>
      <w:r>
        <w:t>Absence de collection péri cérébrale.</w:t>
      </w:r>
    </w:p>
    <w:p w:rsidR="005E5F36" w:rsidRDefault="004158C1">
      <w:pPr>
        <w:tabs>
          <w:tab w:val="left" w:pos="3765"/>
        </w:tabs>
        <w:jc w:val="both"/>
      </w:pPr>
      <w:r>
        <w:t>Absence d’anomalie de densité du parenchyme cérébral.</w:t>
      </w:r>
    </w:p>
    <w:p w:rsidR="005E5F36" w:rsidRDefault="004158C1">
      <w:pPr>
        <w:tabs>
          <w:tab w:val="left" w:pos="3765"/>
        </w:tabs>
        <w:jc w:val="both"/>
      </w:pPr>
      <w:r>
        <w:t>Aspect normal des structures médianes et du système ventriculaire.</w:t>
      </w:r>
    </w:p>
    <w:p w:rsidR="005E5F36" w:rsidRDefault="004158C1">
      <w:pPr>
        <w:tabs>
          <w:tab w:val="left" w:pos="3765"/>
        </w:tabs>
        <w:jc w:val="both"/>
      </w:pPr>
      <w:r>
        <w:t>Pas d’hyperdensité des espaces sous arachnoïdiens.</w:t>
      </w:r>
    </w:p>
    <w:p w:rsidR="005E5F36" w:rsidRDefault="004158C1">
      <w:pPr>
        <w:tabs>
          <w:tab w:val="left" w:pos="3765"/>
        </w:tabs>
        <w:jc w:val="both"/>
      </w:pPr>
      <w:r>
        <w:t>Charnière cervico-occipitale normale.</w:t>
      </w:r>
    </w:p>
    <w:p w:rsidR="005E5F36" w:rsidRDefault="00442A28">
      <w:pPr>
        <w:jc w:val="both"/>
      </w:pPr>
      <w:r>
        <w:rPr>
          <w:lang w:eastAsia="fr-FR"/>
        </w:rPr>
        <w:pict>
          <v:line id="_x0000_s1054" alt="" style="position:absolute;left:0;text-align:left;z-index:251844608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b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CONCLUSION</w:t>
      </w:r>
      <w:r>
        <w:rPr>
          <w:b/>
        </w:rPr>
        <w:t xml:space="preserve"> :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>Absence de foyer d’AVC ischémique ou hémorragique objectivé ce jour.</w:t>
      </w: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</w:rPr>
        <w:t xml:space="preserve">Lacis vasculaire </w:t>
      </w:r>
      <w:proofErr w:type="spellStart"/>
      <w:r>
        <w:rPr>
          <w:b/>
        </w:rPr>
        <w:t>pariéto</w:t>
      </w:r>
      <w:proofErr w:type="spellEnd"/>
      <w:r>
        <w:rPr>
          <w:b/>
        </w:rPr>
        <w:t>-occipital droit en rapport avec la MAV déjà connu.</w:t>
      </w: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ind w:left="6372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Default="005E5F36">
      <w:pPr>
        <w:suppressAutoHyphens w:val="0"/>
        <w:spacing w:after="200" w:line="276" w:lineRule="auto"/>
        <w:rPr>
          <w:b/>
          <w:sz w:val="20"/>
          <w:szCs w:val="26"/>
        </w:rPr>
      </w:pPr>
    </w:p>
    <w:p w:rsidR="005E5F36" w:rsidRDefault="005E5F36">
      <w:pPr>
        <w:ind w:left="6372"/>
        <w:rPr>
          <w:b/>
          <w:sz w:val="20"/>
          <w:szCs w:val="26"/>
        </w:rPr>
      </w:pPr>
    </w:p>
    <w:p w:rsidR="005E5F36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 : CISSE BOUBOU</w:t>
      </w:r>
      <w:r>
        <w:rPr>
          <w:b/>
        </w:rPr>
        <w:tab/>
      </w:r>
      <w:r>
        <w:rPr>
          <w:b/>
        </w:rPr>
        <w:tab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 : EXTERNE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06.03.2025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475</w:t>
      </w:r>
    </w:p>
    <w:p w:rsidR="005E5F36" w:rsidRDefault="00442A28">
      <w:pPr>
        <w:rPr>
          <w:sz w:val="22"/>
          <w:szCs w:val="22"/>
        </w:rPr>
      </w:pPr>
      <w:r>
        <w:pict>
          <v:line id="_x0000_s1053" alt="" style="position:absolute;z-index:251846656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rPr>
          <w:rFonts w:ascii="Mistral" w:hAnsi="Mistral"/>
          <w:sz w:val="20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LOMBAIRE</w:t>
      </w:r>
    </w:p>
    <w:p w:rsidR="005E5F36" w:rsidRDefault="005E5F36"/>
    <w:p w:rsidR="005E5F36" w:rsidRDefault="005E5F36"/>
    <w:p w:rsidR="005E5F36" w:rsidRDefault="004158C1">
      <w:pPr>
        <w:tabs>
          <w:tab w:val="left" w:pos="6521"/>
        </w:tabs>
        <w:jc w:val="both"/>
        <w:outlineLvl w:val="0"/>
        <w:rPr>
          <w:szCs w:val="23"/>
        </w:rPr>
      </w:pPr>
      <w:r>
        <w:rPr>
          <w:b/>
          <w:szCs w:val="23"/>
          <w:u w:val="single"/>
        </w:rPr>
        <w:t>INDICATION</w:t>
      </w:r>
      <w:r>
        <w:rPr>
          <w:szCs w:val="23"/>
        </w:rPr>
        <w:t xml:space="preserve"> : </w:t>
      </w:r>
      <w:proofErr w:type="spellStart"/>
      <w:r>
        <w:rPr>
          <w:szCs w:val="23"/>
        </w:rPr>
        <w:t>lombosciatalgies</w:t>
      </w:r>
      <w:proofErr w:type="spellEnd"/>
      <w:r>
        <w:rPr>
          <w:szCs w:val="23"/>
        </w:rPr>
        <w:t xml:space="preserve"> gauches</w:t>
      </w:r>
    </w:p>
    <w:p w:rsidR="005E5F36" w:rsidRDefault="005E5F36">
      <w:pPr>
        <w:jc w:val="both"/>
        <w:rPr>
          <w:b/>
          <w:sz w:val="12"/>
          <w:szCs w:val="10"/>
          <w:u w:val="single"/>
        </w:rPr>
      </w:pPr>
    </w:p>
    <w:p w:rsidR="005E5F36" w:rsidRDefault="004158C1">
      <w:pPr>
        <w:jc w:val="both"/>
        <w:rPr>
          <w:szCs w:val="23"/>
        </w:rPr>
      </w:pPr>
      <w:r>
        <w:rPr>
          <w:b/>
          <w:szCs w:val="23"/>
          <w:u w:val="single"/>
        </w:rPr>
        <w:t>TECHNIQUE</w:t>
      </w:r>
      <w:r>
        <w:rPr>
          <w:szCs w:val="23"/>
        </w:rPr>
        <w:t>: acquisition volumique sans injection.</w:t>
      </w:r>
    </w:p>
    <w:p w:rsidR="005E5F36" w:rsidRDefault="005E5F36">
      <w:pPr>
        <w:tabs>
          <w:tab w:val="left" w:pos="3765"/>
        </w:tabs>
        <w:jc w:val="both"/>
        <w:rPr>
          <w:b/>
          <w:sz w:val="12"/>
          <w:szCs w:val="10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szCs w:val="23"/>
        </w:rPr>
      </w:pPr>
      <w:r>
        <w:rPr>
          <w:b/>
          <w:szCs w:val="23"/>
          <w:u w:val="single"/>
        </w:rPr>
        <w:t>RESULTATS</w:t>
      </w:r>
      <w:r>
        <w:rPr>
          <w:b/>
          <w:szCs w:val="23"/>
        </w:rPr>
        <w:t> </w:t>
      </w:r>
      <w:r>
        <w:rPr>
          <w:szCs w:val="23"/>
        </w:rPr>
        <w:t>:</w:t>
      </w:r>
    </w:p>
    <w:p w:rsidR="005E5F36" w:rsidRDefault="005E5F36">
      <w:pPr>
        <w:tabs>
          <w:tab w:val="left" w:pos="3765"/>
        </w:tabs>
        <w:jc w:val="both"/>
        <w:rPr>
          <w:b/>
          <w:sz w:val="14"/>
          <w:szCs w:val="26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 xml:space="preserve">Anomalie transitionnelle à type de </w:t>
      </w:r>
      <w:proofErr w:type="spellStart"/>
      <w:r>
        <w:rPr>
          <w:szCs w:val="26"/>
        </w:rPr>
        <w:t>Lombalisation</w:t>
      </w:r>
      <w:proofErr w:type="spellEnd"/>
      <w:r>
        <w:rPr>
          <w:szCs w:val="26"/>
        </w:rPr>
        <w:t xml:space="preserve"> de S1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Absence d’étroitesse canalaire constitutionnelle.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proofErr w:type="spellStart"/>
      <w:r>
        <w:rPr>
          <w:szCs w:val="26"/>
        </w:rPr>
        <w:t>DiscreteOstéophytose</w:t>
      </w:r>
      <w:proofErr w:type="spellEnd"/>
      <w:r>
        <w:rPr>
          <w:szCs w:val="26"/>
        </w:rPr>
        <w:t xml:space="preserve"> marginale </w:t>
      </w:r>
      <w:proofErr w:type="spellStart"/>
      <w:r>
        <w:rPr>
          <w:szCs w:val="26"/>
        </w:rPr>
        <w:t>antéro-latérale</w:t>
      </w:r>
      <w:proofErr w:type="spellEnd"/>
      <w:r>
        <w:rPr>
          <w:szCs w:val="26"/>
        </w:rPr>
        <w:t xml:space="preserve">  étagée.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Respect de la hauteur des corps vertébraux avec un bon alignement du mur postérieur.</w:t>
      </w:r>
      <w:r>
        <w:rPr>
          <w:szCs w:val="26"/>
        </w:rPr>
        <w:br/>
        <w:t>Absence de lyse isthmique.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Aspect normal des articulaires postérieures et des articulations sacro-iliaques.</w:t>
      </w:r>
    </w:p>
    <w:p w:rsidR="005E5F36" w:rsidRDefault="005E5F36">
      <w:pPr>
        <w:tabs>
          <w:tab w:val="left" w:pos="3765"/>
        </w:tabs>
        <w:jc w:val="both"/>
        <w:rPr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  <w:u w:val="single"/>
        </w:rPr>
        <w:t>En L3-L4</w:t>
      </w:r>
      <w:r>
        <w:rPr>
          <w:szCs w:val="26"/>
        </w:rPr>
        <w:t> : aspect  normal du disque et des émergences radiculaires.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  <w:u w:val="single"/>
        </w:rPr>
        <w:t>En L4-L5</w:t>
      </w:r>
      <w:r>
        <w:rPr>
          <w:szCs w:val="26"/>
        </w:rPr>
        <w:t xml:space="preserve"> : discret débord discal circonférentiel non conflictuel. </w:t>
      </w: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r>
        <w:rPr>
          <w:b/>
          <w:i/>
          <w:szCs w:val="26"/>
          <w:u w:val="single"/>
        </w:rPr>
        <w:t>En L5-S1</w:t>
      </w:r>
      <w:r>
        <w:rPr>
          <w:b/>
          <w:szCs w:val="26"/>
          <w:u w:val="single"/>
        </w:rPr>
        <w:t> et S1’-S2:</w:t>
      </w:r>
      <w:r>
        <w:rPr>
          <w:szCs w:val="26"/>
        </w:rPr>
        <w:t xml:space="preserve"> aspect  normal du disque et des émergences radiculaires.</w:t>
      </w:r>
    </w:p>
    <w:p w:rsidR="005E5F36" w:rsidRDefault="005E5F36">
      <w:pPr>
        <w:tabs>
          <w:tab w:val="left" w:pos="3765"/>
        </w:tabs>
        <w:jc w:val="both"/>
        <w:rPr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szCs w:val="26"/>
        </w:rPr>
      </w:pPr>
      <w:proofErr w:type="spellStart"/>
      <w:r>
        <w:rPr>
          <w:szCs w:val="26"/>
        </w:rPr>
        <w:t>Aspec</w:t>
      </w:r>
      <w:proofErr w:type="spellEnd"/>
      <w:r>
        <w:rPr>
          <w:szCs w:val="26"/>
        </w:rPr>
        <w:t xml:space="preserve"> normal des parties molles péri-vertébrales.</w:t>
      </w:r>
    </w:p>
    <w:p w:rsidR="005E5F36" w:rsidRDefault="00442A28">
      <w:pPr>
        <w:rPr>
          <w:sz w:val="22"/>
          <w:szCs w:val="22"/>
        </w:rPr>
      </w:pPr>
      <w:r>
        <w:pict>
          <v:line id="_x0000_s1052" alt="" style="position:absolute;z-index:251847680;mso-wrap-edited:f;mso-width-percent:0;mso-height-percent:0;mso-width-percent:0;mso-height-percent:0;mso-width-relative:page;mso-height-relative:page" from="-9pt,11.1pt" to="495pt,12.45pt" strokeweight="2pt"/>
        </w:pict>
      </w:r>
    </w:p>
    <w:p w:rsidR="005E5F36" w:rsidRDefault="005E5F36">
      <w:pPr>
        <w:tabs>
          <w:tab w:val="left" w:pos="3765"/>
        </w:tabs>
        <w:jc w:val="both"/>
        <w:rPr>
          <w:sz w:val="14"/>
          <w:szCs w:val="26"/>
        </w:rPr>
      </w:pP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  <w:u w:val="single"/>
        </w:rPr>
        <w:t>EN CONCLUSION</w:t>
      </w:r>
      <w:r>
        <w:rPr>
          <w:b/>
          <w:szCs w:val="26"/>
        </w:rPr>
        <w:t> :</w:t>
      </w: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 xml:space="preserve">Anomalie transitionnelle à type de </w:t>
      </w:r>
      <w:proofErr w:type="spellStart"/>
      <w:r>
        <w:rPr>
          <w:b/>
          <w:szCs w:val="26"/>
        </w:rPr>
        <w:t>Lombalisation</w:t>
      </w:r>
      <w:proofErr w:type="spellEnd"/>
      <w:r>
        <w:rPr>
          <w:b/>
          <w:szCs w:val="26"/>
        </w:rPr>
        <w:t xml:space="preserve"> de S1</w:t>
      </w: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>Lombarthrose étagée débutante</w:t>
      </w:r>
    </w:p>
    <w:p w:rsidR="005E5F36" w:rsidRDefault="004158C1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>Discret débord discal circonférentiel non conflictuel en L4-L5.</w:t>
      </w:r>
    </w:p>
    <w:p w:rsidR="005E5F36" w:rsidRDefault="005E5F36">
      <w:pPr>
        <w:tabs>
          <w:tab w:val="left" w:pos="3765"/>
        </w:tabs>
        <w:jc w:val="both"/>
        <w:rPr>
          <w:b/>
          <w:sz w:val="16"/>
          <w:szCs w:val="26"/>
        </w:rPr>
      </w:pPr>
    </w:p>
    <w:p w:rsidR="005E5F36" w:rsidRDefault="004158C1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>Dr A. BA</w:t>
      </w:r>
    </w:p>
    <w:p w:rsidR="005E5F36" w:rsidRPr="00A9038C" w:rsidRDefault="004158C1">
      <w:pPr>
        <w:suppressAutoHyphens w:val="0"/>
        <w:spacing w:after="200" w:line="276" w:lineRule="auto"/>
        <w:rPr>
          <w:b/>
          <w:sz w:val="20"/>
          <w:szCs w:val="26"/>
        </w:rPr>
      </w:pPr>
      <w:r w:rsidRPr="00A9038C">
        <w:rPr>
          <w:b/>
          <w:sz w:val="20"/>
          <w:szCs w:val="26"/>
        </w:rPr>
        <w:br w:type="page"/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  : SAMB ABY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: EXTERNE       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12.03.2025</w:t>
      </w:r>
    </w:p>
    <w:p w:rsidR="005E5F36" w:rsidRDefault="004158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>: 3920</w:t>
      </w:r>
    </w:p>
    <w:p w:rsidR="005E5F36" w:rsidRDefault="00442A28">
      <w:pPr>
        <w:rPr>
          <w:sz w:val="22"/>
          <w:szCs w:val="22"/>
        </w:rPr>
      </w:pPr>
      <w:r>
        <w:rPr>
          <w:noProof/>
        </w:rPr>
        <w:pict w14:anchorId="07810D0A">
          <v:line id="Connecteur droit 7455" o:spid="_x0000_s1051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" strokeweight="2pt"/>
        </w:pict>
      </w:r>
    </w:p>
    <w:p w:rsidR="005E5F36" w:rsidRDefault="005E5F36">
      <w:pPr>
        <w:rPr>
          <w:rFonts w:ascii="Mistral" w:hAnsi="Mistral"/>
          <w:sz w:val="14"/>
          <w:szCs w:val="20"/>
        </w:rPr>
      </w:pPr>
    </w:p>
    <w:p w:rsidR="005E5F36" w:rsidRDefault="004158C1">
      <w:pPr>
        <w:jc w:val="center"/>
        <w:outlineLvl w:val="0"/>
        <w:rPr>
          <w:rFonts w:ascii="Mistral" w:hAnsi="Mistral"/>
          <w:b/>
          <w:sz w:val="40"/>
          <w:szCs w:val="40"/>
          <w:u w:val="single"/>
        </w:rPr>
      </w:pPr>
      <w:r>
        <w:rPr>
          <w:rFonts w:ascii="Mistral" w:hAnsi="Mistral"/>
          <w:b/>
          <w:sz w:val="40"/>
          <w:szCs w:val="40"/>
          <w:u w:val="single"/>
        </w:rPr>
        <w:t>SCANNER DES GENOUX</w:t>
      </w:r>
    </w:p>
    <w:p w:rsidR="005E5F36" w:rsidRDefault="005E5F36">
      <w:pPr>
        <w:rPr>
          <w:sz w:val="22"/>
        </w:rPr>
      </w:pPr>
    </w:p>
    <w:p w:rsidR="005E5F36" w:rsidRDefault="005E5F36">
      <w:pPr>
        <w:jc w:val="both"/>
        <w:outlineLvl w:val="0"/>
        <w:rPr>
          <w:b/>
          <w:u w:val="single"/>
        </w:rPr>
      </w:pPr>
    </w:p>
    <w:p w:rsidR="005E5F36" w:rsidRDefault="004158C1">
      <w:pPr>
        <w:jc w:val="both"/>
        <w:outlineLvl w:val="0"/>
      </w:pPr>
      <w:r>
        <w:rPr>
          <w:b/>
          <w:u w:val="single"/>
        </w:rPr>
        <w:t>INDICATION</w:t>
      </w:r>
      <w:r>
        <w:t> : Instabilité patellaire bilatérale (mesure de la  TA-GT)</w:t>
      </w:r>
    </w:p>
    <w:p w:rsidR="005E5F36" w:rsidRDefault="005E5F36">
      <w:pPr>
        <w:jc w:val="both"/>
        <w:rPr>
          <w:b/>
          <w:sz w:val="12"/>
          <w:u w:val="single"/>
        </w:rPr>
      </w:pPr>
    </w:p>
    <w:p w:rsidR="005E5F36" w:rsidRDefault="004158C1">
      <w:pPr>
        <w:jc w:val="both"/>
      </w:pPr>
      <w:r>
        <w:rPr>
          <w:b/>
          <w:u w:val="single"/>
        </w:rPr>
        <w:t>TECHNIQUE</w:t>
      </w:r>
      <w:r>
        <w:rPr>
          <w:b/>
        </w:rPr>
        <w:t xml:space="preserve"> : </w:t>
      </w:r>
      <w:r>
        <w:t>acquisition volumique sans injection de contraste.</w:t>
      </w:r>
    </w:p>
    <w:p w:rsidR="005E5F36" w:rsidRDefault="005E5F36">
      <w:pPr>
        <w:tabs>
          <w:tab w:val="left" w:pos="3765"/>
        </w:tabs>
        <w:jc w:val="both"/>
        <w:rPr>
          <w:b/>
          <w:sz w:val="12"/>
          <w:u w:val="single"/>
        </w:rPr>
      </w:pPr>
    </w:p>
    <w:p w:rsidR="005E5F36" w:rsidRDefault="004158C1">
      <w:pPr>
        <w:tabs>
          <w:tab w:val="left" w:pos="3765"/>
        </w:tabs>
        <w:jc w:val="both"/>
        <w:rPr>
          <w:b/>
        </w:rPr>
      </w:pPr>
      <w:r>
        <w:rPr>
          <w:b/>
          <w:u w:val="single"/>
        </w:rPr>
        <w:t>RESULTATS</w:t>
      </w:r>
      <w:r>
        <w:rPr>
          <w:b/>
        </w:rPr>
        <w:t> :</w:t>
      </w:r>
    </w:p>
    <w:p w:rsidR="005E5F36" w:rsidRDefault="005E5F36">
      <w:pPr>
        <w:tabs>
          <w:tab w:val="left" w:pos="3765"/>
        </w:tabs>
        <w:jc w:val="both"/>
        <w:rPr>
          <w:sz w:val="12"/>
        </w:rPr>
      </w:pPr>
    </w:p>
    <w:p w:rsidR="005E5F36" w:rsidRDefault="005E5F36">
      <w:pPr>
        <w:tabs>
          <w:tab w:val="left" w:pos="3765"/>
        </w:tabs>
        <w:ind w:left="6372"/>
        <w:jc w:val="center"/>
      </w:pPr>
    </w:p>
    <w:p w:rsidR="005E5F36" w:rsidRDefault="005E5F36">
      <w:pPr>
        <w:tabs>
          <w:tab w:val="left" w:pos="3765"/>
        </w:tabs>
        <w:ind w:left="6372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38"/>
        <w:gridCol w:w="1739"/>
        <w:gridCol w:w="2853"/>
        <w:gridCol w:w="2358"/>
      </w:tblGrid>
      <w:tr w:rsidR="005E5F36">
        <w:tc>
          <w:tcPr>
            <w:tcW w:w="4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5F36" w:rsidRDefault="005E5F36">
            <w:pPr>
              <w:tabs>
                <w:tab w:val="left" w:pos="3765"/>
              </w:tabs>
            </w:pPr>
          </w:p>
        </w:tc>
        <w:tc>
          <w:tcPr>
            <w:tcW w:w="2853" w:type="dxa"/>
            <w:tcBorders>
              <w:left w:val="single" w:sz="4" w:space="0" w:color="auto"/>
            </w:tcBorders>
          </w:tcPr>
          <w:p w:rsidR="005E5F36" w:rsidRDefault="005E5F36">
            <w:pPr>
              <w:tabs>
                <w:tab w:val="left" w:pos="3765"/>
              </w:tabs>
              <w:jc w:val="center"/>
            </w:pPr>
          </w:p>
          <w:p w:rsidR="005E5F36" w:rsidRDefault="004158C1">
            <w:pPr>
              <w:tabs>
                <w:tab w:val="left" w:pos="3765"/>
              </w:tabs>
              <w:jc w:val="center"/>
              <w:rPr>
                <w:b/>
              </w:rPr>
            </w:pPr>
            <w:r>
              <w:rPr>
                <w:b/>
              </w:rPr>
              <w:t>DROIT</w:t>
            </w:r>
          </w:p>
          <w:p w:rsidR="005E5F36" w:rsidRDefault="005E5F36">
            <w:pPr>
              <w:tabs>
                <w:tab w:val="left" w:pos="3765"/>
              </w:tabs>
              <w:jc w:val="center"/>
            </w:pPr>
          </w:p>
        </w:tc>
        <w:tc>
          <w:tcPr>
            <w:tcW w:w="2358" w:type="dxa"/>
          </w:tcPr>
          <w:p w:rsidR="005E5F36" w:rsidRDefault="004158C1">
            <w:pPr>
              <w:tabs>
                <w:tab w:val="left" w:pos="3765"/>
              </w:tabs>
              <w:jc w:val="center"/>
              <w:rPr>
                <w:b/>
              </w:rPr>
            </w:pPr>
            <w:r>
              <w:br/>
            </w:r>
            <w:r>
              <w:rPr>
                <w:b/>
              </w:rPr>
              <w:t>GAUCHE</w:t>
            </w:r>
          </w:p>
        </w:tc>
      </w:tr>
      <w:tr w:rsidR="005E5F36">
        <w:tc>
          <w:tcPr>
            <w:tcW w:w="2338" w:type="dxa"/>
            <w:vMerge w:val="restart"/>
            <w:tcBorders>
              <w:top w:val="single" w:sz="4" w:space="0" w:color="auto"/>
            </w:tcBorders>
          </w:tcPr>
          <w:p w:rsidR="005E5F36" w:rsidRDefault="005E5F36">
            <w:pPr>
              <w:tabs>
                <w:tab w:val="left" w:pos="3765"/>
              </w:tabs>
              <w:jc w:val="center"/>
            </w:pPr>
          </w:p>
          <w:p w:rsidR="005E5F36" w:rsidRDefault="005E5F36">
            <w:pPr>
              <w:tabs>
                <w:tab w:val="left" w:pos="3765"/>
              </w:tabs>
              <w:jc w:val="center"/>
            </w:pPr>
          </w:p>
          <w:p w:rsidR="005E5F36" w:rsidRDefault="004158C1">
            <w:pPr>
              <w:tabs>
                <w:tab w:val="left" w:pos="3765"/>
              </w:tabs>
              <w:jc w:val="center"/>
              <w:rPr>
                <w:b/>
              </w:rPr>
            </w:pPr>
            <w:r>
              <w:rPr>
                <w:b/>
                <w:sz w:val="28"/>
              </w:rPr>
              <w:t>TAGT</w:t>
            </w:r>
          </w:p>
        </w:tc>
        <w:tc>
          <w:tcPr>
            <w:tcW w:w="1739" w:type="dxa"/>
            <w:tcBorders>
              <w:top w:val="single" w:sz="4" w:space="0" w:color="auto"/>
            </w:tcBorders>
          </w:tcPr>
          <w:p w:rsidR="005E5F36" w:rsidRDefault="005E5F36">
            <w:pPr>
              <w:tabs>
                <w:tab w:val="left" w:pos="3765"/>
              </w:tabs>
              <w:jc w:val="center"/>
              <w:rPr>
                <w:sz w:val="22"/>
              </w:rPr>
            </w:pPr>
          </w:p>
          <w:p w:rsidR="005E5F36" w:rsidRDefault="004158C1">
            <w:pPr>
              <w:tabs>
                <w:tab w:val="left" w:pos="3765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FLEXION</w:t>
            </w:r>
          </w:p>
          <w:p w:rsidR="005E5F36" w:rsidRDefault="005E5F36">
            <w:pPr>
              <w:tabs>
                <w:tab w:val="left" w:pos="3765"/>
              </w:tabs>
              <w:jc w:val="center"/>
              <w:rPr>
                <w:sz w:val="22"/>
              </w:rPr>
            </w:pPr>
          </w:p>
        </w:tc>
        <w:tc>
          <w:tcPr>
            <w:tcW w:w="2853" w:type="dxa"/>
          </w:tcPr>
          <w:p w:rsidR="005E5F36" w:rsidRDefault="005E5F36">
            <w:pPr>
              <w:tabs>
                <w:tab w:val="left" w:pos="3765"/>
              </w:tabs>
              <w:jc w:val="center"/>
            </w:pPr>
          </w:p>
          <w:p w:rsidR="005E5F36" w:rsidRDefault="004158C1">
            <w:pPr>
              <w:tabs>
                <w:tab w:val="left" w:pos="3765"/>
              </w:tabs>
              <w:jc w:val="center"/>
            </w:pPr>
            <w:r>
              <w:t>10 mm</w:t>
            </w:r>
          </w:p>
        </w:tc>
        <w:tc>
          <w:tcPr>
            <w:tcW w:w="2358" w:type="dxa"/>
          </w:tcPr>
          <w:p w:rsidR="005E5F36" w:rsidRDefault="004158C1">
            <w:pPr>
              <w:tabs>
                <w:tab w:val="left" w:pos="3765"/>
              </w:tabs>
              <w:jc w:val="center"/>
            </w:pPr>
            <w:r>
              <w:br/>
              <w:t>04 mm</w:t>
            </w:r>
          </w:p>
        </w:tc>
      </w:tr>
      <w:tr w:rsidR="005E5F36">
        <w:tc>
          <w:tcPr>
            <w:tcW w:w="2338" w:type="dxa"/>
            <w:vMerge/>
          </w:tcPr>
          <w:p w:rsidR="005E5F36" w:rsidRDefault="005E5F36">
            <w:pPr>
              <w:tabs>
                <w:tab w:val="left" w:pos="3765"/>
              </w:tabs>
              <w:jc w:val="center"/>
            </w:pPr>
          </w:p>
        </w:tc>
        <w:tc>
          <w:tcPr>
            <w:tcW w:w="1739" w:type="dxa"/>
          </w:tcPr>
          <w:p w:rsidR="005E5F36" w:rsidRDefault="005E5F36">
            <w:pPr>
              <w:tabs>
                <w:tab w:val="left" w:pos="3765"/>
              </w:tabs>
              <w:jc w:val="center"/>
            </w:pPr>
          </w:p>
          <w:p w:rsidR="005E5F36" w:rsidRDefault="004158C1">
            <w:pPr>
              <w:tabs>
                <w:tab w:val="left" w:pos="3765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EXTENSION</w:t>
            </w:r>
          </w:p>
          <w:p w:rsidR="005E5F36" w:rsidRDefault="005E5F36">
            <w:pPr>
              <w:tabs>
                <w:tab w:val="left" w:pos="3765"/>
              </w:tabs>
              <w:jc w:val="center"/>
            </w:pPr>
          </w:p>
        </w:tc>
        <w:tc>
          <w:tcPr>
            <w:tcW w:w="2853" w:type="dxa"/>
          </w:tcPr>
          <w:p w:rsidR="005E5F36" w:rsidRDefault="004158C1">
            <w:pPr>
              <w:tabs>
                <w:tab w:val="left" w:pos="3765"/>
              </w:tabs>
              <w:jc w:val="center"/>
            </w:pPr>
            <w:r>
              <w:br/>
              <w:t>09 mm</w:t>
            </w:r>
          </w:p>
        </w:tc>
        <w:tc>
          <w:tcPr>
            <w:tcW w:w="2358" w:type="dxa"/>
          </w:tcPr>
          <w:p w:rsidR="005E5F36" w:rsidRDefault="004158C1">
            <w:pPr>
              <w:tabs>
                <w:tab w:val="left" w:pos="3765"/>
              </w:tabs>
              <w:jc w:val="center"/>
            </w:pPr>
            <w:r>
              <w:br/>
              <w:t>10 mm</w:t>
            </w:r>
          </w:p>
        </w:tc>
      </w:tr>
    </w:tbl>
    <w:p w:rsidR="005E5F36" w:rsidRDefault="005E5F36">
      <w:pPr>
        <w:tabs>
          <w:tab w:val="left" w:pos="3765"/>
        </w:tabs>
        <w:ind w:left="6372"/>
        <w:jc w:val="center"/>
      </w:pPr>
    </w:p>
    <w:p w:rsidR="005E5F36" w:rsidRDefault="005E5F36">
      <w:pPr>
        <w:tabs>
          <w:tab w:val="left" w:pos="3765"/>
        </w:tabs>
        <w:ind w:left="6372"/>
        <w:jc w:val="center"/>
      </w:pPr>
    </w:p>
    <w:p w:rsidR="005E5F36" w:rsidRDefault="005E5F36">
      <w:pPr>
        <w:tabs>
          <w:tab w:val="left" w:pos="3765"/>
        </w:tabs>
        <w:ind w:left="6372"/>
        <w:jc w:val="center"/>
      </w:pPr>
    </w:p>
    <w:p w:rsidR="005E5F36" w:rsidRDefault="004158C1">
      <w:pPr>
        <w:tabs>
          <w:tab w:val="left" w:pos="3765"/>
        </w:tabs>
        <w:jc w:val="center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Dr A. BA</w:t>
      </w:r>
    </w:p>
    <w:p w:rsidR="005E5F36" w:rsidRDefault="004158C1">
      <w:pPr>
        <w:tabs>
          <w:tab w:val="left" w:pos="3765"/>
        </w:tabs>
        <w:jc w:val="both"/>
        <w:rPr>
          <w:b/>
          <w:sz w:val="20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5E5F36" w:rsidRDefault="005E5F36">
      <w:pPr>
        <w:tabs>
          <w:tab w:val="left" w:pos="3765"/>
        </w:tabs>
        <w:ind w:left="6372"/>
        <w:jc w:val="center"/>
      </w:pPr>
    </w:p>
    <w:p w:rsidR="005E5F36" w:rsidRDefault="005E5F36">
      <w:pPr>
        <w:ind w:left="5664" w:firstLine="708"/>
        <w:jc w:val="center"/>
      </w:pPr>
    </w:p>
    <w:p w:rsidR="005E5F36" w:rsidRDefault="004158C1">
      <w:pPr>
        <w:suppressAutoHyphens w:val="0"/>
        <w:spacing w:after="200" w:line="276" w:lineRule="auto"/>
      </w:pPr>
      <w:r>
        <w:br w:type="page"/>
      </w:r>
    </w:p>
    <w:p w:rsidR="0061645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C44BFD">
        <w:rPr>
          <w:b/>
        </w:rPr>
        <w:lastRenderedPageBreak/>
        <w:t>NOM – PRENOMS</w:t>
      </w:r>
      <w:r>
        <w:rPr>
          <w:b/>
        </w:rPr>
        <w:t xml:space="preserve">  </w:t>
      </w:r>
      <w:r w:rsidRPr="00C44BFD">
        <w:rPr>
          <w:b/>
        </w:rPr>
        <w:t>:</w:t>
      </w:r>
      <w:r>
        <w:rPr>
          <w:b/>
        </w:rPr>
        <w:t xml:space="preserve"> DIAW ABDOULAYE       </w:t>
      </w:r>
    </w:p>
    <w:p w:rsidR="0061645C" w:rsidRPr="00C44BFD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                          :  25 ans </w:t>
      </w:r>
    </w:p>
    <w:p w:rsidR="0061645C" w:rsidRPr="00C44BFD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C44BFD">
        <w:rPr>
          <w:b/>
        </w:rPr>
        <w:t>SERVICE                  :</w:t>
      </w:r>
      <w:r>
        <w:rPr>
          <w:b/>
        </w:rPr>
        <w:t xml:space="preserve"> EXTERNE </w:t>
      </w:r>
    </w:p>
    <w:p w:rsidR="0061645C" w:rsidRPr="00C44BFD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C44BFD">
        <w:rPr>
          <w:b/>
        </w:rPr>
        <w:t>DATE</w:t>
      </w:r>
      <w:r w:rsidRPr="00C44BFD">
        <w:rPr>
          <w:b/>
        </w:rPr>
        <w:tab/>
      </w:r>
      <w:r w:rsidRPr="00C44BFD">
        <w:rPr>
          <w:b/>
        </w:rPr>
        <w:tab/>
      </w:r>
      <w:r w:rsidRPr="00C44BFD">
        <w:rPr>
          <w:b/>
        </w:rPr>
        <w:tab/>
        <w:t xml:space="preserve">: </w:t>
      </w:r>
      <w:r>
        <w:rPr>
          <w:b/>
        </w:rPr>
        <w:t>18.03.2025</w:t>
      </w:r>
    </w:p>
    <w:p w:rsidR="0061645C" w:rsidRPr="00C44BFD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C44BFD">
        <w:rPr>
          <w:b/>
          <w:sz w:val="20"/>
          <w:szCs w:val="20"/>
        </w:rPr>
        <w:t>N° D’EXAMEN</w:t>
      </w:r>
      <w:r w:rsidRPr="00C44BFD">
        <w:rPr>
          <w:b/>
        </w:rPr>
        <w:t> </w:t>
      </w:r>
      <w:r w:rsidRPr="00C44BFD">
        <w:rPr>
          <w:b/>
        </w:rPr>
        <w:tab/>
        <w:t xml:space="preserve">: </w:t>
      </w:r>
      <w:r>
        <w:rPr>
          <w:b/>
        </w:rPr>
        <w:t xml:space="preserve">1719  </w:t>
      </w:r>
    </w:p>
    <w:p w:rsidR="0061645C" w:rsidRPr="00C44BFD" w:rsidRDefault="00442A28" w:rsidP="0061645C">
      <w:pPr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line id="_x0000_s1050" alt="" style="position:absolute;z-index:251850752;mso-wrap-edited:f;mso-width-percent:0;mso-height-percent:0;mso-width-percent:0;mso-height-percent:0" from="-9pt,11.1pt" to="495pt,12.45pt" strokeweight="2pt"/>
        </w:pict>
      </w:r>
    </w:p>
    <w:p w:rsidR="0061645C" w:rsidRPr="00C44BFD" w:rsidRDefault="0061645C" w:rsidP="0061645C">
      <w:pPr>
        <w:rPr>
          <w:rFonts w:ascii="Mistral" w:hAnsi="Mistral"/>
          <w:sz w:val="18"/>
          <w:szCs w:val="20"/>
        </w:rPr>
      </w:pPr>
    </w:p>
    <w:p w:rsidR="0061645C" w:rsidRPr="002F1CEB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 w:rsidRPr="002F1CEB">
        <w:rPr>
          <w:rFonts w:ascii="Mistral" w:hAnsi="Mistral"/>
          <w:b/>
          <w:sz w:val="44"/>
          <w:szCs w:val="44"/>
          <w:u w:val="single"/>
        </w:rPr>
        <w:t>SCANNER THORAC</w:t>
      </w:r>
      <w:r>
        <w:rPr>
          <w:rFonts w:ascii="Mistral" w:hAnsi="Mistral"/>
          <w:b/>
          <w:sz w:val="44"/>
          <w:szCs w:val="44"/>
          <w:u w:val="single"/>
        </w:rPr>
        <w:t xml:space="preserve">IQUE </w:t>
      </w:r>
      <w:r w:rsidRPr="002F1CEB">
        <w:rPr>
          <w:rFonts w:ascii="Mistral" w:hAnsi="Mistral"/>
          <w:b/>
          <w:sz w:val="44"/>
          <w:szCs w:val="44"/>
          <w:u w:val="single"/>
        </w:rPr>
        <w:t xml:space="preserve">  </w:t>
      </w:r>
    </w:p>
    <w:p w:rsidR="0061645C" w:rsidRDefault="0061645C" w:rsidP="0061645C">
      <w:pPr>
        <w:jc w:val="both"/>
      </w:pPr>
    </w:p>
    <w:p w:rsidR="0061645C" w:rsidRPr="00D20175" w:rsidRDefault="0061645C" w:rsidP="0061645C">
      <w:pPr>
        <w:jc w:val="both"/>
      </w:pPr>
    </w:p>
    <w:p w:rsidR="0061645C" w:rsidRDefault="0061645C" w:rsidP="0061645C">
      <w:pPr>
        <w:jc w:val="both"/>
        <w:outlineLvl w:val="0"/>
      </w:pPr>
      <w:r w:rsidRPr="00D20175">
        <w:rPr>
          <w:b/>
          <w:u w:val="single"/>
        </w:rPr>
        <w:t>INDICATION</w:t>
      </w:r>
      <w:r w:rsidRPr="00792765">
        <w:rPr>
          <w:b/>
        </w:rPr>
        <w:t xml:space="preserve"> </w:t>
      </w:r>
      <w:r w:rsidRPr="00D20175">
        <w:t>: </w:t>
      </w:r>
      <w:r>
        <w:t>toux et hémoptysie.</w:t>
      </w:r>
    </w:p>
    <w:p w:rsidR="0061645C" w:rsidRPr="00792765" w:rsidRDefault="0061645C" w:rsidP="0061645C">
      <w:pPr>
        <w:jc w:val="both"/>
        <w:outlineLvl w:val="0"/>
        <w:rPr>
          <w:sz w:val="20"/>
        </w:rPr>
      </w:pPr>
    </w:p>
    <w:p w:rsidR="0061645C" w:rsidRPr="00D20175" w:rsidRDefault="0061645C" w:rsidP="0061645C">
      <w:pPr>
        <w:jc w:val="both"/>
        <w:outlineLvl w:val="0"/>
      </w:pPr>
      <w:r w:rsidRPr="00D20175">
        <w:rPr>
          <w:b/>
          <w:u w:val="single"/>
        </w:rPr>
        <w:t>TECHNIQUE</w:t>
      </w:r>
      <w:r w:rsidRPr="00D20175">
        <w:t> : acquisition hélicoïdale</w:t>
      </w:r>
      <w:r>
        <w:t xml:space="preserve"> sans et</w:t>
      </w:r>
      <w:r w:rsidRPr="00D20175">
        <w:t xml:space="preserve"> avec injection de contraste.</w:t>
      </w:r>
    </w:p>
    <w:p w:rsidR="0061645C" w:rsidRPr="00792765" w:rsidRDefault="0061645C" w:rsidP="0061645C">
      <w:pPr>
        <w:jc w:val="both"/>
        <w:outlineLvl w:val="0"/>
        <w:rPr>
          <w:sz w:val="20"/>
        </w:rPr>
      </w:pPr>
    </w:p>
    <w:p w:rsidR="0061645C" w:rsidRPr="00D20175" w:rsidRDefault="0061645C" w:rsidP="0061645C">
      <w:pPr>
        <w:jc w:val="both"/>
        <w:outlineLvl w:val="0"/>
      </w:pPr>
      <w:r w:rsidRPr="00D20175">
        <w:rPr>
          <w:b/>
          <w:u w:val="single"/>
        </w:rPr>
        <w:t>RESULTATS</w:t>
      </w:r>
      <w:r w:rsidRPr="00D20175">
        <w:t> :</w:t>
      </w:r>
    </w:p>
    <w:p w:rsidR="0061645C" w:rsidRPr="00792765" w:rsidRDefault="0061645C" w:rsidP="0061645C">
      <w:pPr>
        <w:jc w:val="both"/>
        <w:outlineLvl w:val="0"/>
        <w:rPr>
          <w:sz w:val="20"/>
        </w:rPr>
      </w:pPr>
    </w:p>
    <w:p w:rsidR="0061645C" w:rsidRDefault="0061645C" w:rsidP="0061645C">
      <w:pPr>
        <w:tabs>
          <w:tab w:val="left" w:pos="3765"/>
        </w:tabs>
        <w:jc w:val="both"/>
      </w:pPr>
      <w:r>
        <w:t>Mise en évidence de foyers de condensation au niveau des segments III, V, VII à droite as</w:t>
      </w:r>
      <w:r w:rsidR="00691128">
        <w:t xml:space="preserve">sociés à des excavations, à </w:t>
      </w:r>
      <w:r>
        <w:t xml:space="preserve">un aspect de verre dépoli et </w:t>
      </w:r>
      <w:r w:rsidR="00691128">
        <w:t xml:space="preserve">à </w:t>
      </w:r>
      <w:r>
        <w:t>des micronodules en arbre à bourgeon.</w:t>
      </w:r>
    </w:p>
    <w:p w:rsidR="00691128" w:rsidRDefault="00691128" w:rsidP="0061645C">
      <w:pPr>
        <w:tabs>
          <w:tab w:val="left" w:pos="3765"/>
        </w:tabs>
        <w:jc w:val="both"/>
      </w:pPr>
      <w:r>
        <w:t xml:space="preserve">Présence d’une </w:t>
      </w:r>
      <w:proofErr w:type="spellStart"/>
      <w:r w:rsidRPr="00D20175">
        <w:t>adénomégalie</w:t>
      </w:r>
      <w:proofErr w:type="spellEnd"/>
      <w:r>
        <w:t xml:space="preserve"> hilaire droite.</w:t>
      </w:r>
      <w:r w:rsidRPr="00D20175">
        <w:t xml:space="preserve"> </w:t>
      </w:r>
    </w:p>
    <w:p w:rsidR="0061645C" w:rsidRDefault="0061645C" w:rsidP="0061645C">
      <w:pPr>
        <w:tabs>
          <w:tab w:val="left" w:pos="3765"/>
        </w:tabs>
        <w:jc w:val="both"/>
      </w:pPr>
      <w:r>
        <w:t>Absence de lésion parenchymateuse au niveau controlatéral.</w:t>
      </w:r>
    </w:p>
    <w:p w:rsidR="0061645C" w:rsidRDefault="0061645C" w:rsidP="0061645C">
      <w:pPr>
        <w:tabs>
          <w:tab w:val="left" w:pos="3765"/>
        </w:tabs>
        <w:jc w:val="both"/>
      </w:pPr>
      <w:r>
        <w:t xml:space="preserve">Bonne perméabilité du </w:t>
      </w:r>
      <w:r w:rsidRPr="00D20175">
        <w:t>cœur et des gros vaisseaux.</w:t>
      </w:r>
    </w:p>
    <w:p w:rsidR="0061645C" w:rsidRDefault="0061645C" w:rsidP="0061645C">
      <w:pPr>
        <w:tabs>
          <w:tab w:val="left" w:pos="3765"/>
        </w:tabs>
        <w:jc w:val="both"/>
      </w:pPr>
      <w:r>
        <w:t>Absence d’ép</w:t>
      </w:r>
      <w:r w:rsidRPr="00D20175">
        <w:t xml:space="preserve">anchement </w:t>
      </w:r>
      <w:proofErr w:type="spellStart"/>
      <w:r w:rsidRPr="00D20175">
        <w:t>pleur</w:t>
      </w:r>
      <w:r>
        <w:t>o-péricardique</w:t>
      </w:r>
      <w:proofErr w:type="spellEnd"/>
      <w:r>
        <w:t>.</w:t>
      </w:r>
    </w:p>
    <w:p w:rsidR="0061645C" w:rsidRDefault="0061645C" w:rsidP="0061645C">
      <w:pPr>
        <w:tabs>
          <w:tab w:val="left" w:pos="3765"/>
        </w:tabs>
        <w:jc w:val="both"/>
      </w:pPr>
      <w:r>
        <w:t>Absence de lésion focale osseuse suspecte.</w:t>
      </w:r>
    </w:p>
    <w:p w:rsidR="0061645C" w:rsidRPr="00C44BFD" w:rsidRDefault="00442A28" w:rsidP="0061645C">
      <w:pPr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line id="_x0000_s1049" alt="" style="position:absolute;z-index:251851776;mso-wrap-edited:f;mso-width-percent:0;mso-height-percent:0;mso-width-percent:0;mso-height-percent:0" from="-9pt,11.1pt" to="495pt,12.45pt" strokeweight="2pt"/>
        </w:pict>
      </w:r>
    </w:p>
    <w:p w:rsidR="0061645C" w:rsidRPr="00792765" w:rsidRDefault="0061645C" w:rsidP="0061645C">
      <w:pPr>
        <w:tabs>
          <w:tab w:val="left" w:pos="3765"/>
        </w:tabs>
        <w:jc w:val="both"/>
        <w:rPr>
          <w:sz w:val="16"/>
        </w:rPr>
      </w:pPr>
    </w:p>
    <w:p w:rsidR="0061645C" w:rsidRPr="00D20175" w:rsidRDefault="0061645C" w:rsidP="0061645C">
      <w:pPr>
        <w:tabs>
          <w:tab w:val="left" w:pos="3765"/>
        </w:tabs>
        <w:jc w:val="both"/>
        <w:rPr>
          <w:b/>
          <w:lang w:val="fr-SN"/>
        </w:rPr>
      </w:pPr>
      <w:r w:rsidRPr="00D20175">
        <w:rPr>
          <w:b/>
          <w:u w:val="single"/>
          <w:lang w:val="fr-SN"/>
        </w:rPr>
        <w:t>CONCLUSION</w:t>
      </w:r>
      <w:r w:rsidRPr="00D20175">
        <w:rPr>
          <w:b/>
          <w:lang w:val="fr-SN"/>
        </w:rPr>
        <w:t> :</w:t>
      </w:r>
    </w:p>
    <w:p w:rsidR="0061645C" w:rsidRPr="00792765" w:rsidRDefault="0061645C" w:rsidP="0061645C">
      <w:pPr>
        <w:tabs>
          <w:tab w:val="left" w:pos="3765"/>
        </w:tabs>
        <w:jc w:val="both"/>
        <w:rPr>
          <w:b/>
          <w:sz w:val="14"/>
          <w:lang w:val="fr-SN"/>
        </w:rPr>
      </w:pPr>
    </w:p>
    <w:p w:rsidR="0061645C" w:rsidRDefault="0061645C" w:rsidP="0061645C">
      <w:pPr>
        <w:tabs>
          <w:tab w:val="left" w:pos="3765"/>
        </w:tabs>
        <w:jc w:val="both"/>
        <w:rPr>
          <w:b/>
          <w:lang w:val="fr-SN"/>
        </w:rPr>
      </w:pPr>
      <w:r>
        <w:rPr>
          <w:b/>
          <w:lang w:val="fr-SN"/>
        </w:rPr>
        <w:t>Pneumopathie alvéolo-interstitielle droite d’allure spécifique.</w:t>
      </w:r>
    </w:p>
    <w:p w:rsidR="0061645C" w:rsidRDefault="0061645C" w:rsidP="0061645C">
      <w:pPr>
        <w:tabs>
          <w:tab w:val="left" w:pos="3765"/>
        </w:tabs>
        <w:jc w:val="both"/>
        <w:rPr>
          <w:b/>
          <w:lang w:val="fr-SN"/>
        </w:rPr>
      </w:pPr>
    </w:p>
    <w:p w:rsidR="0061645C" w:rsidRDefault="0061645C" w:rsidP="0061645C">
      <w:pPr>
        <w:tabs>
          <w:tab w:val="left" w:pos="3765"/>
        </w:tabs>
        <w:jc w:val="both"/>
        <w:rPr>
          <w:b/>
          <w:lang w:val="fr-SN"/>
        </w:rPr>
      </w:pPr>
      <w:r>
        <w:rPr>
          <w:b/>
          <w:lang w:val="fr-SN"/>
        </w:rPr>
        <w:t xml:space="preserve"> </w:t>
      </w:r>
    </w:p>
    <w:p w:rsidR="0061645C" w:rsidRPr="00D47E16" w:rsidRDefault="0061645C" w:rsidP="0061645C">
      <w:pPr>
        <w:tabs>
          <w:tab w:val="left" w:pos="3765"/>
        </w:tabs>
        <w:jc w:val="both"/>
        <w:rPr>
          <w:b/>
        </w:rPr>
      </w:pPr>
    </w:p>
    <w:p w:rsidR="0061645C" w:rsidRPr="00D47E16" w:rsidRDefault="0061645C" w:rsidP="0061645C">
      <w:pPr>
        <w:ind w:left="6372"/>
        <w:rPr>
          <w:b/>
          <w:sz w:val="20"/>
          <w:szCs w:val="26"/>
        </w:rPr>
      </w:pPr>
      <w:r w:rsidRPr="00D47E16">
        <w:rPr>
          <w:b/>
          <w:sz w:val="20"/>
          <w:szCs w:val="26"/>
        </w:rPr>
        <w:t>Dr A. BA</w:t>
      </w:r>
    </w:p>
    <w:p w:rsidR="0061645C" w:rsidRPr="00D47E16" w:rsidRDefault="0061645C" w:rsidP="0061645C">
      <w:pPr>
        <w:ind w:left="6372"/>
        <w:rPr>
          <w:b/>
          <w:sz w:val="20"/>
          <w:szCs w:val="26"/>
        </w:rPr>
      </w:pPr>
      <w:r w:rsidRPr="00D47E16">
        <w:rPr>
          <w:b/>
          <w:sz w:val="20"/>
          <w:szCs w:val="26"/>
        </w:rPr>
        <w:t>Dr COUMBA</w:t>
      </w:r>
    </w:p>
    <w:p w:rsidR="0061645C" w:rsidRPr="00A9038C" w:rsidRDefault="0061645C" w:rsidP="0061645C">
      <w:pPr>
        <w:ind w:left="6372"/>
        <w:rPr>
          <w:b/>
          <w:sz w:val="20"/>
          <w:szCs w:val="26"/>
        </w:rPr>
      </w:pPr>
      <w:r w:rsidRPr="00A9038C">
        <w:rPr>
          <w:b/>
          <w:sz w:val="20"/>
          <w:szCs w:val="26"/>
        </w:rPr>
        <w:t>Pr MBENGUE</w:t>
      </w:r>
    </w:p>
    <w:p w:rsidR="0061645C" w:rsidRDefault="0061645C" w:rsidP="0061645C">
      <w:pPr>
        <w:suppressAutoHyphens w:val="0"/>
        <w:spacing w:after="200" w:line="276" w:lineRule="auto"/>
      </w:pPr>
      <w:r>
        <w:br w:type="page"/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A9038C">
        <w:rPr>
          <w:b/>
        </w:rPr>
        <w:lastRenderedPageBreak/>
        <w:t xml:space="preserve">NOM – PRENOMS:   NDOYE SEYNI </w:t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A9038C">
        <w:rPr>
          <w:b/>
        </w:rPr>
        <w:t>AGE                           : 32 ans</w:t>
      </w:r>
    </w:p>
    <w:p w:rsidR="0061645C" w:rsidRPr="007E327A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7E327A">
        <w:rPr>
          <w:b/>
        </w:rPr>
        <w:t>SERVICE                  : EXT</w:t>
      </w:r>
      <w:r>
        <w:rPr>
          <w:b/>
        </w:rPr>
        <w:t xml:space="preserve">ERNE </w:t>
      </w:r>
    </w:p>
    <w:p w:rsidR="0061645C" w:rsidRPr="00E750D6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E750D6">
        <w:rPr>
          <w:b/>
        </w:rPr>
        <w:t>DATE</w:t>
      </w:r>
      <w:r w:rsidRPr="00E750D6">
        <w:rPr>
          <w:b/>
        </w:rPr>
        <w:tab/>
      </w:r>
      <w:r w:rsidRPr="00E750D6">
        <w:rPr>
          <w:b/>
        </w:rPr>
        <w:tab/>
      </w:r>
      <w:r w:rsidRPr="00E750D6">
        <w:rPr>
          <w:b/>
        </w:rPr>
        <w:tab/>
        <w:t xml:space="preserve">: </w:t>
      </w:r>
      <w:r>
        <w:rPr>
          <w:b/>
        </w:rPr>
        <w:t>18.03.2025</w:t>
      </w:r>
    </w:p>
    <w:p w:rsidR="0061645C" w:rsidRPr="00436C9E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436C9E">
        <w:rPr>
          <w:b/>
          <w:sz w:val="20"/>
          <w:szCs w:val="20"/>
        </w:rPr>
        <w:t>N° D’EXAMEN</w:t>
      </w:r>
      <w:r w:rsidRPr="00436C9E">
        <w:rPr>
          <w:b/>
        </w:rPr>
        <w:t> </w:t>
      </w:r>
      <w:r w:rsidRPr="00436C9E">
        <w:rPr>
          <w:b/>
        </w:rPr>
        <w:tab/>
        <w:t>:</w:t>
      </w:r>
      <w:r>
        <w:rPr>
          <w:b/>
        </w:rPr>
        <w:t xml:space="preserve"> 1720 </w:t>
      </w:r>
    </w:p>
    <w:p w:rsidR="0061645C" w:rsidRPr="00436C9E" w:rsidRDefault="00442A28" w:rsidP="0061645C">
      <w:pPr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line id="_x0000_s1048" alt="" style="position:absolute;z-index:251852800;mso-wrap-edited:f;mso-width-percent:0;mso-height-percent:0;mso-width-percent:0;mso-height-percent:0" from="-9pt,11.1pt" to="495pt,12.45pt" strokeweight="2pt"/>
        </w:pict>
      </w:r>
    </w:p>
    <w:p w:rsidR="0061645C" w:rsidRPr="001D51C6" w:rsidRDefault="0061645C" w:rsidP="0061645C">
      <w:pPr>
        <w:rPr>
          <w:rFonts w:ascii="Mistral" w:hAnsi="Mistral"/>
          <w:sz w:val="18"/>
          <w:szCs w:val="20"/>
        </w:rPr>
      </w:pPr>
    </w:p>
    <w:p w:rsidR="0061645C" w:rsidRPr="00BC52F3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61645C" w:rsidRDefault="0061645C" w:rsidP="0061645C"/>
    <w:p w:rsidR="0061645C" w:rsidRDefault="0061645C" w:rsidP="0061645C"/>
    <w:p w:rsidR="0061645C" w:rsidRDefault="0061645C" w:rsidP="0061645C">
      <w:pPr>
        <w:jc w:val="both"/>
        <w:outlineLvl w:val="0"/>
      </w:pPr>
      <w:r w:rsidRPr="00B173AA">
        <w:rPr>
          <w:b/>
          <w:u w:val="single"/>
        </w:rPr>
        <w:t>INDICATION</w:t>
      </w:r>
      <w:r w:rsidRPr="00B173AA">
        <w:t>: </w:t>
      </w:r>
      <w:r>
        <w:t>lombalgies.</w:t>
      </w:r>
    </w:p>
    <w:p w:rsidR="0061645C" w:rsidRPr="00E67AAC" w:rsidRDefault="0061645C" w:rsidP="0061645C">
      <w:pPr>
        <w:jc w:val="both"/>
        <w:outlineLvl w:val="0"/>
        <w:rPr>
          <w:b/>
          <w:sz w:val="18"/>
          <w:u w:val="single"/>
        </w:rPr>
      </w:pPr>
    </w:p>
    <w:p w:rsidR="0061645C" w:rsidRPr="00B173AA" w:rsidRDefault="0061645C" w:rsidP="0061645C">
      <w:pPr>
        <w:jc w:val="both"/>
        <w:outlineLvl w:val="0"/>
      </w:pPr>
      <w:r w:rsidRPr="00B173AA">
        <w:rPr>
          <w:b/>
          <w:u w:val="single"/>
        </w:rPr>
        <w:t>TECHNIQUE</w:t>
      </w:r>
      <w:r w:rsidRPr="00B173AA">
        <w:t xml:space="preserve"> : </w:t>
      </w:r>
      <w:r>
        <w:t>a</w:t>
      </w:r>
      <w:r w:rsidRPr="00B173AA">
        <w:t xml:space="preserve">cquisition </w:t>
      </w:r>
      <w:r>
        <w:t xml:space="preserve">hélicoïdale sans </w:t>
      </w:r>
      <w:r w:rsidRPr="00B173AA">
        <w:t>injection de contraste.</w:t>
      </w:r>
    </w:p>
    <w:p w:rsidR="0061645C" w:rsidRPr="00E67AAC" w:rsidRDefault="0061645C" w:rsidP="0061645C">
      <w:pPr>
        <w:jc w:val="both"/>
        <w:outlineLvl w:val="0"/>
        <w:rPr>
          <w:b/>
          <w:sz w:val="18"/>
          <w:u w:val="single"/>
        </w:rPr>
      </w:pPr>
    </w:p>
    <w:p w:rsidR="0061645C" w:rsidRDefault="0061645C" w:rsidP="0061645C">
      <w:pPr>
        <w:jc w:val="both"/>
        <w:outlineLvl w:val="0"/>
      </w:pPr>
      <w:r w:rsidRPr="00B173AA">
        <w:rPr>
          <w:b/>
          <w:u w:val="single"/>
        </w:rPr>
        <w:t>RESULTATS</w:t>
      </w:r>
      <w:r w:rsidRPr="00B173AA">
        <w:t> :</w:t>
      </w:r>
    </w:p>
    <w:p w:rsidR="0061645C" w:rsidRPr="00E67AAC" w:rsidRDefault="0061645C" w:rsidP="0061645C">
      <w:pPr>
        <w:jc w:val="both"/>
        <w:outlineLvl w:val="0"/>
        <w:rPr>
          <w:sz w:val="18"/>
        </w:rPr>
      </w:pPr>
    </w:p>
    <w:p w:rsidR="0061645C" w:rsidRDefault="0061645C" w:rsidP="0061645C">
      <w:pPr>
        <w:tabs>
          <w:tab w:val="left" w:pos="3765"/>
        </w:tabs>
        <w:jc w:val="both"/>
      </w:pPr>
      <w:r>
        <w:t>Minéralisation osseuse satisfaisante.</w:t>
      </w:r>
    </w:p>
    <w:p w:rsidR="0061645C" w:rsidRDefault="0061645C" w:rsidP="0061645C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61645C" w:rsidRDefault="0061645C" w:rsidP="0061645C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61645C" w:rsidRDefault="0061645C" w:rsidP="0061645C">
      <w:pPr>
        <w:tabs>
          <w:tab w:val="left" w:pos="3765"/>
        </w:tabs>
        <w:jc w:val="both"/>
      </w:pPr>
      <w:r>
        <w:t>Absence de lyse isthmique.</w:t>
      </w:r>
    </w:p>
    <w:p w:rsidR="0061645C" w:rsidRDefault="0061645C" w:rsidP="0061645C">
      <w:pPr>
        <w:tabs>
          <w:tab w:val="left" w:pos="3765"/>
        </w:tabs>
        <w:jc w:val="both"/>
      </w:pPr>
      <w:r>
        <w:t>Aspect normal des articulaires postérieures et des articulations sacro-iliaques.</w:t>
      </w:r>
    </w:p>
    <w:p w:rsidR="0061645C" w:rsidRDefault="0061645C" w:rsidP="0061645C">
      <w:pPr>
        <w:tabs>
          <w:tab w:val="left" w:pos="3765"/>
        </w:tabs>
        <w:jc w:val="both"/>
      </w:pPr>
      <w:r>
        <w:t>Aspect normal des disques des étages inférieurs.</w:t>
      </w:r>
    </w:p>
    <w:p w:rsidR="0061645C" w:rsidRDefault="0061645C" w:rsidP="0061645C">
      <w:pPr>
        <w:tabs>
          <w:tab w:val="left" w:pos="3765"/>
        </w:tabs>
        <w:jc w:val="both"/>
      </w:pPr>
      <w:r>
        <w:t>Aspect normal des parties molles péri-vertébrales.</w:t>
      </w:r>
    </w:p>
    <w:p w:rsidR="0061645C" w:rsidRDefault="0061645C" w:rsidP="0061645C">
      <w:pPr>
        <w:tabs>
          <w:tab w:val="left" w:pos="3135"/>
        </w:tabs>
        <w:jc w:val="both"/>
        <w:rPr>
          <w:sz w:val="14"/>
        </w:rPr>
      </w:pPr>
    </w:p>
    <w:p w:rsidR="0061645C" w:rsidRDefault="00442A28" w:rsidP="0061645C">
      <w:pPr>
        <w:rPr>
          <w:sz w:val="12"/>
          <w:szCs w:val="22"/>
        </w:rPr>
      </w:pPr>
      <w:r>
        <w:rPr>
          <w:noProof/>
        </w:rPr>
        <w:pict>
          <v:line id="_x0000_s1047" alt="" style="position:absolute;z-index:251853824;visibility:visible;mso-wrap-edited:f;mso-width-percent:0;mso-height-percent:0;mso-width-percent:0;mso-height-percent:0" from="-3.75pt,.3pt" to="500.25pt,1.65pt" strokeweight="2pt"/>
        </w:pict>
      </w:r>
    </w:p>
    <w:p w:rsidR="0061645C" w:rsidRDefault="0061645C" w:rsidP="0061645C">
      <w:pPr>
        <w:jc w:val="both"/>
        <w:rPr>
          <w:b/>
          <w:i/>
          <w:sz w:val="6"/>
          <w:u w:val="single"/>
        </w:rPr>
      </w:pPr>
    </w:p>
    <w:p w:rsidR="0061645C" w:rsidRDefault="0061645C" w:rsidP="0061645C">
      <w:pPr>
        <w:jc w:val="both"/>
      </w:pPr>
      <w:r>
        <w:rPr>
          <w:b/>
          <w:u w:val="single"/>
        </w:rPr>
        <w:t>CONCLUSION</w:t>
      </w:r>
      <w:r>
        <w:t> :</w:t>
      </w:r>
    </w:p>
    <w:p w:rsidR="0061645C" w:rsidRDefault="0061645C" w:rsidP="0061645C">
      <w:pPr>
        <w:jc w:val="both"/>
        <w:rPr>
          <w:b/>
          <w:sz w:val="14"/>
        </w:rPr>
      </w:pPr>
    </w:p>
    <w:p w:rsidR="0061645C" w:rsidRDefault="0061645C" w:rsidP="0061645C">
      <w:pPr>
        <w:jc w:val="both"/>
        <w:rPr>
          <w:b/>
        </w:rPr>
      </w:pPr>
      <w:r>
        <w:rPr>
          <w:b/>
        </w:rPr>
        <w:t>Scanner du rachis lombaire normal.</w:t>
      </w:r>
    </w:p>
    <w:p w:rsidR="0061645C" w:rsidRPr="0067499B" w:rsidRDefault="0061645C" w:rsidP="0061645C">
      <w:pPr>
        <w:jc w:val="both"/>
        <w:rPr>
          <w:b/>
          <w:sz w:val="16"/>
          <w:lang w:val="fr-SN"/>
        </w:rPr>
      </w:pPr>
    </w:p>
    <w:p w:rsidR="0061645C" w:rsidRPr="0067499B" w:rsidRDefault="0061645C" w:rsidP="0061645C">
      <w:pPr>
        <w:tabs>
          <w:tab w:val="left" w:pos="3765"/>
        </w:tabs>
        <w:jc w:val="both"/>
        <w:rPr>
          <w:b/>
          <w:lang w:val="fr-SN"/>
        </w:rPr>
      </w:pPr>
    </w:p>
    <w:p w:rsidR="0061645C" w:rsidRPr="0067499B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 w:rsidRPr="0067499B">
        <w:rPr>
          <w:b/>
          <w:sz w:val="20"/>
          <w:lang w:val="fr-SN"/>
        </w:rPr>
        <w:t>Dr BA</w:t>
      </w:r>
    </w:p>
    <w:p w:rsidR="0061645C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 w:rsidRPr="0067499B">
        <w:rPr>
          <w:b/>
          <w:sz w:val="20"/>
          <w:lang w:val="fr-SN"/>
        </w:rPr>
        <w:t xml:space="preserve">Dr </w:t>
      </w:r>
      <w:r>
        <w:rPr>
          <w:b/>
          <w:sz w:val="20"/>
          <w:lang w:val="fr-SN"/>
        </w:rPr>
        <w:t xml:space="preserve">COUMBA </w:t>
      </w:r>
    </w:p>
    <w:p w:rsidR="0061645C" w:rsidRPr="0067499B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>
        <w:rPr>
          <w:b/>
          <w:sz w:val="20"/>
          <w:lang w:val="fr-SN"/>
        </w:rPr>
        <w:t>Pr MBENGUE</w:t>
      </w:r>
    </w:p>
    <w:p w:rsidR="0061645C" w:rsidRDefault="0061645C" w:rsidP="0061645C">
      <w:pPr>
        <w:suppressAutoHyphens w:val="0"/>
        <w:spacing w:after="200" w:line="276" w:lineRule="auto"/>
      </w:pPr>
      <w:r>
        <w:br w:type="page"/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A9038C">
        <w:rPr>
          <w:b/>
        </w:rPr>
        <w:lastRenderedPageBreak/>
        <w:t xml:space="preserve">NOM – PRENOMS:   DIENG SIDY BOUYA  </w:t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A9038C">
        <w:rPr>
          <w:b/>
        </w:rPr>
        <w:t>AGE                           : 58 ans</w:t>
      </w:r>
    </w:p>
    <w:p w:rsidR="0061645C" w:rsidRPr="007E327A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7E327A">
        <w:rPr>
          <w:b/>
        </w:rPr>
        <w:t>SERVICE                  : EXT</w:t>
      </w:r>
      <w:r>
        <w:rPr>
          <w:b/>
        </w:rPr>
        <w:t xml:space="preserve">ERNE </w:t>
      </w:r>
    </w:p>
    <w:p w:rsidR="0061645C" w:rsidRPr="00E750D6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E750D6">
        <w:rPr>
          <w:b/>
        </w:rPr>
        <w:t>DATE</w:t>
      </w:r>
      <w:r w:rsidRPr="00E750D6">
        <w:rPr>
          <w:b/>
        </w:rPr>
        <w:tab/>
      </w:r>
      <w:r w:rsidRPr="00E750D6">
        <w:rPr>
          <w:b/>
        </w:rPr>
        <w:tab/>
      </w:r>
      <w:r w:rsidRPr="00E750D6">
        <w:rPr>
          <w:b/>
        </w:rPr>
        <w:tab/>
        <w:t xml:space="preserve">: </w:t>
      </w:r>
      <w:r>
        <w:rPr>
          <w:b/>
        </w:rPr>
        <w:t>18.03.2025</w:t>
      </w:r>
    </w:p>
    <w:p w:rsidR="0061645C" w:rsidRPr="00436C9E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436C9E">
        <w:rPr>
          <w:b/>
          <w:sz w:val="20"/>
          <w:szCs w:val="20"/>
        </w:rPr>
        <w:t>N° D’EXAMEN</w:t>
      </w:r>
      <w:r w:rsidRPr="00436C9E">
        <w:rPr>
          <w:b/>
        </w:rPr>
        <w:t> </w:t>
      </w:r>
      <w:r w:rsidRPr="00436C9E">
        <w:rPr>
          <w:b/>
        </w:rPr>
        <w:tab/>
        <w:t>:</w:t>
      </w:r>
      <w:r>
        <w:rPr>
          <w:b/>
        </w:rPr>
        <w:t xml:space="preserve"> 1721 </w:t>
      </w:r>
    </w:p>
    <w:p w:rsidR="0061645C" w:rsidRPr="00436C9E" w:rsidRDefault="00442A28" w:rsidP="0061645C">
      <w:pPr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line id="_x0000_s1046" alt="" style="position:absolute;z-index:251854848;mso-wrap-edited:f;mso-width-percent:0;mso-height-percent:0;mso-width-percent:0;mso-height-percent:0" from="-9pt,11.1pt" to="495pt,12.45pt" strokeweight="2pt"/>
        </w:pict>
      </w:r>
    </w:p>
    <w:p w:rsidR="0061645C" w:rsidRPr="001D51C6" w:rsidRDefault="0061645C" w:rsidP="0061645C">
      <w:pPr>
        <w:rPr>
          <w:rFonts w:ascii="Mistral" w:hAnsi="Mistral"/>
          <w:sz w:val="18"/>
          <w:szCs w:val="20"/>
        </w:rPr>
      </w:pPr>
    </w:p>
    <w:p w:rsidR="0061645C" w:rsidRPr="00BC52F3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DES SINUS DE LA FACE  </w:t>
      </w:r>
    </w:p>
    <w:p w:rsidR="0061645C" w:rsidRDefault="0061645C" w:rsidP="0061645C"/>
    <w:p w:rsidR="0061645C" w:rsidRDefault="0061645C" w:rsidP="0061645C"/>
    <w:p w:rsidR="0061645C" w:rsidRDefault="0061645C" w:rsidP="0061645C">
      <w:pPr>
        <w:jc w:val="both"/>
        <w:outlineLvl w:val="0"/>
      </w:pPr>
      <w:r w:rsidRPr="00B173AA">
        <w:rPr>
          <w:b/>
          <w:u w:val="single"/>
        </w:rPr>
        <w:t>INDICATION</w:t>
      </w:r>
      <w:r w:rsidRPr="00B173AA">
        <w:t>: </w:t>
      </w:r>
      <w:proofErr w:type="spellStart"/>
      <w:r>
        <w:t>hyposmie</w:t>
      </w:r>
      <w:proofErr w:type="spellEnd"/>
      <w:r>
        <w:t xml:space="preserve"> sur terrain d’asthme : polypose </w:t>
      </w:r>
      <w:proofErr w:type="spellStart"/>
      <w:r>
        <w:t>naso</w:t>
      </w:r>
      <w:proofErr w:type="spellEnd"/>
      <w:r>
        <w:t>-sinusienne ? Sinusite ?</w:t>
      </w:r>
    </w:p>
    <w:p w:rsidR="0061645C" w:rsidRPr="00E67AAC" w:rsidRDefault="0061645C" w:rsidP="0061645C">
      <w:pPr>
        <w:jc w:val="both"/>
        <w:outlineLvl w:val="0"/>
        <w:rPr>
          <w:b/>
          <w:sz w:val="18"/>
          <w:u w:val="single"/>
        </w:rPr>
      </w:pPr>
    </w:p>
    <w:p w:rsidR="0061645C" w:rsidRPr="00B173AA" w:rsidRDefault="0061645C" w:rsidP="0061645C">
      <w:pPr>
        <w:jc w:val="both"/>
        <w:outlineLvl w:val="0"/>
      </w:pPr>
      <w:r w:rsidRPr="00B173AA">
        <w:rPr>
          <w:b/>
          <w:u w:val="single"/>
        </w:rPr>
        <w:t>TECHNIQUE</w:t>
      </w:r>
      <w:r w:rsidRPr="00B173AA">
        <w:t xml:space="preserve"> : </w:t>
      </w:r>
      <w:r>
        <w:t>a</w:t>
      </w:r>
      <w:r w:rsidRPr="00B173AA">
        <w:t xml:space="preserve">cquisition </w:t>
      </w:r>
      <w:r>
        <w:t xml:space="preserve">hélicoïdale sans </w:t>
      </w:r>
      <w:r w:rsidRPr="00B173AA">
        <w:t>injection de contraste.</w:t>
      </w:r>
    </w:p>
    <w:p w:rsidR="0061645C" w:rsidRPr="00E67AAC" w:rsidRDefault="0061645C" w:rsidP="0061645C">
      <w:pPr>
        <w:jc w:val="both"/>
        <w:outlineLvl w:val="0"/>
        <w:rPr>
          <w:b/>
          <w:sz w:val="18"/>
          <w:u w:val="single"/>
        </w:rPr>
      </w:pPr>
    </w:p>
    <w:p w:rsidR="0061645C" w:rsidRDefault="0061645C" w:rsidP="0061645C">
      <w:pPr>
        <w:jc w:val="both"/>
        <w:outlineLvl w:val="0"/>
      </w:pPr>
      <w:r w:rsidRPr="00B173AA">
        <w:rPr>
          <w:b/>
          <w:u w:val="single"/>
        </w:rPr>
        <w:t>RESULTATS</w:t>
      </w:r>
      <w:r w:rsidRPr="00B173AA">
        <w:t> :</w:t>
      </w:r>
    </w:p>
    <w:p w:rsidR="0061645C" w:rsidRPr="00E67AAC" w:rsidRDefault="0061645C" w:rsidP="0061645C">
      <w:pPr>
        <w:jc w:val="both"/>
        <w:outlineLvl w:val="0"/>
        <w:rPr>
          <w:sz w:val="18"/>
        </w:rPr>
      </w:pPr>
    </w:p>
    <w:p w:rsidR="00691128" w:rsidRDefault="00691128" w:rsidP="00691128">
      <w:pPr>
        <w:tabs>
          <w:tab w:val="left" w:pos="3765"/>
        </w:tabs>
        <w:jc w:val="both"/>
        <w:rPr>
          <w:szCs w:val="26"/>
        </w:rPr>
      </w:pPr>
      <w:proofErr w:type="spellStart"/>
      <w:r>
        <w:rPr>
          <w:szCs w:val="26"/>
        </w:rPr>
        <w:t>Epaississement</w:t>
      </w:r>
      <w:proofErr w:type="spellEnd"/>
      <w:r>
        <w:rPr>
          <w:szCs w:val="26"/>
        </w:rPr>
        <w:t xml:space="preserve"> muqueux en cadre des sinus maxillaires, frontaux avec comblement des cellules ethmoïdales antérieures.</w:t>
      </w:r>
    </w:p>
    <w:p w:rsidR="00691128" w:rsidRDefault="00691128" w:rsidP="00691128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Comblement d’aspect convexe des fosses nasales.</w:t>
      </w:r>
    </w:p>
    <w:p w:rsidR="0061645C" w:rsidRPr="008964A7" w:rsidRDefault="0061645C" w:rsidP="0061645C">
      <w:pPr>
        <w:tabs>
          <w:tab w:val="left" w:pos="3765"/>
        </w:tabs>
        <w:jc w:val="both"/>
        <w:rPr>
          <w:szCs w:val="26"/>
        </w:rPr>
      </w:pPr>
      <w:r w:rsidRPr="008964A7">
        <w:rPr>
          <w:szCs w:val="26"/>
        </w:rPr>
        <w:t>Pas d’hypertrophie des cornets.</w:t>
      </w:r>
    </w:p>
    <w:p w:rsidR="0061645C" w:rsidRPr="008964A7" w:rsidRDefault="0061645C" w:rsidP="0061645C">
      <w:pPr>
        <w:tabs>
          <w:tab w:val="left" w:pos="3765"/>
        </w:tabs>
        <w:jc w:val="both"/>
        <w:rPr>
          <w:szCs w:val="26"/>
        </w:rPr>
      </w:pPr>
      <w:r w:rsidRPr="008964A7">
        <w:rPr>
          <w:szCs w:val="26"/>
        </w:rPr>
        <w:t>Pas de déviation de la cloison nasale.</w:t>
      </w:r>
    </w:p>
    <w:p w:rsidR="0061645C" w:rsidRPr="008964A7" w:rsidRDefault="0061645C" w:rsidP="0061645C">
      <w:pPr>
        <w:tabs>
          <w:tab w:val="left" w:pos="3765"/>
        </w:tabs>
        <w:jc w:val="both"/>
        <w:rPr>
          <w:szCs w:val="26"/>
        </w:rPr>
      </w:pPr>
      <w:r w:rsidRPr="008964A7">
        <w:rPr>
          <w:szCs w:val="26"/>
        </w:rPr>
        <w:t>Pas de variante anatomique à risque de confinement et pas de variante à risque chirurgical.</w:t>
      </w:r>
    </w:p>
    <w:p w:rsidR="0061645C" w:rsidRDefault="0061645C" w:rsidP="0061645C">
      <w:pPr>
        <w:tabs>
          <w:tab w:val="left" w:pos="3765"/>
        </w:tabs>
        <w:jc w:val="both"/>
        <w:rPr>
          <w:szCs w:val="26"/>
        </w:rPr>
      </w:pPr>
      <w:r w:rsidRPr="008964A7">
        <w:rPr>
          <w:szCs w:val="26"/>
        </w:rPr>
        <w:t>Aspect normal des parois osseuse</w:t>
      </w:r>
      <w:r>
        <w:rPr>
          <w:szCs w:val="26"/>
        </w:rPr>
        <w:t>s</w:t>
      </w:r>
      <w:r w:rsidRPr="008964A7">
        <w:rPr>
          <w:szCs w:val="26"/>
        </w:rPr>
        <w:t xml:space="preserve"> sinusienne</w:t>
      </w:r>
      <w:r>
        <w:rPr>
          <w:szCs w:val="26"/>
        </w:rPr>
        <w:t>s</w:t>
      </w:r>
      <w:r w:rsidRPr="008964A7">
        <w:rPr>
          <w:szCs w:val="26"/>
        </w:rPr>
        <w:t>.</w:t>
      </w:r>
    </w:p>
    <w:p w:rsidR="0061645C" w:rsidRDefault="00691128" w:rsidP="0061645C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Présence d’un granulome de la dent 1</w:t>
      </w:r>
      <w:r w:rsidR="0061645C">
        <w:rPr>
          <w:szCs w:val="26"/>
        </w:rPr>
        <w:t>8.</w:t>
      </w:r>
    </w:p>
    <w:p w:rsidR="0061645C" w:rsidRPr="008964A7" w:rsidRDefault="00442A28" w:rsidP="0061645C">
      <w:pPr>
        <w:jc w:val="both"/>
        <w:rPr>
          <w:szCs w:val="26"/>
        </w:rPr>
      </w:pPr>
      <w:r>
        <w:rPr>
          <w:noProof/>
        </w:rPr>
        <w:pict w14:anchorId="3868BE4C">
          <v:line id="Line 2810" o:spid="_x0000_s1045" style="position:absolute;left:0;text-align:lef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11.1pt" to="49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" strokeweight="2pt"/>
        </w:pict>
      </w:r>
    </w:p>
    <w:p w:rsidR="0061645C" w:rsidRPr="00E67AAC" w:rsidRDefault="0061645C" w:rsidP="0061645C">
      <w:pPr>
        <w:tabs>
          <w:tab w:val="left" w:pos="3765"/>
        </w:tabs>
        <w:jc w:val="both"/>
        <w:rPr>
          <w:b/>
          <w:sz w:val="14"/>
          <w:szCs w:val="26"/>
          <w:u w:val="single"/>
        </w:rPr>
      </w:pPr>
    </w:p>
    <w:p w:rsidR="0061645C" w:rsidRPr="008964A7" w:rsidRDefault="0061645C" w:rsidP="0061645C">
      <w:pPr>
        <w:tabs>
          <w:tab w:val="left" w:pos="3765"/>
        </w:tabs>
        <w:jc w:val="both"/>
        <w:rPr>
          <w:b/>
          <w:szCs w:val="26"/>
        </w:rPr>
      </w:pPr>
      <w:r w:rsidRPr="008964A7">
        <w:rPr>
          <w:b/>
          <w:szCs w:val="26"/>
          <w:u w:val="single"/>
        </w:rPr>
        <w:t>CONCLUSION</w:t>
      </w:r>
      <w:r w:rsidRPr="008964A7">
        <w:rPr>
          <w:b/>
          <w:szCs w:val="26"/>
        </w:rPr>
        <w:t> :</w:t>
      </w:r>
    </w:p>
    <w:p w:rsidR="0061645C" w:rsidRPr="008964A7" w:rsidRDefault="0061645C" w:rsidP="0061645C">
      <w:pPr>
        <w:tabs>
          <w:tab w:val="left" w:pos="3765"/>
        </w:tabs>
        <w:jc w:val="both"/>
        <w:rPr>
          <w:sz w:val="18"/>
          <w:szCs w:val="26"/>
        </w:rPr>
      </w:pPr>
    </w:p>
    <w:p w:rsidR="00592C08" w:rsidRPr="00592C08" w:rsidRDefault="00592C08" w:rsidP="00592C08">
      <w:pPr>
        <w:tabs>
          <w:tab w:val="left" w:pos="3765"/>
        </w:tabs>
        <w:jc w:val="both"/>
        <w:rPr>
          <w:b/>
          <w:szCs w:val="26"/>
        </w:rPr>
      </w:pPr>
      <w:proofErr w:type="spellStart"/>
      <w:r w:rsidRPr="00592C08">
        <w:rPr>
          <w:b/>
          <w:szCs w:val="26"/>
        </w:rPr>
        <w:t>Epaississement</w:t>
      </w:r>
      <w:proofErr w:type="spellEnd"/>
      <w:r w:rsidRPr="00592C08">
        <w:rPr>
          <w:b/>
          <w:szCs w:val="26"/>
        </w:rPr>
        <w:t xml:space="preserve"> muqueux en cadre des sinus maxillaires, frontaux avec comblement des cellules ethmoïdales antérieures associés à un comblement d’aspect convexe des fosses nasales d’aspect suspect : A confronter à la </w:t>
      </w:r>
      <w:proofErr w:type="spellStart"/>
      <w:r w:rsidRPr="00592C08">
        <w:rPr>
          <w:b/>
          <w:szCs w:val="26"/>
        </w:rPr>
        <w:t>nasofibroscopie</w:t>
      </w:r>
      <w:proofErr w:type="spellEnd"/>
    </w:p>
    <w:p w:rsidR="0061645C" w:rsidRDefault="0061645C" w:rsidP="0061645C">
      <w:pPr>
        <w:tabs>
          <w:tab w:val="left" w:pos="3765"/>
        </w:tabs>
        <w:rPr>
          <w:b/>
          <w:szCs w:val="26"/>
        </w:rPr>
      </w:pPr>
      <w:r>
        <w:rPr>
          <w:b/>
          <w:szCs w:val="26"/>
        </w:rPr>
        <w:t>Dou</w:t>
      </w:r>
      <w:r w:rsidR="00691128">
        <w:rPr>
          <w:b/>
          <w:szCs w:val="26"/>
        </w:rPr>
        <w:t>te sur un granulome de la dent 1</w:t>
      </w:r>
      <w:r>
        <w:rPr>
          <w:b/>
          <w:szCs w:val="26"/>
        </w:rPr>
        <w:t>8.</w:t>
      </w:r>
    </w:p>
    <w:p w:rsidR="0061645C" w:rsidRDefault="0061645C" w:rsidP="0061645C">
      <w:pPr>
        <w:tabs>
          <w:tab w:val="left" w:pos="3765"/>
        </w:tabs>
        <w:rPr>
          <w:b/>
          <w:szCs w:val="26"/>
        </w:rPr>
      </w:pPr>
    </w:p>
    <w:p w:rsidR="0061645C" w:rsidRPr="0067499B" w:rsidRDefault="0061645C" w:rsidP="0061645C">
      <w:pPr>
        <w:jc w:val="both"/>
        <w:rPr>
          <w:b/>
          <w:sz w:val="16"/>
          <w:lang w:val="fr-SN"/>
        </w:rPr>
      </w:pPr>
    </w:p>
    <w:p w:rsidR="0061645C" w:rsidRPr="0067499B" w:rsidRDefault="0061645C" w:rsidP="0061645C">
      <w:pPr>
        <w:tabs>
          <w:tab w:val="left" w:pos="3765"/>
        </w:tabs>
        <w:jc w:val="both"/>
        <w:rPr>
          <w:b/>
          <w:lang w:val="fr-SN"/>
        </w:rPr>
      </w:pPr>
    </w:p>
    <w:p w:rsidR="0061645C" w:rsidRPr="0067499B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 w:rsidRPr="0067499B">
        <w:rPr>
          <w:b/>
          <w:sz w:val="20"/>
          <w:lang w:val="fr-SN"/>
        </w:rPr>
        <w:t>Dr BA</w:t>
      </w:r>
    </w:p>
    <w:p w:rsidR="0061645C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 w:rsidRPr="0067499B">
        <w:rPr>
          <w:b/>
          <w:sz w:val="20"/>
          <w:lang w:val="fr-SN"/>
        </w:rPr>
        <w:t xml:space="preserve">Dr </w:t>
      </w:r>
      <w:r>
        <w:rPr>
          <w:b/>
          <w:sz w:val="20"/>
          <w:lang w:val="fr-SN"/>
        </w:rPr>
        <w:t xml:space="preserve">COUMBA </w:t>
      </w:r>
    </w:p>
    <w:p w:rsidR="0061645C" w:rsidRPr="0067499B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>
        <w:rPr>
          <w:b/>
          <w:sz w:val="20"/>
          <w:lang w:val="fr-SN"/>
        </w:rPr>
        <w:t>Pr MBENGUE</w:t>
      </w:r>
    </w:p>
    <w:p w:rsidR="0061645C" w:rsidRDefault="0061645C" w:rsidP="0061645C">
      <w:pPr>
        <w:suppressAutoHyphens w:val="0"/>
        <w:spacing w:after="200" w:line="276" w:lineRule="auto"/>
      </w:pPr>
      <w:r>
        <w:br w:type="page"/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</w:rPr>
      </w:pPr>
      <w:r w:rsidRPr="00A9038C">
        <w:rPr>
          <w:b/>
          <w:sz w:val="22"/>
        </w:rPr>
        <w:lastRenderedPageBreak/>
        <w:t>NOM – PRENOMS</w:t>
      </w:r>
      <w:r w:rsidRPr="00A9038C">
        <w:rPr>
          <w:b/>
          <w:sz w:val="22"/>
        </w:rPr>
        <w:tab/>
        <w:t xml:space="preserve">: BADJI OUSMANE  </w:t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</w:rPr>
      </w:pPr>
      <w:r w:rsidRPr="00A9038C">
        <w:rPr>
          <w:b/>
          <w:sz w:val="22"/>
        </w:rPr>
        <w:t>AGE                              : 45 ans</w:t>
      </w:r>
    </w:p>
    <w:p w:rsidR="0061645C" w:rsidRPr="002C4EA6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0"/>
          <w:szCs w:val="22"/>
        </w:rPr>
      </w:pPr>
      <w:r w:rsidRPr="002C4EA6">
        <w:rPr>
          <w:b/>
          <w:sz w:val="22"/>
        </w:rPr>
        <w:t xml:space="preserve">SERVICE                  </w:t>
      </w:r>
      <w:r>
        <w:rPr>
          <w:b/>
          <w:sz w:val="22"/>
        </w:rPr>
        <w:t xml:space="preserve">   </w:t>
      </w:r>
      <w:r w:rsidRPr="002C4EA6">
        <w:rPr>
          <w:b/>
          <w:sz w:val="22"/>
        </w:rPr>
        <w:t xml:space="preserve">: EXTERNE </w:t>
      </w:r>
    </w:p>
    <w:p w:rsidR="0061645C" w:rsidRPr="002C4EA6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0"/>
          <w:szCs w:val="22"/>
        </w:rPr>
      </w:pPr>
      <w:r w:rsidRPr="002C4EA6">
        <w:rPr>
          <w:b/>
          <w:sz w:val="22"/>
        </w:rPr>
        <w:t>DATE</w:t>
      </w:r>
      <w:r w:rsidRPr="002C4EA6">
        <w:rPr>
          <w:b/>
          <w:sz w:val="22"/>
        </w:rPr>
        <w:tab/>
      </w:r>
      <w:r w:rsidRPr="002C4EA6">
        <w:rPr>
          <w:b/>
          <w:sz w:val="22"/>
        </w:rPr>
        <w:tab/>
      </w:r>
      <w:r w:rsidRPr="002C4EA6">
        <w:rPr>
          <w:b/>
          <w:sz w:val="22"/>
        </w:rPr>
        <w:tab/>
        <w:t>: 18.03.2025</w:t>
      </w:r>
    </w:p>
    <w:p w:rsidR="0061645C" w:rsidRPr="00436C9E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2C4EA6">
        <w:rPr>
          <w:b/>
          <w:sz w:val="18"/>
          <w:szCs w:val="20"/>
        </w:rPr>
        <w:t>N° D’EXAMEN</w:t>
      </w:r>
      <w:r w:rsidRPr="002C4EA6">
        <w:rPr>
          <w:b/>
          <w:sz w:val="22"/>
        </w:rPr>
        <w:t> </w:t>
      </w:r>
      <w:r>
        <w:rPr>
          <w:b/>
          <w:sz w:val="22"/>
        </w:rPr>
        <w:tab/>
      </w:r>
      <w:r w:rsidRPr="002C4EA6">
        <w:rPr>
          <w:b/>
          <w:sz w:val="22"/>
        </w:rPr>
        <w:tab/>
        <w:t xml:space="preserve">: 1726 </w:t>
      </w:r>
    </w:p>
    <w:p w:rsidR="0061645C" w:rsidRPr="00436C9E" w:rsidRDefault="00442A28" w:rsidP="0061645C">
      <w:pPr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line id="_x0000_s1044" alt="" style="position:absolute;z-index:251856896;mso-wrap-edited:f;mso-width-percent:0;mso-height-percent:0;mso-width-percent:0;mso-height-percent:0" from="-9pt,11.1pt" to="495pt,12.45pt" strokeweight="2pt"/>
        </w:pict>
      </w:r>
    </w:p>
    <w:p w:rsidR="0061645C" w:rsidRPr="00A9762E" w:rsidRDefault="0061645C" w:rsidP="0061645C">
      <w:pPr>
        <w:rPr>
          <w:rFonts w:ascii="Mistral" w:hAnsi="Mistral"/>
          <w:sz w:val="12"/>
          <w:szCs w:val="20"/>
        </w:rPr>
      </w:pPr>
    </w:p>
    <w:p w:rsidR="0061645C" w:rsidRPr="00BC52F3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61645C" w:rsidRDefault="0061645C" w:rsidP="0061645C"/>
    <w:p w:rsidR="0061645C" w:rsidRPr="002C4EA6" w:rsidRDefault="0061645C" w:rsidP="0061645C">
      <w:pPr>
        <w:jc w:val="both"/>
        <w:outlineLvl w:val="0"/>
        <w:rPr>
          <w:sz w:val="23"/>
          <w:szCs w:val="23"/>
        </w:rPr>
      </w:pPr>
      <w:r w:rsidRPr="002C4EA6">
        <w:rPr>
          <w:b/>
          <w:sz w:val="23"/>
          <w:szCs w:val="23"/>
          <w:u w:val="single"/>
        </w:rPr>
        <w:t>INDICATION</w:t>
      </w:r>
      <w:r w:rsidRPr="002C4EA6">
        <w:rPr>
          <w:sz w:val="23"/>
          <w:szCs w:val="23"/>
        </w:rPr>
        <w:t xml:space="preserve">: LBS gauche sur terrain de </w:t>
      </w:r>
      <w:proofErr w:type="spellStart"/>
      <w:r w:rsidRPr="002C4EA6">
        <w:rPr>
          <w:sz w:val="23"/>
          <w:szCs w:val="23"/>
        </w:rPr>
        <w:t>disotomie</w:t>
      </w:r>
      <w:proofErr w:type="spellEnd"/>
      <w:r w:rsidRPr="002C4EA6">
        <w:rPr>
          <w:sz w:val="23"/>
          <w:szCs w:val="23"/>
        </w:rPr>
        <w:t xml:space="preserve"> L4-L5.</w:t>
      </w:r>
    </w:p>
    <w:p w:rsidR="0061645C" w:rsidRPr="002C4EA6" w:rsidRDefault="0061645C" w:rsidP="0061645C">
      <w:pPr>
        <w:jc w:val="both"/>
        <w:outlineLvl w:val="0"/>
        <w:rPr>
          <w:b/>
          <w:sz w:val="12"/>
          <w:u w:val="single"/>
        </w:rPr>
      </w:pPr>
    </w:p>
    <w:p w:rsidR="0061645C" w:rsidRPr="002C4EA6" w:rsidRDefault="0061645C" w:rsidP="0061645C">
      <w:pPr>
        <w:jc w:val="both"/>
        <w:outlineLvl w:val="0"/>
        <w:rPr>
          <w:sz w:val="23"/>
          <w:szCs w:val="23"/>
        </w:rPr>
      </w:pPr>
      <w:r w:rsidRPr="002C4EA6">
        <w:rPr>
          <w:b/>
          <w:sz w:val="23"/>
          <w:szCs w:val="23"/>
          <w:u w:val="single"/>
        </w:rPr>
        <w:t>TECHNIQUE</w:t>
      </w:r>
      <w:r w:rsidRPr="002C4EA6">
        <w:rPr>
          <w:sz w:val="23"/>
          <w:szCs w:val="23"/>
        </w:rPr>
        <w:t> : acquisition hélicoïdale sans injection de contraste.</w:t>
      </w:r>
    </w:p>
    <w:p w:rsidR="0061645C" w:rsidRPr="002C4EA6" w:rsidRDefault="0061645C" w:rsidP="0061645C">
      <w:pPr>
        <w:jc w:val="both"/>
        <w:outlineLvl w:val="0"/>
        <w:rPr>
          <w:b/>
          <w:sz w:val="12"/>
          <w:u w:val="single"/>
        </w:rPr>
      </w:pPr>
    </w:p>
    <w:p w:rsidR="0061645C" w:rsidRPr="002C4EA6" w:rsidRDefault="0061645C" w:rsidP="0061645C">
      <w:pPr>
        <w:jc w:val="both"/>
        <w:outlineLvl w:val="0"/>
        <w:rPr>
          <w:sz w:val="23"/>
          <w:szCs w:val="23"/>
        </w:rPr>
      </w:pPr>
      <w:r w:rsidRPr="002C4EA6">
        <w:rPr>
          <w:b/>
          <w:sz w:val="23"/>
          <w:szCs w:val="23"/>
          <w:u w:val="single"/>
        </w:rPr>
        <w:t>RESULTATS</w:t>
      </w:r>
      <w:r w:rsidRPr="002C4EA6">
        <w:rPr>
          <w:sz w:val="23"/>
          <w:szCs w:val="23"/>
        </w:rPr>
        <w:t> :</w:t>
      </w:r>
    </w:p>
    <w:p w:rsidR="0061645C" w:rsidRPr="002C4EA6" w:rsidRDefault="0061645C" w:rsidP="0061645C">
      <w:pPr>
        <w:jc w:val="both"/>
        <w:outlineLvl w:val="0"/>
        <w:rPr>
          <w:sz w:val="10"/>
        </w:rPr>
      </w:pP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Minéralisation osseuse satisfaisante.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Absence d’anomalie transitionnelle ou d’étroitesse canalaire constitutionnelle.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Ostéophytose marginale antérolatérale étagée avec un bon alignement du mur postérieur.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Absence de lyse isthmique.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10"/>
        </w:rPr>
      </w:pP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b/>
          <w:i/>
          <w:sz w:val="23"/>
          <w:szCs w:val="23"/>
          <w:u w:val="single"/>
        </w:rPr>
        <w:t>En L3-L4</w:t>
      </w:r>
      <w:r w:rsidRPr="002C4EA6">
        <w:rPr>
          <w:sz w:val="23"/>
          <w:szCs w:val="23"/>
        </w:rPr>
        <w:t> :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 xml:space="preserve">Débord discal circonférentiel non conflictuel associé à une arthrose </w:t>
      </w:r>
      <w:proofErr w:type="spellStart"/>
      <w:r w:rsidRPr="002C4EA6">
        <w:rPr>
          <w:sz w:val="23"/>
          <w:szCs w:val="23"/>
        </w:rPr>
        <w:t>zygapophysaire</w:t>
      </w:r>
      <w:proofErr w:type="spellEnd"/>
      <w:r w:rsidRPr="002C4EA6">
        <w:rPr>
          <w:sz w:val="23"/>
          <w:szCs w:val="23"/>
        </w:rPr>
        <w:t xml:space="preserve"> droite.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b/>
          <w:i/>
          <w:sz w:val="23"/>
          <w:szCs w:val="23"/>
          <w:u w:val="single"/>
        </w:rPr>
        <w:t>En L4-L5</w:t>
      </w:r>
      <w:r w:rsidRPr="002C4EA6">
        <w:rPr>
          <w:sz w:val="23"/>
          <w:szCs w:val="23"/>
        </w:rPr>
        <w:t xml:space="preserve"> : 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Protrusion latérale gauche sur fond de débord discal global probablement conflictuel avec les émergences de L5 gauche.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Remaniements dégénératifs des plateaux vertébraux.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Aspect normal des articulaires postérieures.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Calcifications discales postérieures.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b/>
          <w:i/>
          <w:sz w:val="23"/>
          <w:szCs w:val="23"/>
          <w:u w:val="single"/>
        </w:rPr>
        <w:t>En L5-S1</w:t>
      </w:r>
      <w:r w:rsidRPr="002C4EA6">
        <w:rPr>
          <w:sz w:val="23"/>
          <w:szCs w:val="23"/>
        </w:rPr>
        <w:t> :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Protrusion paramédiane gauche non conflictuelle avec dégénérescence gazeuse et pincement discal.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Calcifications discales postérieures.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 xml:space="preserve">Arthrose </w:t>
      </w:r>
      <w:proofErr w:type="spellStart"/>
      <w:r w:rsidRPr="002C4EA6">
        <w:rPr>
          <w:sz w:val="23"/>
          <w:szCs w:val="23"/>
        </w:rPr>
        <w:t>zygapophysaire</w:t>
      </w:r>
      <w:proofErr w:type="spellEnd"/>
      <w:r w:rsidRPr="002C4EA6">
        <w:rPr>
          <w:sz w:val="23"/>
          <w:szCs w:val="23"/>
        </w:rPr>
        <w:t xml:space="preserve"> droite.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12"/>
        </w:rPr>
      </w:pPr>
      <w:r w:rsidRPr="002C4EA6">
        <w:rPr>
          <w:sz w:val="12"/>
        </w:rPr>
        <w:t xml:space="preserve"> 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Aspect normal des articulations sacro-iliaques.</w:t>
      </w:r>
    </w:p>
    <w:p w:rsidR="0061645C" w:rsidRPr="002C4EA6" w:rsidRDefault="0061645C" w:rsidP="0061645C">
      <w:pPr>
        <w:tabs>
          <w:tab w:val="left" w:pos="3765"/>
        </w:tabs>
        <w:jc w:val="both"/>
        <w:rPr>
          <w:sz w:val="23"/>
          <w:szCs w:val="23"/>
        </w:rPr>
      </w:pPr>
      <w:r w:rsidRPr="002C4EA6">
        <w:rPr>
          <w:sz w:val="23"/>
          <w:szCs w:val="23"/>
        </w:rPr>
        <w:t>Aspect normal des parties molles péri-vertébrales.</w:t>
      </w:r>
    </w:p>
    <w:p w:rsidR="0061645C" w:rsidRDefault="0061645C" w:rsidP="0061645C">
      <w:pPr>
        <w:jc w:val="both"/>
        <w:rPr>
          <w:b/>
          <w:i/>
          <w:sz w:val="6"/>
          <w:u w:val="single"/>
        </w:rPr>
      </w:pPr>
    </w:p>
    <w:p w:rsidR="0061645C" w:rsidRPr="002C4EA6" w:rsidRDefault="0061645C" w:rsidP="0061645C">
      <w:pPr>
        <w:jc w:val="both"/>
        <w:rPr>
          <w:sz w:val="23"/>
          <w:szCs w:val="23"/>
        </w:rPr>
      </w:pPr>
      <w:r w:rsidRPr="002C4EA6">
        <w:rPr>
          <w:b/>
          <w:sz w:val="23"/>
          <w:szCs w:val="23"/>
          <w:u w:val="single"/>
        </w:rPr>
        <w:t>CONCLUSION</w:t>
      </w:r>
      <w:r w:rsidRPr="002C4EA6">
        <w:rPr>
          <w:sz w:val="23"/>
          <w:szCs w:val="23"/>
        </w:rPr>
        <w:t> :</w:t>
      </w:r>
    </w:p>
    <w:p w:rsidR="0061645C" w:rsidRPr="00A9762E" w:rsidRDefault="0061645C" w:rsidP="0061645C">
      <w:pPr>
        <w:jc w:val="both"/>
        <w:rPr>
          <w:b/>
          <w:sz w:val="6"/>
        </w:rPr>
      </w:pPr>
    </w:p>
    <w:p w:rsidR="0061645C" w:rsidRPr="002C4EA6" w:rsidRDefault="0061645C" w:rsidP="0061645C">
      <w:pPr>
        <w:jc w:val="both"/>
        <w:rPr>
          <w:b/>
          <w:sz w:val="23"/>
          <w:szCs w:val="23"/>
        </w:rPr>
      </w:pPr>
      <w:r w:rsidRPr="002C4EA6">
        <w:rPr>
          <w:b/>
          <w:sz w:val="23"/>
          <w:szCs w:val="23"/>
        </w:rPr>
        <w:t>Lombo-discarthrose étagée plus marquée en L4-L5.</w:t>
      </w:r>
    </w:p>
    <w:p w:rsidR="0061645C" w:rsidRPr="002C4EA6" w:rsidRDefault="0061645C" w:rsidP="0061645C">
      <w:pPr>
        <w:jc w:val="both"/>
        <w:rPr>
          <w:b/>
          <w:sz w:val="23"/>
          <w:szCs w:val="23"/>
        </w:rPr>
      </w:pPr>
      <w:r w:rsidRPr="002C4EA6">
        <w:rPr>
          <w:b/>
          <w:sz w:val="23"/>
          <w:szCs w:val="23"/>
        </w:rPr>
        <w:t xml:space="preserve">Discopathie dégénérative à type : </w:t>
      </w:r>
    </w:p>
    <w:p w:rsidR="0061645C" w:rsidRPr="002C4EA6" w:rsidRDefault="0061645C" w:rsidP="0061645C">
      <w:pPr>
        <w:pStyle w:val="Paragraphedeliste"/>
        <w:numPr>
          <w:ilvl w:val="0"/>
          <w:numId w:val="10"/>
        </w:numPr>
        <w:jc w:val="both"/>
        <w:rPr>
          <w:b/>
          <w:sz w:val="23"/>
          <w:szCs w:val="23"/>
        </w:rPr>
      </w:pPr>
      <w:r w:rsidRPr="002C4EA6">
        <w:rPr>
          <w:b/>
          <w:sz w:val="23"/>
          <w:szCs w:val="23"/>
        </w:rPr>
        <w:t>Protrusion latérale gauche</w:t>
      </w:r>
      <w:r w:rsidR="00D47E16">
        <w:rPr>
          <w:b/>
          <w:sz w:val="23"/>
          <w:szCs w:val="23"/>
        </w:rPr>
        <w:t xml:space="preserve"> </w:t>
      </w:r>
      <w:r w:rsidR="00D47E16" w:rsidRPr="002C4EA6">
        <w:rPr>
          <w:b/>
          <w:sz w:val="23"/>
          <w:szCs w:val="23"/>
        </w:rPr>
        <w:t>en L4-L5</w:t>
      </w:r>
      <w:r w:rsidR="00D47E16">
        <w:rPr>
          <w:b/>
          <w:sz w:val="23"/>
          <w:szCs w:val="23"/>
        </w:rPr>
        <w:t>,</w:t>
      </w:r>
      <w:r w:rsidRPr="002C4EA6">
        <w:rPr>
          <w:b/>
          <w:sz w:val="23"/>
          <w:szCs w:val="23"/>
        </w:rPr>
        <w:t xml:space="preserve"> probablement conflictuelle avec les émerg</w:t>
      </w:r>
      <w:r w:rsidR="00D47E16">
        <w:rPr>
          <w:b/>
          <w:sz w:val="23"/>
          <w:szCs w:val="23"/>
        </w:rPr>
        <w:t>ences radiculaires de L5 gauche.</w:t>
      </w:r>
      <w:r w:rsidRPr="002C4EA6">
        <w:rPr>
          <w:b/>
          <w:sz w:val="23"/>
          <w:szCs w:val="23"/>
        </w:rPr>
        <w:t xml:space="preserve"> </w:t>
      </w:r>
    </w:p>
    <w:p w:rsidR="0061645C" w:rsidRPr="002C4EA6" w:rsidRDefault="0061645C" w:rsidP="0061645C">
      <w:pPr>
        <w:pStyle w:val="Paragraphedeliste"/>
        <w:numPr>
          <w:ilvl w:val="0"/>
          <w:numId w:val="10"/>
        </w:numPr>
        <w:jc w:val="both"/>
        <w:rPr>
          <w:b/>
          <w:sz w:val="23"/>
          <w:szCs w:val="23"/>
        </w:rPr>
      </w:pPr>
      <w:r w:rsidRPr="002C4EA6">
        <w:rPr>
          <w:b/>
          <w:sz w:val="23"/>
          <w:szCs w:val="23"/>
        </w:rPr>
        <w:t>L5-S1 : protrusion paramédiane gauche non conflictuelle.</w:t>
      </w:r>
    </w:p>
    <w:p w:rsidR="0061645C" w:rsidRPr="003B6521" w:rsidRDefault="0061645C" w:rsidP="0061645C">
      <w:pPr>
        <w:pStyle w:val="Paragraphedeliste"/>
        <w:jc w:val="both"/>
        <w:rPr>
          <w:b/>
          <w:sz w:val="18"/>
        </w:rPr>
      </w:pPr>
    </w:p>
    <w:p w:rsidR="0061645C" w:rsidRPr="0067499B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 w:rsidRPr="0067499B">
        <w:rPr>
          <w:b/>
          <w:sz w:val="20"/>
          <w:lang w:val="fr-SN"/>
        </w:rPr>
        <w:t>Dr BA</w:t>
      </w:r>
    </w:p>
    <w:p w:rsidR="0061645C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 w:rsidRPr="0067499B">
        <w:rPr>
          <w:b/>
          <w:sz w:val="20"/>
          <w:lang w:val="fr-SN"/>
        </w:rPr>
        <w:t xml:space="preserve">Dr </w:t>
      </w:r>
      <w:r>
        <w:rPr>
          <w:b/>
          <w:sz w:val="20"/>
          <w:lang w:val="fr-SN"/>
        </w:rPr>
        <w:t xml:space="preserve">COUMBA </w:t>
      </w:r>
    </w:p>
    <w:p w:rsidR="0061645C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>
        <w:rPr>
          <w:b/>
          <w:sz w:val="20"/>
          <w:lang w:val="fr-SN"/>
        </w:rPr>
        <w:t>Pr MBENGUE</w:t>
      </w:r>
    </w:p>
    <w:p w:rsidR="0090062B" w:rsidRDefault="0090062B" w:rsidP="0061645C">
      <w:pPr>
        <w:tabs>
          <w:tab w:val="left" w:pos="3765"/>
        </w:tabs>
        <w:ind w:left="7080"/>
      </w:pPr>
    </w:p>
    <w:p w:rsidR="0061645C" w:rsidRPr="00074A4F" w:rsidRDefault="0061645C" w:rsidP="00900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074A4F">
        <w:rPr>
          <w:b/>
        </w:rPr>
        <w:lastRenderedPageBreak/>
        <w:t xml:space="preserve">NOM – PRENOMS   : </w:t>
      </w:r>
      <w:r>
        <w:rPr>
          <w:b/>
        </w:rPr>
        <w:t xml:space="preserve">SAMBOU CLEMENCE  </w:t>
      </w:r>
      <w:r>
        <w:rPr>
          <w:b/>
        </w:rPr>
        <w:tab/>
      </w:r>
      <w:r>
        <w:rPr>
          <w:b/>
        </w:rPr>
        <w:tab/>
      </w:r>
      <w:r w:rsidRPr="00074A4F">
        <w:rPr>
          <w:b/>
        </w:rPr>
        <w:t xml:space="preserve">   </w:t>
      </w:r>
      <w:r w:rsidRPr="00074A4F">
        <w:rPr>
          <w:b/>
        </w:rPr>
        <w:tab/>
      </w:r>
      <w:r w:rsidRPr="00074A4F">
        <w:rPr>
          <w:b/>
        </w:rPr>
        <w:tab/>
      </w:r>
    </w:p>
    <w:p w:rsidR="0061645C" w:rsidRPr="00074A4F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074A4F">
        <w:rPr>
          <w:b/>
        </w:rPr>
        <w:t xml:space="preserve">SERVICE                   : EXTERNE </w:t>
      </w:r>
    </w:p>
    <w:p w:rsidR="0061645C" w:rsidRPr="00C52ABE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C52ABE">
        <w:rPr>
          <w:b/>
        </w:rPr>
        <w:t>DATE</w:t>
      </w:r>
      <w:r w:rsidRPr="00C52ABE">
        <w:rPr>
          <w:b/>
        </w:rPr>
        <w:tab/>
      </w:r>
      <w:r w:rsidRPr="00C52ABE">
        <w:rPr>
          <w:b/>
        </w:rPr>
        <w:tab/>
      </w:r>
      <w:r w:rsidRPr="00C52ABE">
        <w:rPr>
          <w:b/>
        </w:rPr>
        <w:tab/>
      </w:r>
      <w:r>
        <w:rPr>
          <w:b/>
        </w:rPr>
        <w:t xml:space="preserve"> </w:t>
      </w:r>
      <w:r w:rsidRPr="00C52ABE">
        <w:rPr>
          <w:b/>
        </w:rPr>
        <w:t xml:space="preserve">: </w:t>
      </w:r>
      <w:r>
        <w:rPr>
          <w:b/>
        </w:rPr>
        <w:t>18.03.2025</w:t>
      </w:r>
    </w:p>
    <w:p w:rsidR="0061645C" w:rsidRPr="004A63D8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4A63D8">
        <w:rPr>
          <w:b/>
          <w:sz w:val="20"/>
          <w:szCs w:val="20"/>
        </w:rPr>
        <w:t>N° D’EXAMEN</w:t>
      </w:r>
      <w:r w:rsidRPr="004A63D8">
        <w:rPr>
          <w:b/>
        </w:rPr>
        <w:t> </w:t>
      </w:r>
      <w:r w:rsidRPr="004A63D8">
        <w:rPr>
          <w:b/>
        </w:rPr>
        <w:tab/>
      </w:r>
      <w:r>
        <w:rPr>
          <w:b/>
        </w:rPr>
        <w:t xml:space="preserve"> </w:t>
      </w:r>
      <w:r w:rsidRPr="004A63D8">
        <w:rPr>
          <w:b/>
        </w:rPr>
        <w:t xml:space="preserve">: </w:t>
      </w:r>
      <w:r>
        <w:rPr>
          <w:b/>
        </w:rPr>
        <w:t xml:space="preserve">1729  </w:t>
      </w:r>
    </w:p>
    <w:p w:rsidR="0061645C" w:rsidRPr="004A63D8" w:rsidRDefault="00442A28" w:rsidP="0061645C">
      <w:pPr>
        <w:rPr>
          <w:sz w:val="22"/>
          <w:szCs w:val="22"/>
        </w:rPr>
      </w:pPr>
      <w:r>
        <w:rPr>
          <w:noProof/>
        </w:rPr>
        <w:pict>
          <v:line id="_x0000_s1043" alt="" style="position:absolute;z-index:251857920;visibility:visible;mso-wrap-edited:f;mso-width-percent:0;mso-height-percent:0;mso-width-percent:0;mso-height-percent:0" from="-9pt,11.1pt" to="495pt,12.45pt" strokeweight="2pt"/>
        </w:pict>
      </w:r>
    </w:p>
    <w:p w:rsidR="0061645C" w:rsidRPr="00650294" w:rsidRDefault="0061645C" w:rsidP="0061645C">
      <w:pPr>
        <w:rPr>
          <w:rFonts w:ascii="Mistral" w:hAnsi="Mistral"/>
          <w:sz w:val="8"/>
          <w:szCs w:val="20"/>
        </w:rPr>
      </w:pPr>
    </w:p>
    <w:p w:rsidR="0061645C" w:rsidRPr="004A63D8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THORACO ABDOMINO PELVIEN</w:t>
      </w:r>
    </w:p>
    <w:p w:rsidR="0061645C" w:rsidRPr="004A63D8" w:rsidRDefault="0061645C" w:rsidP="0061645C"/>
    <w:p w:rsidR="0061645C" w:rsidRPr="00650294" w:rsidRDefault="0061645C" w:rsidP="0061645C">
      <w:pPr>
        <w:jc w:val="both"/>
        <w:outlineLvl w:val="0"/>
        <w:rPr>
          <w:b/>
          <w:sz w:val="8"/>
          <w:szCs w:val="22"/>
          <w:u w:val="single"/>
        </w:rPr>
      </w:pPr>
    </w:p>
    <w:p w:rsidR="0061645C" w:rsidRPr="00454CFC" w:rsidRDefault="0061645C" w:rsidP="0061645C">
      <w:pPr>
        <w:jc w:val="both"/>
        <w:outlineLvl w:val="0"/>
        <w:rPr>
          <w:szCs w:val="23"/>
        </w:rPr>
      </w:pPr>
      <w:r w:rsidRPr="00454CFC">
        <w:rPr>
          <w:b/>
          <w:szCs w:val="23"/>
          <w:u w:val="single"/>
        </w:rPr>
        <w:t>INDICATION</w:t>
      </w:r>
      <w:r w:rsidRPr="00454CFC">
        <w:rPr>
          <w:szCs w:val="23"/>
        </w:rPr>
        <w:t> : douleur du flanc gauche persistante.</w:t>
      </w:r>
    </w:p>
    <w:p w:rsidR="0061645C" w:rsidRPr="00454CFC" w:rsidRDefault="0061645C" w:rsidP="0061645C">
      <w:pPr>
        <w:jc w:val="both"/>
        <w:rPr>
          <w:b/>
          <w:sz w:val="18"/>
          <w:u w:val="single"/>
        </w:rPr>
      </w:pPr>
    </w:p>
    <w:p w:rsidR="0061645C" w:rsidRPr="00454CFC" w:rsidRDefault="0061645C" w:rsidP="0061645C">
      <w:pPr>
        <w:jc w:val="both"/>
        <w:rPr>
          <w:szCs w:val="23"/>
        </w:rPr>
      </w:pPr>
      <w:r w:rsidRPr="00454CFC">
        <w:rPr>
          <w:b/>
          <w:szCs w:val="23"/>
          <w:u w:val="single"/>
        </w:rPr>
        <w:t>TECHNIQUE</w:t>
      </w:r>
      <w:r w:rsidRPr="00454CFC">
        <w:rPr>
          <w:b/>
          <w:szCs w:val="23"/>
        </w:rPr>
        <w:t xml:space="preserve"> </w:t>
      </w:r>
      <w:r w:rsidRPr="00454CFC">
        <w:rPr>
          <w:szCs w:val="23"/>
        </w:rPr>
        <w:t>: acquisition volumique sans et avec injection de contraste.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b/>
          <w:sz w:val="18"/>
          <w:u w:val="single"/>
        </w:rPr>
      </w:pP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b/>
          <w:szCs w:val="23"/>
          <w:u w:val="single"/>
        </w:rPr>
        <w:t>RESULTATS</w:t>
      </w:r>
      <w:r w:rsidRPr="00454CFC">
        <w:rPr>
          <w:b/>
          <w:szCs w:val="23"/>
        </w:rPr>
        <w:t> </w:t>
      </w:r>
      <w:r w:rsidRPr="00454CFC">
        <w:rPr>
          <w:szCs w:val="23"/>
        </w:rPr>
        <w:t>: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 w:val="16"/>
        </w:rPr>
      </w:pP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proofErr w:type="spellStart"/>
      <w:r w:rsidRPr="00454CFC">
        <w:rPr>
          <w:b/>
          <w:szCs w:val="23"/>
          <w:u w:val="single"/>
        </w:rPr>
        <w:t>Etage</w:t>
      </w:r>
      <w:proofErr w:type="spellEnd"/>
      <w:r w:rsidRPr="00454CFC">
        <w:rPr>
          <w:b/>
          <w:szCs w:val="23"/>
          <w:u w:val="single"/>
        </w:rPr>
        <w:t xml:space="preserve"> thoracique</w:t>
      </w:r>
      <w:r w:rsidRPr="00454CFC">
        <w:rPr>
          <w:szCs w:val="23"/>
        </w:rPr>
        <w:t xml:space="preserve"> : </w:t>
      </w:r>
    </w:p>
    <w:p w:rsidR="0061645C" w:rsidRPr="00454CFC" w:rsidRDefault="00174445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Présence d’un nodule de 05 mm du segment 3 à droite.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 xml:space="preserve">Pas d’épanchement </w:t>
      </w:r>
      <w:proofErr w:type="spellStart"/>
      <w:r w:rsidRPr="00454CFC">
        <w:rPr>
          <w:szCs w:val="23"/>
        </w:rPr>
        <w:t>pleuro-péricardique</w:t>
      </w:r>
      <w:proofErr w:type="spellEnd"/>
      <w:r w:rsidRPr="00454CFC">
        <w:rPr>
          <w:szCs w:val="23"/>
        </w:rPr>
        <w:t>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Absence d’</w:t>
      </w:r>
      <w:proofErr w:type="spellStart"/>
      <w:r w:rsidRPr="00454CFC">
        <w:rPr>
          <w:szCs w:val="23"/>
        </w:rPr>
        <w:t>adénomégalie</w:t>
      </w:r>
      <w:proofErr w:type="spellEnd"/>
      <w:r w:rsidRPr="00454CFC">
        <w:rPr>
          <w:szCs w:val="23"/>
        </w:rPr>
        <w:t xml:space="preserve"> </w:t>
      </w:r>
      <w:proofErr w:type="spellStart"/>
      <w:r w:rsidRPr="00454CFC">
        <w:rPr>
          <w:szCs w:val="23"/>
        </w:rPr>
        <w:t>médiastino</w:t>
      </w:r>
      <w:proofErr w:type="spellEnd"/>
      <w:r w:rsidRPr="00454CFC">
        <w:rPr>
          <w:szCs w:val="23"/>
        </w:rPr>
        <w:t>-hilaire, sous-claviculaire ou axillaire.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Absence de lésion focale osseuse d’allure suspecte.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 w:val="12"/>
        </w:rPr>
      </w:pP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proofErr w:type="spellStart"/>
      <w:r w:rsidRPr="00454CFC">
        <w:rPr>
          <w:b/>
          <w:szCs w:val="23"/>
          <w:u w:val="single"/>
        </w:rPr>
        <w:t>Etage</w:t>
      </w:r>
      <w:proofErr w:type="spellEnd"/>
      <w:r w:rsidRPr="00454CFC">
        <w:rPr>
          <w:b/>
          <w:szCs w:val="23"/>
          <w:u w:val="single"/>
        </w:rPr>
        <w:t xml:space="preserve"> </w:t>
      </w:r>
      <w:proofErr w:type="spellStart"/>
      <w:r w:rsidRPr="00454CFC">
        <w:rPr>
          <w:b/>
          <w:szCs w:val="23"/>
          <w:u w:val="single"/>
        </w:rPr>
        <w:t>abdomino</w:t>
      </w:r>
      <w:proofErr w:type="spellEnd"/>
      <w:r w:rsidRPr="00454CFC">
        <w:rPr>
          <w:b/>
          <w:szCs w:val="23"/>
          <w:u w:val="single"/>
        </w:rPr>
        <w:t xml:space="preserve"> pelvien</w:t>
      </w:r>
      <w:r w:rsidRPr="00454CFC">
        <w:rPr>
          <w:szCs w:val="23"/>
        </w:rPr>
        <w:t xml:space="preserve"> : </w:t>
      </w:r>
    </w:p>
    <w:p w:rsidR="0061645C" w:rsidRPr="00454CFC" w:rsidRDefault="00174445" w:rsidP="0061645C">
      <w:pPr>
        <w:tabs>
          <w:tab w:val="left" w:pos="3765"/>
        </w:tabs>
        <w:jc w:val="both"/>
        <w:rPr>
          <w:szCs w:val="23"/>
        </w:rPr>
      </w:pPr>
      <w:proofErr w:type="spellStart"/>
      <w:r>
        <w:rPr>
          <w:szCs w:val="23"/>
        </w:rPr>
        <w:t>Epaississement</w:t>
      </w:r>
      <w:proofErr w:type="spellEnd"/>
      <w:r>
        <w:rPr>
          <w:szCs w:val="23"/>
        </w:rPr>
        <w:t xml:space="preserve"> pariétal circonférentiel du cô</w:t>
      </w:r>
      <w:r w:rsidR="0061645C" w:rsidRPr="00454CFC">
        <w:rPr>
          <w:szCs w:val="23"/>
        </w:rPr>
        <w:t>lon gauche</w:t>
      </w:r>
      <w:r>
        <w:rPr>
          <w:szCs w:val="23"/>
        </w:rPr>
        <w:t xml:space="preserve">, </w:t>
      </w:r>
      <w:proofErr w:type="spellStart"/>
      <w:r>
        <w:rPr>
          <w:szCs w:val="23"/>
        </w:rPr>
        <w:t>hypodense</w:t>
      </w:r>
      <w:proofErr w:type="spellEnd"/>
      <w:r>
        <w:rPr>
          <w:szCs w:val="23"/>
        </w:rPr>
        <w:t xml:space="preserve">, </w:t>
      </w:r>
      <w:r w:rsidR="0061645C" w:rsidRPr="00454CFC">
        <w:rPr>
          <w:szCs w:val="23"/>
        </w:rPr>
        <w:t xml:space="preserve">de 24 mm </w:t>
      </w:r>
      <w:r>
        <w:rPr>
          <w:szCs w:val="23"/>
        </w:rPr>
        <w:t xml:space="preserve">d’épaisseur </w:t>
      </w:r>
      <w:r w:rsidR="0061645C" w:rsidRPr="00454CFC">
        <w:rPr>
          <w:szCs w:val="23"/>
        </w:rPr>
        <w:t xml:space="preserve">sur une hauteur de 137 mm, </w:t>
      </w:r>
      <w:r>
        <w:rPr>
          <w:szCs w:val="23"/>
        </w:rPr>
        <w:t xml:space="preserve">confiné dans la musculeuse </w:t>
      </w:r>
      <w:r w:rsidR="0061645C" w:rsidRPr="00454CFC">
        <w:rPr>
          <w:szCs w:val="23"/>
        </w:rPr>
        <w:t>avec une lumière intestinale bien visualisée.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Discrète infiltration de la graisse périphérique.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Absence d’envahissement des organes et des vaisseaux de voisinage.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Intégrité morphologique du foie, de la rate, des reins, du pancréas et des surrénales.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Tronc porte perméable.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Aspect normal des voies biliaires intra et extra-hépatiques.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Absence d’anomalie pariétale digestive notée sur les digestifs restants.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Absence de lésion osseuse d’allure suspecte.</w:t>
      </w:r>
    </w:p>
    <w:p w:rsidR="0061645C" w:rsidRPr="00454CFC" w:rsidRDefault="00442A28" w:rsidP="0061645C">
      <w:pPr>
        <w:rPr>
          <w:sz w:val="20"/>
          <w:szCs w:val="22"/>
        </w:rPr>
      </w:pPr>
      <w:r>
        <w:rPr>
          <w:noProof/>
          <w:sz w:val="22"/>
        </w:rPr>
        <w:pict>
          <v:line id="_x0000_s1042" alt="" style="position:absolute;z-index:251858944;visibility:visible;mso-wrap-edited:f;mso-width-percent:0;mso-height-percent:0;mso-width-percent:0;mso-height-percent:0" from="-9pt,9.75pt" to="495pt,11.1pt" strokeweight="2pt"/>
        </w:pict>
      </w:r>
    </w:p>
    <w:p w:rsidR="0061645C" w:rsidRPr="00454CFC" w:rsidRDefault="0061645C" w:rsidP="0061645C">
      <w:pPr>
        <w:jc w:val="both"/>
        <w:rPr>
          <w:sz w:val="10"/>
        </w:rPr>
      </w:pP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b/>
          <w:szCs w:val="23"/>
          <w:u w:val="single"/>
        </w:rPr>
        <w:t>CONCLUSION</w:t>
      </w:r>
      <w:r w:rsidRPr="00454CFC">
        <w:rPr>
          <w:szCs w:val="23"/>
        </w:rPr>
        <w:t>: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 w:val="12"/>
        </w:rPr>
      </w:pPr>
    </w:p>
    <w:p w:rsidR="00174445" w:rsidRDefault="0061645C" w:rsidP="0061645C">
      <w:pPr>
        <w:tabs>
          <w:tab w:val="left" w:pos="3765"/>
        </w:tabs>
        <w:jc w:val="both"/>
        <w:rPr>
          <w:b/>
          <w:szCs w:val="23"/>
        </w:rPr>
      </w:pPr>
      <w:proofErr w:type="spellStart"/>
      <w:r w:rsidRPr="00454CFC">
        <w:rPr>
          <w:b/>
          <w:szCs w:val="23"/>
        </w:rPr>
        <w:t>Epaississement</w:t>
      </w:r>
      <w:proofErr w:type="spellEnd"/>
      <w:r w:rsidRPr="00454CFC">
        <w:rPr>
          <w:b/>
          <w:szCs w:val="23"/>
        </w:rPr>
        <w:t xml:space="preserve"> </w:t>
      </w:r>
      <w:r w:rsidR="00174445">
        <w:rPr>
          <w:b/>
          <w:szCs w:val="23"/>
        </w:rPr>
        <w:t xml:space="preserve">pariétal </w:t>
      </w:r>
      <w:r w:rsidR="0090062B">
        <w:rPr>
          <w:b/>
          <w:szCs w:val="23"/>
        </w:rPr>
        <w:t xml:space="preserve">circonférentiel </w:t>
      </w:r>
      <w:r w:rsidR="00174445">
        <w:rPr>
          <w:b/>
          <w:szCs w:val="23"/>
        </w:rPr>
        <w:t>du cô</w:t>
      </w:r>
      <w:r w:rsidRPr="00454CFC">
        <w:rPr>
          <w:b/>
          <w:szCs w:val="23"/>
        </w:rPr>
        <w:t xml:space="preserve">lon gauche </w:t>
      </w:r>
      <w:r w:rsidR="00174445">
        <w:rPr>
          <w:b/>
          <w:szCs w:val="23"/>
        </w:rPr>
        <w:t xml:space="preserve">de 24 mm d’épaisseur </w:t>
      </w:r>
      <w:r w:rsidRPr="00454CFC">
        <w:rPr>
          <w:b/>
          <w:szCs w:val="23"/>
        </w:rPr>
        <w:t>sur</w:t>
      </w:r>
      <w:r w:rsidR="0090062B">
        <w:rPr>
          <w:b/>
          <w:szCs w:val="23"/>
        </w:rPr>
        <w:t xml:space="preserve"> une hauteur de 137 mm, associé à un n</w:t>
      </w:r>
      <w:r w:rsidR="00174445">
        <w:rPr>
          <w:b/>
          <w:szCs w:val="23"/>
        </w:rPr>
        <w:t>odul</w:t>
      </w:r>
      <w:r w:rsidR="0090062B">
        <w:rPr>
          <w:b/>
          <w:szCs w:val="23"/>
        </w:rPr>
        <w:t>e pulmonaire du segment 3 droit</w:t>
      </w:r>
      <w:r w:rsidR="00174445">
        <w:rPr>
          <w:b/>
          <w:szCs w:val="23"/>
        </w:rPr>
        <w:t xml:space="preserve"> d’allure suspecte.</w:t>
      </w:r>
    </w:p>
    <w:p w:rsidR="0061645C" w:rsidRPr="00174445" w:rsidRDefault="0061645C" w:rsidP="0061645C">
      <w:pPr>
        <w:tabs>
          <w:tab w:val="left" w:pos="3765"/>
        </w:tabs>
        <w:jc w:val="both"/>
        <w:rPr>
          <w:b/>
          <w:szCs w:val="23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174445">
        <w:rPr>
          <w:b/>
        </w:rPr>
        <w:tab/>
      </w:r>
      <w:r w:rsidR="00174445">
        <w:rPr>
          <w:b/>
        </w:rPr>
        <w:tab/>
      </w:r>
      <w:r w:rsidR="00174445">
        <w:rPr>
          <w:b/>
        </w:rPr>
        <w:tab/>
      </w:r>
      <w:r w:rsidR="00174445">
        <w:rPr>
          <w:b/>
        </w:rPr>
        <w:tab/>
      </w:r>
      <w:r w:rsidR="00174445">
        <w:rPr>
          <w:b/>
        </w:rPr>
        <w:tab/>
      </w:r>
      <w:r w:rsidR="00174445">
        <w:rPr>
          <w:b/>
        </w:rPr>
        <w:tab/>
      </w:r>
      <w:r w:rsidR="00174445">
        <w:rPr>
          <w:b/>
        </w:rPr>
        <w:tab/>
      </w:r>
      <w:r w:rsidR="00174445">
        <w:rPr>
          <w:b/>
        </w:rPr>
        <w:tab/>
      </w:r>
      <w:r w:rsidRPr="00650294">
        <w:rPr>
          <w:b/>
          <w:sz w:val="20"/>
        </w:rPr>
        <w:t>Dr BA</w:t>
      </w:r>
      <w:r w:rsidRPr="00650294">
        <w:rPr>
          <w:sz w:val="20"/>
        </w:rPr>
        <w:tab/>
      </w:r>
    </w:p>
    <w:p w:rsidR="0061645C" w:rsidRDefault="0061645C" w:rsidP="0061645C">
      <w:pPr>
        <w:tabs>
          <w:tab w:val="left" w:pos="3765"/>
        </w:tabs>
        <w:ind w:left="7080"/>
        <w:rPr>
          <w:b/>
          <w:sz w:val="20"/>
          <w:lang w:val="fr-SN"/>
        </w:rPr>
      </w:pPr>
      <w:r w:rsidRPr="0067499B">
        <w:rPr>
          <w:b/>
          <w:sz w:val="20"/>
          <w:lang w:val="fr-SN"/>
        </w:rPr>
        <w:t xml:space="preserve">Dr </w:t>
      </w:r>
      <w:r>
        <w:rPr>
          <w:b/>
          <w:sz w:val="20"/>
          <w:lang w:val="fr-SN"/>
        </w:rPr>
        <w:t xml:space="preserve">COUMBA </w:t>
      </w:r>
    </w:p>
    <w:p w:rsidR="0061645C" w:rsidRDefault="0061645C" w:rsidP="0061645C">
      <w:pPr>
        <w:ind w:left="6372" w:firstLine="708"/>
        <w:rPr>
          <w:b/>
          <w:sz w:val="20"/>
          <w:lang w:val="fr-SN"/>
        </w:rPr>
      </w:pPr>
      <w:r>
        <w:rPr>
          <w:b/>
          <w:sz w:val="20"/>
          <w:lang w:val="fr-SN"/>
        </w:rPr>
        <w:t>Pr MBENGUE</w:t>
      </w:r>
    </w:p>
    <w:p w:rsidR="0061645C" w:rsidRDefault="0061645C" w:rsidP="0061645C">
      <w:pPr>
        <w:suppressAutoHyphens w:val="0"/>
        <w:spacing w:after="200" w:line="276" w:lineRule="auto"/>
        <w:rPr>
          <w:b/>
          <w:sz w:val="20"/>
          <w:lang w:val="fr-SN"/>
        </w:rPr>
      </w:pPr>
      <w:r>
        <w:rPr>
          <w:b/>
          <w:sz w:val="20"/>
          <w:lang w:val="fr-SN"/>
        </w:rPr>
        <w:br w:type="page"/>
      </w:r>
    </w:p>
    <w:p w:rsidR="0061645C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074A4F">
        <w:rPr>
          <w:b/>
        </w:rPr>
        <w:lastRenderedPageBreak/>
        <w:t xml:space="preserve">NOM – PRENOMS   : </w:t>
      </w:r>
      <w:r>
        <w:rPr>
          <w:b/>
        </w:rPr>
        <w:t xml:space="preserve">ATONGO NGOLO DIENGA BIBICHE  </w:t>
      </w:r>
      <w:r>
        <w:rPr>
          <w:b/>
        </w:rPr>
        <w:tab/>
      </w:r>
      <w:r>
        <w:rPr>
          <w:b/>
        </w:rPr>
        <w:tab/>
      </w:r>
      <w:r w:rsidRPr="00074A4F">
        <w:rPr>
          <w:b/>
        </w:rPr>
        <w:t xml:space="preserve">   </w:t>
      </w:r>
    </w:p>
    <w:p w:rsidR="0061645C" w:rsidRPr="00074A4F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t xml:space="preserve">AGE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:</w:t>
      </w:r>
      <w:r w:rsidRPr="00074A4F">
        <w:rPr>
          <w:b/>
        </w:rPr>
        <w:t xml:space="preserve"> </w:t>
      </w:r>
      <w:r>
        <w:rPr>
          <w:b/>
        </w:rPr>
        <w:t>59</w:t>
      </w:r>
      <w:r w:rsidRPr="00074A4F">
        <w:rPr>
          <w:b/>
        </w:rPr>
        <w:t xml:space="preserve"> ans</w:t>
      </w:r>
      <w:r w:rsidRPr="00074A4F">
        <w:rPr>
          <w:b/>
        </w:rPr>
        <w:tab/>
      </w:r>
      <w:r w:rsidRPr="00074A4F">
        <w:rPr>
          <w:b/>
        </w:rPr>
        <w:tab/>
      </w:r>
    </w:p>
    <w:p w:rsidR="0061645C" w:rsidRPr="00074A4F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074A4F">
        <w:rPr>
          <w:b/>
        </w:rPr>
        <w:t xml:space="preserve">SERVICE                   : EXTERNE </w:t>
      </w:r>
    </w:p>
    <w:p w:rsidR="0061645C" w:rsidRPr="00C52ABE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C52ABE">
        <w:rPr>
          <w:b/>
        </w:rPr>
        <w:t>DATE</w:t>
      </w:r>
      <w:r w:rsidRPr="00C52ABE">
        <w:rPr>
          <w:b/>
        </w:rPr>
        <w:tab/>
      </w:r>
      <w:r w:rsidRPr="00C52ABE">
        <w:rPr>
          <w:b/>
        </w:rPr>
        <w:tab/>
      </w:r>
      <w:r w:rsidRPr="00C52ABE">
        <w:rPr>
          <w:b/>
        </w:rPr>
        <w:tab/>
      </w:r>
      <w:r>
        <w:rPr>
          <w:b/>
        </w:rPr>
        <w:t xml:space="preserve"> </w:t>
      </w:r>
      <w:r w:rsidRPr="00C52ABE">
        <w:rPr>
          <w:b/>
        </w:rPr>
        <w:t xml:space="preserve">: </w:t>
      </w:r>
      <w:r>
        <w:rPr>
          <w:b/>
        </w:rPr>
        <w:t>18.03.2025</w:t>
      </w:r>
    </w:p>
    <w:p w:rsidR="0061645C" w:rsidRPr="004A63D8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4A63D8">
        <w:rPr>
          <w:b/>
          <w:sz w:val="20"/>
          <w:szCs w:val="20"/>
        </w:rPr>
        <w:t>N° D’EXAMEN</w:t>
      </w:r>
      <w:r w:rsidRPr="004A63D8">
        <w:rPr>
          <w:b/>
        </w:rPr>
        <w:t> </w:t>
      </w:r>
      <w:r w:rsidRPr="004A63D8">
        <w:rPr>
          <w:b/>
        </w:rPr>
        <w:tab/>
      </w:r>
      <w:r>
        <w:rPr>
          <w:b/>
        </w:rPr>
        <w:t xml:space="preserve"> </w:t>
      </w:r>
      <w:r w:rsidRPr="004A63D8">
        <w:rPr>
          <w:b/>
        </w:rPr>
        <w:t xml:space="preserve">: </w:t>
      </w:r>
      <w:r>
        <w:rPr>
          <w:b/>
        </w:rPr>
        <w:t xml:space="preserve">1732 </w:t>
      </w:r>
      <w:r>
        <w:rPr>
          <w:b/>
        </w:rPr>
        <w:softHyphen/>
        <w:t xml:space="preserve">- 1733  </w:t>
      </w:r>
    </w:p>
    <w:p w:rsidR="0061645C" w:rsidRPr="004A63D8" w:rsidRDefault="00442A28" w:rsidP="0061645C">
      <w:pPr>
        <w:rPr>
          <w:sz w:val="22"/>
          <w:szCs w:val="22"/>
        </w:rPr>
      </w:pPr>
      <w:r>
        <w:rPr>
          <w:noProof/>
        </w:rPr>
        <w:pict>
          <v:line id="_x0000_s1041" alt="" style="position:absolute;z-index:251859968;visibility:visible;mso-wrap-edited:f;mso-width-percent:0;mso-height-percent:0;mso-width-percent:0;mso-height-percent:0" from="-9pt,11.1pt" to="495pt,12.45pt" strokeweight="2pt"/>
        </w:pict>
      </w:r>
    </w:p>
    <w:p w:rsidR="0061645C" w:rsidRPr="00D40C56" w:rsidRDefault="0061645C" w:rsidP="0061645C">
      <w:pPr>
        <w:rPr>
          <w:rFonts w:ascii="Mistral" w:hAnsi="Mistral"/>
          <w:sz w:val="12"/>
          <w:szCs w:val="20"/>
        </w:rPr>
      </w:pPr>
    </w:p>
    <w:p w:rsidR="0061645C" w:rsidRPr="004A63D8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THORACO ABDOMINO PELVIEN</w:t>
      </w:r>
    </w:p>
    <w:p w:rsidR="0061645C" w:rsidRPr="004A63D8" w:rsidRDefault="0061645C" w:rsidP="0061645C"/>
    <w:p w:rsidR="0061645C" w:rsidRPr="00084E5B" w:rsidRDefault="0061645C" w:rsidP="0061645C">
      <w:pPr>
        <w:jc w:val="both"/>
        <w:outlineLvl w:val="0"/>
        <w:rPr>
          <w:sz w:val="22"/>
          <w:szCs w:val="23"/>
        </w:rPr>
      </w:pPr>
      <w:r w:rsidRPr="00084E5B">
        <w:rPr>
          <w:b/>
          <w:sz w:val="22"/>
          <w:szCs w:val="23"/>
          <w:u w:val="single"/>
        </w:rPr>
        <w:t>INDICATION</w:t>
      </w:r>
      <w:r w:rsidRPr="00084E5B">
        <w:rPr>
          <w:sz w:val="22"/>
          <w:szCs w:val="23"/>
        </w:rPr>
        <w:t> : bilan d’extension d’une tumeur neuroendocrine avec localisations hépatiques et pulmonaires.</w:t>
      </w:r>
    </w:p>
    <w:p w:rsidR="0061645C" w:rsidRPr="00084E5B" w:rsidRDefault="0061645C" w:rsidP="0061645C">
      <w:pPr>
        <w:jc w:val="both"/>
        <w:rPr>
          <w:b/>
          <w:sz w:val="10"/>
          <w:u w:val="single"/>
        </w:rPr>
      </w:pPr>
    </w:p>
    <w:p w:rsidR="0061645C" w:rsidRPr="00084E5B" w:rsidRDefault="0061645C" w:rsidP="0061645C">
      <w:pPr>
        <w:jc w:val="both"/>
        <w:rPr>
          <w:sz w:val="22"/>
          <w:szCs w:val="23"/>
        </w:rPr>
      </w:pPr>
      <w:r w:rsidRPr="00084E5B">
        <w:rPr>
          <w:b/>
          <w:sz w:val="22"/>
          <w:szCs w:val="23"/>
          <w:u w:val="single"/>
        </w:rPr>
        <w:t>TECHNIQUE</w:t>
      </w:r>
      <w:r w:rsidRPr="00084E5B">
        <w:rPr>
          <w:b/>
          <w:sz w:val="22"/>
          <w:szCs w:val="23"/>
        </w:rPr>
        <w:t xml:space="preserve"> </w:t>
      </w:r>
      <w:r w:rsidRPr="00084E5B">
        <w:rPr>
          <w:sz w:val="22"/>
          <w:szCs w:val="23"/>
        </w:rPr>
        <w:t>: acquisition volumique sans et avec injection de contraste.</w:t>
      </w:r>
    </w:p>
    <w:p w:rsidR="0061645C" w:rsidRPr="00084E5B" w:rsidRDefault="0061645C" w:rsidP="0061645C">
      <w:pPr>
        <w:tabs>
          <w:tab w:val="left" w:pos="3765"/>
        </w:tabs>
        <w:jc w:val="both"/>
        <w:rPr>
          <w:b/>
          <w:sz w:val="8"/>
          <w:u w:val="single"/>
        </w:rPr>
      </w:pP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b/>
          <w:sz w:val="22"/>
          <w:szCs w:val="23"/>
          <w:u w:val="single"/>
        </w:rPr>
        <w:t>RESULTATS</w:t>
      </w:r>
      <w:r w:rsidRPr="00084E5B">
        <w:rPr>
          <w:b/>
          <w:sz w:val="22"/>
          <w:szCs w:val="23"/>
        </w:rPr>
        <w:t> </w:t>
      </w:r>
      <w:r w:rsidRPr="00084E5B">
        <w:rPr>
          <w:sz w:val="22"/>
          <w:szCs w:val="23"/>
        </w:rPr>
        <w:t>: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8"/>
        </w:rPr>
      </w:pP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proofErr w:type="spellStart"/>
      <w:r w:rsidRPr="00084E5B">
        <w:rPr>
          <w:b/>
          <w:sz w:val="22"/>
          <w:szCs w:val="23"/>
          <w:u w:val="single"/>
        </w:rPr>
        <w:t>Etage</w:t>
      </w:r>
      <w:proofErr w:type="spellEnd"/>
      <w:r w:rsidRPr="00084E5B">
        <w:rPr>
          <w:b/>
          <w:sz w:val="22"/>
          <w:szCs w:val="23"/>
          <w:u w:val="single"/>
        </w:rPr>
        <w:t xml:space="preserve"> thoracique</w:t>
      </w:r>
      <w:r w:rsidRPr="00084E5B">
        <w:rPr>
          <w:sz w:val="22"/>
          <w:szCs w:val="23"/>
        </w:rPr>
        <w:t xml:space="preserve"> : 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Mise en évidence de nodules pulmonaires bilatéraux :</w:t>
      </w:r>
    </w:p>
    <w:p w:rsidR="0061645C" w:rsidRPr="00084E5B" w:rsidRDefault="0061645C" w:rsidP="0061645C">
      <w:pPr>
        <w:pStyle w:val="Paragraphedeliste"/>
        <w:numPr>
          <w:ilvl w:val="0"/>
          <w:numId w:val="10"/>
        </w:num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N1 mesurant 9,5 mm, localisé au segment IX à droite en sous-pleural.</w:t>
      </w:r>
    </w:p>
    <w:p w:rsidR="0061645C" w:rsidRPr="00084E5B" w:rsidRDefault="0061645C" w:rsidP="0061645C">
      <w:pPr>
        <w:pStyle w:val="Paragraphedeliste"/>
        <w:numPr>
          <w:ilvl w:val="0"/>
          <w:numId w:val="10"/>
        </w:num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N2 de 6,5 mm du segment X à droite en sous-pleural.</w:t>
      </w:r>
    </w:p>
    <w:p w:rsidR="0061645C" w:rsidRPr="00084E5B" w:rsidRDefault="0061645C" w:rsidP="0061645C">
      <w:pPr>
        <w:pStyle w:val="Paragraphedeliste"/>
        <w:numPr>
          <w:ilvl w:val="0"/>
          <w:numId w:val="10"/>
        </w:num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N3 de 8 mm au niveau du segment II à gauche, aux contours irréguliers.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Présence de quelques micronodules bilatéraux.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Bandes d’atélectasie apicale</w:t>
      </w:r>
      <w:r w:rsidR="00691128">
        <w:rPr>
          <w:sz w:val="22"/>
          <w:szCs w:val="23"/>
        </w:rPr>
        <w:t>s</w:t>
      </w:r>
      <w:r w:rsidRPr="00084E5B">
        <w:rPr>
          <w:sz w:val="22"/>
          <w:szCs w:val="23"/>
        </w:rPr>
        <w:t xml:space="preserve"> droite</w:t>
      </w:r>
      <w:r w:rsidR="00691128">
        <w:rPr>
          <w:sz w:val="22"/>
          <w:szCs w:val="23"/>
        </w:rPr>
        <w:t>s</w:t>
      </w:r>
      <w:r w:rsidRPr="00084E5B">
        <w:rPr>
          <w:sz w:val="22"/>
          <w:szCs w:val="23"/>
        </w:rPr>
        <w:t>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Absence d’</w:t>
      </w:r>
      <w:proofErr w:type="spellStart"/>
      <w:r w:rsidRPr="00084E5B">
        <w:rPr>
          <w:sz w:val="22"/>
          <w:szCs w:val="23"/>
        </w:rPr>
        <w:t>adénomégalie</w:t>
      </w:r>
      <w:proofErr w:type="spellEnd"/>
      <w:r w:rsidRPr="00084E5B">
        <w:rPr>
          <w:sz w:val="22"/>
          <w:szCs w:val="23"/>
        </w:rPr>
        <w:t xml:space="preserve"> </w:t>
      </w:r>
      <w:proofErr w:type="spellStart"/>
      <w:r w:rsidRPr="00084E5B">
        <w:rPr>
          <w:sz w:val="22"/>
          <w:szCs w:val="23"/>
        </w:rPr>
        <w:t>médiastino</w:t>
      </w:r>
      <w:proofErr w:type="spellEnd"/>
      <w:r w:rsidRPr="00084E5B">
        <w:rPr>
          <w:sz w:val="22"/>
          <w:szCs w:val="23"/>
        </w:rPr>
        <w:t>-hilaire, axillaire ou sous-claviculaire.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 xml:space="preserve">Absence d’épanchement </w:t>
      </w:r>
      <w:proofErr w:type="spellStart"/>
      <w:r w:rsidRPr="00084E5B">
        <w:rPr>
          <w:sz w:val="22"/>
          <w:szCs w:val="23"/>
        </w:rPr>
        <w:t>pleuro-péricardique</w:t>
      </w:r>
      <w:proofErr w:type="spellEnd"/>
      <w:r w:rsidRPr="00084E5B">
        <w:rPr>
          <w:sz w:val="22"/>
          <w:szCs w:val="23"/>
        </w:rPr>
        <w:t>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Bonne perméabilité du cœur et des gros vaisseaux.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Absence de lésion focale osseuse d’allure suspecte.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6"/>
        </w:rPr>
      </w:pP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proofErr w:type="spellStart"/>
      <w:r w:rsidRPr="00084E5B">
        <w:rPr>
          <w:b/>
          <w:sz w:val="22"/>
          <w:szCs w:val="23"/>
          <w:u w:val="single"/>
        </w:rPr>
        <w:t>Etage</w:t>
      </w:r>
      <w:proofErr w:type="spellEnd"/>
      <w:r w:rsidRPr="00084E5B">
        <w:rPr>
          <w:b/>
          <w:sz w:val="22"/>
          <w:szCs w:val="23"/>
          <w:u w:val="single"/>
        </w:rPr>
        <w:t xml:space="preserve"> </w:t>
      </w:r>
      <w:proofErr w:type="spellStart"/>
      <w:r w:rsidRPr="00084E5B">
        <w:rPr>
          <w:b/>
          <w:sz w:val="22"/>
          <w:szCs w:val="23"/>
          <w:u w:val="single"/>
        </w:rPr>
        <w:t>abdomino</w:t>
      </w:r>
      <w:proofErr w:type="spellEnd"/>
      <w:r w:rsidRPr="00084E5B">
        <w:rPr>
          <w:b/>
          <w:sz w:val="22"/>
          <w:szCs w:val="23"/>
          <w:u w:val="single"/>
        </w:rPr>
        <w:t xml:space="preserve"> pelvien</w:t>
      </w:r>
      <w:r w:rsidRPr="00084E5B">
        <w:rPr>
          <w:sz w:val="22"/>
          <w:szCs w:val="23"/>
        </w:rPr>
        <w:t xml:space="preserve"> : </w:t>
      </w:r>
    </w:p>
    <w:p w:rsidR="0061645C" w:rsidRPr="00084E5B" w:rsidRDefault="00A9038C" w:rsidP="0061645C">
      <w:pPr>
        <w:tabs>
          <w:tab w:val="left" w:pos="3765"/>
        </w:tabs>
        <w:jc w:val="both"/>
        <w:rPr>
          <w:sz w:val="22"/>
          <w:szCs w:val="23"/>
        </w:rPr>
      </w:pPr>
      <w:r>
        <w:rPr>
          <w:sz w:val="22"/>
          <w:szCs w:val="23"/>
        </w:rPr>
        <w:t>Mise en évid</w:t>
      </w:r>
      <w:r w:rsidR="0061645C" w:rsidRPr="00084E5B">
        <w:rPr>
          <w:sz w:val="22"/>
          <w:szCs w:val="23"/>
        </w:rPr>
        <w:t xml:space="preserve">ence d’une masse de 83 x 60 mm hétérogène, </w:t>
      </w:r>
      <w:r>
        <w:rPr>
          <w:sz w:val="22"/>
          <w:szCs w:val="23"/>
        </w:rPr>
        <w:t xml:space="preserve">du segment VI du foie, associée à </w:t>
      </w:r>
      <w:r w:rsidRPr="00084E5B">
        <w:rPr>
          <w:sz w:val="22"/>
          <w:szCs w:val="23"/>
        </w:rPr>
        <w:t xml:space="preserve">deux lésions </w:t>
      </w:r>
      <w:proofErr w:type="spellStart"/>
      <w:r>
        <w:rPr>
          <w:sz w:val="22"/>
          <w:szCs w:val="23"/>
        </w:rPr>
        <w:t>hypodenses</w:t>
      </w:r>
      <w:proofErr w:type="spellEnd"/>
      <w:r>
        <w:rPr>
          <w:sz w:val="22"/>
          <w:szCs w:val="23"/>
        </w:rPr>
        <w:t xml:space="preserve"> de 21 mm et de 26 mm du segment VII.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Tronc porte perméable.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Voies biliaires intra et extra-hépatiques non dilatées.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Aspect normal de la rate, des reins et des surrénales.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Absence d’</w:t>
      </w:r>
      <w:proofErr w:type="spellStart"/>
      <w:r w:rsidRPr="00084E5B">
        <w:rPr>
          <w:sz w:val="22"/>
          <w:szCs w:val="23"/>
        </w:rPr>
        <w:t>adénomégalie</w:t>
      </w:r>
      <w:proofErr w:type="spellEnd"/>
      <w:r w:rsidRPr="00084E5B">
        <w:rPr>
          <w:sz w:val="22"/>
          <w:szCs w:val="23"/>
        </w:rPr>
        <w:t xml:space="preserve"> profonde.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Absence d’épanchement péritonéal.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sz w:val="22"/>
          <w:szCs w:val="23"/>
        </w:rPr>
        <w:t>Absence de lésion focale osseuse d’allure suspecte.</w:t>
      </w:r>
    </w:p>
    <w:p w:rsidR="0061645C" w:rsidRPr="0061645C" w:rsidRDefault="0061645C" w:rsidP="0061645C">
      <w:pPr>
        <w:jc w:val="both"/>
        <w:rPr>
          <w:sz w:val="4"/>
        </w:rPr>
      </w:pPr>
    </w:p>
    <w:p w:rsidR="0061645C" w:rsidRPr="00084E5B" w:rsidRDefault="0061645C" w:rsidP="0061645C">
      <w:pPr>
        <w:tabs>
          <w:tab w:val="left" w:pos="3765"/>
        </w:tabs>
        <w:jc w:val="both"/>
        <w:rPr>
          <w:sz w:val="22"/>
          <w:szCs w:val="23"/>
        </w:rPr>
      </w:pPr>
      <w:r w:rsidRPr="00084E5B">
        <w:rPr>
          <w:b/>
          <w:sz w:val="22"/>
          <w:szCs w:val="23"/>
          <w:u w:val="single"/>
        </w:rPr>
        <w:t>CONCLUSION</w:t>
      </w:r>
      <w:r w:rsidRPr="00084E5B">
        <w:rPr>
          <w:sz w:val="22"/>
          <w:szCs w:val="23"/>
        </w:rPr>
        <w:t>:</w:t>
      </w:r>
    </w:p>
    <w:p w:rsidR="0061645C" w:rsidRPr="00084E5B" w:rsidRDefault="0061645C" w:rsidP="0061645C">
      <w:pPr>
        <w:tabs>
          <w:tab w:val="left" w:pos="3765"/>
        </w:tabs>
        <w:jc w:val="both"/>
        <w:rPr>
          <w:sz w:val="10"/>
        </w:rPr>
      </w:pPr>
    </w:p>
    <w:p w:rsidR="00A9038C" w:rsidRPr="00A9038C" w:rsidRDefault="00A9038C" w:rsidP="0061645C">
      <w:pPr>
        <w:tabs>
          <w:tab w:val="left" w:pos="3765"/>
        </w:tabs>
        <w:jc w:val="both"/>
        <w:rPr>
          <w:b/>
          <w:sz w:val="22"/>
          <w:szCs w:val="23"/>
        </w:rPr>
      </w:pPr>
      <w:r w:rsidRPr="00A9038C">
        <w:rPr>
          <w:b/>
          <w:sz w:val="22"/>
          <w:szCs w:val="23"/>
        </w:rPr>
        <w:t xml:space="preserve">Masse de 83 x 60 mm hétérogène, du segment VI du foie, associée à deux lésions </w:t>
      </w:r>
      <w:proofErr w:type="spellStart"/>
      <w:r w:rsidRPr="00A9038C">
        <w:rPr>
          <w:b/>
          <w:sz w:val="22"/>
          <w:szCs w:val="23"/>
        </w:rPr>
        <w:t>hypodenses</w:t>
      </w:r>
      <w:proofErr w:type="spellEnd"/>
      <w:r w:rsidRPr="00A9038C">
        <w:rPr>
          <w:b/>
          <w:sz w:val="22"/>
          <w:szCs w:val="23"/>
        </w:rPr>
        <w:t xml:space="preserve"> de 21 mm et de 26 mm du segment VII.</w:t>
      </w:r>
    </w:p>
    <w:p w:rsidR="0061645C" w:rsidRPr="00084E5B" w:rsidRDefault="0061645C" w:rsidP="0061645C">
      <w:pPr>
        <w:tabs>
          <w:tab w:val="left" w:pos="3765"/>
        </w:tabs>
        <w:jc w:val="both"/>
        <w:rPr>
          <w:b/>
          <w:sz w:val="22"/>
          <w:szCs w:val="23"/>
        </w:rPr>
      </w:pPr>
      <w:r w:rsidRPr="00084E5B">
        <w:rPr>
          <w:b/>
          <w:sz w:val="22"/>
          <w:szCs w:val="23"/>
        </w:rPr>
        <w:t>Nodules pulmonaires bilatéraux d’allure secondaire.</w:t>
      </w:r>
    </w:p>
    <w:p w:rsidR="0061645C" w:rsidRDefault="0061645C" w:rsidP="0061645C">
      <w:pPr>
        <w:tabs>
          <w:tab w:val="left" w:pos="3765"/>
        </w:tabs>
        <w:jc w:val="both"/>
        <w:rPr>
          <w:b/>
          <w:sz w:val="22"/>
          <w:szCs w:val="23"/>
        </w:rPr>
      </w:pPr>
    </w:p>
    <w:p w:rsidR="00691128" w:rsidRPr="00084E5B" w:rsidRDefault="00691128" w:rsidP="0061645C">
      <w:pPr>
        <w:tabs>
          <w:tab w:val="left" w:pos="3765"/>
        </w:tabs>
        <w:jc w:val="both"/>
        <w:rPr>
          <w:b/>
          <w:sz w:val="8"/>
          <w:szCs w:val="23"/>
        </w:rPr>
      </w:pPr>
    </w:p>
    <w:p w:rsidR="0061645C" w:rsidRPr="00084E5B" w:rsidRDefault="0061645C" w:rsidP="0061645C">
      <w:pPr>
        <w:tabs>
          <w:tab w:val="left" w:pos="3765"/>
        </w:tabs>
        <w:jc w:val="both"/>
        <w:rPr>
          <w:sz w:val="16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084E5B">
        <w:rPr>
          <w:b/>
          <w:sz w:val="16"/>
        </w:rPr>
        <w:t>Dr BA</w:t>
      </w:r>
      <w:r w:rsidRPr="00084E5B">
        <w:rPr>
          <w:sz w:val="16"/>
        </w:rPr>
        <w:tab/>
      </w:r>
    </w:p>
    <w:p w:rsidR="00A9038C" w:rsidRDefault="0061645C" w:rsidP="0061645C">
      <w:pPr>
        <w:tabs>
          <w:tab w:val="left" w:pos="3765"/>
        </w:tabs>
        <w:ind w:left="7080"/>
        <w:rPr>
          <w:b/>
          <w:sz w:val="16"/>
          <w:lang w:val="fr-SN"/>
        </w:rPr>
      </w:pPr>
      <w:r w:rsidRPr="00084E5B">
        <w:rPr>
          <w:b/>
          <w:sz w:val="16"/>
          <w:lang w:val="fr-SN"/>
        </w:rPr>
        <w:t>Dr COUMBA /</w:t>
      </w:r>
      <w:r w:rsidR="00691128">
        <w:rPr>
          <w:b/>
          <w:sz w:val="16"/>
          <w:lang w:val="fr-SN"/>
        </w:rPr>
        <w:br/>
      </w:r>
      <w:r w:rsidRPr="00084E5B">
        <w:rPr>
          <w:b/>
          <w:sz w:val="16"/>
          <w:lang w:val="fr-SN"/>
        </w:rPr>
        <w:t>Pr MBENGUE</w:t>
      </w:r>
    </w:p>
    <w:p w:rsidR="0061645C" w:rsidRPr="00691128" w:rsidRDefault="00A9038C" w:rsidP="00691128">
      <w:pPr>
        <w:suppressAutoHyphens w:val="0"/>
        <w:rPr>
          <w:b/>
          <w:sz w:val="16"/>
          <w:lang w:val="fr-SN"/>
        </w:rPr>
      </w:pPr>
      <w:r>
        <w:rPr>
          <w:b/>
          <w:sz w:val="16"/>
          <w:lang w:val="fr-SN"/>
        </w:rPr>
        <w:br w:type="page"/>
      </w:r>
    </w:p>
    <w:p w:rsidR="0061645C" w:rsidRPr="00074A4F" w:rsidRDefault="0061645C" w:rsidP="00A903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074A4F">
        <w:rPr>
          <w:b/>
        </w:rPr>
        <w:lastRenderedPageBreak/>
        <w:t xml:space="preserve">NOM – PRENOMS   : </w:t>
      </w:r>
      <w:r>
        <w:rPr>
          <w:b/>
        </w:rPr>
        <w:t xml:space="preserve">DIAW MARIAMA   </w:t>
      </w:r>
      <w:r>
        <w:rPr>
          <w:b/>
        </w:rPr>
        <w:tab/>
      </w:r>
      <w:r>
        <w:rPr>
          <w:b/>
        </w:rPr>
        <w:tab/>
      </w:r>
      <w:r w:rsidR="00A9038C">
        <w:rPr>
          <w:b/>
        </w:rPr>
        <w:t xml:space="preserve"> </w:t>
      </w:r>
      <w:r>
        <w:rPr>
          <w:b/>
        </w:rPr>
        <w:t>54</w:t>
      </w:r>
      <w:r w:rsidRPr="00074A4F">
        <w:rPr>
          <w:b/>
        </w:rPr>
        <w:t xml:space="preserve"> ans</w:t>
      </w:r>
      <w:r w:rsidRPr="00074A4F">
        <w:rPr>
          <w:b/>
        </w:rPr>
        <w:tab/>
      </w:r>
      <w:r w:rsidRPr="00074A4F">
        <w:rPr>
          <w:b/>
        </w:rPr>
        <w:tab/>
      </w:r>
    </w:p>
    <w:p w:rsidR="0061645C" w:rsidRPr="00074A4F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074A4F">
        <w:rPr>
          <w:b/>
        </w:rPr>
        <w:t xml:space="preserve">SERVICE                   : EXTERNE </w:t>
      </w:r>
    </w:p>
    <w:p w:rsidR="0061645C" w:rsidRPr="00C52ABE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C52ABE">
        <w:rPr>
          <w:b/>
        </w:rPr>
        <w:t>DATE</w:t>
      </w:r>
      <w:r w:rsidRPr="00C52ABE">
        <w:rPr>
          <w:b/>
        </w:rPr>
        <w:tab/>
      </w:r>
      <w:r w:rsidRPr="00C52ABE">
        <w:rPr>
          <w:b/>
        </w:rPr>
        <w:tab/>
      </w:r>
      <w:r w:rsidRPr="00C52ABE">
        <w:rPr>
          <w:b/>
        </w:rPr>
        <w:tab/>
      </w:r>
      <w:r>
        <w:rPr>
          <w:b/>
        </w:rPr>
        <w:t xml:space="preserve"> </w:t>
      </w:r>
      <w:r w:rsidRPr="00C52ABE">
        <w:rPr>
          <w:b/>
        </w:rPr>
        <w:t xml:space="preserve">: </w:t>
      </w:r>
      <w:r>
        <w:rPr>
          <w:b/>
        </w:rPr>
        <w:t>18.03.2025</w:t>
      </w:r>
    </w:p>
    <w:p w:rsidR="0061645C" w:rsidRPr="004A63D8" w:rsidRDefault="0061645C" w:rsidP="00616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4A63D8">
        <w:rPr>
          <w:b/>
          <w:sz w:val="20"/>
          <w:szCs w:val="20"/>
        </w:rPr>
        <w:t>N° D’EXAMEN</w:t>
      </w:r>
      <w:r w:rsidRPr="004A63D8">
        <w:rPr>
          <w:b/>
        </w:rPr>
        <w:t> </w:t>
      </w:r>
      <w:r w:rsidRPr="004A63D8">
        <w:rPr>
          <w:b/>
        </w:rPr>
        <w:tab/>
      </w:r>
      <w:r>
        <w:rPr>
          <w:b/>
        </w:rPr>
        <w:t xml:space="preserve"> </w:t>
      </w:r>
      <w:r w:rsidRPr="004A63D8">
        <w:rPr>
          <w:b/>
        </w:rPr>
        <w:t xml:space="preserve">: </w:t>
      </w:r>
      <w:r>
        <w:rPr>
          <w:b/>
        </w:rPr>
        <w:t xml:space="preserve">1742 - 1743  </w:t>
      </w:r>
    </w:p>
    <w:p w:rsidR="0061645C" w:rsidRPr="004A63D8" w:rsidRDefault="00442A28" w:rsidP="0061645C">
      <w:pPr>
        <w:rPr>
          <w:sz w:val="22"/>
          <w:szCs w:val="22"/>
        </w:rPr>
      </w:pPr>
      <w:r>
        <w:rPr>
          <w:noProof/>
        </w:rPr>
        <w:pict>
          <v:line id="_x0000_s1040" alt="" style="position:absolute;z-index:251860992;visibility:visible;mso-wrap-edited:f;mso-width-percent:0;mso-height-percent:0;mso-width-percent:0;mso-height-percent:0" from="-9pt,11.1pt" to="495pt,12.45pt" strokeweight="2pt"/>
        </w:pict>
      </w:r>
    </w:p>
    <w:p w:rsidR="0061645C" w:rsidRPr="00650294" w:rsidRDefault="0061645C" w:rsidP="0061645C">
      <w:pPr>
        <w:rPr>
          <w:rFonts w:ascii="Mistral" w:hAnsi="Mistral"/>
          <w:sz w:val="8"/>
          <w:szCs w:val="20"/>
        </w:rPr>
      </w:pPr>
    </w:p>
    <w:p w:rsidR="0061645C" w:rsidRPr="004A63D8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THORACO ABDOMINO PELVIEN</w:t>
      </w:r>
    </w:p>
    <w:p w:rsidR="0061645C" w:rsidRPr="004A63D8" w:rsidRDefault="0061645C" w:rsidP="0061645C"/>
    <w:p w:rsidR="0061645C" w:rsidRPr="00650294" w:rsidRDefault="0061645C" w:rsidP="0061645C">
      <w:pPr>
        <w:jc w:val="both"/>
        <w:outlineLvl w:val="0"/>
        <w:rPr>
          <w:b/>
          <w:sz w:val="8"/>
          <w:szCs w:val="22"/>
          <w:u w:val="single"/>
        </w:rPr>
      </w:pPr>
    </w:p>
    <w:p w:rsidR="0061645C" w:rsidRPr="00454CFC" w:rsidRDefault="0061645C" w:rsidP="0061645C">
      <w:pPr>
        <w:jc w:val="both"/>
        <w:outlineLvl w:val="0"/>
        <w:rPr>
          <w:szCs w:val="23"/>
        </w:rPr>
      </w:pPr>
      <w:r w:rsidRPr="00454CFC">
        <w:rPr>
          <w:b/>
          <w:szCs w:val="23"/>
          <w:u w:val="single"/>
        </w:rPr>
        <w:t>INDICATION</w:t>
      </w:r>
      <w:r w:rsidRPr="00454CFC">
        <w:rPr>
          <w:szCs w:val="23"/>
        </w:rPr>
        <w:t xml:space="preserve"> : </w:t>
      </w:r>
      <w:r>
        <w:rPr>
          <w:szCs w:val="23"/>
        </w:rPr>
        <w:t xml:space="preserve">surveillance d’un CHC traité par hépatectomie + chimiothérapie néo-adjuvante. </w:t>
      </w:r>
      <w:r w:rsidRPr="00454CFC">
        <w:rPr>
          <w:szCs w:val="23"/>
        </w:rPr>
        <w:t xml:space="preserve"> </w:t>
      </w:r>
      <w:r>
        <w:rPr>
          <w:szCs w:val="23"/>
        </w:rPr>
        <w:t xml:space="preserve"> </w:t>
      </w:r>
    </w:p>
    <w:p w:rsidR="0061645C" w:rsidRPr="002A7CDD" w:rsidRDefault="0061645C" w:rsidP="0061645C">
      <w:pPr>
        <w:jc w:val="both"/>
        <w:rPr>
          <w:b/>
          <w:sz w:val="14"/>
          <w:u w:val="single"/>
        </w:rPr>
      </w:pPr>
    </w:p>
    <w:p w:rsidR="0061645C" w:rsidRPr="00454CFC" w:rsidRDefault="0061645C" w:rsidP="0061645C">
      <w:pPr>
        <w:jc w:val="both"/>
        <w:rPr>
          <w:szCs w:val="23"/>
        </w:rPr>
      </w:pPr>
      <w:r w:rsidRPr="00454CFC">
        <w:rPr>
          <w:b/>
          <w:szCs w:val="23"/>
          <w:u w:val="single"/>
        </w:rPr>
        <w:t>TECHNIQUE</w:t>
      </w:r>
      <w:r w:rsidRPr="00454CFC">
        <w:rPr>
          <w:b/>
          <w:szCs w:val="23"/>
        </w:rPr>
        <w:t xml:space="preserve"> </w:t>
      </w:r>
      <w:r w:rsidRPr="00454CFC">
        <w:rPr>
          <w:szCs w:val="23"/>
        </w:rPr>
        <w:t>: acquisition volumique sans et avec injection de contraste.</w:t>
      </w:r>
    </w:p>
    <w:p w:rsidR="0061645C" w:rsidRPr="002A7CDD" w:rsidRDefault="0061645C" w:rsidP="0061645C">
      <w:pPr>
        <w:tabs>
          <w:tab w:val="left" w:pos="3765"/>
        </w:tabs>
        <w:jc w:val="both"/>
        <w:rPr>
          <w:b/>
          <w:sz w:val="14"/>
          <w:u w:val="single"/>
        </w:rPr>
      </w:pP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b/>
          <w:szCs w:val="23"/>
          <w:u w:val="single"/>
        </w:rPr>
        <w:t>RESULTATS</w:t>
      </w:r>
      <w:r w:rsidRPr="00454CFC">
        <w:rPr>
          <w:b/>
          <w:szCs w:val="23"/>
        </w:rPr>
        <w:t> </w:t>
      </w:r>
      <w:r w:rsidRPr="00454CFC">
        <w:rPr>
          <w:szCs w:val="23"/>
        </w:rPr>
        <w:t>:</w:t>
      </w:r>
    </w:p>
    <w:p w:rsidR="0061645C" w:rsidRPr="002A7CDD" w:rsidRDefault="0061645C" w:rsidP="0061645C">
      <w:pPr>
        <w:tabs>
          <w:tab w:val="left" w:pos="3765"/>
        </w:tabs>
        <w:jc w:val="both"/>
        <w:rPr>
          <w:sz w:val="12"/>
        </w:rPr>
      </w:pP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proofErr w:type="spellStart"/>
      <w:r w:rsidRPr="00454CFC">
        <w:rPr>
          <w:b/>
          <w:szCs w:val="23"/>
          <w:u w:val="single"/>
        </w:rPr>
        <w:t>Etage</w:t>
      </w:r>
      <w:proofErr w:type="spellEnd"/>
      <w:r w:rsidRPr="00454CFC">
        <w:rPr>
          <w:b/>
          <w:szCs w:val="23"/>
          <w:u w:val="single"/>
        </w:rPr>
        <w:t xml:space="preserve"> thoracique</w:t>
      </w:r>
      <w:r w:rsidRPr="00454CFC">
        <w:rPr>
          <w:szCs w:val="23"/>
        </w:rPr>
        <w:t xml:space="preserve"> : 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Absence de lésion parenchymateuse</w:t>
      </w:r>
      <w:r>
        <w:rPr>
          <w:szCs w:val="23"/>
        </w:rPr>
        <w:t xml:space="preserve"> d’allure suspecte</w:t>
      </w:r>
      <w:r w:rsidRPr="00454CFC">
        <w:rPr>
          <w:szCs w:val="23"/>
        </w:rPr>
        <w:t>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Absence d’</w:t>
      </w:r>
      <w:proofErr w:type="spellStart"/>
      <w:r w:rsidRPr="00454CFC">
        <w:rPr>
          <w:szCs w:val="23"/>
        </w:rPr>
        <w:t>adénomégalie</w:t>
      </w:r>
      <w:proofErr w:type="spellEnd"/>
      <w:r w:rsidRPr="00454CFC">
        <w:rPr>
          <w:szCs w:val="23"/>
        </w:rPr>
        <w:t xml:space="preserve"> </w:t>
      </w:r>
      <w:proofErr w:type="spellStart"/>
      <w:r w:rsidRPr="00454CFC">
        <w:rPr>
          <w:szCs w:val="23"/>
        </w:rPr>
        <w:t>médiastino</w:t>
      </w:r>
      <w:proofErr w:type="spellEnd"/>
      <w:r w:rsidRPr="00454CFC">
        <w:rPr>
          <w:szCs w:val="23"/>
        </w:rPr>
        <w:t>-hilaire, axillaire ou sous-claviculaire.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Présence d’un ganglion sous-</w:t>
      </w:r>
      <w:proofErr w:type="spellStart"/>
      <w:r>
        <w:rPr>
          <w:szCs w:val="23"/>
        </w:rPr>
        <w:t>carinaire</w:t>
      </w:r>
      <w:proofErr w:type="spellEnd"/>
      <w:r>
        <w:rPr>
          <w:szCs w:val="23"/>
        </w:rPr>
        <w:t xml:space="preserve"> de 6 </w:t>
      </w:r>
      <w:proofErr w:type="spellStart"/>
      <w:r>
        <w:rPr>
          <w:szCs w:val="23"/>
        </w:rPr>
        <w:t>mm.</w:t>
      </w:r>
      <w:proofErr w:type="spellEnd"/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 xml:space="preserve">Pas d’épanchement </w:t>
      </w:r>
      <w:proofErr w:type="spellStart"/>
      <w:r w:rsidRPr="00454CFC">
        <w:rPr>
          <w:szCs w:val="23"/>
        </w:rPr>
        <w:t>pleuro-péricardique</w:t>
      </w:r>
      <w:proofErr w:type="spellEnd"/>
      <w:r w:rsidRPr="00454CFC">
        <w:rPr>
          <w:szCs w:val="23"/>
        </w:rPr>
        <w:t>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Bonne perméabilité du cœur et des gros vaisseaux.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Absence de lésion focale osseuse d’allure suspecte.</w:t>
      </w:r>
    </w:p>
    <w:p w:rsidR="0061645C" w:rsidRPr="002A7CDD" w:rsidRDefault="0061645C" w:rsidP="0061645C">
      <w:pPr>
        <w:tabs>
          <w:tab w:val="left" w:pos="3765"/>
        </w:tabs>
        <w:jc w:val="both"/>
        <w:rPr>
          <w:sz w:val="8"/>
        </w:rPr>
      </w:pP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proofErr w:type="spellStart"/>
      <w:r w:rsidRPr="00454CFC">
        <w:rPr>
          <w:b/>
          <w:szCs w:val="23"/>
          <w:u w:val="single"/>
        </w:rPr>
        <w:t>Etage</w:t>
      </w:r>
      <w:proofErr w:type="spellEnd"/>
      <w:r w:rsidRPr="00454CFC">
        <w:rPr>
          <w:b/>
          <w:szCs w:val="23"/>
          <w:u w:val="single"/>
        </w:rPr>
        <w:t xml:space="preserve"> </w:t>
      </w:r>
      <w:proofErr w:type="spellStart"/>
      <w:r w:rsidRPr="00454CFC">
        <w:rPr>
          <w:b/>
          <w:szCs w:val="23"/>
          <w:u w:val="single"/>
        </w:rPr>
        <w:t>abdomino</w:t>
      </w:r>
      <w:proofErr w:type="spellEnd"/>
      <w:r w:rsidRPr="00454CFC">
        <w:rPr>
          <w:b/>
          <w:szCs w:val="23"/>
          <w:u w:val="single"/>
        </w:rPr>
        <w:t xml:space="preserve"> pelvien</w:t>
      </w:r>
      <w:r w:rsidRPr="00454CFC">
        <w:rPr>
          <w:szCs w:val="23"/>
        </w:rPr>
        <w:t xml:space="preserve"> : 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Stigmates d’hépatectomie gauche.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 xml:space="preserve">Moignon hépatique </w:t>
      </w:r>
      <w:proofErr w:type="spellStart"/>
      <w:r>
        <w:rPr>
          <w:szCs w:val="23"/>
        </w:rPr>
        <w:t>dysmorphique</w:t>
      </w:r>
      <w:proofErr w:type="spellEnd"/>
      <w:r>
        <w:rPr>
          <w:szCs w:val="23"/>
        </w:rPr>
        <w:t>, aux contours irréguliers, homogène, sans rehaussement pathologique après injection.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szCs w:val="23"/>
        </w:rPr>
        <w:t>Tronc porte perméable.</w:t>
      </w:r>
    </w:p>
    <w:p w:rsidR="00A9038C" w:rsidRPr="00454CFC" w:rsidRDefault="00A9038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Présence de voies de dérivation péri-spléniques.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Pas de dilatation des voies biliaires intra et extra-hépatiques.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Intégrité morphologique de la rate, du pancréas et des surrénales.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Reins de taille normale, aux contours irréguliers.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Absence d’anomalie pariétale digestive notée.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Absence d’épanchement péritonéal.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Absence d’</w:t>
      </w:r>
      <w:proofErr w:type="spellStart"/>
      <w:r>
        <w:rPr>
          <w:szCs w:val="23"/>
        </w:rPr>
        <w:t>adénomégalie</w:t>
      </w:r>
      <w:proofErr w:type="spellEnd"/>
      <w:r>
        <w:rPr>
          <w:szCs w:val="23"/>
        </w:rPr>
        <w:t xml:space="preserve"> profonde.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Bonne perméabilité des gros vaisseaux.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Absence de masse utéro-</w:t>
      </w:r>
      <w:proofErr w:type="spellStart"/>
      <w:r>
        <w:rPr>
          <w:szCs w:val="23"/>
        </w:rPr>
        <w:t>annexielle</w:t>
      </w:r>
      <w:proofErr w:type="spellEnd"/>
      <w:r>
        <w:rPr>
          <w:szCs w:val="23"/>
        </w:rPr>
        <w:t>.</w:t>
      </w:r>
    </w:p>
    <w:p w:rsidR="0061645C" w:rsidRDefault="0061645C" w:rsidP="0061645C">
      <w:pPr>
        <w:tabs>
          <w:tab w:val="left" w:pos="3765"/>
        </w:tabs>
        <w:jc w:val="both"/>
        <w:rPr>
          <w:szCs w:val="23"/>
        </w:rPr>
      </w:pPr>
      <w:r>
        <w:rPr>
          <w:szCs w:val="23"/>
        </w:rPr>
        <w:t>Absence de lésion osseuse d’allure suspecte.</w:t>
      </w:r>
    </w:p>
    <w:p w:rsidR="0061645C" w:rsidRPr="00454CFC" w:rsidRDefault="0061645C" w:rsidP="0061645C">
      <w:pPr>
        <w:jc w:val="both"/>
        <w:rPr>
          <w:sz w:val="10"/>
        </w:rPr>
      </w:pPr>
    </w:p>
    <w:p w:rsidR="0061645C" w:rsidRPr="00454CFC" w:rsidRDefault="0061645C" w:rsidP="0061645C">
      <w:pPr>
        <w:tabs>
          <w:tab w:val="left" w:pos="3765"/>
        </w:tabs>
        <w:jc w:val="both"/>
        <w:rPr>
          <w:szCs w:val="23"/>
        </w:rPr>
      </w:pPr>
      <w:r w:rsidRPr="00454CFC">
        <w:rPr>
          <w:b/>
          <w:szCs w:val="23"/>
          <w:u w:val="single"/>
        </w:rPr>
        <w:t>CONCLUSION</w:t>
      </w:r>
      <w:r w:rsidRPr="00454CFC">
        <w:rPr>
          <w:szCs w:val="23"/>
        </w:rPr>
        <w:t>:</w:t>
      </w:r>
    </w:p>
    <w:p w:rsidR="0061645C" w:rsidRPr="00454CFC" w:rsidRDefault="0061645C" w:rsidP="0061645C">
      <w:pPr>
        <w:tabs>
          <w:tab w:val="left" w:pos="3765"/>
        </w:tabs>
        <w:jc w:val="both"/>
        <w:rPr>
          <w:sz w:val="12"/>
        </w:rPr>
      </w:pPr>
    </w:p>
    <w:p w:rsidR="0061645C" w:rsidRDefault="0061645C" w:rsidP="0061645C">
      <w:pPr>
        <w:tabs>
          <w:tab w:val="left" w:pos="3765"/>
        </w:tabs>
        <w:jc w:val="both"/>
        <w:rPr>
          <w:b/>
          <w:szCs w:val="23"/>
        </w:rPr>
      </w:pPr>
      <w:r>
        <w:rPr>
          <w:b/>
          <w:szCs w:val="23"/>
        </w:rPr>
        <w:t>Stigmates d’hépatectomie gauche.</w:t>
      </w:r>
    </w:p>
    <w:p w:rsidR="0061645C" w:rsidRPr="00454CFC" w:rsidRDefault="0061645C" w:rsidP="0061645C">
      <w:pPr>
        <w:tabs>
          <w:tab w:val="left" w:pos="3765"/>
        </w:tabs>
        <w:jc w:val="both"/>
        <w:rPr>
          <w:b/>
          <w:szCs w:val="23"/>
        </w:rPr>
      </w:pPr>
      <w:r>
        <w:rPr>
          <w:b/>
          <w:szCs w:val="23"/>
        </w:rPr>
        <w:t>Absence de lésion secondaire d’allure suspecte au niveau thoraco-abdomino-pelvien.</w:t>
      </w:r>
    </w:p>
    <w:p w:rsidR="00A9038C" w:rsidRPr="00A9038C" w:rsidRDefault="0061645C" w:rsidP="00A9038C">
      <w:pPr>
        <w:tabs>
          <w:tab w:val="left" w:pos="3765"/>
        </w:tabs>
        <w:jc w:val="right"/>
        <w:rPr>
          <w:sz w:val="18"/>
        </w:rPr>
      </w:pPr>
      <w:r w:rsidRPr="002A7CDD">
        <w:rPr>
          <w:b/>
          <w:sz w:val="22"/>
        </w:rPr>
        <w:tab/>
      </w:r>
      <w:r w:rsidRPr="002A7CDD">
        <w:rPr>
          <w:b/>
          <w:sz w:val="22"/>
        </w:rPr>
        <w:tab/>
      </w:r>
      <w:r w:rsidRPr="002A7CDD">
        <w:rPr>
          <w:b/>
          <w:sz w:val="22"/>
        </w:rPr>
        <w:tab/>
      </w:r>
      <w:r w:rsidRPr="002A7CDD">
        <w:rPr>
          <w:b/>
          <w:sz w:val="22"/>
        </w:rPr>
        <w:tab/>
      </w:r>
      <w:r w:rsidRPr="002A7CDD">
        <w:rPr>
          <w:b/>
          <w:sz w:val="22"/>
        </w:rPr>
        <w:tab/>
      </w:r>
      <w:r w:rsidR="00A9038C">
        <w:rPr>
          <w:b/>
          <w:sz w:val="22"/>
        </w:rPr>
        <w:br/>
      </w:r>
      <w:r w:rsidRPr="002A7CDD">
        <w:rPr>
          <w:b/>
          <w:sz w:val="18"/>
        </w:rPr>
        <w:t>Dr BA</w:t>
      </w:r>
      <w:r w:rsidR="00A9038C">
        <w:rPr>
          <w:sz w:val="18"/>
        </w:rPr>
        <w:t>/</w:t>
      </w:r>
      <w:r w:rsidRPr="002A7CDD">
        <w:rPr>
          <w:b/>
          <w:sz w:val="18"/>
          <w:lang w:val="fr-SN"/>
        </w:rPr>
        <w:t xml:space="preserve">Dr COUMBA </w:t>
      </w:r>
    </w:p>
    <w:p w:rsidR="0061645C" w:rsidRPr="002A7CDD" w:rsidRDefault="00A9038C" w:rsidP="00A9038C">
      <w:pPr>
        <w:tabs>
          <w:tab w:val="left" w:pos="3765"/>
        </w:tabs>
        <w:jc w:val="right"/>
        <w:rPr>
          <w:sz w:val="22"/>
        </w:rPr>
      </w:pPr>
      <w:r>
        <w:rPr>
          <w:b/>
          <w:sz w:val="18"/>
          <w:lang w:val="fr-SN"/>
        </w:rPr>
        <w:tab/>
      </w:r>
      <w:r>
        <w:rPr>
          <w:b/>
          <w:sz w:val="18"/>
          <w:lang w:val="fr-SN"/>
        </w:rPr>
        <w:tab/>
      </w:r>
      <w:r>
        <w:rPr>
          <w:b/>
          <w:sz w:val="18"/>
          <w:lang w:val="fr-SN"/>
        </w:rPr>
        <w:tab/>
      </w:r>
      <w:r>
        <w:rPr>
          <w:b/>
          <w:sz w:val="18"/>
          <w:lang w:val="fr-SN"/>
        </w:rPr>
        <w:tab/>
      </w:r>
      <w:r>
        <w:rPr>
          <w:b/>
          <w:sz w:val="18"/>
          <w:lang w:val="fr-SN"/>
        </w:rPr>
        <w:tab/>
      </w:r>
      <w:r w:rsidR="0061645C" w:rsidRPr="002A7CDD">
        <w:rPr>
          <w:b/>
          <w:sz w:val="18"/>
          <w:lang w:val="fr-SN"/>
        </w:rPr>
        <w:t>Pr MBENGUE</w:t>
      </w:r>
    </w:p>
    <w:p w:rsidR="0061645C" w:rsidRPr="008F255D" w:rsidRDefault="0061645C" w:rsidP="0061645C"/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A9038C">
        <w:rPr>
          <w:b/>
        </w:rPr>
        <w:t xml:space="preserve">NOM – PRENOMS:   CISSE ABDOU AHAD </w:t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A9038C">
        <w:rPr>
          <w:b/>
        </w:rPr>
        <w:t>AGE                           : 53 ans</w:t>
      </w:r>
    </w:p>
    <w:p w:rsidR="0061645C" w:rsidRPr="007E327A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7E327A">
        <w:rPr>
          <w:b/>
        </w:rPr>
        <w:t>SERVICE                  : EXT</w:t>
      </w:r>
      <w:r>
        <w:rPr>
          <w:b/>
        </w:rPr>
        <w:t>ERNE</w:t>
      </w:r>
    </w:p>
    <w:p w:rsidR="0061645C" w:rsidRPr="00E750D6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E750D6">
        <w:rPr>
          <w:b/>
        </w:rPr>
        <w:t>DATE</w:t>
      </w:r>
      <w:r w:rsidRPr="00E750D6">
        <w:rPr>
          <w:b/>
        </w:rPr>
        <w:tab/>
      </w:r>
      <w:r w:rsidRPr="00E750D6">
        <w:rPr>
          <w:b/>
        </w:rPr>
        <w:tab/>
      </w:r>
      <w:r w:rsidRPr="00E750D6">
        <w:rPr>
          <w:b/>
        </w:rPr>
        <w:tab/>
        <w:t xml:space="preserve">: </w:t>
      </w:r>
      <w:r>
        <w:rPr>
          <w:b/>
        </w:rPr>
        <w:t>18.03.2025</w:t>
      </w:r>
    </w:p>
    <w:p w:rsidR="0061645C" w:rsidRPr="00436C9E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436C9E">
        <w:rPr>
          <w:b/>
          <w:sz w:val="20"/>
          <w:szCs w:val="20"/>
        </w:rPr>
        <w:t>N° D’EXAMEN</w:t>
      </w:r>
      <w:r w:rsidRPr="00436C9E">
        <w:rPr>
          <w:b/>
        </w:rPr>
        <w:t> </w:t>
      </w:r>
      <w:r w:rsidRPr="00436C9E">
        <w:rPr>
          <w:b/>
        </w:rPr>
        <w:tab/>
        <w:t>:</w:t>
      </w:r>
      <w:r>
        <w:rPr>
          <w:b/>
        </w:rPr>
        <w:t xml:space="preserve"> 1744  </w:t>
      </w:r>
    </w:p>
    <w:p w:rsidR="0061645C" w:rsidRPr="00436C9E" w:rsidRDefault="00442A28" w:rsidP="0061645C">
      <w:pPr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line id="_x0000_s1039" alt="" style="position:absolute;z-index:251862016;mso-wrap-edited:f;mso-width-percent:0;mso-height-percent:0;mso-width-percent:0;mso-height-percent:0" from="-9pt,11.1pt" to="495pt,12.45pt" strokeweight="2pt"/>
        </w:pict>
      </w:r>
    </w:p>
    <w:p w:rsidR="0061645C" w:rsidRPr="001D51C6" w:rsidRDefault="0061645C" w:rsidP="0061645C">
      <w:pPr>
        <w:rPr>
          <w:rFonts w:ascii="Mistral" w:hAnsi="Mistral"/>
          <w:sz w:val="18"/>
          <w:szCs w:val="20"/>
        </w:rPr>
      </w:pPr>
    </w:p>
    <w:p w:rsidR="0061645C" w:rsidRPr="00BC52F3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61645C" w:rsidRDefault="0061645C" w:rsidP="0061645C"/>
    <w:p w:rsidR="0061645C" w:rsidRDefault="0061645C" w:rsidP="0061645C"/>
    <w:p w:rsidR="0061645C" w:rsidRDefault="0061645C" w:rsidP="0061645C">
      <w:pPr>
        <w:jc w:val="both"/>
        <w:outlineLvl w:val="0"/>
      </w:pPr>
      <w:r w:rsidRPr="00B173AA">
        <w:rPr>
          <w:b/>
          <w:u w:val="single"/>
        </w:rPr>
        <w:t>INDICATION</w:t>
      </w:r>
      <w:r w:rsidRPr="00B173AA">
        <w:t>: </w:t>
      </w:r>
      <w:proofErr w:type="spellStart"/>
      <w:r>
        <w:t>lombosciatalgie</w:t>
      </w:r>
      <w:proofErr w:type="spellEnd"/>
      <w:r>
        <w:t xml:space="preserve"> droite tronquée au genou droit, Lasègue positif + sonnette +.</w:t>
      </w:r>
    </w:p>
    <w:p w:rsidR="0061645C" w:rsidRPr="00EA48AC" w:rsidRDefault="0061645C" w:rsidP="0061645C">
      <w:pPr>
        <w:jc w:val="both"/>
        <w:outlineLvl w:val="0"/>
        <w:rPr>
          <w:b/>
          <w:sz w:val="16"/>
          <w:u w:val="single"/>
        </w:rPr>
      </w:pPr>
    </w:p>
    <w:p w:rsidR="0061645C" w:rsidRPr="00B173AA" w:rsidRDefault="0061645C" w:rsidP="0061645C">
      <w:pPr>
        <w:jc w:val="both"/>
        <w:outlineLvl w:val="0"/>
      </w:pPr>
      <w:r w:rsidRPr="00B173AA">
        <w:rPr>
          <w:b/>
          <w:u w:val="single"/>
        </w:rPr>
        <w:t>TECHNIQUE</w:t>
      </w:r>
      <w:r w:rsidRPr="00B173AA">
        <w:t xml:space="preserve"> : </w:t>
      </w:r>
      <w:r>
        <w:t>a</w:t>
      </w:r>
      <w:r w:rsidRPr="00B173AA">
        <w:t xml:space="preserve">cquisition </w:t>
      </w:r>
      <w:r>
        <w:t xml:space="preserve">hélicoïdale sans </w:t>
      </w:r>
      <w:r w:rsidRPr="00B173AA">
        <w:t>injection de contraste.</w:t>
      </w:r>
    </w:p>
    <w:p w:rsidR="0061645C" w:rsidRPr="00EA48AC" w:rsidRDefault="0061645C" w:rsidP="0061645C">
      <w:pPr>
        <w:jc w:val="both"/>
        <w:outlineLvl w:val="0"/>
        <w:rPr>
          <w:b/>
          <w:sz w:val="16"/>
          <w:u w:val="single"/>
        </w:rPr>
      </w:pPr>
    </w:p>
    <w:p w:rsidR="0061645C" w:rsidRDefault="0061645C" w:rsidP="0061645C">
      <w:pPr>
        <w:jc w:val="both"/>
        <w:outlineLvl w:val="0"/>
      </w:pPr>
      <w:r w:rsidRPr="00B173AA">
        <w:rPr>
          <w:b/>
          <w:u w:val="single"/>
        </w:rPr>
        <w:t>RESULTATS</w:t>
      </w:r>
      <w:r w:rsidRPr="00B173AA">
        <w:t> :</w:t>
      </w:r>
    </w:p>
    <w:p w:rsidR="0061645C" w:rsidRPr="002A7CDD" w:rsidRDefault="0061645C" w:rsidP="0061645C">
      <w:pPr>
        <w:jc w:val="both"/>
        <w:outlineLvl w:val="0"/>
        <w:rPr>
          <w:sz w:val="18"/>
        </w:rPr>
      </w:pPr>
    </w:p>
    <w:p w:rsidR="00D47E16" w:rsidRDefault="00D47E16" w:rsidP="0061645C">
      <w:pPr>
        <w:tabs>
          <w:tab w:val="left" w:pos="3765"/>
        </w:tabs>
        <w:jc w:val="both"/>
      </w:pPr>
      <w:r>
        <w:t>Minéralisation osseuse satisfaisante.</w:t>
      </w:r>
    </w:p>
    <w:p w:rsidR="0061645C" w:rsidRDefault="0061645C" w:rsidP="0061645C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61645C" w:rsidRDefault="0061645C" w:rsidP="0061645C">
      <w:pPr>
        <w:tabs>
          <w:tab w:val="left" w:pos="3765"/>
        </w:tabs>
        <w:jc w:val="both"/>
      </w:pPr>
      <w:r>
        <w:t>Ostéophytose marginale antérolatérale étagée.</w:t>
      </w:r>
    </w:p>
    <w:p w:rsidR="0061645C" w:rsidRDefault="0061645C" w:rsidP="0061645C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61645C" w:rsidRDefault="0061645C" w:rsidP="0061645C">
      <w:pPr>
        <w:tabs>
          <w:tab w:val="left" w:pos="3765"/>
        </w:tabs>
        <w:jc w:val="both"/>
      </w:pPr>
      <w:r>
        <w:t>Absence de lyse isthmique.</w:t>
      </w:r>
    </w:p>
    <w:p w:rsidR="0061645C" w:rsidRDefault="0061645C" w:rsidP="0061645C">
      <w:pPr>
        <w:tabs>
          <w:tab w:val="left" w:pos="3765"/>
        </w:tabs>
        <w:jc w:val="both"/>
      </w:pPr>
      <w:r>
        <w:t>Aspect normal des articulaires postérieures et des articulations sacro-iliaques.</w:t>
      </w:r>
    </w:p>
    <w:p w:rsidR="0061645C" w:rsidRPr="002A7CDD" w:rsidRDefault="0061645C" w:rsidP="0061645C">
      <w:pPr>
        <w:tabs>
          <w:tab w:val="left" w:pos="3765"/>
        </w:tabs>
        <w:jc w:val="both"/>
        <w:rPr>
          <w:sz w:val="16"/>
        </w:rPr>
      </w:pPr>
    </w:p>
    <w:p w:rsidR="0061645C" w:rsidRDefault="0061645C" w:rsidP="0061645C">
      <w:pPr>
        <w:tabs>
          <w:tab w:val="left" w:pos="3765"/>
        </w:tabs>
        <w:jc w:val="both"/>
      </w:pPr>
      <w:r w:rsidRPr="00D3180A">
        <w:rPr>
          <w:b/>
          <w:i/>
          <w:u w:val="single"/>
        </w:rPr>
        <w:t>En L3-L4</w:t>
      </w:r>
      <w:r>
        <w:t xml:space="preserve"> : </w:t>
      </w:r>
    </w:p>
    <w:p w:rsidR="0061645C" w:rsidRDefault="0061645C" w:rsidP="0061645C">
      <w:pPr>
        <w:tabs>
          <w:tab w:val="left" w:pos="3765"/>
        </w:tabs>
        <w:jc w:val="both"/>
      </w:pPr>
      <w:r>
        <w:t xml:space="preserve">Protrusion </w:t>
      </w:r>
      <w:proofErr w:type="spellStart"/>
      <w:r>
        <w:t>foraminale</w:t>
      </w:r>
      <w:proofErr w:type="spellEnd"/>
      <w:r>
        <w:t xml:space="preserve"> droite, responsable d’une sténose </w:t>
      </w:r>
      <w:proofErr w:type="spellStart"/>
      <w:r>
        <w:t>foraminale</w:t>
      </w:r>
      <w:proofErr w:type="spellEnd"/>
      <w:r>
        <w:t xml:space="preserve"> sévère.</w:t>
      </w:r>
    </w:p>
    <w:p w:rsidR="0061645C" w:rsidRDefault="0061645C" w:rsidP="0061645C">
      <w:pPr>
        <w:tabs>
          <w:tab w:val="left" w:pos="3765"/>
        </w:tabs>
        <w:jc w:val="both"/>
      </w:pPr>
      <w:r w:rsidRPr="00D3180A">
        <w:rPr>
          <w:b/>
          <w:i/>
          <w:u w:val="single"/>
        </w:rPr>
        <w:t>En L4-L5</w:t>
      </w:r>
      <w:r>
        <w:t> :</w:t>
      </w:r>
    </w:p>
    <w:p w:rsidR="0061645C" w:rsidRDefault="0061645C" w:rsidP="0061645C">
      <w:pPr>
        <w:tabs>
          <w:tab w:val="left" w:pos="3765"/>
        </w:tabs>
        <w:jc w:val="both"/>
      </w:pPr>
      <w:r>
        <w:t>Discret débord discal circonférentiel sans conflit disco-radiculaire.</w:t>
      </w:r>
    </w:p>
    <w:p w:rsidR="0061645C" w:rsidRDefault="0061645C" w:rsidP="0061645C">
      <w:pPr>
        <w:tabs>
          <w:tab w:val="left" w:pos="3765"/>
        </w:tabs>
        <w:jc w:val="both"/>
      </w:pPr>
      <w:r w:rsidRPr="00D3180A">
        <w:rPr>
          <w:b/>
          <w:i/>
          <w:u w:val="single"/>
        </w:rPr>
        <w:t>En L5-S1</w:t>
      </w:r>
      <w:r>
        <w:t> :</w:t>
      </w:r>
    </w:p>
    <w:p w:rsidR="0061645C" w:rsidRDefault="0061645C" w:rsidP="0061645C">
      <w:pPr>
        <w:tabs>
          <w:tab w:val="left" w:pos="3765"/>
        </w:tabs>
        <w:jc w:val="both"/>
      </w:pPr>
      <w:r>
        <w:t>Aspect normal du disque et des émergences radiculaires.</w:t>
      </w:r>
    </w:p>
    <w:p w:rsidR="0061645C" w:rsidRPr="00576A45" w:rsidRDefault="0061645C" w:rsidP="0061645C">
      <w:pPr>
        <w:tabs>
          <w:tab w:val="left" w:pos="3765"/>
        </w:tabs>
        <w:jc w:val="both"/>
        <w:rPr>
          <w:b/>
        </w:rPr>
      </w:pPr>
      <w:r>
        <w:t xml:space="preserve">Aspect normal des parties molles péri-vertébrales. </w:t>
      </w:r>
    </w:p>
    <w:p w:rsidR="0061645C" w:rsidRDefault="0061645C" w:rsidP="0061645C">
      <w:pPr>
        <w:tabs>
          <w:tab w:val="left" w:pos="3135"/>
        </w:tabs>
        <w:jc w:val="both"/>
        <w:rPr>
          <w:sz w:val="14"/>
        </w:rPr>
      </w:pPr>
    </w:p>
    <w:p w:rsidR="0061645C" w:rsidRDefault="00442A28" w:rsidP="0061645C">
      <w:pPr>
        <w:rPr>
          <w:sz w:val="12"/>
          <w:szCs w:val="22"/>
        </w:rPr>
      </w:pPr>
      <w:r>
        <w:rPr>
          <w:noProof/>
        </w:rPr>
        <w:pict>
          <v:line id="_x0000_s1038" alt="" style="position:absolute;z-index:251863040;visibility:visible;mso-wrap-edited:f;mso-width-percent:0;mso-height-percent:0;mso-width-percent:0;mso-height-percent:0" from="-3.75pt,.3pt" to="500.25pt,1.65pt" strokeweight="2pt"/>
        </w:pict>
      </w:r>
    </w:p>
    <w:p w:rsidR="0061645C" w:rsidRDefault="0061645C" w:rsidP="0061645C">
      <w:pPr>
        <w:jc w:val="both"/>
        <w:rPr>
          <w:b/>
          <w:i/>
          <w:sz w:val="6"/>
          <w:u w:val="single"/>
        </w:rPr>
      </w:pPr>
    </w:p>
    <w:p w:rsidR="0061645C" w:rsidRDefault="0061645C" w:rsidP="0061645C">
      <w:pPr>
        <w:jc w:val="both"/>
      </w:pPr>
      <w:r>
        <w:rPr>
          <w:b/>
          <w:u w:val="single"/>
        </w:rPr>
        <w:t>CONCLUSION</w:t>
      </w:r>
      <w:r>
        <w:t> :</w:t>
      </w:r>
    </w:p>
    <w:p w:rsidR="0061645C" w:rsidRDefault="0061645C" w:rsidP="0061645C">
      <w:pPr>
        <w:jc w:val="both"/>
        <w:rPr>
          <w:b/>
          <w:sz w:val="14"/>
        </w:rPr>
      </w:pPr>
    </w:p>
    <w:p w:rsidR="00D47E16" w:rsidRDefault="0061645C" w:rsidP="0061645C">
      <w:pPr>
        <w:jc w:val="both"/>
        <w:rPr>
          <w:b/>
        </w:rPr>
      </w:pPr>
      <w:proofErr w:type="spellStart"/>
      <w:r>
        <w:rPr>
          <w:b/>
        </w:rPr>
        <w:t>Lomb</w:t>
      </w:r>
      <w:r w:rsidR="003D3F70">
        <w:rPr>
          <w:b/>
        </w:rPr>
        <w:t>odisc</w:t>
      </w:r>
      <w:r>
        <w:rPr>
          <w:b/>
        </w:rPr>
        <w:t>arthrose</w:t>
      </w:r>
      <w:proofErr w:type="spellEnd"/>
      <w:r>
        <w:rPr>
          <w:b/>
        </w:rPr>
        <w:t xml:space="preserve"> étagée.</w:t>
      </w:r>
    </w:p>
    <w:p w:rsidR="0061645C" w:rsidRDefault="0061645C" w:rsidP="0061645C">
      <w:pPr>
        <w:jc w:val="both"/>
        <w:rPr>
          <w:b/>
        </w:rPr>
      </w:pPr>
      <w:r w:rsidRPr="002A7CDD">
        <w:rPr>
          <w:b/>
        </w:rPr>
        <w:t xml:space="preserve">Sténose </w:t>
      </w:r>
      <w:proofErr w:type="spellStart"/>
      <w:r w:rsidRPr="002A7CDD">
        <w:rPr>
          <w:b/>
        </w:rPr>
        <w:t>foraminale</w:t>
      </w:r>
      <w:proofErr w:type="spellEnd"/>
      <w:r w:rsidRPr="002A7CDD">
        <w:rPr>
          <w:b/>
        </w:rPr>
        <w:t xml:space="preserve"> droite </w:t>
      </w:r>
      <w:r>
        <w:rPr>
          <w:b/>
        </w:rPr>
        <w:t xml:space="preserve">sur discopathie </w:t>
      </w:r>
      <w:proofErr w:type="spellStart"/>
      <w:r>
        <w:rPr>
          <w:b/>
        </w:rPr>
        <w:t>protrusive</w:t>
      </w:r>
      <w:proofErr w:type="spellEnd"/>
      <w:r w:rsidR="00D47E16">
        <w:rPr>
          <w:b/>
        </w:rPr>
        <w:t xml:space="preserve"> en L3-L4</w:t>
      </w:r>
      <w:r>
        <w:rPr>
          <w:b/>
        </w:rPr>
        <w:t>.</w:t>
      </w:r>
    </w:p>
    <w:p w:rsidR="0061645C" w:rsidRPr="0061645C" w:rsidRDefault="0061645C" w:rsidP="0061645C">
      <w:pPr>
        <w:tabs>
          <w:tab w:val="left" w:pos="3765"/>
        </w:tabs>
        <w:jc w:val="both"/>
        <w:rPr>
          <w:b/>
          <w:sz w:val="14"/>
          <w:lang w:val="fr-SN"/>
        </w:rPr>
      </w:pPr>
    </w:p>
    <w:p w:rsidR="0061645C" w:rsidRPr="002A7CDD" w:rsidRDefault="0061645C" w:rsidP="0061645C">
      <w:pPr>
        <w:tabs>
          <w:tab w:val="left" w:pos="3765"/>
        </w:tabs>
        <w:ind w:left="7080"/>
        <w:rPr>
          <w:b/>
          <w:sz w:val="18"/>
          <w:lang w:val="fr-SN"/>
        </w:rPr>
      </w:pPr>
      <w:r w:rsidRPr="002A7CDD">
        <w:rPr>
          <w:b/>
          <w:sz w:val="18"/>
          <w:lang w:val="fr-SN"/>
        </w:rPr>
        <w:t>Dr BA</w:t>
      </w:r>
    </w:p>
    <w:p w:rsidR="0061645C" w:rsidRDefault="0061645C" w:rsidP="0061645C">
      <w:pPr>
        <w:tabs>
          <w:tab w:val="left" w:pos="3765"/>
        </w:tabs>
        <w:ind w:left="7080"/>
        <w:rPr>
          <w:b/>
          <w:sz w:val="18"/>
          <w:lang w:val="fr-SN"/>
        </w:rPr>
      </w:pPr>
      <w:r w:rsidRPr="002A7CDD">
        <w:rPr>
          <w:b/>
          <w:sz w:val="18"/>
          <w:lang w:val="fr-SN"/>
        </w:rPr>
        <w:t>Dr COUMBA </w:t>
      </w:r>
    </w:p>
    <w:p w:rsidR="0061645C" w:rsidRPr="002A7CDD" w:rsidRDefault="0061645C" w:rsidP="0061645C">
      <w:pPr>
        <w:tabs>
          <w:tab w:val="left" w:pos="3765"/>
        </w:tabs>
        <w:ind w:left="7080"/>
        <w:rPr>
          <w:b/>
          <w:sz w:val="18"/>
          <w:lang w:val="fr-SN"/>
        </w:rPr>
      </w:pPr>
      <w:r w:rsidRPr="002A7CDD">
        <w:rPr>
          <w:b/>
          <w:sz w:val="18"/>
          <w:lang w:val="fr-SN"/>
        </w:rPr>
        <w:t>Pr MBENGUE</w:t>
      </w:r>
    </w:p>
    <w:p w:rsidR="0061645C" w:rsidRDefault="0061645C" w:rsidP="0061645C">
      <w:pPr>
        <w:suppressAutoHyphens w:val="0"/>
        <w:spacing w:after="200" w:line="276" w:lineRule="auto"/>
      </w:pPr>
      <w:r>
        <w:br w:type="page"/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A9038C">
        <w:rPr>
          <w:b/>
        </w:rPr>
        <w:lastRenderedPageBreak/>
        <w:t xml:space="preserve">NOM – PRENOMS:   NDIAYE FRANCOIS  </w:t>
      </w:r>
    </w:p>
    <w:p w:rsidR="0061645C" w:rsidRPr="00A9038C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 w:rsidRPr="00A9038C">
        <w:rPr>
          <w:b/>
        </w:rPr>
        <w:t>AGE                           : 55 ans</w:t>
      </w:r>
    </w:p>
    <w:p w:rsidR="0061645C" w:rsidRPr="007E327A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7E327A">
        <w:rPr>
          <w:b/>
        </w:rPr>
        <w:t>SERVICE                  : EXT</w:t>
      </w:r>
      <w:r>
        <w:rPr>
          <w:b/>
        </w:rPr>
        <w:t>ERNE</w:t>
      </w:r>
    </w:p>
    <w:p w:rsidR="0061645C" w:rsidRPr="00E750D6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E750D6">
        <w:rPr>
          <w:b/>
        </w:rPr>
        <w:t>DATE</w:t>
      </w:r>
      <w:r w:rsidRPr="00E750D6">
        <w:rPr>
          <w:b/>
        </w:rPr>
        <w:tab/>
      </w:r>
      <w:r w:rsidRPr="00E750D6">
        <w:rPr>
          <w:b/>
        </w:rPr>
        <w:tab/>
      </w:r>
      <w:r w:rsidRPr="00E750D6">
        <w:rPr>
          <w:b/>
        </w:rPr>
        <w:tab/>
        <w:t xml:space="preserve">: </w:t>
      </w:r>
      <w:r>
        <w:rPr>
          <w:b/>
        </w:rPr>
        <w:t>18.03.2025</w:t>
      </w:r>
    </w:p>
    <w:p w:rsidR="0061645C" w:rsidRPr="00436C9E" w:rsidRDefault="0061645C" w:rsidP="0061645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436C9E">
        <w:rPr>
          <w:b/>
          <w:sz w:val="20"/>
          <w:szCs w:val="20"/>
        </w:rPr>
        <w:t>N° D’EXAMEN</w:t>
      </w:r>
      <w:r w:rsidRPr="00436C9E">
        <w:rPr>
          <w:b/>
        </w:rPr>
        <w:t> </w:t>
      </w:r>
      <w:r w:rsidRPr="00436C9E">
        <w:rPr>
          <w:b/>
        </w:rPr>
        <w:tab/>
        <w:t>:</w:t>
      </w:r>
      <w:r>
        <w:rPr>
          <w:b/>
        </w:rPr>
        <w:t xml:space="preserve"> 887 </w:t>
      </w:r>
    </w:p>
    <w:p w:rsidR="0061645C" w:rsidRPr="00436C9E" w:rsidRDefault="00442A28" w:rsidP="0061645C">
      <w:pPr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line id="_x0000_s1037" alt="" style="position:absolute;z-index:251864064;mso-wrap-edited:f;mso-width-percent:0;mso-height-percent:0;mso-width-percent:0;mso-height-percent:0" from="-9pt,11.1pt" to="495pt,12.45pt" strokeweight="2pt"/>
        </w:pict>
      </w:r>
    </w:p>
    <w:p w:rsidR="0061645C" w:rsidRPr="001D51C6" w:rsidRDefault="0061645C" w:rsidP="0061645C">
      <w:pPr>
        <w:rPr>
          <w:rFonts w:ascii="Mistral" w:hAnsi="Mistral"/>
          <w:sz w:val="18"/>
          <w:szCs w:val="20"/>
        </w:rPr>
      </w:pPr>
    </w:p>
    <w:p w:rsidR="0061645C" w:rsidRPr="00BC52F3" w:rsidRDefault="0061645C" w:rsidP="0061645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DU RACHIS LOMBAIRE  </w:t>
      </w:r>
    </w:p>
    <w:p w:rsidR="0061645C" w:rsidRDefault="0061645C" w:rsidP="0061645C"/>
    <w:p w:rsidR="0061645C" w:rsidRDefault="0061645C" w:rsidP="0061645C"/>
    <w:p w:rsidR="0061645C" w:rsidRDefault="0061645C" w:rsidP="0061645C">
      <w:pPr>
        <w:jc w:val="both"/>
        <w:outlineLvl w:val="0"/>
      </w:pPr>
      <w:r w:rsidRPr="00B173AA">
        <w:rPr>
          <w:b/>
          <w:u w:val="single"/>
        </w:rPr>
        <w:t>INDICATION</w:t>
      </w:r>
      <w:r w:rsidRPr="00B173AA">
        <w:t>: </w:t>
      </w:r>
      <w:proofErr w:type="spellStart"/>
      <w:r>
        <w:t>lombosciatalgie</w:t>
      </w:r>
      <w:proofErr w:type="spellEnd"/>
      <w:r>
        <w:t xml:space="preserve"> gauche.</w:t>
      </w:r>
    </w:p>
    <w:p w:rsidR="0061645C" w:rsidRPr="00EA48AC" w:rsidRDefault="0061645C" w:rsidP="0061645C">
      <w:pPr>
        <w:jc w:val="both"/>
        <w:outlineLvl w:val="0"/>
        <w:rPr>
          <w:b/>
          <w:sz w:val="16"/>
          <w:u w:val="single"/>
        </w:rPr>
      </w:pPr>
    </w:p>
    <w:p w:rsidR="0061645C" w:rsidRPr="00B173AA" w:rsidRDefault="0061645C" w:rsidP="0061645C">
      <w:pPr>
        <w:jc w:val="both"/>
        <w:outlineLvl w:val="0"/>
      </w:pPr>
      <w:r w:rsidRPr="00B173AA">
        <w:rPr>
          <w:b/>
          <w:u w:val="single"/>
        </w:rPr>
        <w:t>TECHNIQUE</w:t>
      </w:r>
      <w:r w:rsidRPr="00B173AA">
        <w:t xml:space="preserve"> : </w:t>
      </w:r>
      <w:r>
        <w:t>a</w:t>
      </w:r>
      <w:r w:rsidRPr="00B173AA">
        <w:t xml:space="preserve">cquisition </w:t>
      </w:r>
      <w:r>
        <w:t xml:space="preserve">hélicoïdale sans </w:t>
      </w:r>
      <w:r w:rsidRPr="00B173AA">
        <w:t>injection de contraste.</w:t>
      </w:r>
    </w:p>
    <w:p w:rsidR="0061645C" w:rsidRPr="00EA48AC" w:rsidRDefault="0061645C" w:rsidP="0061645C">
      <w:pPr>
        <w:jc w:val="both"/>
        <w:outlineLvl w:val="0"/>
        <w:rPr>
          <w:b/>
          <w:sz w:val="16"/>
          <w:u w:val="single"/>
        </w:rPr>
      </w:pPr>
    </w:p>
    <w:p w:rsidR="0061645C" w:rsidRDefault="0061645C" w:rsidP="0061645C">
      <w:pPr>
        <w:jc w:val="both"/>
        <w:outlineLvl w:val="0"/>
      </w:pPr>
      <w:r w:rsidRPr="00B173AA">
        <w:rPr>
          <w:b/>
          <w:u w:val="single"/>
        </w:rPr>
        <w:t>RESULTATS</w:t>
      </w:r>
      <w:r w:rsidRPr="00B173AA">
        <w:t> :</w:t>
      </w:r>
    </w:p>
    <w:p w:rsidR="0061645C" w:rsidRPr="002A7CDD" w:rsidRDefault="0061645C" w:rsidP="0061645C">
      <w:pPr>
        <w:jc w:val="both"/>
        <w:outlineLvl w:val="0"/>
        <w:rPr>
          <w:sz w:val="18"/>
        </w:rPr>
      </w:pPr>
    </w:p>
    <w:p w:rsidR="0061645C" w:rsidRDefault="0061645C" w:rsidP="0061645C">
      <w:pPr>
        <w:tabs>
          <w:tab w:val="left" w:pos="3765"/>
        </w:tabs>
        <w:jc w:val="both"/>
      </w:pPr>
      <w:r>
        <w:t>Minéralisation osseuse satisfaisante.</w:t>
      </w:r>
    </w:p>
    <w:p w:rsidR="0061645C" w:rsidRDefault="0061645C" w:rsidP="0061645C">
      <w:pPr>
        <w:tabs>
          <w:tab w:val="left" w:pos="3765"/>
        </w:tabs>
        <w:jc w:val="both"/>
      </w:pPr>
      <w:r>
        <w:t>Absence d’anomalie transitionnelle ou d’étroitesse canalaire constitutionnelle.</w:t>
      </w:r>
    </w:p>
    <w:p w:rsidR="0061645C" w:rsidRDefault="0061645C" w:rsidP="0061645C">
      <w:pPr>
        <w:tabs>
          <w:tab w:val="left" w:pos="3765"/>
        </w:tabs>
        <w:jc w:val="both"/>
      </w:pPr>
      <w:r>
        <w:t>Respect de la hauteur des corps vertébraux avec un bon alignement du mur postérieur.</w:t>
      </w:r>
    </w:p>
    <w:p w:rsidR="0061645C" w:rsidRDefault="0061645C" w:rsidP="0061645C">
      <w:pPr>
        <w:tabs>
          <w:tab w:val="left" w:pos="3765"/>
        </w:tabs>
        <w:jc w:val="both"/>
      </w:pPr>
      <w:r>
        <w:t>Absence de lyse isthmique.</w:t>
      </w:r>
    </w:p>
    <w:p w:rsidR="0061645C" w:rsidRDefault="0061645C" w:rsidP="0061645C">
      <w:pPr>
        <w:tabs>
          <w:tab w:val="left" w:pos="3765"/>
        </w:tabs>
        <w:jc w:val="both"/>
      </w:pPr>
      <w:r>
        <w:t>Aspect normal des articulaires postérieures et des articulations sacro-iliaques.</w:t>
      </w:r>
    </w:p>
    <w:p w:rsidR="0061645C" w:rsidRDefault="0061645C" w:rsidP="0061645C">
      <w:pPr>
        <w:tabs>
          <w:tab w:val="left" w:pos="3765"/>
        </w:tabs>
        <w:jc w:val="both"/>
      </w:pPr>
      <w:r>
        <w:t>Aspect normal des disques des étages inférieurs.</w:t>
      </w:r>
    </w:p>
    <w:p w:rsidR="0061645C" w:rsidRDefault="0061645C" w:rsidP="0061645C">
      <w:pPr>
        <w:tabs>
          <w:tab w:val="left" w:pos="3765"/>
        </w:tabs>
        <w:jc w:val="both"/>
      </w:pPr>
      <w:r>
        <w:t>Aspect normal des parties molles péri-vertébrales.</w:t>
      </w:r>
    </w:p>
    <w:p w:rsidR="0061645C" w:rsidRDefault="0061645C" w:rsidP="0061645C">
      <w:pPr>
        <w:tabs>
          <w:tab w:val="left" w:pos="3135"/>
        </w:tabs>
        <w:jc w:val="both"/>
        <w:rPr>
          <w:sz w:val="14"/>
        </w:rPr>
      </w:pPr>
    </w:p>
    <w:p w:rsidR="0061645C" w:rsidRDefault="00442A28" w:rsidP="0061645C">
      <w:pPr>
        <w:rPr>
          <w:sz w:val="12"/>
          <w:szCs w:val="22"/>
        </w:rPr>
      </w:pPr>
      <w:r>
        <w:rPr>
          <w:noProof/>
        </w:rPr>
        <w:pict>
          <v:line id="_x0000_s1036" alt="" style="position:absolute;z-index:251865088;visibility:visible;mso-wrap-edited:f;mso-width-percent:0;mso-height-percent:0;mso-width-percent:0;mso-height-percent:0" from="-3.75pt,.3pt" to="500.25pt,1.65pt" strokeweight="2pt"/>
        </w:pict>
      </w:r>
    </w:p>
    <w:p w:rsidR="0061645C" w:rsidRDefault="0061645C" w:rsidP="0061645C">
      <w:pPr>
        <w:jc w:val="both"/>
        <w:rPr>
          <w:b/>
          <w:i/>
          <w:sz w:val="6"/>
          <w:u w:val="single"/>
        </w:rPr>
      </w:pPr>
    </w:p>
    <w:p w:rsidR="0061645C" w:rsidRDefault="0061645C" w:rsidP="0061645C">
      <w:pPr>
        <w:jc w:val="both"/>
      </w:pPr>
      <w:r>
        <w:rPr>
          <w:b/>
          <w:u w:val="single"/>
        </w:rPr>
        <w:t>CONCLUSION</w:t>
      </w:r>
      <w:r>
        <w:t> :</w:t>
      </w:r>
    </w:p>
    <w:p w:rsidR="0061645C" w:rsidRDefault="0061645C" w:rsidP="0061645C">
      <w:pPr>
        <w:jc w:val="both"/>
        <w:rPr>
          <w:b/>
          <w:sz w:val="14"/>
        </w:rPr>
      </w:pPr>
    </w:p>
    <w:p w:rsidR="0061645C" w:rsidRDefault="0061645C" w:rsidP="0061645C">
      <w:pPr>
        <w:jc w:val="both"/>
        <w:rPr>
          <w:b/>
        </w:rPr>
      </w:pPr>
      <w:r>
        <w:rPr>
          <w:b/>
        </w:rPr>
        <w:t>Scanner du rachis lombaire normal.</w:t>
      </w:r>
    </w:p>
    <w:p w:rsidR="0061645C" w:rsidRPr="0067499B" w:rsidRDefault="0061645C" w:rsidP="0061645C">
      <w:pPr>
        <w:jc w:val="both"/>
        <w:rPr>
          <w:b/>
          <w:sz w:val="16"/>
          <w:lang w:val="fr-SN"/>
        </w:rPr>
      </w:pPr>
    </w:p>
    <w:p w:rsidR="0061645C" w:rsidRDefault="0061645C" w:rsidP="0061645C">
      <w:pPr>
        <w:jc w:val="both"/>
        <w:rPr>
          <w:b/>
        </w:rPr>
      </w:pPr>
    </w:p>
    <w:p w:rsidR="0061645C" w:rsidRPr="002A7CDD" w:rsidRDefault="0061645C" w:rsidP="0061645C">
      <w:pPr>
        <w:jc w:val="both"/>
        <w:rPr>
          <w:b/>
        </w:rPr>
      </w:pPr>
      <w:r>
        <w:rPr>
          <w:b/>
        </w:rPr>
        <w:t>CRP  (examen à revoir sur la console ++)</w:t>
      </w:r>
    </w:p>
    <w:p w:rsidR="0061645C" w:rsidRPr="0067499B" w:rsidRDefault="0061645C" w:rsidP="0061645C">
      <w:pPr>
        <w:tabs>
          <w:tab w:val="left" w:pos="3765"/>
        </w:tabs>
        <w:jc w:val="both"/>
        <w:rPr>
          <w:b/>
          <w:lang w:val="fr-SN"/>
        </w:rPr>
      </w:pPr>
    </w:p>
    <w:p w:rsidR="0061645C" w:rsidRPr="002A7CDD" w:rsidRDefault="0061645C" w:rsidP="0061645C">
      <w:pPr>
        <w:tabs>
          <w:tab w:val="left" w:pos="3765"/>
        </w:tabs>
        <w:ind w:left="7080"/>
        <w:rPr>
          <w:b/>
          <w:sz w:val="18"/>
          <w:lang w:val="fr-SN"/>
        </w:rPr>
      </w:pPr>
      <w:r w:rsidRPr="002A7CDD">
        <w:rPr>
          <w:b/>
          <w:sz w:val="18"/>
          <w:lang w:val="fr-SN"/>
        </w:rPr>
        <w:t>Dr BA</w:t>
      </w:r>
    </w:p>
    <w:p w:rsidR="0061645C" w:rsidRDefault="0061645C" w:rsidP="0061645C">
      <w:pPr>
        <w:tabs>
          <w:tab w:val="left" w:pos="3765"/>
        </w:tabs>
        <w:ind w:left="7080"/>
        <w:rPr>
          <w:b/>
          <w:sz w:val="18"/>
          <w:lang w:val="fr-SN"/>
        </w:rPr>
      </w:pPr>
      <w:r w:rsidRPr="002A7CDD">
        <w:rPr>
          <w:b/>
          <w:sz w:val="18"/>
          <w:lang w:val="fr-SN"/>
        </w:rPr>
        <w:t>Dr COUMBA </w:t>
      </w:r>
    </w:p>
    <w:p w:rsidR="0061645C" w:rsidRPr="008F255D" w:rsidRDefault="0061645C" w:rsidP="0061645C">
      <w:pPr>
        <w:tabs>
          <w:tab w:val="left" w:pos="3765"/>
        </w:tabs>
        <w:ind w:left="7080"/>
      </w:pPr>
      <w:r w:rsidRPr="002A7CDD">
        <w:rPr>
          <w:b/>
          <w:sz w:val="18"/>
          <w:lang w:val="fr-SN"/>
        </w:rPr>
        <w:t>Pr MBENGUE</w:t>
      </w:r>
    </w:p>
    <w:p w:rsidR="003D3F70" w:rsidRDefault="003D3F70">
      <w:pPr>
        <w:ind w:left="6372"/>
        <w:rPr>
          <w:b/>
          <w:sz w:val="20"/>
          <w:szCs w:val="26"/>
        </w:rPr>
      </w:pPr>
    </w:p>
    <w:p w:rsidR="003D3F70" w:rsidRDefault="003D3F70">
      <w:pPr>
        <w:suppressAutoHyphens w:val="0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3D3F70" w:rsidRPr="00B91DBE" w:rsidRDefault="003D3F70" w:rsidP="003D3F7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>NOM – PRENOMS   : TABANE MARIETOU</w:t>
      </w:r>
    </w:p>
    <w:p w:rsidR="003D3F70" w:rsidRPr="00B91DBE" w:rsidRDefault="003D3F70" w:rsidP="003D3F7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B91DBE">
        <w:rPr>
          <w:b/>
        </w:rPr>
        <w:t>SERVICE                   :</w:t>
      </w:r>
      <w:r>
        <w:rPr>
          <w:b/>
        </w:rPr>
        <w:t xml:space="preserve"> EXT</w:t>
      </w:r>
    </w:p>
    <w:p w:rsidR="003D3F70" w:rsidRPr="00B91DBE" w:rsidRDefault="003D3F70" w:rsidP="003D3F7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: 18</w:t>
      </w:r>
      <w:r w:rsidRPr="00B91DBE">
        <w:rPr>
          <w:b/>
        </w:rPr>
        <w:t>.0</w:t>
      </w:r>
      <w:r>
        <w:rPr>
          <w:b/>
        </w:rPr>
        <w:t>3</w:t>
      </w:r>
      <w:r w:rsidRPr="00B91DBE">
        <w:rPr>
          <w:b/>
        </w:rPr>
        <w:t>.202</w:t>
      </w:r>
      <w:r>
        <w:rPr>
          <w:b/>
        </w:rPr>
        <w:t>5</w:t>
      </w:r>
    </w:p>
    <w:p w:rsidR="003D3F70" w:rsidRPr="003D19E9" w:rsidRDefault="003D3F70" w:rsidP="003D3F7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 w:rsidRPr="003D19E9"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 : 1734</w:t>
      </w:r>
    </w:p>
    <w:p w:rsidR="003D3F70" w:rsidRPr="003D19E9" w:rsidRDefault="00442A28" w:rsidP="003D3F70">
      <w:pPr>
        <w:rPr>
          <w:sz w:val="22"/>
          <w:szCs w:val="22"/>
        </w:rPr>
      </w:pPr>
      <w:r>
        <w:pict>
          <v:line id="_x0000_s1035" alt="" style="position:absolute;z-index:251867136;mso-wrap-edited:f;mso-width-percent:0;mso-height-percent:0;mso-width-percent:0;mso-height-percent:0" from="-9pt,11.1pt" to="495pt,12.45pt" strokeweight="2pt"/>
        </w:pict>
      </w:r>
    </w:p>
    <w:p w:rsidR="003D3F70" w:rsidRPr="003D19E9" w:rsidRDefault="003D3F70" w:rsidP="003D3F70">
      <w:pPr>
        <w:rPr>
          <w:sz w:val="20"/>
          <w:szCs w:val="20"/>
        </w:rPr>
      </w:pPr>
    </w:p>
    <w:p w:rsidR="003D3F70" w:rsidRPr="00044B0B" w:rsidRDefault="003D3F70" w:rsidP="003D3F70">
      <w:pPr>
        <w:jc w:val="center"/>
        <w:outlineLvl w:val="0"/>
      </w:pPr>
      <w:r>
        <w:rPr>
          <w:rFonts w:ascii="Mistral" w:hAnsi="Mistral"/>
          <w:b/>
          <w:sz w:val="44"/>
          <w:szCs w:val="44"/>
          <w:u w:val="single"/>
        </w:rPr>
        <w:t>ANGIOSCANNER DES TSA</w:t>
      </w:r>
    </w:p>
    <w:p w:rsidR="003D3F70" w:rsidRPr="00C55BF6" w:rsidRDefault="003D3F70" w:rsidP="003D3F70">
      <w:pPr>
        <w:jc w:val="both"/>
        <w:outlineLvl w:val="0"/>
        <w:rPr>
          <w:b/>
          <w:sz w:val="20"/>
          <w:szCs w:val="20"/>
          <w:u w:val="single"/>
        </w:rPr>
      </w:pPr>
    </w:p>
    <w:p w:rsidR="003D3F70" w:rsidRDefault="003D3F70" w:rsidP="003D3F70">
      <w:pPr>
        <w:jc w:val="both"/>
        <w:outlineLvl w:val="0"/>
        <w:rPr>
          <w:b/>
          <w:sz w:val="20"/>
          <w:szCs w:val="20"/>
          <w:u w:val="single"/>
        </w:rPr>
      </w:pPr>
    </w:p>
    <w:p w:rsidR="003D3F70" w:rsidRDefault="003D3F70" w:rsidP="003D3F70">
      <w:pPr>
        <w:jc w:val="both"/>
        <w:outlineLvl w:val="0"/>
        <w:rPr>
          <w:sz w:val="22"/>
          <w:szCs w:val="22"/>
        </w:rPr>
      </w:pPr>
      <w:r w:rsidRPr="007A0296">
        <w:rPr>
          <w:b/>
          <w:sz w:val="22"/>
          <w:szCs w:val="22"/>
          <w:u w:val="single"/>
        </w:rPr>
        <w:t>INDICATION CLINIQUE</w:t>
      </w:r>
      <w:r w:rsidRPr="007A0296">
        <w:rPr>
          <w:sz w:val="22"/>
          <w:szCs w:val="22"/>
        </w:rPr>
        <w:t xml:space="preserve"> : </w:t>
      </w:r>
      <w:r>
        <w:rPr>
          <w:sz w:val="22"/>
          <w:szCs w:val="22"/>
        </w:rPr>
        <w:t>AVCI avec sténose bilatérale des siphons carotidiens</w:t>
      </w:r>
    </w:p>
    <w:p w:rsidR="003D3F70" w:rsidRPr="007A0296" w:rsidRDefault="003D3F70" w:rsidP="003D3F70">
      <w:pPr>
        <w:jc w:val="both"/>
        <w:outlineLvl w:val="0"/>
        <w:rPr>
          <w:sz w:val="22"/>
          <w:szCs w:val="22"/>
        </w:rPr>
      </w:pPr>
    </w:p>
    <w:p w:rsidR="003D3F70" w:rsidRPr="007A0296" w:rsidRDefault="003D3F70" w:rsidP="003D3F70">
      <w:pPr>
        <w:jc w:val="both"/>
        <w:outlineLvl w:val="0"/>
        <w:rPr>
          <w:sz w:val="22"/>
          <w:szCs w:val="22"/>
        </w:rPr>
      </w:pPr>
      <w:r w:rsidRPr="007A0296">
        <w:rPr>
          <w:b/>
          <w:sz w:val="22"/>
          <w:szCs w:val="22"/>
          <w:u w:val="single"/>
        </w:rPr>
        <w:t>TECHNIQUE</w:t>
      </w:r>
      <w:r w:rsidRPr="007A0296">
        <w:rPr>
          <w:sz w:val="22"/>
          <w:szCs w:val="22"/>
        </w:rPr>
        <w:t> : acquisition volumique avec  injection de contraste.</w:t>
      </w:r>
    </w:p>
    <w:p w:rsidR="003D3F70" w:rsidRPr="007A0296" w:rsidRDefault="003D3F70" w:rsidP="003D3F70">
      <w:pPr>
        <w:jc w:val="both"/>
        <w:outlineLvl w:val="0"/>
        <w:rPr>
          <w:b/>
          <w:sz w:val="22"/>
          <w:szCs w:val="22"/>
          <w:u w:val="single"/>
        </w:rPr>
      </w:pPr>
    </w:p>
    <w:p w:rsidR="003D3F70" w:rsidRPr="007A0296" w:rsidRDefault="003D3F70" w:rsidP="003D3F70">
      <w:pPr>
        <w:jc w:val="both"/>
        <w:outlineLvl w:val="0"/>
        <w:rPr>
          <w:sz w:val="22"/>
          <w:szCs w:val="22"/>
        </w:rPr>
      </w:pPr>
      <w:r w:rsidRPr="007A0296">
        <w:rPr>
          <w:b/>
          <w:sz w:val="22"/>
          <w:szCs w:val="22"/>
          <w:u w:val="single"/>
        </w:rPr>
        <w:t>RESULTATS</w:t>
      </w:r>
      <w:r w:rsidRPr="007A0296">
        <w:rPr>
          <w:sz w:val="22"/>
          <w:szCs w:val="22"/>
        </w:rPr>
        <w:t> :</w:t>
      </w:r>
    </w:p>
    <w:p w:rsidR="003D3F70" w:rsidRPr="007A0296" w:rsidRDefault="003D3F70" w:rsidP="003D3F70">
      <w:pPr>
        <w:jc w:val="both"/>
        <w:outlineLvl w:val="0"/>
        <w:rPr>
          <w:sz w:val="22"/>
          <w:szCs w:val="22"/>
        </w:rPr>
      </w:pPr>
    </w:p>
    <w:p w:rsidR="003D3F70" w:rsidRDefault="003D3F70" w:rsidP="003D3F70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Naissance modale des troncs supra-aortiques.</w:t>
      </w:r>
    </w:p>
    <w:p w:rsidR="003D3F70" w:rsidRDefault="003D3F70" w:rsidP="003D3F70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Crosse de l’aorte de calibre normal.</w:t>
      </w:r>
    </w:p>
    <w:p w:rsidR="003D3F70" w:rsidRDefault="003D3F70" w:rsidP="003D3F70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Perméabilité des carotides communes, des carotides externes et des sous </w:t>
      </w:r>
      <w:proofErr w:type="spellStart"/>
      <w:r>
        <w:rPr>
          <w:sz w:val="22"/>
          <w:szCs w:val="22"/>
        </w:rPr>
        <w:t>clavières</w:t>
      </w:r>
      <w:proofErr w:type="spellEnd"/>
      <w:r>
        <w:rPr>
          <w:sz w:val="22"/>
          <w:szCs w:val="22"/>
        </w:rPr>
        <w:t>.</w:t>
      </w:r>
    </w:p>
    <w:p w:rsidR="003D3F70" w:rsidRDefault="003D3F70" w:rsidP="003D3F70">
      <w:pPr>
        <w:jc w:val="both"/>
        <w:outlineLvl w:val="0"/>
        <w:rPr>
          <w:sz w:val="22"/>
          <w:szCs w:val="22"/>
        </w:rPr>
      </w:pPr>
      <w:r>
        <w:rPr>
          <w:sz w:val="22"/>
          <w:szCs w:val="22"/>
        </w:rPr>
        <w:t>Perméabilité des artères vertébrales et du tronc basilaire.</w:t>
      </w:r>
    </w:p>
    <w:p w:rsidR="003D3F70" w:rsidRPr="003D3F70" w:rsidRDefault="003D3F70" w:rsidP="003D3F70">
      <w:pPr>
        <w:jc w:val="both"/>
        <w:outlineLvl w:val="0"/>
        <w:rPr>
          <w:b/>
          <w:sz w:val="22"/>
          <w:szCs w:val="22"/>
        </w:rPr>
      </w:pPr>
      <w:r w:rsidRPr="003D3F70">
        <w:rPr>
          <w:b/>
          <w:sz w:val="22"/>
          <w:szCs w:val="22"/>
        </w:rPr>
        <w:t>Perméabilité des carotides internes jusqu’au niveau de la base du crâne, puis occlusion bilatérale au niveau du siphon carotidien.</w:t>
      </w:r>
    </w:p>
    <w:p w:rsidR="003D3F70" w:rsidRPr="003D3F70" w:rsidRDefault="003D3F70" w:rsidP="003D3F70">
      <w:pPr>
        <w:jc w:val="both"/>
        <w:outlineLvl w:val="0"/>
        <w:rPr>
          <w:b/>
          <w:sz w:val="22"/>
          <w:szCs w:val="22"/>
        </w:rPr>
      </w:pPr>
      <w:proofErr w:type="spellStart"/>
      <w:r w:rsidRPr="003D3F70">
        <w:rPr>
          <w:b/>
          <w:sz w:val="22"/>
          <w:szCs w:val="22"/>
        </w:rPr>
        <w:t>Reperméabilisation</w:t>
      </w:r>
      <w:proofErr w:type="spellEnd"/>
      <w:r w:rsidRPr="003D3F70">
        <w:rPr>
          <w:b/>
          <w:sz w:val="22"/>
          <w:szCs w:val="22"/>
        </w:rPr>
        <w:t xml:space="preserve"> du polygone de Willis avec une </w:t>
      </w:r>
      <w:proofErr w:type="spellStart"/>
      <w:r w:rsidRPr="003D3F70">
        <w:rPr>
          <w:b/>
          <w:sz w:val="22"/>
          <w:szCs w:val="22"/>
        </w:rPr>
        <w:t>néovascularisation</w:t>
      </w:r>
      <w:proofErr w:type="spellEnd"/>
      <w:r w:rsidRPr="003D3F70">
        <w:rPr>
          <w:b/>
          <w:sz w:val="22"/>
          <w:szCs w:val="22"/>
        </w:rPr>
        <w:t xml:space="preserve"> postérieure</w:t>
      </w:r>
      <w:r>
        <w:rPr>
          <w:b/>
          <w:sz w:val="22"/>
          <w:szCs w:val="22"/>
        </w:rPr>
        <w:t>.</w:t>
      </w:r>
    </w:p>
    <w:p w:rsidR="003D3F70" w:rsidRPr="00631A91" w:rsidRDefault="003D3F70" w:rsidP="003D3F70">
      <w:pPr>
        <w:suppressAutoHyphens w:val="0"/>
        <w:jc w:val="both"/>
        <w:rPr>
          <w:sz w:val="22"/>
          <w:szCs w:val="22"/>
        </w:rPr>
      </w:pPr>
      <w:r w:rsidRPr="003D3F70">
        <w:rPr>
          <w:sz w:val="22"/>
          <w:szCs w:val="22"/>
          <w:highlight w:val="yellow"/>
        </w:rPr>
        <w:t xml:space="preserve">Il existe un foyer d’ischémie </w:t>
      </w:r>
      <w:proofErr w:type="spellStart"/>
      <w:r w:rsidRPr="003D3F70">
        <w:rPr>
          <w:sz w:val="22"/>
          <w:szCs w:val="22"/>
          <w:highlight w:val="yellow"/>
        </w:rPr>
        <w:t>jonctionnelle</w:t>
      </w:r>
      <w:proofErr w:type="spellEnd"/>
      <w:r w:rsidRPr="003D3F70">
        <w:rPr>
          <w:sz w:val="22"/>
          <w:szCs w:val="22"/>
          <w:highlight w:val="yellow"/>
        </w:rPr>
        <w:t xml:space="preserve"> entre le territoire cérébral postérieur gauche et le </w:t>
      </w:r>
      <w:proofErr w:type="spellStart"/>
      <w:r w:rsidRPr="003D3F70">
        <w:rPr>
          <w:sz w:val="22"/>
          <w:szCs w:val="22"/>
          <w:highlight w:val="yellow"/>
        </w:rPr>
        <w:t>sylvien</w:t>
      </w:r>
      <w:proofErr w:type="spellEnd"/>
      <w:r w:rsidRPr="003D3F70">
        <w:rPr>
          <w:sz w:val="22"/>
          <w:szCs w:val="22"/>
          <w:highlight w:val="yellow"/>
        </w:rPr>
        <w:t xml:space="preserve"> gauche.</w:t>
      </w:r>
    </w:p>
    <w:p w:rsidR="003D3F70" w:rsidRPr="007A0296" w:rsidRDefault="003D3F70" w:rsidP="003D3F70">
      <w:pPr>
        <w:tabs>
          <w:tab w:val="left" w:pos="3765"/>
        </w:tabs>
        <w:jc w:val="both"/>
        <w:rPr>
          <w:sz w:val="22"/>
          <w:szCs w:val="22"/>
        </w:rPr>
      </w:pPr>
    </w:p>
    <w:p w:rsidR="003D3F70" w:rsidRPr="007A0296" w:rsidRDefault="00442A28" w:rsidP="003D3F70">
      <w:pPr>
        <w:jc w:val="both"/>
        <w:rPr>
          <w:sz w:val="22"/>
          <w:szCs w:val="22"/>
        </w:rPr>
      </w:pPr>
      <w:r>
        <w:rPr>
          <w:noProof/>
          <w:sz w:val="22"/>
          <w:szCs w:val="22"/>
          <w:lang w:eastAsia="fr-FR"/>
        </w:rPr>
        <w:pict>
          <v:line id="_x0000_s1034" alt="" style="position:absolute;left:0;text-align:left;z-index:251868160;mso-wrap-edited:f;mso-width-percent:0;mso-height-percent:0;mso-width-percent:0;mso-height-percent:0" from="-9pt,.55pt" to="495pt,1.9pt" strokeweight="2pt"/>
        </w:pict>
      </w:r>
    </w:p>
    <w:p w:rsidR="003D3F70" w:rsidRPr="007A0296" w:rsidRDefault="003D3F70" w:rsidP="003D3F70">
      <w:pPr>
        <w:jc w:val="both"/>
        <w:rPr>
          <w:b/>
          <w:sz w:val="22"/>
          <w:szCs w:val="22"/>
        </w:rPr>
      </w:pPr>
      <w:r w:rsidRPr="007A0296">
        <w:rPr>
          <w:b/>
          <w:sz w:val="22"/>
          <w:szCs w:val="22"/>
          <w:u w:val="single"/>
        </w:rPr>
        <w:t>AU TOTAL</w:t>
      </w:r>
      <w:r w:rsidRPr="007A0296">
        <w:rPr>
          <w:b/>
          <w:sz w:val="22"/>
          <w:szCs w:val="22"/>
        </w:rPr>
        <w:t> :</w:t>
      </w:r>
    </w:p>
    <w:p w:rsidR="003D3F70" w:rsidRPr="007A0296" w:rsidRDefault="003D3F70" w:rsidP="003D3F70">
      <w:pPr>
        <w:jc w:val="both"/>
        <w:rPr>
          <w:b/>
          <w:sz w:val="22"/>
          <w:szCs w:val="22"/>
        </w:rPr>
      </w:pPr>
    </w:p>
    <w:p w:rsidR="003D3F70" w:rsidRPr="003D3F70" w:rsidRDefault="003D3F70" w:rsidP="003D3F70">
      <w:pPr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Confirmation de l’occlusion bilatérale des siphons carotidiens.</w:t>
      </w:r>
      <w:r>
        <w:rPr>
          <w:b/>
          <w:sz w:val="22"/>
          <w:szCs w:val="22"/>
        </w:rPr>
        <w:br/>
      </w:r>
      <w:proofErr w:type="spellStart"/>
      <w:r w:rsidRPr="003D3F70">
        <w:rPr>
          <w:b/>
          <w:sz w:val="22"/>
          <w:szCs w:val="22"/>
        </w:rPr>
        <w:t>Reperméabilisation</w:t>
      </w:r>
      <w:proofErr w:type="spellEnd"/>
      <w:r w:rsidRPr="003D3F70">
        <w:rPr>
          <w:b/>
          <w:sz w:val="22"/>
          <w:szCs w:val="22"/>
        </w:rPr>
        <w:t xml:space="preserve"> du polygone de Willis avec une </w:t>
      </w:r>
      <w:proofErr w:type="spellStart"/>
      <w:r w:rsidRPr="003D3F70">
        <w:rPr>
          <w:b/>
          <w:sz w:val="22"/>
          <w:szCs w:val="22"/>
        </w:rPr>
        <w:t>néovascularisation</w:t>
      </w:r>
      <w:proofErr w:type="spellEnd"/>
      <w:r w:rsidRPr="003D3F70">
        <w:rPr>
          <w:b/>
          <w:sz w:val="22"/>
          <w:szCs w:val="22"/>
        </w:rPr>
        <w:t xml:space="preserve"> postérieure</w:t>
      </w:r>
      <w:r>
        <w:rPr>
          <w:b/>
          <w:sz w:val="22"/>
          <w:szCs w:val="22"/>
        </w:rPr>
        <w:t>.</w:t>
      </w:r>
    </w:p>
    <w:p w:rsidR="003D3F70" w:rsidRDefault="003D3F70" w:rsidP="003D3F70">
      <w:pPr>
        <w:suppressAutoHyphens w:val="0"/>
        <w:jc w:val="both"/>
        <w:rPr>
          <w:b/>
          <w:sz w:val="22"/>
          <w:szCs w:val="22"/>
        </w:rPr>
      </w:pPr>
    </w:p>
    <w:p w:rsidR="003D3F70" w:rsidRDefault="003D3F70" w:rsidP="003D3F70">
      <w:pPr>
        <w:suppressAutoHyphens w:val="0"/>
        <w:spacing w:after="200" w:line="276" w:lineRule="auto"/>
        <w:rPr>
          <w:b/>
          <w:sz w:val="22"/>
          <w:szCs w:val="22"/>
        </w:rPr>
      </w:pPr>
    </w:p>
    <w:p w:rsidR="003D3F70" w:rsidRDefault="003D3F70" w:rsidP="003D3F70">
      <w:pPr>
        <w:suppressAutoHyphens w:val="0"/>
        <w:spacing w:after="200" w:line="276" w:lineRule="auto"/>
        <w:ind w:left="5664" w:firstLine="708"/>
        <w:rPr>
          <w:b/>
          <w:sz w:val="22"/>
          <w:szCs w:val="22"/>
        </w:rPr>
      </w:pPr>
      <w:r w:rsidRPr="00AC554E">
        <w:rPr>
          <w:b/>
          <w:sz w:val="22"/>
          <w:szCs w:val="22"/>
        </w:rPr>
        <w:t xml:space="preserve">     Dr </w:t>
      </w:r>
      <w:r>
        <w:rPr>
          <w:b/>
          <w:sz w:val="22"/>
          <w:szCs w:val="22"/>
        </w:rPr>
        <w:t>A. BA</w:t>
      </w:r>
      <w:r>
        <w:rPr>
          <w:b/>
          <w:sz w:val="22"/>
          <w:szCs w:val="22"/>
        </w:rPr>
        <w:br/>
        <w:t xml:space="preserve">                  Pr MBENGUE</w:t>
      </w:r>
    </w:p>
    <w:p w:rsidR="00922B99" w:rsidRDefault="00922B99">
      <w:pPr>
        <w:ind w:left="6372"/>
        <w:rPr>
          <w:b/>
          <w:sz w:val="20"/>
          <w:szCs w:val="26"/>
        </w:rPr>
      </w:pPr>
    </w:p>
    <w:p w:rsidR="00922B99" w:rsidRDefault="00922B99">
      <w:pPr>
        <w:suppressAutoHyphens w:val="0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922B99" w:rsidRDefault="00922B99" w:rsidP="00922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bookmarkStart w:id="0" w:name="_GoBack"/>
      <w:r>
        <w:rPr>
          <w:b/>
        </w:rPr>
        <w:lastRenderedPageBreak/>
        <w:t xml:space="preserve">NOM – PRENOMS   :NANGO ADALINE </w:t>
      </w:r>
      <w:r>
        <w:rPr>
          <w:b/>
        </w:rPr>
        <w:tab/>
        <w:t>70 ans</w:t>
      </w:r>
      <w:r>
        <w:rPr>
          <w:b/>
        </w:rPr>
        <w:tab/>
      </w:r>
    </w:p>
    <w:p w:rsidR="00922B99" w:rsidRDefault="00922B99" w:rsidP="00922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 : EXTERNE</w:t>
      </w:r>
    </w:p>
    <w:p w:rsidR="00922B99" w:rsidRDefault="00922B99" w:rsidP="00922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14.04.2026</w:t>
      </w:r>
    </w:p>
    <w:p w:rsidR="00922B99" w:rsidRDefault="00922B99" w:rsidP="00922B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</w:t>
      </w:r>
    </w:p>
    <w:p w:rsidR="00922B99" w:rsidRDefault="00442A28" w:rsidP="00922B99">
      <w:pPr>
        <w:rPr>
          <w:sz w:val="22"/>
          <w:szCs w:val="22"/>
        </w:rPr>
      </w:pPr>
      <w:r>
        <w:pict>
          <v:line id="_x0000_s1033" alt="" style="position:absolute;z-index:251870208;mso-wrap-edited:f;mso-width-percent:0;mso-height-percent:0;mso-width-percent:0;mso-height-percent:0;mso-width-relative:page;mso-height-relative:page" from="-9pt,11.1pt" to="495pt,12.45pt" strokeweight="2pt"/>
        </w:pict>
      </w:r>
    </w:p>
    <w:p w:rsidR="00922B99" w:rsidRDefault="00922B99" w:rsidP="00922B99">
      <w:pPr>
        <w:rPr>
          <w:rFonts w:ascii="Mistral" w:hAnsi="Mistral"/>
          <w:sz w:val="20"/>
          <w:szCs w:val="20"/>
        </w:rPr>
      </w:pPr>
    </w:p>
    <w:p w:rsidR="00922B99" w:rsidRDefault="00922B99" w:rsidP="00922B99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>SCANNER DU RACHIS LOMBAIRE</w:t>
      </w:r>
    </w:p>
    <w:p w:rsidR="00922B99" w:rsidRDefault="00922B99" w:rsidP="00922B99"/>
    <w:p w:rsidR="00922B99" w:rsidRDefault="00922B99" w:rsidP="00922B99"/>
    <w:p w:rsidR="00922B99" w:rsidRDefault="00922B99" w:rsidP="00922B99">
      <w:pPr>
        <w:tabs>
          <w:tab w:val="left" w:pos="6521"/>
        </w:tabs>
        <w:jc w:val="both"/>
        <w:outlineLvl w:val="0"/>
        <w:rPr>
          <w:szCs w:val="23"/>
        </w:rPr>
      </w:pPr>
      <w:r>
        <w:rPr>
          <w:b/>
          <w:szCs w:val="23"/>
          <w:u w:val="single"/>
        </w:rPr>
        <w:t>INDICATION</w:t>
      </w:r>
      <w:r>
        <w:rPr>
          <w:szCs w:val="23"/>
        </w:rPr>
        <w:t xml:space="preserve"> : </w:t>
      </w:r>
      <w:proofErr w:type="spellStart"/>
      <w:r>
        <w:rPr>
          <w:szCs w:val="23"/>
        </w:rPr>
        <w:t>lombosciatalgies</w:t>
      </w:r>
      <w:proofErr w:type="spellEnd"/>
      <w:r>
        <w:rPr>
          <w:szCs w:val="23"/>
        </w:rPr>
        <w:t xml:space="preserve"> gauches  </w:t>
      </w:r>
    </w:p>
    <w:p w:rsidR="00922B99" w:rsidRDefault="00922B99" w:rsidP="00922B99">
      <w:pPr>
        <w:jc w:val="both"/>
        <w:rPr>
          <w:b/>
          <w:sz w:val="12"/>
          <w:szCs w:val="10"/>
          <w:u w:val="single"/>
        </w:rPr>
      </w:pPr>
    </w:p>
    <w:p w:rsidR="00922B99" w:rsidRDefault="00922B99" w:rsidP="00922B99">
      <w:pPr>
        <w:jc w:val="both"/>
        <w:rPr>
          <w:szCs w:val="23"/>
        </w:rPr>
      </w:pPr>
      <w:r>
        <w:rPr>
          <w:b/>
          <w:szCs w:val="23"/>
          <w:u w:val="single"/>
        </w:rPr>
        <w:t>TECHNIQUE</w:t>
      </w:r>
      <w:r>
        <w:rPr>
          <w:szCs w:val="23"/>
        </w:rPr>
        <w:t xml:space="preserve">: acquisition volumique sans injection. </w:t>
      </w:r>
      <w:r>
        <w:rPr>
          <w:szCs w:val="23"/>
        </w:rPr>
        <w:tab/>
        <w:t xml:space="preserve">DLP= 411.10 </w:t>
      </w:r>
      <w:proofErr w:type="spellStart"/>
      <w:r>
        <w:rPr>
          <w:szCs w:val="23"/>
        </w:rPr>
        <w:t>mGy</w:t>
      </w:r>
      <w:proofErr w:type="spellEnd"/>
      <w:r>
        <w:rPr>
          <w:szCs w:val="23"/>
        </w:rPr>
        <w:t>/cm</w:t>
      </w:r>
    </w:p>
    <w:p w:rsidR="00922B99" w:rsidRDefault="00922B99" w:rsidP="00922B99">
      <w:pPr>
        <w:tabs>
          <w:tab w:val="left" w:pos="3765"/>
        </w:tabs>
        <w:jc w:val="both"/>
        <w:rPr>
          <w:b/>
          <w:sz w:val="12"/>
          <w:szCs w:val="10"/>
          <w:u w:val="single"/>
        </w:rPr>
      </w:pPr>
    </w:p>
    <w:p w:rsidR="00922B99" w:rsidRDefault="00922B99" w:rsidP="00922B99">
      <w:pPr>
        <w:tabs>
          <w:tab w:val="left" w:pos="3765"/>
        </w:tabs>
        <w:jc w:val="both"/>
        <w:rPr>
          <w:szCs w:val="23"/>
        </w:rPr>
      </w:pPr>
      <w:r>
        <w:rPr>
          <w:b/>
          <w:szCs w:val="23"/>
          <w:u w:val="single"/>
        </w:rPr>
        <w:t>RESULTATS</w:t>
      </w:r>
      <w:r>
        <w:rPr>
          <w:b/>
          <w:szCs w:val="23"/>
        </w:rPr>
        <w:t> </w:t>
      </w:r>
      <w:r>
        <w:rPr>
          <w:szCs w:val="23"/>
        </w:rPr>
        <w:t>:</w:t>
      </w:r>
    </w:p>
    <w:p w:rsidR="00922B99" w:rsidRDefault="00922B99" w:rsidP="00922B99">
      <w:pPr>
        <w:tabs>
          <w:tab w:val="left" w:pos="3765"/>
        </w:tabs>
        <w:jc w:val="both"/>
        <w:rPr>
          <w:b/>
          <w:sz w:val="14"/>
          <w:szCs w:val="26"/>
          <w:u w:val="single"/>
        </w:rPr>
      </w:pPr>
    </w:p>
    <w:p w:rsidR="00922B99" w:rsidRDefault="00922B99" w:rsidP="00922B99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Absence d’anomalie  transitionnelle ou d’étroitesse canalaire constitutionnelle.</w:t>
      </w:r>
    </w:p>
    <w:p w:rsidR="00EA241B" w:rsidRDefault="00EA241B" w:rsidP="00EA241B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Respect de la hauteur des corps vertébraux avec un bon alignement du mur postérieur.</w:t>
      </w:r>
      <w:r>
        <w:rPr>
          <w:szCs w:val="26"/>
        </w:rPr>
        <w:br/>
        <w:t>Absence de lyse isthmique.</w:t>
      </w:r>
    </w:p>
    <w:p w:rsidR="00922B99" w:rsidRPr="00EA241B" w:rsidRDefault="00922B99" w:rsidP="00922B99">
      <w:pPr>
        <w:tabs>
          <w:tab w:val="left" w:pos="3765"/>
        </w:tabs>
        <w:jc w:val="both"/>
        <w:rPr>
          <w:szCs w:val="26"/>
        </w:rPr>
      </w:pPr>
      <w:r w:rsidRPr="00EA241B">
        <w:rPr>
          <w:szCs w:val="26"/>
        </w:rPr>
        <w:t xml:space="preserve">Ostéophytose marginale </w:t>
      </w:r>
      <w:proofErr w:type="spellStart"/>
      <w:r w:rsidRPr="00EA241B">
        <w:rPr>
          <w:szCs w:val="26"/>
        </w:rPr>
        <w:t>antéro-latérale</w:t>
      </w:r>
      <w:proofErr w:type="spellEnd"/>
      <w:r w:rsidRPr="00EA241B">
        <w:rPr>
          <w:szCs w:val="26"/>
        </w:rPr>
        <w:t xml:space="preserve">  étagée </w:t>
      </w:r>
    </w:p>
    <w:p w:rsidR="00922B99" w:rsidRDefault="00922B99" w:rsidP="00922B99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 xml:space="preserve">Pincement discal sévère étagé associé à une </w:t>
      </w:r>
      <w:proofErr w:type="spellStart"/>
      <w:r>
        <w:rPr>
          <w:szCs w:val="26"/>
        </w:rPr>
        <w:t>dégénerescence</w:t>
      </w:r>
      <w:proofErr w:type="spellEnd"/>
      <w:r>
        <w:rPr>
          <w:szCs w:val="26"/>
        </w:rPr>
        <w:t xml:space="preserve"> gazeuse</w:t>
      </w:r>
    </w:p>
    <w:p w:rsidR="00922B99" w:rsidRDefault="00922B99" w:rsidP="00922B99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>Débords disco-ostéophytiques étagés responsables d’un rétrécissement canalaire sévère étagé de L3-L4 à L5-S1</w:t>
      </w:r>
    </w:p>
    <w:p w:rsidR="00922B99" w:rsidRDefault="00922B99" w:rsidP="00922B99">
      <w:pPr>
        <w:tabs>
          <w:tab w:val="left" w:pos="3765"/>
        </w:tabs>
        <w:jc w:val="both"/>
        <w:rPr>
          <w:szCs w:val="26"/>
        </w:rPr>
      </w:pPr>
      <w:proofErr w:type="spellStart"/>
      <w:r>
        <w:rPr>
          <w:szCs w:val="26"/>
        </w:rPr>
        <w:t>Zygarthrose</w:t>
      </w:r>
      <w:proofErr w:type="spellEnd"/>
      <w:r>
        <w:rPr>
          <w:szCs w:val="26"/>
        </w:rPr>
        <w:t xml:space="preserve"> étagée avec sténose </w:t>
      </w:r>
      <w:proofErr w:type="spellStart"/>
      <w:r>
        <w:rPr>
          <w:szCs w:val="26"/>
        </w:rPr>
        <w:t>foraminale</w:t>
      </w:r>
      <w:proofErr w:type="spellEnd"/>
      <w:r w:rsidRPr="00922B99">
        <w:rPr>
          <w:szCs w:val="26"/>
        </w:rPr>
        <w:t xml:space="preserve"> </w:t>
      </w:r>
      <w:r w:rsidR="00BB398A">
        <w:rPr>
          <w:szCs w:val="26"/>
        </w:rPr>
        <w:t>sévère</w:t>
      </w:r>
      <w:r>
        <w:rPr>
          <w:szCs w:val="26"/>
        </w:rPr>
        <w:t xml:space="preserve"> bilatérale.</w:t>
      </w:r>
    </w:p>
    <w:p w:rsidR="00922B99" w:rsidRDefault="00922B99" w:rsidP="00922B99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 xml:space="preserve">Arthrose </w:t>
      </w:r>
      <w:r w:rsidR="00EA241B">
        <w:rPr>
          <w:szCs w:val="26"/>
        </w:rPr>
        <w:t>sacro-iliaque bilatérale</w:t>
      </w:r>
    </w:p>
    <w:p w:rsidR="00EA241B" w:rsidRDefault="00EA241B" w:rsidP="00922B99">
      <w:pPr>
        <w:tabs>
          <w:tab w:val="left" w:pos="3765"/>
        </w:tabs>
        <w:jc w:val="both"/>
        <w:rPr>
          <w:szCs w:val="26"/>
        </w:rPr>
      </w:pPr>
    </w:p>
    <w:p w:rsidR="00EA241B" w:rsidRDefault="00EA241B" w:rsidP="00922B99">
      <w:pPr>
        <w:tabs>
          <w:tab w:val="left" w:pos="3765"/>
        </w:tabs>
        <w:jc w:val="both"/>
        <w:rPr>
          <w:szCs w:val="26"/>
        </w:rPr>
      </w:pPr>
      <w:r>
        <w:rPr>
          <w:szCs w:val="26"/>
        </w:rPr>
        <w:t xml:space="preserve">Pas d’anomalie des parties molles </w:t>
      </w:r>
    </w:p>
    <w:p w:rsidR="00922B99" w:rsidRDefault="00922B99" w:rsidP="00922B99">
      <w:pPr>
        <w:tabs>
          <w:tab w:val="left" w:pos="3765"/>
        </w:tabs>
        <w:jc w:val="both"/>
        <w:rPr>
          <w:szCs w:val="26"/>
        </w:rPr>
      </w:pPr>
    </w:p>
    <w:p w:rsidR="00922B99" w:rsidRDefault="00442A28" w:rsidP="00922B99">
      <w:pPr>
        <w:rPr>
          <w:sz w:val="22"/>
          <w:szCs w:val="22"/>
        </w:rPr>
      </w:pPr>
      <w:r>
        <w:pict>
          <v:line id="_x0000_s1032" alt="" style="position:absolute;z-index:251871232;mso-wrap-edited:f;mso-width-percent:0;mso-height-percent:0;mso-width-percent:0;mso-height-percent:0;mso-width-relative:page;mso-height-relative:page" from="-9pt,11.1pt" to="495pt,12.45pt" strokeweight="2pt"/>
        </w:pict>
      </w:r>
    </w:p>
    <w:p w:rsidR="00922B99" w:rsidRDefault="00922B99" w:rsidP="00922B99">
      <w:pPr>
        <w:tabs>
          <w:tab w:val="left" w:pos="3765"/>
        </w:tabs>
        <w:jc w:val="both"/>
        <w:rPr>
          <w:sz w:val="14"/>
          <w:szCs w:val="26"/>
        </w:rPr>
      </w:pPr>
    </w:p>
    <w:p w:rsidR="00922B99" w:rsidRDefault="00922B99" w:rsidP="00922B99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  <w:u w:val="single"/>
        </w:rPr>
        <w:t>EN CONCLUSION</w:t>
      </w:r>
      <w:r>
        <w:rPr>
          <w:b/>
          <w:szCs w:val="26"/>
        </w:rPr>
        <w:t> :</w:t>
      </w:r>
    </w:p>
    <w:p w:rsidR="00922B99" w:rsidRDefault="00922B99" w:rsidP="00922B99">
      <w:pPr>
        <w:tabs>
          <w:tab w:val="left" w:pos="3765"/>
        </w:tabs>
        <w:jc w:val="both"/>
        <w:rPr>
          <w:b/>
          <w:szCs w:val="26"/>
        </w:rPr>
      </w:pPr>
    </w:p>
    <w:p w:rsidR="00922B99" w:rsidRDefault="00922B99" w:rsidP="00922B99">
      <w:pPr>
        <w:tabs>
          <w:tab w:val="left" w:pos="3765"/>
        </w:tabs>
        <w:jc w:val="both"/>
        <w:rPr>
          <w:b/>
          <w:szCs w:val="26"/>
        </w:rPr>
      </w:pPr>
      <w:r>
        <w:rPr>
          <w:b/>
          <w:szCs w:val="26"/>
        </w:rPr>
        <w:t xml:space="preserve">Discopathie dégénérative étagée </w:t>
      </w:r>
      <w:r w:rsidR="00EA241B">
        <w:rPr>
          <w:b/>
          <w:szCs w:val="26"/>
        </w:rPr>
        <w:t xml:space="preserve">avec sténose canalaire et </w:t>
      </w:r>
      <w:proofErr w:type="spellStart"/>
      <w:r w:rsidR="00EA241B">
        <w:rPr>
          <w:b/>
          <w:szCs w:val="26"/>
        </w:rPr>
        <w:t>foraminale</w:t>
      </w:r>
      <w:proofErr w:type="spellEnd"/>
      <w:r w:rsidR="00EA241B">
        <w:rPr>
          <w:b/>
          <w:szCs w:val="26"/>
        </w:rPr>
        <w:t xml:space="preserve"> </w:t>
      </w:r>
      <w:proofErr w:type="spellStart"/>
      <w:r w:rsidR="00EA241B">
        <w:rPr>
          <w:b/>
          <w:szCs w:val="26"/>
        </w:rPr>
        <w:t>sévéres</w:t>
      </w:r>
      <w:proofErr w:type="spellEnd"/>
      <w:r w:rsidR="00F128C3">
        <w:rPr>
          <w:b/>
          <w:szCs w:val="26"/>
        </w:rPr>
        <w:t xml:space="preserve"> plus marquée en L4-L5.</w:t>
      </w:r>
    </w:p>
    <w:p w:rsidR="00922B99" w:rsidRDefault="00922B99" w:rsidP="00922B99">
      <w:pPr>
        <w:tabs>
          <w:tab w:val="left" w:pos="3765"/>
        </w:tabs>
        <w:jc w:val="both"/>
        <w:rPr>
          <w:b/>
          <w:sz w:val="16"/>
          <w:szCs w:val="26"/>
        </w:rPr>
      </w:pPr>
    </w:p>
    <w:p w:rsidR="00922B99" w:rsidRDefault="00922B99" w:rsidP="00922B99">
      <w:pPr>
        <w:ind w:left="7080"/>
        <w:rPr>
          <w:b/>
          <w:sz w:val="20"/>
          <w:szCs w:val="26"/>
        </w:rPr>
      </w:pPr>
      <w:r>
        <w:rPr>
          <w:b/>
          <w:sz w:val="20"/>
          <w:szCs w:val="26"/>
        </w:rPr>
        <w:t xml:space="preserve">Dr </w:t>
      </w:r>
      <w:proofErr w:type="spellStart"/>
      <w:r>
        <w:rPr>
          <w:b/>
          <w:sz w:val="20"/>
          <w:szCs w:val="26"/>
        </w:rPr>
        <w:t>A</w:t>
      </w:r>
      <w:r w:rsidR="00EA241B">
        <w:rPr>
          <w:b/>
          <w:sz w:val="20"/>
          <w:szCs w:val="26"/>
        </w:rPr>
        <w:t>bibou</w:t>
      </w:r>
      <w:proofErr w:type="spellEnd"/>
      <w:r>
        <w:rPr>
          <w:b/>
          <w:sz w:val="20"/>
          <w:szCs w:val="26"/>
        </w:rPr>
        <w:t xml:space="preserve"> BA</w:t>
      </w:r>
    </w:p>
    <w:p w:rsidR="00746FA0" w:rsidRDefault="00746FA0">
      <w:pPr>
        <w:ind w:left="6372"/>
        <w:rPr>
          <w:b/>
          <w:sz w:val="20"/>
          <w:szCs w:val="26"/>
        </w:rPr>
      </w:pPr>
    </w:p>
    <w:p w:rsidR="00746FA0" w:rsidRDefault="00746FA0">
      <w:pPr>
        <w:suppressAutoHyphens w:val="0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746FA0" w:rsidRDefault="00746FA0" w:rsidP="00746F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  </w:t>
      </w:r>
      <w:r w:rsidR="00627C0C">
        <w:rPr>
          <w:b/>
        </w:rPr>
        <w:t>DIEDHIOU PROSPERE</w:t>
      </w:r>
      <w:r>
        <w:rPr>
          <w:b/>
        </w:rPr>
        <w:tab/>
      </w:r>
    </w:p>
    <w:p w:rsidR="00746FA0" w:rsidRDefault="00746FA0" w:rsidP="00746F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 xml:space="preserve">SERVICE                  : </w:t>
      </w:r>
      <w:r w:rsidR="00627C0C">
        <w:rPr>
          <w:b/>
        </w:rPr>
        <w:t>EXTERNE</w:t>
      </w:r>
    </w:p>
    <w:p w:rsidR="00746FA0" w:rsidRDefault="00746FA0" w:rsidP="00746F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627C0C">
        <w:rPr>
          <w:b/>
        </w:rPr>
        <w:t>14</w:t>
      </w:r>
      <w:r>
        <w:rPr>
          <w:b/>
        </w:rPr>
        <w:t>.0</w:t>
      </w:r>
      <w:r w:rsidR="00627C0C">
        <w:rPr>
          <w:b/>
        </w:rPr>
        <w:t>6</w:t>
      </w:r>
      <w:r>
        <w:rPr>
          <w:b/>
        </w:rPr>
        <w:t>.202</w:t>
      </w:r>
      <w:r w:rsidR="00627C0C">
        <w:rPr>
          <w:b/>
        </w:rPr>
        <w:t>6</w:t>
      </w:r>
    </w:p>
    <w:p w:rsidR="00746FA0" w:rsidRDefault="00746FA0" w:rsidP="00746F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</w:t>
      </w:r>
    </w:p>
    <w:p w:rsidR="00746FA0" w:rsidRDefault="00442A28" w:rsidP="00746FA0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 w14:anchorId="7A6216A8">
          <v:line id="_x0000_s1031" alt="" style="position:absolute;z-index:251873280;mso-wrap-edited:f;mso-width-percent:0;mso-height-percent:0;mso-width-percent:0;mso-height-percent:0;mso-width-relative:page;mso-height-relative:page" from="-9pt,11.1pt" to="495pt,12.45pt" strokeweight="2pt"/>
        </w:pict>
      </w:r>
    </w:p>
    <w:p w:rsidR="00746FA0" w:rsidRDefault="00746FA0" w:rsidP="00746FA0">
      <w:pPr>
        <w:rPr>
          <w:rFonts w:ascii="Mistral" w:hAnsi="Mistral"/>
          <w:sz w:val="18"/>
          <w:szCs w:val="20"/>
        </w:rPr>
      </w:pPr>
    </w:p>
    <w:p w:rsidR="00746FA0" w:rsidRDefault="00746FA0" w:rsidP="00746FA0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746FA0" w:rsidRDefault="00746FA0" w:rsidP="00746FA0"/>
    <w:p w:rsidR="00746FA0" w:rsidRDefault="00746FA0" w:rsidP="00746FA0"/>
    <w:p w:rsidR="00746FA0" w:rsidRDefault="00746FA0" w:rsidP="00746FA0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r w:rsidR="00627C0C">
        <w:t>syndrome d’HTIC</w:t>
      </w:r>
      <w:r>
        <w:t xml:space="preserve">   </w:t>
      </w:r>
    </w:p>
    <w:p w:rsidR="00746FA0" w:rsidRDefault="00746FA0" w:rsidP="00746FA0">
      <w:pPr>
        <w:jc w:val="both"/>
        <w:outlineLvl w:val="0"/>
        <w:rPr>
          <w:b/>
          <w:sz w:val="16"/>
          <w:u w:val="single"/>
        </w:rPr>
      </w:pPr>
    </w:p>
    <w:p w:rsidR="00746FA0" w:rsidRDefault="00746FA0" w:rsidP="00627C0C">
      <w:pPr>
        <w:outlineLvl w:val="0"/>
      </w:pPr>
      <w:r>
        <w:rPr>
          <w:b/>
          <w:u w:val="single"/>
        </w:rPr>
        <w:t>TECHNIQUE</w:t>
      </w:r>
      <w:r>
        <w:t> : acquisition hélicoïdale sans injection de contraste.</w:t>
      </w:r>
      <w:r w:rsidR="00627C0C">
        <w:t xml:space="preserve"> DLP= 656.70 </w:t>
      </w:r>
      <w:proofErr w:type="spellStart"/>
      <w:r w:rsidR="00627C0C">
        <w:t>mGy</w:t>
      </w:r>
      <w:proofErr w:type="spellEnd"/>
      <w:r w:rsidR="00627C0C">
        <w:t>/cm</w:t>
      </w:r>
    </w:p>
    <w:p w:rsidR="00746FA0" w:rsidRDefault="00746FA0" w:rsidP="00746FA0">
      <w:pPr>
        <w:jc w:val="both"/>
        <w:outlineLvl w:val="0"/>
        <w:rPr>
          <w:b/>
          <w:sz w:val="16"/>
          <w:u w:val="single"/>
        </w:rPr>
      </w:pPr>
    </w:p>
    <w:p w:rsidR="00746FA0" w:rsidRDefault="00746FA0" w:rsidP="00746FA0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746FA0" w:rsidRDefault="00746FA0" w:rsidP="00746FA0">
      <w:pPr>
        <w:jc w:val="both"/>
        <w:outlineLvl w:val="0"/>
      </w:pPr>
    </w:p>
    <w:p w:rsidR="00627C0C" w:rsidRDefault="00627C0C" w:rsidP="00627C0C">
      <w:pPr>
        <w:tabs>
          <w:tab w:val="left" w:pos="3765"/>
        </w:tabs>
        <w:jc w:val="both"/>
      </w:pPr>
      <w:r>
        <w:t xml:space="preserve">Pas de dilatation </w:t>
      </w:r>
      <w:r>
        <w:t>du système ventriculaire.</w:t>
      </w:r>
    </w:p>
    <w:p w:rsidR="00627C0C" w:rsidRDefault="00746FA0" w:rsidP="00627C0C">
      <w:pPr>
        <w:tabs>
          <w:tab w:val="left" w:pos="3765"/>
        </w:tabs>
        <w:jc w:val="both"/>
      </w:pPr>
      <w:r>
        <w:t xml:space="preserve">Absence d’anomalie de densité du parenchyme </w:t>
      </w:r>
      <w:r w:rsidR="00627C0C">
        <w:t>ou de collection péri cérébrale.</w:t>
      </w:r>
    </w:p>
    <w:p w:rsidR="00627C0C" w:rsidRDefault="00627C0C" w:rsidP="00627C0C">
      <w:pPr>
        <w:tabs>
          <w:tab w:val="left" w:pos="3765"/>
        </w:tabs>
        <w:jc w:val="both"/>
      </w:pPr>
      <w:r>
        <w:t>Structures médianes en place.</w:t>
      </w:r>
    </w:p>
    <w:p w:rsidR="00746FA0" w:rsidRDefault="00746FA0" w:rsidP="00746FA0">
      <w:pPr>
        <w:tabs>
          <w:tab w:val="left" w:pos="3765"/>
        </w:tabs>
        <w:jc w:val="both"/>
      </w:pPr>
      <w:r>
        <w:t>Pas d’</w:t>
      </w:r>
      <w:r w:rsidR="00627C0C">
        <w:t>anomalie</w:t>
      </w:r>
      <w:r>
        <w:t xml:space="preserve"> des espaces sous arachnoïdiens</w:t>
      </w:r>
      <w:r w:rsidR="00627C0C">
        <w:t xml:space="preserve"> ou des citernes</w:t>
      </w:r>
    </w:p>
    <w:p w:rsidR="00746FA0" w:rsidRDefault="00746FA0" w:rsidP="00746FA0">
      <w:pPr>
        <w:tabs>
          <w:tab w:val="left" w:pos="3765"/>
        </w:tabs>
        <w:jc w:val="both"/>
      </w:pPr>
      <w:r>
        <w:t>Charnière cervico-occipitale normale.</w:t>
      </w:r>
    </w:p>
    <w:p w:rsidR="00746FA0" w:rsidRDefault="00746FA0" w:rsidP="00746FA0">
      <w:pPr>
        <w:jc w:val="both"/>
        <w:outlineLvl w:val="0"/>
        <w:rPr>
          <w:sz w:val="14"/>
        </w:rPr>
      </w:pPr>
    </w:p>
    <w:p w:rsidR="00746FA0" w:rsidRDefault="00442A28" w:rsidP="00746FA0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 w14:anchorId="0CBE3BBD">
          <v:line id="_x0000_s1030" alt="" style="position:absolute;z-index:251874304;mso-wrap-edited:f;mso-width-percent:0;mso-height-percent:0;mso-width-percent:0;mso-height-percent:0;mso-width-relative:page;mso-height-relative:page" from="-9pt,11.1pt" to="495pt,12.45pt" strokeweight="2pt"/>
        </w:pict>
      </w:r>
    </w:p>
    <w:p w:rsidR="00746FA0" w:rsidRDefault="00746FA0" w:rsidP="00746FA0">
      <w:pPr>
        <w:jc w:val="both"/>
        <w:rPr>
          <w:sz w:val="16"/>
        </w:rPr>
      </w:pPr>
    </w:p>
    <w:p w:rsidR="00746FA0" w:rsidRDefault="00746FA0" w:rsidP="00746FA0">
      <w:pPr>
        <w:jc w:val="both"/>
        <w:rPr>
          <w:b/>
        </w:rPr>
      </w:pPr>
      <w:r>
        <w:rPr>
          <w:b/>
          <w:u w:val="single"/>
        </w:rPr>
        <w:t>EN CONCLUSION</w:t>
      </w:r>
      <w:r>
        <w:rPr>
          <w:b/>
        </w:rPr>
        <w:t> :</w:t>
      </w:r>
    </w:p>
    <w:p w:rsidR="00746FA0" w:rsidRDefault="00746FA0" w:rsidP="00746FA0">
      <w:pPr>
        <w:jc w:val="both"/>
        <w:rPr>
          <w:b/>
        </w:rPr>
      </w:pPr>
    </w:p>
    <w:p w:rsidR="00746FA0" w:rsidRDefault="00746FA0" w:rsidP="00746FA0">
      <w:pPr>
        <w:jc w:val="both"/>
        <w:rPr>
          <w:b/>
        </w:rPr>
      </w:pPr>
      <w:r>
        <w:rPr>
          <w:b/>
        </w:rPr>
        <w:t>Scanner cérébral normal.</w:t>
      </w:r>
    </w:p>
    <w:p w:rsidR="00746FA0" w:rsidRDefault="00746FA0" w:rsidP="00746FA0">
      <w:pPr>
        <w:jc w:val="both"/>
        <w:rPr>
          <w:b/>
          <w:sz w:val="16"/>
        </w:rPr>
      </w:pPr>
    </w:p>
    <w:p w:rsidR="00746FA0" w:rsidRDefault="00746FA0" w:rsidP="00746FA0">
      <w:pPr>
        <w:tabs>
          <w:tab w:val="left" w:pos="3765"/>
        </w:tabs>
        <w:jc w:val="both"/>
        <w:rPr>
          <w:b/>
        </w:rPr>
      </w:pPr>
    </w:p>
    <w:p w:rsidR="00746FA0" w:rsidRDefault="00746FA0" w:rsidP="00746FA0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 xml:space="preserve">Dr </w:t>
      </w:r>
      <w:proofErr w:type="spellStart"/>
      <w:r w:rsidR="00627C0C">
        <w:rPr>
          <w:b/>
          <w:sz w:val="20"/>
        </w:rPr>
        <w:t>Abibou</w:t>
      </w:r>
      <w:proofErr w:type="spellEnd"/>
      <w:r w:rsidR="00627C0C">
        <w:rPr>
          <w:b/>
          <w:sz w:val="20"/>
        </w:rPr>
        <w:t xml:space="preserve"> </w:t>
      </w:r>
      <w:r>
        <w:rPr>
          <w:b/>
          <w:sz w:val="20"/>
        </w:rPr>
        <w:t>BA</w:t>
      </w:r>
    </w:p>
    <w:p w:rsidR="00627C0C" w:rsidRDefault="00627C0C">
      <w:pPr>
        <w:ind w:left="6372"/>
        <w:rPr>
          <w:b/>
          <w:sz w:val="20"/>
          <w:szCs w:val="26"/>
        </w:rPr>
      </w:pPr>
    </w:p>
    <w:p w:rsidR="00627C0C" w:rsidRDefault="00627C0C">
      <w:pPr>
        <w:suppressAutoHyphens w:val="0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627C0C" w:rsidRDefault="00627C0C" w:rsidP="00627C0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  </w:t>
      </w:r>
      <w:r>
        <w:rPr>
          <w:b/>
        </w:rPr>
        <w:t>MENDY MADELEINE</w:t>
      </w:r>
    </w:p>
    <w:p w:rsidR="00627C0C" w:rsidRDefault="00627C0C" w:rsidP="00627C0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627C0C" w:rsidRDefault="00627C0C" w:rsidP="00627C0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14.06.2025</w:t>
      </w:r>
    </w:p>
    <w:p w:rsidR="00627C0C" w:rsidRDefault="00627C0C" w:rsidP="00627C0C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</w:t>
      </w:r>
    </w:p>
    <w:p w:rsidR="00627C0C" w:rsidRDefault="00442A28" w:rsidP="00627C0C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 w14:anchorId="00C77E9F">
          <v:line id="_x0000_s1029" alt="" style="position:absolute;z-index:251876352;mso-wrap-edited:f;mso-width-percent:0;mso-height-percent:0;mso-width-percent:0;mso-height-percent:0;mso-width-relative:page;mso-height-relative:page" from="-9pt,11.1pt" to="495pt,12.45pt" strokeweight="2pt"/>
        </w:pict>
      </w:r>
    </w:p>
    <w:p w:rsidR="00627C0C" w:rsidRDefault="00627C0C" w:rsidP="00627C0C">
      <w:pPr>
        <w:rPr>
          <w:rFonts w:ascii="Mistral" w:hAnsi="Mistral"/>
          <w:sz w:val="18"/>
          <w:szCs w:val="20"/>
        </w:rPr>
      </w:pPr>
    </w:p>
    <w:p w:rsidR="00627C0C" w:rsidRDefault="00627C0C" w:rsidP="00627C0C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627C0C" w:rsidRDefault="00627C0C" w:rsidP="00627C0C"/>
    <w:p w:rsidR="00627C0C" w:rsidRDefault="00627C0C" w:rsidP="00627C0C"/>
    <w:p w:rsidR="00627C0C" w:rsidRDefault="00627C0C" w:rsidP="00627C0C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proofErr w:type="spellStart"/>
      <w:r>
        <w:t>Paraparésie</w:t>
      </w:r>
      <w:proofErr w:type="spellEnd"/>
      <w:r>
        <w:t xml:space="preserve"> + ATCD </w:t>
      </w:r>
      <w:r w:rsidR="00D848E2">
        <w:t>d’aphasie il y’a 12 mois</w:t>
      </w:r>
      <w:r>
        <w:t xml:space="preserve">   </w:t>
      </w:r>
    </w:p>
    <w:p w:rsidR="00627C0C" w:rsidRDefault="00627C0C" w:rsidP="00627C0C">
      <w:pPr>
        <w:jc w:val="both"/>
        <w:outlineLvl w:val="0"/>
        <w:rPr>
          <w:b/>
          <w:sz w:val="16"/>
          <w:u w:val="single"/>
        </w:rPr>
      </w:pPr>
    </w:p>
    <w:p w:rsidR="00627C0C" w:rsidRDefault="00627C0C" w:rsidP="00627C0C">
      <w:pPr>
        <w:outlineLvl w:val="0"/>
      </w:pPr>
      <w:r>
        <w:rPr>
          <w:b/>
          <w:u w:val="single"/>
        </w:rPr>
        <w:t>TECHNIQUE</w:t>
      </w:r>
      <w:r>
        <w:t> : acquisition hélicoïdale sans injection de contraste. DLP= 6</w:t>
      </w:r>
      <w:r w:rsidR="00D848E2">
        <w:t>99.26</w:t>
      </w:r>
      <w:r>
        <w:t xml:space="preserve"> </w:t>
      </w:r>
      <w:proofErr w:type="spellStart"/>
      <w:r>
        <w:t>mGy</w:t>
      </w:r>
      <w:proofErr w:type="spellEnd"/>
      <w:r>
        <w:t>/cm</w:t>
      </w:r>
    </w:p>
    <w:p w:rsidR="00627C0C" w:rsidRDefault="00627C0C" w:rsidP="00627C0C">
      <w:pPr>
        <w:jc w:val="both"/>
        <w:outlineLvl w:val="0"/>
        <w:rPr>
          <w:b/>
          <w:sz w:val="16"/>
          <w:u w:val="single"/>
        </w:rPr>
      </w:pPr>
    </w:p>
    <w:p w:rsidR="00627C0C" w:rsidRDefault="00627C0C" w:rsidP="00627C0C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627C0C" w:rsidRDefault="00627C0C" w:rsidP="00627C0C">
      <w:pPr>
        <w:jc w:val="both"/>
        <w:outlineLvl w:val="0"/>
      </w:pPr>
    </w:p>
    <w:p w:rsidR="00627C0C" w:rsidRDefault="00627C0C" w:rsidP="00627C0C">
      <w:pPr>
        <w:tabs>
          <w:tab w:val="left" w:pos="3765"/>
        </w:tabs>
        <w:jc w:val="both"/>
      </w:pPr>
      <w:r>
        <w:t>Absence d’anomalie de densité du parenchyme ou de collection péri cérébrale.</w:t>
      </w:r>
    </w:p>
    <w:p w:rsidR="00627C0C" w:rsidRDefault="00627C0C" w:rsidP="00627C0C">
      <w:pPr>
        <w:tabs>
          <w:tab w:val="left" w:pos="3765"/>
        </w:tabs>
        <w:jc w:val="both"/>
      </w:pPr>
      <w:r>
        <w:t>Structures médianes en place.</w:t>
      </w:r>
    </w:p>
    <w:p w:rsidR="00D848E2" w:rsidRDefault="00D848E2" w:rsidP="00D848E2">
      <w:pPr>
        <w:tabs>
          <w:tab w:val="left" w:pos="3765"/>
        </w:tabs>
        <w:jc w:val="both"/>
      </w:pPr>
      <w:r>
        <w:t>Pas d</w:t>
      </w:r>
      <w:r>
        <w:t xml:space="preserve">’anomalie </w:t>
      </w:r>
      <w:r>
        <w:t>du système ventriculaire.</w:t>
      </w:r>
    </w:p>
    <w:p w:rsidR="00627C0C" w:rsidRDefault="00D848E2" w:rsidP="00627C0C">
      <w:pPr>
        <w:tabs>
          <w:tab w:val="left" w:pos="3765"/>
        </w:tabs>
        <w:jc w:val="both"/>
      </w:pPr>
      <w:r>
        <w:t>Aspect normal</w:t>
      </w:r>
      <w:r w:rsidR="00627C0C">
        <w:t xml:space="preserve"> des espaces sous arachnoïdiens</w:t>
      </w:r>
      <w:r>
        <w:t xml:space="preserve"> et</w:t>
      </w:r>
      <w:r w:rsidR="00627C0C">
        <w:t xml:space="preserve"> des citernes</w:t>
      </w:r>
    </w:p>
    <w:p w:rsidR="00627C0C" w:rsidRDefault="00627C0C" w:rsidP="00627C0C">
      <w:pPr>
        <w:tabs>
          <w:tab w:val="left" w:pos="3765"/>
        </w:tabs>
        <w:jc w:val="both"/>
      </w:pPr>
      <w:r>
        <w:t>Charnière cervico-occipitale normale.</w:t>
      </w:r>
    </w:p>
    <w:p w:rsidR="00D848E2" w:rsidRDefault="00D848E2" w:rsidP="00627C0C">
      <w:pPr>
        <w:tabs>
          <w:tab w:val="left" w:pos="3765"/>
        </w:tabs>
        <w:jc w:val="both"/>
      </w:pPr>
      <w:r>
        <w:t>A noter un épaississement muqueux du sinus maxillaire gauche avec présence de calcification.</w:t>
      </w:r>
    </w:p>
    <w:p w:rsidR="00D848E2" w:rsidRDefault="00D848E2" w:rsidP="00627C0C">
      <w:pPr>
        <w:tabs>
          <w:tab w:val="left" w:pos="3765"/>
        </w:tabs>
        <w:jc w:val="both"/>
      </w:pPr>
      <w:r>
        <w:t>Pas d’ostéosclérose des parois</w:t>
      </w:r>
    </w:p>
    <w:p w:rsidR="00627C0C" w:rsidRDefault="00627C0C" w:rsidP="00627C0C">
      <w:pPr>
        <w:jc w:val="both"/>
        <w:outlineLvl w:val="0"/>
        <w:rPr>
          <w:sz w:val="14"/>
        </w:rPr>
      </w:pPr>
    </w:p>
    <w:p w:rsidR="00627C0C" w:rsidRDefault="00442A28" w:rsidP="00627C0C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 w14:anchorId="49019ADC">
          <v:line id="_x0000_s1028" alt="" style="position:absolute;z-index:251877376;mso-wrap-edited:f;mso-width-percent:0;mso-height-percent:0;mso-width-percent:0;mso-height-percent:0;mso-width-relative:page;mso-height-relative:page" from="-9pt,11.1pt" to="495pt,12.45pt" strokeweight="2pt"/>
        </w:pict>
      </w:r>
    </w:p>
    <w:p w:rsidR="00627C0C" w:rsidRDefault="00627C0C" w:rsidP="00627C0C">
      <w:pPr>
        <w:jc w:val="both"/>
        <w:rPr>
          <w:sz w:val="16"/>
        </w:rPr>
      </w:pPr>
    </w:p>
    <w:p w:rsidR="00627C0C" w:rsidRDefault="00627C0C" w:rsidP="00627C0C">
      <w:pPr>
        <w:jc w:val="both"/>
        <w:rPr>
          <w:b/>
        </w:rPr>
      </w:pPr>
      <w:r>
        <w:rPr>
          <w:b/>
          <w:u w:val="single"/>
        </w:rPr>
        <w:t>EN CONCLUSION</w:t>
      </w:r>
      <w:r>
        <w:rPr>
          <w:b/>
        </w:rPr>
        <w:t> :</w:t>
      </w:r>
    </w:p>
    <w:p w:rsidR="00627C0C" w:rsidRDefault="00627C0C" w:rsidP="00627C0C">
      <w:pPr>
        <w:jc w:val="both"/>
        <w:rPr>
          <w:b/>
        </w:rPr>
      </w:pPr>
    </w:p>
    <w:p w:rsidR="00627C0C" w:rsidRDefault="00D848E2" w:rsidP="00627C0C">
      <w:pPr>
        <w:jc w:val="both"/>
        <w:rPr>
          <w:b/>
        </w:rPr>
      </w:pPr>
      <w:r>
        <w:rPr>
          <w:b/>
        </w:rPr>
        <w:t>Absence de signe TDM pouvant expliquer la symptomatologie.</w:t>
      </w:r>
    </w:p>
    <w:p w:rsidR="00D848E2" w:rsidRDefault="00D848E2" w:rsidP="00627C0C">
      <w:pPr>
        <w:jc w:val="both"/>
        <w:rPr>
          <w:b/>
        </w:rPr>
      </w:pPr>
      <w:r>
        <w:rPr>
          <w:b/>
        </w:rPr>
        <w:t>Sinusite maxillaire gauche probablement d’origine fongique.</w:t>
      </w:r>
    </w:p>
    <w:p w:rsidR="00627C0C" w:rsidRDefault="00627C0C" w:rsidP="00627C0C">
      <w:pPr>
        <w:jc w:val="both"/>
        <w:rPr>
          <w:b/>
          <w:sz w:val="16"/>
        </w:rPr>
      </w:pPr>
    </w:p>
    <w:p w:rsidR="00627C0C" w:rsidRDefault="00627C0C" w:rsidP="00627C0C">
      <w:pPr>
        <w:tabs>
          <w:tab w:val="left" w:pos="3765"/>
        </w:tabs>
        <w:jc w:val="both"/>
        <w:rPr>
          <w:b/>
        </w:rPr>
      </w:pPr>
    </w:p>
    <w:p w:rsidR="00627C0C" w:rsidRDefault="00627C0C" w:rsidP="00627C0C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 xml:space="preserve">Dr </w:t>
      </w:r>
      <w:proofErr w:type="spellStart"/>
      <w:r>
        <w:rPr>
          <w:b/>
          <w:sz w:val="20"/>
        </w:rPr>
        <w:t>Abibou</w:t>
      </w:r>
      <w:proofErr w:type="spellEnd"/>
      <w:r>
        <w:rPr>
          <w:b/>
          <w:sz w:val="20"/>
        </w:rPr>
        <w:t xml:space="preserve"> BA</w:t>
      </w:r>
    </w:p>
    <w:p w:rsidR="00627C0C" w:rsidRPr="00A9038C" w:rsidRDefault="00627C0C" w:rsidP="00627C0C">
      <w:pPr>
        <w:ind w:left="6372"/>
        <w:rPr>
          <w:b/>
          <w:sz w:val="20"/>
          <w:szCs w:val="26"/>
        </w:rPr>
      </w:pPr>
    </w:p>
    <w:p w:rsidR="00D848E2" w:rsidRDefault="00D848E2">
      <w:pPr>
        <w:ind w:left="6372"/>
        <w:rPr>
          <w:b/>
          <w:sz w:val="20"/>
          <w:szCs w:val="26"/>
        </w:rPr>
      </w:pPr>
    </w:p>
    <w:p w:rsidR="00D848E2" w:rsidRDefault="00D848E2">
      <w:pPr>
        <w:suppressAutoHyphens w:val="0"/>
        <w:rPr>
          <w:b/>
          <w:sz w:val="20"/>
          <w:szCs w:val="26"/>
        </w:rPr>
      </w:pPr>
      <w:r>
        <w:rPr>
          <w:b/>
          <w:sz w:val="20"/>
          <w:szCs w:val="26"/>
        </w:rPr>
        <w:br w:type="page"/>
      </w:r>
    </w:p>
    <w:p w:rsidR="00D848E2" w:rsidRDefault="00D848E2" w:rsidP="00D848E2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</w:rPr>
      </w:pPr>
      <w:r>
        <w:rPr>
          <w:b/>
        </w:rPr>
        <w:lastRenderedPageBreak/>
        <w:t xml:space="preserve">NOM – PRENOMS:   </w:t>
      </w:r>
      <w:r>
        <w:rPr>
          <w:b/>
        </w:rPr>
        <w:t>NDIAYE CODOU</w:t>
      </w:r>
    </w:p>
    <w:p w:rsidR="00D848E2" w:rsidRDefault="00D848E2" w:rsidP="00D848E2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SERVICE                  : EXTERNE</w:t>
      </w:r>
    </w:p>
    <w:p w:rsidR="00D848E2" w:rsidRDefault="00D848E2" w:rsidP="00D848E2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14.06.2025</w:t>
      </w:r>
    </w:p>
    <w:p w:rsidR="00D848E2" w:rsidRDefault="00D848E2" w:rsidP="00D848E2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rPr>
          <w:b/>
          <w:sz w:val="22"/>
          <w:szCs w:val="22"/>
        </w:rPr>
      </w:pPr>
      <w:r>
        <w:rPr>
          <w:b/>
          <w:sz w:val="20"/>
          <w:szCs w:val="20"/>
        </w:rPr>
        <w:t>N° D’EXAMEN</w:t>
      </w:r>
      <w:r>
        <w:rPr>
          <w:b/>
        </w:rPr>
        <w:t> </w:t>
      </w:r>
      <w:r>
        <w:rPr>
          <w:b/>
        </w:rPr>
        <w:tab/>
        <w:t xml:space="preserve">: </w:t>
      </w:r>
    </w:p>
    <w:p w:rsidR="00D848E2" w:rsidRDefault="00442A28" w:rsidP="00D848E2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 w14:anchorId="4D066D03">
          <v:line id="_x0000_s1027" alt="" style="position:absolute;z-index:251879424;mso-wrap-edited:f;mso-width-percent:0;mso-height-percent:0;mso-width-percent:0;mso-height-percent:0;mso-width-relative:page;mso-height-relative:page" from="-9pt,11.1pt" to="495pt,12.45pt" strokeweight="2pt"/>
        </w:pict>
      </w:r>
    </w:p>
    <w:p w:rsidR="00D848E2" w:rsidRDefault="00D848E2" w:rsidP="00D848E2">
      <w:pPr>
        <w:rPr>
          <w:rFonts w:ascii="Mistral" w:hAnsi="Mistral"/>
          <w:sz w:val="18"/>
          <w:szCs w:val="20"/>
        </w:rPr>
      </w:pPr>
    </w:p>
    <w:p w:rsidR="00D848E2" w:rsidRDefault="00D848E2" w:rsidP="00D848E2">
      <w:pPr>
        <w:jc w:val="center"/>
        <w:outlineLvl w:val="0"/>
        <w:rPr>
          <w:rFonts w:ascii="Mistral" w:hAnsi="Mistral"/>
          <w:b/>
          <w:sz w:val="44"/>
          <w:szCs w:val="44"/>
          <w:u w:val="single"/>
        </w:rPr>
      </w:pPr>
      <w:r>
        <w:rPr>
          <w:rFonts w:ascii="Mistral" w:hAnsi="Mistral"/>
          <w:b/>
          <w:sz w:val="44"/>
          <w:szCs w:val="44"/>
          <w:u w:val="single"/>
        </w:rPr>
        <w:t xml:space="preserve">SCANNER CEREBRAL  </w:t>
      </w:r>
    </w:p>
    <w:p w:rsidR="00D848E2" w:rsidRDefault="00D848E2" w:rsidP="00D848E2"/>
    <w:p w:rsidR="00D848E2" w:rsidRDefault="00D848E2" w:rsidP="00D848E2"/>
    <w:p w:rsidR="00D848E2" w:rsidRDefault="00D848E2" w:rsidP="00D848E2">
      <w:pPr>
        <w:jc w:val="both"/>
        <w:outlineLvl w:val="0"/>
      </w:pPr>
      <w:r>
        <w:rPr>
          <w:b/>
          <w:u w:val="single"/>
        </w:rPr>
        <w:t>INDICATION</w:t>
      </w:r>
      <w:r>
        <w:t>: </w:t>
      </w:r>
      <w:r w:rsidR="009F4428">
        <w:t>Syndrome pyramidal gauche</w:t>
      </w:r>
      <w:r>
        <w:t xml:space="preserve">   </w:t>
      </w:r>
    </w:p>
    <w:p w:rsidR="00D848E2" w:rsidRDefault="00D848E2" w:rsidP="00D848E2">
      <w:pPr>
        <w:jc w:val="both"/>
        <w:outlineLvl w:val="0"/>
        <w:rPr>
          <w:b/>
          <w:sz w:val="16"/>
          <w:u w:val="single"/>
        </w:rPr>
      </w:pPr>
    </w:p>
    <w:p w:rsidR="00D848E2" w:rsidRDefault="00D848E2" w:rsidP="00D848E2">
      <w:pPr>
        <w:outlineLvl w:val="0"/>
      </w:pPr>
      <w:r>
        <w:rPr>
          <w:b/>
          <w:u w:val="single"/>
        </w:rPr>
        <w:t>TECHNIQUE</w:t>
      </w:r>
      <w:r>
        <w:t> : acquisition hélicoïdale sans injection de contraste. DLP= 6</w:t>
      </w:r>
      <w:r w:rsidR="009F4428">
        <w:t>5</w:t>
      </w:r>
      <w:r>
        <w:t>9.</w:t>
      </w:r>
      <w:r w:rsidR="009F4428">
        <w:t>5</w:t>
      </w:r>
      <w:r>
        <w:t xml:space="preserve">6 </w:t>
      </w:r>
      <w:proofErr w:type="spellStart"/>
      <w:r>
        <w:t>mGy</w:t>
      </w:r>
      <w:proofErr w:type="spellEnd"/>
      <w:r>
        <w:t>/cm</w:t>
      </w:r>
    </w:p>
    <w:p w:rsidR="00D848E2" w:rsidRDefault="00D848E2" w:rsidP="00D848E2">
      <w:pPr>
        <w:jc w:val="both"/>
        <w:outlineLvl w:val="0"/>
        <w:rPr>
          <w:b/>
          <w:sz w:val="16"/>
          <w:u w:val="single"/>
        </w:rPr>
      </w:pPr>
    </w:p>
    <w:p w:rsidR="00D848E2" w:rsidRDefault="00D848E2" w:rsidP="00D848E2">
      <w:pPr>
        <w:jc w:val="both"/>
        <w:outlineLvl w:val="0"/>
      </w:pPr>
      <w:r>
        <w:rPr>
          <w:b/>
          <w:u w:val="single"/>
        </w:rPr>
        <w:t>RESULTATS</w:t>
      </w:r>
      <w:r>
        <w:t> :</w:t>
      </w:r>
    </w:p>
    <w:p w:rsidR="00D848E2" w:rsidRDefault="00D848E2" w:rsidP="00D848E2">
      <w:pPr>
        <w:jc w:val="both"/>
        <w:outlineLvl w:val="0"/>
      </w:pPr>
    </w:p>
    <w:p w:rsidR="009F4428" w:rsidRDefault="009F4428" w:rsidP="00D848E2">
      <w:pPr>
        <w:tabs>
          <w:tab w:val="left" w:pos="3765"/>
        </w:tabs>
        <w:jc w:val="both"/>
      </w:pPr>
      <w:r>
        <w:t xml:space="preserve">Plage d’hypodensité </w:t>
      </w:r>
      <w:proofErr w:type="spellStart"/>
      <w:r>
        <w:t>latéro</w:t>
      </w:r>
      <w:proofErr w:type="spellEnd"/>
      <w:r>
        <w:t xml:space="preserve">-pontique droit et </w:t>
      </w:r>
      <w:proofErr w:type="spellStart"/>
      <w:r>
        <w:t>cerebelleux</w:t>
      </w:r>
      <w:proofErr w:type="spellEnd"/>
      <w:r>
        <w:t xml:space="preserve"> supérieur droit, d’allure </w:t>
      </w:r>
      <w:proofErr w:type="spellStart"/>
      <w:r>
        <w:t>subaigue</w:t>
      </w:r>
      <w:proofErr w:type="spellEnd"/>
      <w:r>
        <w:t>.</w:t>
      </w:r>
    </w:p>
    <w:p w:rsidR="009F4428" w:rsidRDefault="009F4428" w:rsidP="00D848E2">
      <w:pPr>
        <w:tabs>
          <w:tab w:val="left" w:pos="3765"/>
        </w:tabs>
        <w:jc w:val="both"/>
      </w:pPr>
      <w:r>
        <w:t>Calcification des noyaux lenticulaires d’allure physiologique.</w:t>
      </w:r>
    </w:p>
    <w:p w:rsidR="009F4428" w:rsidRDefault="009F4428" w:rsidP="00D848E2">
      <w:pPr>
        <w:tabs>
          <w:tab w:val="left" w:pos="3765"/>
        </w:tabs>
        <w:jc w:val="both"/>
      </w:pPr>
      <w:r>
        <w:t>Atrophie cortico – sous corticale diffuse.</w:t>
      </w:r>
    </w:p>
    <w:p w:rsidR="009F4428" w:rsidRDefault="009F4428" w:rsidP="009F4428">
      <w:pPr>
        <w:tabs>
          <w:tab w:val="left" w:pos="3765"/>
        </w:tabs>
        <w:jc w:val="both"/>
      </w:pPr>
      <w:r>
        <w:t>Structures médianes en place.</w:t>
      </w:r>
    </w:p>
    <w:p w:rsidR="00D848E2" w:rsidRDefault="009F4428" w:rsidP="00D848E2">
      <w:pPr>
        <w:tabs>
          <w:tab w:val="left" w:pos="3765"/>
        </w:tabs>
        <w:jc w:val="both"/>
      </w:pPr>
      <w:r>
        <w:t>Pas d’anomalie du système ventriculaire</w:t>
      </w:r>
      <w:r w:rsidR="00731C0A">
        <w:t xml:space="preserve"> ou</w:t>
      </w:r>
      <w:r w:rsidR="00D848E2">
        <w:t xml:space="preserve"> de collection péri cérébrale.</w:t>
      </w:r>
    </w:p>
    <w:p w:rsidR="00D848E2" w:rsidRDefault="00D848E2" w:rsidP="00D848E2">
      <w:pPr>
        <w:tabs>
          <w:tab w:val="left" w:pos="3765"/>
        </w:tabs>
        <w:jc w:val="both"/>
      </w:pPr>
      <w:r>
        <w:t>Aspect normal des espaces sous arachnoïdiens et des citernes</w:t>
      </w:r>
    </w:p>
    <w:p w:rsidR="00D848E2" w:rsidRDefault="00D848E2" w:rsidP="00D848E2">
      <w:pPr>
        <w:tabs>
          <w:tab w:val="left" w:pos="3765"/>
        </w:tabs>
        <w:jc w:val="both"/>
      </w:pPr>
      <w:r>
        <w:t>Charnière cervico-occipitale normale.</w:t>
      </w:r>
    </w:p>
    <w:p w:rsidR="009F4428" w:rsidRDefault="00D848E2" w:rsidP="009F4428">
      <w:pPr>
        <w:tabs>
          <w:tab w:val="left" w:pos="3765"/>
        </w:tabs>
        <w:jc w:val="both"/>
      </w:pPr>
      <w:r>
        <w:t xml:space="preserve">A noter un </w:t>
      </w:r>
      <w:r w:rsidR="009F4428">
        <w:t>c</w:t>
      </w:r>
      <w:r w:rsidR="009F4428">
        <w:t>omblement du sinus maxillaire gauche.</w:t>
      </w:r>
    </w:p>
    <w:p w:rsidR="009F4428" w:rsidRDefault="009F4428" w:rsidP="009F4428">
      <w:pPr>
        <w:tabs>
          <w:tab w:val="left" w:pos="3765"/>
        </w:tabs>
        <w:jc w:val="both"/>
      </w:pPr>
      <w:r>
        <w:t>Infiltration athéromateuse calcifiée du tronc basilaire et des siphons carotidiens</w:t>
      </w:r>
    </w:p>
    <w:p w:rsidR="00D848E2" w:rsidRDefault="00D848E2" w:rsidP="00D848E2">
      <w:pPr>
        <w:jc w:val="both"/>
        <w:outlineLvl w:val="0"/>
        <w:rPr>
          <w:sz w:val="14"/>
        </w:rPr>
      </w:pPr>
    </w:p>
    <w:p w:rsidR="00D848E2" w:rsidRDefault="00442A28" w:rsidP="00D848E2">
      <w:pPr>
        <w:rPr>
          <w:sz w:val="22"/>
          <w:szCs w:val="22"/>
        </w:rPr>
      </w:pPr>
      <w:r>
        <w:rPr>
          <w:sz w:val="22"/>
          <w:szCs w:val="22"/>
          <w:lang w:eastAsia="fr-FR"/>
        </w:rPr>
        <w:pict w14:anchorId="75783A1E">
          <v:line id="_x0000_s1026" alt="" style="position:absolute;z-index:251880448;mso-wrap-edited:f;mso-width-percent:0;mso-height-percent:0;mso-width-percent:0;mso-height-percent:0;mso-width-relative:page;mso-height-relative:page" from="-9pt,11.1pt" to="495pt,12.45pt" strokeweight="2pt"/>
        </w:pict>
      </w:r>
    </w:p>
    <w:p w:rsidR="00D848E2" w:rsidRDefault="00D848E2" w:rsidP="00D848E2">
      <w:pPr>
        <w:jc w:val="both"/>
        <w:rPr>
          <w:sz w:val="16"/>
        </w:rPr>
      </w:pPr>
    </w:p>
    <w:p w:rsidR="00D848E2" w:rsidRDefault="00D848E2" w:rsidP="00D848E2">
      <w:pPr>
        <w:jc w:val="both"/>
        <w:rPr>
          <w:b/>
        </w:rPr>
      </w:pPr>
      <w:r>
        <w:rPr>
          <w:b/>
          <w:u w:val="single"/>
        </w:rPr>
        <w:t>EN CONCLUSION</w:t>
      </w:r>
      <w:r>
        <w:rPr>
          <w:b/>
        </w:rPr>
        <w:t> :</w:t>
      </w:r>
    </w:p>
    <w:p w:rsidR="00D848E2" w:rsidRDefault="00D848E2" w:rsidP="00D848E2">
      <w:pPr>
        <w:jc w:val="both"/>
        <w:rPr>
          <w:b/>
        </w:rPr>
      </w:pPr>
    </w:p>
    <w:p w:rsidR="00D848E2" w:rsidRDefault="009F4428" w:rsidP="00D848E2">
      <w:pPr>
        <w:jc w:val="both"/>
        <w:rPr>
          <w:b/>
        </w:rPr>
      </w:pPr>
      <w:r>
        <w:rPr>
          <w:b/>
        </w:rPr>
        <w:t xml:space="preserve">Aspect TDM en faveur d’un foyer d’AVC ischémique d’allure </w:t>
      </w:r>
      <w:proofErr w:type="spellStart"/>
      <w:r>
        <w:rPr>
          <w:b/>
        </w:rPr>
        <w:t>subaigue</w:t>
      </w:r>
      <w:proofErr w:type="spellEnd"/>
      <w:r>
        <w:rPr>
          <w:b/>
        </w:rPr>
        <w:t xml:space="preserve"> des territoires de l’artère </w:t>
      </w:r>
      <w:proofErr w:type="spellStart"/>
      <w:r>
        <w:rPr>
          <w:b/>
        </w:rPr>
        <w:t>cerebelleuse</w:t>
      </w:r>
      <w:proofErr w:type="spellEnd"/>
      <w:r>
        <w:rPr>
          <w:b/>
        </w:rPr>
        <w:t xml:space="preserve"> supérieure et </w:t>
      </w:r>
      <w:proofErr w:type="spellStart"/>
      <w:r>
        <w:rPr>
          <w:b/>
        </w:rPr>
        <w:t>basillaire</w:t>
      </w:r>
      <w:proofErr w:type="spellEnd"/>
      <w:r>
        <w:rPr>
          <w:b/>
        </w:rPr>
        <w:t xml:space="preserve"> droites</w:t>
      </w:r>
    </w:p>
    <w:p w:rsidR="00D848E2" w:rsidRDefault="00D848E2" w:rsidP="00D848E2">
      <w:pPr>
        <w:jc w:val="both"/>
        <w:rPr>
          <w:b/>
          <w:sz w:val="16"/>
        </w:rPr>
      </w:pPr>
    </w:p>
    <w:p w:rsidR="00D848E2" w:rsidRDefault="00D848E2" w:rsidP="00D848E2">
      <w:pPr>
        <w:tabs>
          <w:tab w:val="left" w:pos="3765"/>
        </w:tabs>
        <w:jc w:val="both"/>
        <w:rPr>
          <w:b/>
        </w:rPr>
      </w:pPr>
    </w:p>
    <w:p w:rsidR="00D848E2" w:rsidRDefault="00D848E2" w:rsidP="00D848E2">
      <w:pPr>
        <w:tabs>
          <w:tab w:val="left" w:pos="3765"/>
        </w:tabs>
        <w:ind w:left="7080"/>
        <w:rPr>
          <w:b/>
          <w:sz w:val="20"/>
        </w:rPr>
      </w:pPr>
      <w:r>
        <w:rPr>
          <w:b/>
          <w:sz w:val="20"/>
        </w:rPr>
        <w:t xml:space="preserve">Dr </w:t>
      </w:r>
      <w:proofErr w:type="spellStart"/>
      <w:r>
        <w:rPr>
          <w:b/>
          <w:sz w:val="20"/>
        </w:rPr>
        <w:t>Abibou</w:t>
      </w:r>
      <w:proofErr w:type="spellEnd"/>
      <w:r>
        <w:rPr>
          <w:b/>
          <w:sz w:val="20"/>
        </w:rPr>
        <w:t xml:space="preserve"> BA</w:t>
      </w:r>
    </w:p>
    <w:bookmarkEnd w:id="0"/>
    <w:p w:rsidR="005E5F36" w:rsidRPr="00A9038C" w:rsidRDefault="005E5F36">
      <w:pPr>
        <w:ind w:left="6372"/>
        <w:rPr>
          <w:b/>
          <w:sz w:val="20"/>
          <w:szCs w:val="26"/>
        </w:rPr>
      </w:pPr>
    </w:p>
    <w:sectPr w:rsidR="005E5F36" w:rsidRPr="00A9038C" w:rsidSect="003C30C7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2A28" w:rsidRDefault="00442A28">
      <w:r>
        <w:separator/>
      </w:r>
    </w:p>
  </w:endnote>
  <w:endnote w:type="continuationSeparator" w:id="0">
    <w:p w:rsidR="00442A28" w:rsidRDefault="0044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Andale Sans UI">
    <w:altName w:val="Times New Roman"/>
    <w:panose1 w:val="020B0604020202020204"/>
    <w:charset w:val="00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2B99" w:rsidRDefault="00922B99">
    <w:pPr>
      <w:pStyle w:val="Pieddepage"/>
      <w:jc w:val="center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1, Avenue Nelson Mandela BP : 3006-DAKAR Site Web : </w:t>
    </w:r>
    <w:hyperlink r:id="rId1" w:history="1">
      <w:r>
        <w:rPr>
          <w:rStyle w:val="Lienhypertexte"/>
          <w:b/>
          <w:i/>
          <w:sz w:val="16"/>
          <w:szCs w:val="16"/>
        </w:rPr>
        <w:t>www.hpd.sn</w:t>
      </w:r>
    </w:hyperlink>
    <w:r>
      <w:rPr>
        <w:b/>
        <w:i/>
        <w:sz w:val="16"/>
        <w:szCs w:val="16"/>
      </w:rPr>
      <w:tab/>
    </w:r>
    <w:r>
      <w:rPr>
        <w:b/>
        <w:i/>
        <w:sz w:val="16"/>
        <w:szCs w:val="16"/>
      </w:rPr>
      <w:fldChar w:fldCharType="begin"/>
    </w:r>
    <w:r>
      <w:rPr>
        <w:b/>
        <w:i/>
        <w:sz w:val="16"/>
        <w:szCs w:val="16"/>
      </w:rPr>
      <w:instrText xml:space="preserve"> TIME \@ "dd/MM/yyyy HH:mm" </w:instrText>
    </w:r>
    <w:r>
      <w:rPr>
        <w:b/>
        <w:i/>
        <w:sz w:val="16"/>
        <w:szCs w:val="16"/>
      </w:rPr>
      <w:fldChar w:fldCharType="separate"/>
    </w:r>
    <w:r>
      <w:rPr>
        <w:b/>
        <w:i/>
        <w:noProof/>
        <w:sz w:val="16"/>
        <w:szCs w:val="16"/>
      </w:rPr>
      <w:t>14/04/2026 09:38</w:t>
    </w:r>
    <w:r>
      <w:rPr>
        <w:b/>
        <w:i/>
        <w:sz w:val="16"/>
        <w:szCs w:val="16"/>
      </w:rPr>
      <w:fldChar w:fldCharType="end"/>
    </w:r>
  </w:p>
  <w:p w:rsidR="00922B99" w:rsidRDefault="00922B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2A28" w:rsidRDefault="00442A28">
      <w:r>
        <w:separator/>
      </w:r>
    </w:p>
  </w:footnote>
  <w:footnote w:type="continuationSeparator" w:id="0">
    <w:p w:rsidR="00442A28" w:rsidRDefault="00442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2B99" w:rsidRDefault="00922B99">
    <w:pPr>
      <w:tabs>
        <w:tab w:val="center" w:pos="4536"/>
        <w:tab w:val="right" w:pos="9072"/>
      </w:tabs>
      <w:ind w:left="426" w:hanging="142"/>
      <w:jc w:val="center"/>
      <w:rPr>
        <w:b/>
        <w:sz w:val="28"/>
        <w:szCs w:val="28"/>
      </w:rPr>
    </w:pPr>
    <w:r>
      <w:rPr>
        <w:noProof/>
        <w:lang w:eastAsia="fr-FR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-6985</wp:posOffset>
          </wp:positionV>
          <wp:extent cx="685800" cy="571500"/>
          <wp:effectExtent l="19050" t="0" r="0" b="0"/>
          <wp:wrapNone/>
          <wp:docPr id="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571500"/>
                  </a:xfrm>
                  <a:prstGeom prst="rect">
                    <a:avLst/>
                  </a:prstGeom>
                  <a:blipFill dpi="0" rotWithShape="0">
                    <a:blip/>
                    <a:srcRect/>
                    <a:stretch>
                      <a:fillRect/>
                    </a:stretch>
                  </a:blipFill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 HOPITAL PRINCIPAL DE DAKAR</w:t>
    </w:r>
  </w:p>
  <w:p w:rsidR="00922B99" w:rsidRDefault="00922B99">
    <w:pPr>
      <w:tabs>
        <w:tab w:val="center" w:pos="4536"/>
        <w:tab w:val="right" w:pos="9072"/>
      </w:tabs>
      <w:ind w:left="426" w:hanging="142"/>
      <w:jc w:val="center"/>
      <w:rPr>
        <w:b/>
        <w:sz w:val="28"/>
        <w:szCs w:val="28"/>
        <w:lang w:eastAsia="en-US"/>
      </w:rPr>
    </w:pPr>
    <w:r>
      <w:rPr>
        <w:b/>
        <w:sz w:val="28"/>
        <w:szCs w:val="28"/>
      </w:rPr>
      <w:t>DEPARTEMENT D’IMAGERIE MEDICALE</w:t>
    </w:r>
  </w:p>
  <w:p w:rsidR="00922B99" w:rsidRDefault="00922B99">
    <w:pPr>
      <w:tabs>
        <w:tab w:val="center" w:pos="4536"/>
        <w:tab w:val="right" w:pos="9072"/>
      </w:tabs>
      <w:ind w:left="426" w:hanging="142"/>
      <w:jc w:val="center"/>
      <w:rPr>
        <w:rFonts w:ascii="Garamond" w:hAnsi="Garamond"/>
        <w:b/>
        <w:sz w:val="20"/>
        <w:szCs w:val="20"/>
      </w:rPr>
    </w:pPr>
    <w:r>
      <w:rPr>
        <w:rFonts w:ascii="Garamond" w:hAnsi="Garamond"/>
        <w:b/>
        <w:sz w:val="20"/>
        <w:szCs w:val="20"/>
      </w:rPr>
      <w:t>Secrétariat IRM : 33 839 58 38</w:t>
    </w:r>
  </w:p>
  <w:p w:rsidR="00922B99" w:rsidRDefault="00922B99">
    <w:pPr>
      <w:tabs>
        <w:tab w:val="center" w:pos="4536"/>
        <w:tab w:val="right" w:pos="9072"/>
      </w:tabs>
      <w:ind w:left="426" w:hanging="142"/>
      <w:jc w:val="center"/>
      <w:rPr>
        <w:rFonts w:ascii="Garamond" w:hAnsi="Garamond"/>
        <w:b/>
      </w:rPr>
    </w:pPr>
    <w:r>
      <w:rPr>
        <w:rFonts w:ascii="Garamond" w:hAnsi="Garamond"/>
        <w:b/>
      </w:rPr>
      <w:t>IRM 3 Tesla – Scanner 128 coupes – Mammographie et Radiographie digitales Echographie doppler – Radiologie Interventionnelle</w:t>
    </w:r>
  </w:p>
  <w:p w:rsidR="00922B99" w:rsidRDefault="00922B99">
    <w:pPr>
      <w:tabs>
        <w:tab w:val="center" w:pos="4536"/>
        <w:tab w:val="right" w:pos="9072"/>
      </w:tabs>
      <w:ind w:left="426" w:hanging="142"/>
    </w:pPr>
  </w:p>
  <w:p w:rsidR="00922B99" w:rsidRDefault="00922B99">
    <w:pPr>
      <w:tabs>
        <w:tab w:val="center" w:pos="4536"/>
        <w:tab w:val="right" w:pos="9072"/>
      </w:tabs>
      <w:suppressAutoHyphens w:val="0"/>
      <w:ind w:left="426" w:hanging="142"/>
      <w:rPr>
        <w:b/>
        <w:bCs/>
        <w:sz w:val="18"/>
        <w:szCs w:val="18"/>
      </w:rPr>
    </w:pPr>
    <w:r>
      <w:rPr>
        <w:b/>
        <w:bCs/>
        <w:i/>
        <w:iCs/>
        <w:sz w:val="18"/>
        <w:szCs w:val="18"/>
        <w:u w:val="single"/>
      </w:rPr>
      <w:t>Chef de Département.</w:t>
    </w:r>
    <w:r>
      <w:rPr>
        <w:b/>
        <w:bCs/>
        <w:i/>
        <w:iCs/>
        <w:sz w:val="18"/>
        <w:szCs w:val="18"/>
      </w:rPr>
      <w:t xml:space="preserve"> : </w:t>
    </w:r>
    <w:r>
      <w:rPr>
        <w:rFonts w:ascii="Calibri" w:hAnsi="Calibri"/>
        <w:sz w:val="18"/>
        <w:szCs w:val="18"/>
      </w:rPr>
      <w:t>Dr Ndiaye A.R.</w:t>
    </w:r>
  </w:p>
  <w:p w:rsidR="00922B99" w:rsidRDefault="00922B99">
    <w:pPr>
      <w:tabs>
        <w:tab w:val="center" w:pos="4536"/>
        <w:tab w:val="right" w:pos="9072"/>
      </w:tabs>
      <w:suppressAutoHyphens w:val="0"/>
      <w:ind w:left="426" w:hanging="142"/>
      <w:rPr>
        <w:sz w:val="18"/>
        <w:szCs w:val="18"/>
      </w:rPr>
    </w:pPr>
    <w:r>
      <w:rPr>
        <w:b/>
        <w:bCs/>
        <w:i/>
        <w:sz w:val="18"/>
        <w:szCs w:val="18"/>
        <w:u w:val="single"/>
      </w:rPr>
      <w:t>Chefs de Service</w:t>
    </w:r>
    <w:r>
      <w:rPr>
        <w:b/>
        <w:bCs/>
        <w:sz w:val="18"/>
        <w:szCs w:val="18"/>
      </w:rPr>
      <w:t xml:space="preserve"> : </w:t>
    </w:r>
    <w:r>
      <w:rPr>
        <w:rFonts w:ascii="Calibri" w:hAnsi="Calibri"/>
        <w:sz w:val="18"/>
        <w:szCs w:val="18"/>
      </w:rPr>
      <w:t>Dr Diouf C.T. /</w:t>
    </w:r>
    <w:r>
      <w:rPr>
        <w:rFonts w:asciiTheme="minorHAnsi" w:hAnsiTheme="minorHAnsi"/>
        <w:iCs/>
        <w:sz w:val="18"/>
        <w:szCs w:val="18"/>
      </w:rPr>
      <w:t xml:space="preserve">Pr </w:t>
    </w:r>
    <w:proofErr w:type="spellStart"/>
    <w:r>
      <w:rPr>
        <w:rFonts w:asciiTheme="minorHAnsi" w:hAnsiTheme="minorHAnsi"/>
        <w:iCs/>
        <w:sz w:val="18"/>
        <w:szCs w:val="18"/>
      </w:rPr>
      <w:t>Mbengue</w:t>
    </w:r>
    <w:proofErr w:type="spellEnd"/>
    <w:r>
      <w:rPr>
        <w:rFonts w:asciiTheme="minorHAnsi" w:hAnsiTheme="minorHAnsi"/>
        <w:iCs/>
        <w:sz w:val="18"/>
        <w:szCs w:val="18"/>
      </w:rPr>
      <w:t xml:space="preserve"> A./</w:t>
    </w:r>
    <w:r>
      <w:rPr>
        <w:rFonts w:asciiTheme="minorHAnsi" w:hAnsiTheme="minorHAnsi" w:cstheme="minorHAnsi"/>
        <w:sz w:val="18"/>
        <w:szCs w:val="18"/>
      </w:rPr>
      <w:t xml:space="preserve">Dr </w:t>
    </w:r>
    <w:proofErr w:type="spellStart"/>
    <w:r>
      <w:rPr>
        <w:rFonts w:asciiTheme="minorHAnsi" w:hAnsiTheme="minorHAnsi" w:cstheme="minorHAnsi"/>
        <w:sz w:val="18"/>
        <w:szCs w:val="18"/>
      </w:rPr>
      <w:t>Fall</w:t>
    </w:r>
    <w:proofErr w:type="spellEnd"/>
    <w:r>
      <w:rPr>
        <w:rFonts w:asciiTheme="minorHAnsi" w:hAnsiTheme="minorHAnsi" w:cstheme="minorHAnsi"/>
        <w:sz w:val="18"/>
        <w:szCs w:val="18"/>
      </w:rPr>
      <w:t xml:space="preserve"> A. /Dr Diallo M.</w:t>
    </w:r>
  </w:p>
  <w:p w:rsidR="00922B99" w:rsidRDefault="00922B99">
    <w:pPr>
      <w:tabs>
        <w:tab w:val="center" w:pos="4536"/>
        <w:tab w:val="right" w:pos="9072"/>
      </w:tabs>
      <w:suppressAutoHyphens w:val="0"/>
      <w:ind w:left="426" w:hanging="142"/>
      <w:rPr>
        <w:rFonts w:asciiTheme="minorHAnsi" w:hAnsiTheme="minorHAnsi" w:cstheme="minorHAnsi"/>
        <w:sz w:val="18"/>
        <w:szCs w:val="18"/>
        <w:lang w:val="en-US"/>
      </w:rPr>
    </w:pPr>
    <w:r>
      <w:rPr>
        <w:b/>
        <w:bCs/>
        <w:i/>
        <w:iCs/>
        <w:sz w:val="18"/>
        <w:szCs w:val="18"/>
        <w:u w:val="single"/>
        <w:lang w:val="en-US"/>
      </w:rPr>
      <w:t>Adjoints</w:t>
    </w:r>
    <w:r>
      <w:rPr>
        <w:b/>
        <w:bCs/>
        <w:i/>
        <w:iCs/>
        <w:sz w:val="18"/>
        <w:szCs w:val="18"/>
        <w:lang w:val="en-US"/>
      </w:rPr>
      <w:t> :</w:t>
    </w:r>
    <w:proofErr w:type="spellStart"/>
    <w:r>
      <w:rPr>
        <w:rFonts w:asciiTheme="minorHAnsi" w:hAnsiTheme="minorHAnsi" w:cstheme="minorHAnsi"/>
        <w:sz w:val="18"/>
        <w:szCs w:val="18"/>
        <w:lang w:val="en-US"/>
      </w:rPr>
      <w:t>DrDiack</w:t>
    </w:r>
    <w:proofErr w:type="spellEnd"/>
    <w:r>
      <w:rPr>
        <w:rFonts w:asciiTheme="minorHAnsi" w:hAnsiTheme="minorHAnsi" w:cstheme="minorHAnsi"/>
        <w:sz w:val="18"/>
        <w:szCs w:val="18"/>
        <w:lang w:val="en-US"/>
      </w:rPr>
      <w:t xml:space="preserve"> A. / </w:t>
    </w:r>
    <w:proofErr w:type="spellStart"/>
    <w:r>
      <w:rPr>
        <w:rFonts w:asciiTheme="minorHAnsi" w:hAnsiTheme="minorHAnsi" w:cstheme="minorHAnsi"/>
        <w:sz w:val="18"/>
        <w:szCs w:val="18"/>
        <w:lang w:val="en-US"/>
      </w:rPr>
      <w:t>DrNdaw</w:t>
    </w:r>
    <w:proofErr w:type="spellEnd"/>
    <w:r>
      <w:rPr>
        <w:rFonts w:asciiTheme="minorHAnsi" w:hAnsiTheme="minorHAnsi" w:cstheme="minorHAnsi"/>
        <w:sz w:val="18"/>
        <w:szCs w:val="18"/>
        <w:lang w:val="en-US"/>
      </w:rPr>
      <w:t xml:space="preserve"> M. D. / </w:t>
    </w:r>
    <w:proofErr w:type="spellStart"/>
    <w:r>
      <w:rPr>
        <w:rFonts w:asciiTheme="minorHAnsi" w:hAnsiTheme="minorHAnsi" w:cstheme="minorHAnsi"/>
        <w:sz w:val="18"/>
        <w:szCs w:val="18"/>
        <w:lang w:val="en-US"/>
      </w:rPr>
      <w:t>Dr</w:t>
    </w:r>
    <w:proofErr w:type="spellEnd"/>
    <w:r>
      <w:rPr>
        <w:rFonts w:asciiTheme="minorHAnsi" w:hAnsiTheme="minorHAnsi" w:cstheme="minorHAnsi"/>
        <w:sz w:val="18"/>
        <w:szCs w:val="18"/>
        <w:lang w:val="en-US"/>
      </w:rPr>
      <w:t xml:space="preserve"> Amar N. I.</w:t>
    </w:r>
  </w:p>
  <w:p w:rsidR="00922B99" w:rsidRDefault="00922B99">
    <w:pPr>
      <w:tabs>
        <w:tab w:val="center" w:pos="4536"/>
        <w:tab w:val="right" w:pos="9072"/>
      </w:tabs>
      <w:suppressAutoHyphens w:val="0"/>
      <w:ind w:left="426" w:hanging="142"/>
      <w:rPr>
        <w:rFonts w:asciiTheme="minorHAnsi" w:hAnsiTheme="minorHAnsi" w:cstheme="minorHAnsi"/>
        <w:sz w:val="18"/>
        <w:szCs w:val="18"/>
        <w:lang w:val="en-US"/>
      </w:rPr>
    </w:pPr>
    <w:r>
      <w:rPr>
        <w:rFonts w:asciiTheme="minorHAnsi" w:hAnsiTheme="minorHAnsi" w:cstheme="minorHAnsi"/>
        <w:b/>
        <w:i/>
        <w:sz w:val="18"/>
        <w:szCs w:val="18"/>
        <w:u w:val="single"/>
        <w:lang w:val="en-US"/>
      </w:rPr>
      <w:t>Assistants</w:t>
    </w:r>
    <w:r>
      <w:rPr>
        <w:rFonts w:asciiTheme="minorHAnsi" w:hAnsiTheme="minorHAnsi" w:cstheme="minorHAnsi"/>
        <w:sz w:val="18"/>
        <w:szCs w:val="18"/>
        <w:lang w:val="en-US"/>
      </w:rPr>
      <w:t>: Dr FALL A .N/ Dr DIAW K. A/ Dr FALL S. A/ Dr BA A.</w:t>
    </w:r>
  </w:p>
  <w:p w:rsidR="00922B99" w:rsidRDefault="00922B99">
    <w:pPr>
      <w:pStyle w:val="En-tte"/>
      <w:rPr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022B7"/>
    <w:multiLevelType w:val="multilevel"/>
    <w:tmpl w:val="001022B7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31C99"/>
    <w:multiLevelType w:val="multilevel"/>
    <w:tmpl w:val="03131C99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53D82"/>
    <w:multiLevelType w:val="multilevel"/>
    <w:tmpl w:val="0F753D8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A5B43"/>
    <w:multiLevelType w:val="multilevel"/>
    <w:tmpl w:val="138A5B43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B7388"/>
    <w:multiLevelType w:val="multilevel"/>
    <w:tmpl w:val="4F1B738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474FD"/>
    <w:multiLevelType w:val="multilevel"/>
    <w:tmpl w:val="5BF474FD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674788"/>
    <w:multiLevelType w:val="multilevel"/>
    <w:tmpl w:val="5F6747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6D6B99"/>
    <w:multiLevelType w:val="multilevel"/>
    <w:tmpl w:val="646D6B99"/>
    <w:lvl w:ilvl="0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735A67"/>
    <w:multiLevelType w:val="multilevel"/>
    <w:tmpl w:val="68735A67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413D71"/>
    <w:multiLevelType w:val="multilevel"/>
    <w:tmpl w:val="74413D7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9"/>
  </w:num>
  <w:num w:numId="7">
    <w:abstractNumId w:val="8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hideSpellingErrors/>
  <w:hideGrammaticalError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086"/>
    <w:rsid w:val="00000254"/>
    <w:rsid w:val="00000478"/>
    <w:rsid w:val="0000052A"/>
    <w:rsid w:val="000009CF"/>
    <w:rsid w:val="00001845"/>
    <w:rsid w:val="00001EB1"/>
    <w:rsid w:val="00002488"/>
    <w:rsid w:val="00002799"/>
    <w:rsid w:val="000029AA"/>
    <w:rsid w:val="0000332F"/>
    <w:rsid w:val="00003EBA"/>
    <w:rsid w:val="0000414B"/>
    <w:rsid w:val="00004281"/>
    <w:rsid w:val="000044F8"/>
    <w:rsid w:val="00004B3F"/>
    <w:rsid w:val="00004BE5"/>
    <w:rsid w:val="00004C48"/>
    <w:rsid w:val="00004D28"/>
    <w:rsid w:val="00004E3D"/>
    <w:rsid w:val="000053A6"/>
    <w:rsid w:val="000053F7"/>
    <w:rsid w:val="000055F1"/>
    <w:rsid w:val="0000617E"/>
    <w:rsid w:val="000068F8"/>
    <w:rsid w:val="000069C3"/>
    <w:rsid w:val="00006A3F"/>
    <w:rsid w:val="0000709F"/>
    <w:rsid w:val="00007640"/>
    <w:rsid w:val="00007867"/>
    <w:rsid w:val="00007939"/>
    <w:rsid w:val="00007C37"/>
    <w:rsid w:val="00010343"/>
    <w:rsid w:val="00010A28"/>
    <w:rsid w:val="00010A71"/>
    <w:rsid w:val="00010AF0"/>
    <w:rsid w:val="00010B3D"/>
    <w:rsid w:val="00011029"/>
    <w:rsid w:val="0001129B"/>
    <w:rsid w:val="000114D1"/>
    <w:rsid w:val="0001191C"/>
    <w:rsid w:val="0001199D"/>
    <w:rsid w:val="0001255E"/>
    <w:rsid w:val="000127DF"/>
    <w:rsid w:val="00012B6C"/>
    <w:rsid w:val="00012C70"/>
    <w:rsid w:val="00012D43"/>
    <w:rsid w:val="000131D8"/>
    <w:rsid w:val="00013776"/>
    <w:rsid w:val="00013C9B"/>
    <w:rsid w:val="000140D1"/>
    <w:rsid w:val="00014496"/>
    <w:rsid w:val="0001456A"/>
    <w:rsid w:val="00014CE6"/>
    <w:rsid w:val="00016BFB"/>
    <w:rsid w:val="00017814"/>
    <w:rsid w:val="00017C38"/>
    <w:rsid w:val="00020105"/>
    <w:rsid w:val="00020625"/>
    <w:rsid w:val="00020733"/>
    <w:rsid w:val="00020796"/>
    <w:rsid w:val="00021064"/>
    <w:rsid w:val="0002174C"/>
    <w:rsid w:val="00021D62"/>
    <w:rsid w:val="00021DD2"/>
    <w:rsid w:val="00021DE8"/>
    <w:rsid w:val="000223C2"/>
    <w:rsid w:val="0002295B"/>
    <w:rsid w:val="00022975"/>
    <w:rsid w:val="00022BE9"/>
    <w:rsid w:val="000236E9"/>
    <w:rsid w:val="00023812"/>
    <w:rsid w:val="00023BB2"/>
    <w:rsid w:val="00023C5F"/>
    <w:rsid w:val="00023EFA"/>
    <w:rsid w:val="0002460A"/>
    <w:rsid w:val="00024F80"/>
    <w:rsid w:val="000254B5"/>
    <w:rsid w:val="000254D5"/>
    <w:rsid w:val="0002551F"/>
    <w:rsid w:val="00025EAC"/>
    <w:rsid w:val="000269EF"/>
    <w:rsid w:val="00026B8F"/>
    <w:rsid w:val="00026E43"/>
    <w:rsid w:val="00026F85"/>
    <w:rsid w:val="0002745A"/>
    <w:rsid w:val="00027953"/>
    <w:rsid w:val="00030272"/>
    <w:rsid w:val="000309A4"/>
    <w:rsid w:val="000309D8"/>
    <w:rsid w:val="00031122"/>
    <w:rsid w:val="0003128A"/>
    <w:rsid w:val="00031324"/>
    <w:rsid w:val="00031A91"/>
    <w:rsid w:val="0003203F"/>
    <w:rsid w:val="000321C6"/>
    <w:rsid w:val="00032433"/>
    <w:rsid w:val="00032EDD"/>
    <w:rsid w:val="00032F2F"/>
    <w:rsid w:val="00033615"/>
    <w:rsid w:val="00033953"/>
    <w:rsid w:val="00033A2C"/>
    <w:rsid w:val="000346BD"/>
    <w:rsid w:val="00034E8D"/>
    <w:rsid w:val="00035906"/>
    <w:rsid w:val="00035D68"/>
    <w:rsid w:val="000368B5"/>
    <w:rsid w:val="00036BAA"/>
    <w:rsid w:val="00037449"/>
    <w:rsid w:val="000376A4"/>
    <w:rsid w:val="000377F4"/>
    <w:rsid w:val="000400CF"/>
    <w:rsid w:val="0004013C"/>
    <w:rsid w:val="00040244"/>
    <w:rsid w:val="000402C7"/>
    <w:rsid w:val="00040516"/>
    <w:rsid w:val="00040CD7"/>
    <w:rsid w:val="000414F3"/>
    <w:rsid w:val="00041978"/>
    <w:rsid w:val="00042419"/>
    <w:rsid w:val="000429E3"/>
    <w:rsid w:val="00042CFE"/>
    <w:rsid w:val="000436D3"/>
    <w:rsid w:val="00043873"/>
    <w:rsid w:val="00043A5D"/>
    <w:rsid w:val="00043B10"/>
    <w:rsid w:val="00044575"/>
    <w:rsid w:val="00044E11"/>
    <w:rsid w:val="00044E2B"/>
    <w:rsid w:val="00044E5F"/>
    <w:rsid w:val="0004559B"/>
    <w:rsid w:val="0004581F"/>
    <w:rsid w:val="00045AD5"/>
    <w:rsid w:val="00045D08"/>
    <w:rsid w:val="000460C3"/>
    <w:rsid w:val="000460D8"/>
    <w:rsid w:val="00046625"/>
    <w:rsid w:val="00046913"/>
    <w:rsid w:val="00046A77"/>
    <w:rsid w:val="00046DD9"/>
    <w:rsid w:val="000476A4"/>
    <w:rsid w:val="00047A8C"/>
    <w:rsid w:val="00050669"/>
    <w:rsid w:val="00050993"/>
    <w:rsid w:val="00050CDE"/>
    <w:rsid w:val="00051267"/>
    <w:rsid w:val="00051CA6"/>
    <w:rsid w:val="00051E1D"/>
    <w:rsid w:val="00052167"/>
    <w:rsid w:val="00052538"/>
    <w:rsid w:val="000528AB"/>
    <w:rsid w:val="000530A6"/>
    <w:rsid w:val="00053B35"/>
    <w:rsid w:val="00053BBF"/>
    <w:rsid w:val="00054181"/>
    <w:rsid w:val="0005528B"/>
    <w:rsid w:val="00055589"/>
    <w:rsid w:val="000556E5"/>
    <w:rsid w:val="00055889"/>
    <w:rsid w:val="000559A0"/>
    <w:rsid w:val="00055BC7"/>
    <w:rsid w:val="00055CD1"/>
    <w:rsid w:val="000563C3"/>
    <w:rsid w:val="00056420"/>
    <w:rsid w:val="000568A5"/>
    <w:rsid w:val="00056ADC"/>
    <w:rsid w:val="000573C7"/>
    <w:rsid w:val="000577C0"/>
    <w:rsid w:val="00057BB6"/>
    <w:rsid w:val="00057D33"/>
    <w:rsid w:val="00057E52"/>
    <w:rsid w:val="000600B7"/>
    <w:rsid w:val="00060D3E"/>
    <w:rsid w:val="00060F6E"/>
    <w:rsid w:val="00061324"/>
    <w:rsid w:val="00062405"/>
    <w:rsid w:val="00062FCB"/>
    <w:rsid w:val="000630CE"/>
    <w:rsid w:val="00063383"/>
    <w:rsid w:val="000634F7"/>
    <w:rsid w:val="0006371E"/>
    <w:rsid w:val="000646D7"/>
    <w:rsid w:val="00064ABC"/>
    <w:rsid w:val="00065524"/>
    <w:rsid w:val="000659D0"/>
    <w:rsid w:val="000664F8"/>
    <w:rsid w:val="0006667E"/>
    <w:rsid w:val="00066A21"/>
    <w:rsid w:val="00067FF4"/>
    <w:rsid w:val="00071534"/>
    <w:rsid w:val="0007166E"/>
    <w:rsid w:val="00071764"/>
    <w:rsid w:val="00071C50"/>
    <w:rsid w:val="000722F0"/>
    <w:rsid w:val="000723A9"/>
    <w:rsid w:val="00072A20"/>
    <w:rsid w:val="00073193"/>
    <w:rsid w:val="00073315"/>
    <w:rsid w:val="000737A5"/>
    <w:rsid w:val="000737C3"/>
    <w:rsid w:val="00073FD7"/>
    <w:rsid w:val="0007461B"/>
    <w:rsid w:val="00074DE3"/>
    <w:rsid w:val="0007501D"/>
    <w:rsid w:val="0007512D"/>
    <w:rsid w:val="00075AD8"/>
    <w:rsid w:val="000765DC"/>
    <w:rsid w:val="0007694A"/>
    <w:rsid w:val="00077016"/>
    <w:rsid w:val="0007781B"/>
    <w:rsid w:val="00077C48"/>
    <w:rsid w:val="000800D3"/>
    <w:rsid w:val="000816C5"/>
    <w:rsid w:val="0008226E"/>
    <w:rsid w:val="00082296"/>
    <w:rsid w:val="000823C5"/>
    <w:rsid w:val="0008268D"/>
    <w:rsid w:val="00082F21"/>
    <w:rsid w:val="000836E9"/>
    <w:rsid w:val="00084C6A"/>
    <w:rsid w:val="00084FEC"/>
    <w:rsid w:val="000851C0"/>
    <w:rsid w:val="00085C6C"/>
    <w:rsid w:val="00086222"/>
    <w:rsid w:val="000864FC"/>
    <w:rsid w:val="00086C5C"/>
    <w:rsid w:val="00087653"/>
    <w:rsid w:val="00090246"/>
    <w:rsid w:val="00091EAE"/>
    <w:rsid w:val="000922E0"/>
    <w:rsid w:val="0009245C"/>
    <w:rsid w:val="0009358F"/>
    <w:rsid w:val="00093B3E"/>
    <w:rsid w:val="00093E2B"/>
    <w:rsid w:val="00094842"/>
    <w:rsid w:val="00094904"/>
    <w:rsid w:val="00094C27"/>
    <w:rsid w:val="0009504D"/>
    <w:rsid w:val="000952BC"/>
    <w:rsid w:val="000954AE"/>
    <w:rsid w:val="00095677"/>
    <w:rsid w:val="000958BC"/>
    <w:rsid w:val="00095C43"/>
    <w:rsid w:val="00096402"/>
    <w:rsid w:val="00096607"/>
    <w:rsid w:val="000971AC"/>
    <w:rsid w:val="00097A62"/>
    <w:rsid w:val="00097E23"/>
    <w:rsid w:val="00097E52"/>
    <w:rsid w:val="000A037D"/>
    <w:rsid w:val="000A0410"/>
    <w:rsid w:val="000A0991"/>
    <w:rsid w:val="000A0BAB"/>
    <w:rsid w:val="000A12F0"/>
    <w:rsid w:val="000A13FB"/>
    <w:rsid w:val="000A1941"/>
    <w:rsid w:val="000A2717"/>
    <w:rsid w:val="000A3461"/>
    <w:rsid w:val="000A34EA"/>
    <w:rsid w:val="000A38F4"/>
    <w:rsid w:val="000A3DEB"/>
    <w:rsid w:val="000A4067"/>
    <w:rsid w:val="000A465D"/>
    <w:rsid w:val="000A46B2"/>
    <w:rsid w:val="000A56CD"/>
    <w:rsid w:val="000A59E0"/>
    <w:rsid w:val="000A5C77"/>
    <w:rsid w:val="000A5E6B"/>
    <w:rsid w:val="000A6C24"/>
    <w:rsid w:val="000A6FF5"/>
    <w:rsid w:val="000A753E"/>
    <w:rsid w:val="000A7AB1"/>
    <w:rsid w:val="000B06B4"/>
    <w:rsid w:val="000B07C2"/>
    <w:rsid w:val="000B1624"/>
    <w:rsid w:val="000B1853"/>
    <w:rsid w:val="000B2260"/>
    <w:rsid w:val="000B230D"/>
    <w:rsid w:val="000B2444"/>
    <w:rsid w:val="000B271B"/>
    <w:rsid w:val="000B313D"/>
    <w:rsid w:val="000B33E5"/>
    <w:rsid w:val="000B3A73"/>
    <w:rsid w:val="000B3FDC"/>
    <w:rsid w:val="000B40A0"/>
    <w:rsid w:val="000B440D"/>
    <w:rsid w:val="000B44F7"/>
    <w:rsid w:val="000B5140"/>
    <w:rsid w:val="000B61CE"/>
    <w:rsid w:val="000B6254"/>
    <w:rsid w:val="000B661A"/>
    <w:rsid w:val="000B7613"/>
    <w:rsid w:val="000B7CEB"/>
    <w:rsid w:val="000B7FBD"/>
    <w:rsid w:val="000C013D"/>
    <w:rsid w:val="000C01DC"/>
    <w:rsid w:val="000C0AC2"/>
    <w:rsid w:val="000C1534"/>
    <w:rsid w:val="000C2217"/>
    <w:rsid w:val="000C273D"/>
    <w:rsid w:val="000C2846"/>
    <w:rsid w:val="000C2CAF"/>
    <w:rsid w:val="000C3421"/>
    <w:rsid w:val="000C3879"/>
    <w:rsid w:val="000C3A53"/>
    <w:rsid w:val="000C40B0"/>
    <w:rsid w:val="000C4AEA"/>
    <w:rsid w:val="000C4CD5"/>
    <w:rsid w:val="000C50B5"/>
    <w:rsid w:val="000C5129"/>
    <w:rsid w:val="000C5DDC"/>
    <w:rsid w:val="000C6402"/>
    <w:rsid w:val="000C67BF"/>
    <w:rsid w:val="000C69F8"/>
    <w:rsid w:val="000C7A4B"/>
    <w:rsid w:val="000D05E6"/>
    <w:rsid w:val="000D0802"/>
    <w:rsid w:val="000D0887"/>
    <w:rsid w:val="000D0B01"/>
    <w:rsid w:val="000D0DB3"/>
    <w:rsid w:val="000D0F94"/>
    <w:rsid w:val="000D1102"/>
    <w:rsid w:val="000D1239"/>
    <w:rsid w:val="000D145A"/>
    <w:rsid w:val="000D1A7E"/>
    <w:rsid w:val="000D2297"/>
    <w:rsid w:val="000D275D"/>
    <w:rsid w:val="000D3202"/>
    <w:rsid w:val="000D3352"/>
    <w:rsid w:val="000D38A0"/>
    <w:rsid w:val="000D399B"/>
    <w:rsid w:val="000D3BAB"/>
    <w:rsid w:val="000D408D"/>
    <w:rsid w:val="000D40D3"/>
    <w:rsid w:val="000D47FE"/>
    <w:rsid w:val="000D4E84"/>
    <w:rsid w:val="000D4FE5"/>
    <w:rsid w:val="000D539B"/>
    <w:rsid w:val="000D54D7"/>
    <w:rsid w:val="000D6112"/>
    <w:rsid w:val="000D6F44"/>
    <w:rsid w:val="000D706C"/>
    <w:rsid w:val="000D76BD"/>
    <w:rsid w:val="000D7898"/>
    <w:rsid w:val="000D7ED1"/>
    <w:rsid w:val="000E05E3"/>
    <w:rsid w:val="000E079F"/>
    <w:rsid w:val="000E165A"/>
    <w:rsid w:val="000E1B37"/>
    <w:rsid w:val="000E2213"/>
    <w:rsid w:val="000E24E7"/>
    <w:rsid w:val="000E2578"/>
    <w:rsid w:val="000E2599"/>
    <w:rsid w:val="000E26E5"/>
    <w:rsid w:val="000E2994"/>
    <w:rsid w:val="000E3376"/>
    <w:rsid w:val="000E393F"/>
    <w:rsid w:val="000E3DB1"/>
    <w:rsid w:val="000E3EC4"/>
    <w:rsid w:val="000E4296"/>
    <w:rsid w:val="000E45B5"/>
    <w:rsid w:val="000E4603"/>
    <w:rsid w:val="000E48C4"/>
    <w:rsid w:val="000E4A06"/>
    <w:rsid w:val="000E4F2C"/>
    <w:rsid w:val="000E50F5"/>
    <w:rsid w:val="000E5AA1"/>
    <w:rsid w:val="000E5CA0"/>
    <w:rsid w:val="000E5EA2"/>
    <w:rsid w:val="000E6214"/>
    <w:rsid w:val="000E63AC"/>
    <w:rsid w:val="000E6455"/>
    <w:rsid w:val="000E6AB9"/>
    <w:rsid w:val="000E6BA3"/>
    <w:rsid w:val="000E6CA4"/>
    <w:rsid w:val="000E6DB1"/>
    <w:rsid w:val="000E7192"/>
    <w:rsid w:val="000E7E10"/>
    <w:rsid w:val="000F0634"/>
    <w:rsid w:val="000F0899"/>
    <w:rsid w:val="000F08F3"/>
    <w:rsid w:val="000F0F63"/>
    <w:rsid w:val="000F0F8D"/>
    <w:rsid w:val="000F1241"/>
    <w:rsid w:val="000F139C"/>
    <w:rsid w:val="000F17F6"/>
    <w:rsid w:val="000F1CF4"/>
    <w:rsid w:val="000F23FE"/>
    <w:rsid w:val="000F262C"/>
    <w:rsid w:val="000F2B4D"/>
    <w:rsid w:val="000F3594"/>
    <w:rsid w:val="000F429A"/>
    <w:rsid w:val="000F4B71"/>
    <w:rsid w:val="000F4F15"/>
    <w:rsid w:val="000F54F6"/>
    <w:rsid w:val="000F5501"/>
    <w:rsid w:val="000F56FF"/>
    <w:rsid w:val="000F5A35"/>
    <w:rsid w:val="000F5EA1"/>
    <w:rsid w:val="000F5F14"/>
    <w:rsid w:val="000F6057"/>
    <w:rsid w:val="000F73FD"/>
    <w:rsid w:val="000F7C65"/>
    <w:rsid w:val="0010066C"/>
    <w:rsid w:val="00100A7B"/>
    <w:rsid w:val="0010181A"/>
    <w:rsid w:val="00101C11"/>
    <w:rsid w:val="0010266D"/>
    <w:rsid w:val="00102FD0"/>
    <w:rsid w:val="00103D12"/>
    <w:rsid w:val="00104922"/>
    <w:rsid w:val="00105306"/>
    <w:rsid w:val="00105537"/>
    <w:rsid w:val="00105734"/>
    <w:rsid w:val="00105B26"/>
    <w:rsid w:val="00105C8A"/>
    <w:rsid w:val="00105D8F"/>
    <w:rsid w:val="00106064"/>
    <w:rsid w:val="001066B3"/>
    <w:rsid w:val="00107311"/>
    <w:rsid w:val="001079ED"/>
    <w:rsid w:val="00107BE1"/>
    <w:rsid w:val="001102BC"/>
    <w:rsid w:val="00110813"/>
    <w:rsid w:val="00110879"/>
    <w:rsid w:val="001109AB"/>
    <w:rsid w:val="00110A0A"/>
    <w:rsid w:val="00110A5A"/>
    <w:rsid w:val="00110C23"/>
    <w:rsid w:val="00110CA5"/>
    <w:rsid w:val="00111060"/>
    <w:rsid w:val="001110C7"/>
    <w:rsid w:val="00111C1E"/>
    <w:rsid w:val="00111E16"/>
    <w:rsid w:val="00112306"/>
    <w:rsid w:val="001128F0"/>
    <w:rsid w:val="00112C08"/>
    <w:rsid w:val="00112C26"/>
    <w:rsid w:val="001143FB"/>
    <w:rsid w:val="0011454B"/>
    <w:rsid w:val="00114794"/>
    <w:rsid w:val="001157FA"/>
    <w:rsid w:val="00115965"/>
    <w:rsid w:val="00115B78"/>
    <w:rsid w:val="00116325"/>
    <w:rsid w:val="00116CCD"/>
    <w:rsid w:val="00116F58"/>
    <w:rsid w:val="001173CF"/>
    <w:rsid w:val="00117F2C"/>
    <w:rsid w:val="0012053D"/>
    <w:rsid w:val="001208E1"/>
    <w:rsid w:val="00121296"/>
    <w:rsid w:val="00122184"/>
    <w:rsid w:val="001222AC"/>
    <w:rsid w:val="00122484"/>
    <w:rsid w:val="00122A6B"/>
    <w:rsid w:val="00122E85"/>
    <w:rsid w:val="00122F11"/>
    <w:rsid w:val="001231ED"/>
    <w:rsid w:val="00123465"/>
    <w:rsid w:val="00123A82"/>
    <w:rsid w:val="00123C96"/>
    <w:rsid w:val="00123F80"/>
    <w:rsid w:val="00124CED"/>
    <w:rsid w:val="00124D2D"/>
    <w:rsid w:val="00124F94"/>
    <w:rsid w:val="0012507C"/>
    <w:rsid w:val="00125756"/>
    <w:rsid w:val="00125A08"/>
    <w:rsid w:val="00125AC6"/>
    <w:rsid w:val="00126402"/>
    <w:rsid w:val="00126885"/>
    <w:rsid w:val="00126C62"/>
    <w:rsid w:val="00127240"/>
    <w:rsid w:val="00127DCA"/>
    <w:rsid w:val="00130078"/>
    <w:rsid w:val="001300B9"/>
    <w:rsid w:val="0013018E"/>
    <w:rsid w:val="001307FB"/>
    <w:rsid w:val="00130D76"/>
    <w:rsid w:val="00130F8A"/>
    <w:rsid w:val="00131638"/>
    <w:rsid w:val="001318D7"/>
    <w:rsid w:val="00131A5A"/>
    <w:rsid w:val="00131DA2"/>
    <w:rsid w:val="00132810"/>
    <w:rsid w:val="00132BC7"/>
    <w:rsid w:val="001332B6"/>
    <w:rsid w:val="00133962"/>
    <w:rsid w:val="00133E9C"/>
    <w:rsid w:val="0013476C"/>
    <w:rsid w:val="00134B6D"/>
    <w:rsid w:val="00134CF4"/>
    <w:rsid w:val="00134F0D"/>
    <w:rsid w:val="001365B8"/>
    <w:rsid w:val="00136771"/>
    <w:rsid w:val="0013688C"/>
    <w:rsid w:val="0013694D"/>
    <w:rsid w:val="001370C0"/>
    <w:rsid w:val="00137562"/>
    <w:rsid w:val="00137649"/>
    <w:rsid w:val="0013793F"/>
    <w:rsid w:val="00137EA6"/>
    <w:rsid w:val="001400EE"/>
    <w:rsid w:val="0014083A"/>
    <w:rsid w:val="00141230"/>
    <w:rsid w:val="001415BF"/>
    <w:rsid w:val="00141A7A"/>
    <w:rsid w:val="00142906"/>
    <w:rsid w:val="00142F74"/>
    <w:rsid w:val="00143A23"/>
    <w:rsid w:val="00143B12"/>
    <w:rsid w:val="00143C08"/>
    <w:rsid w:val="00144E7C"/>
    <w:rsid w:val="00144EDF"/>
    <w:rsid w:val="001453B8"/>
    <w:rsid w:val="00145EFA"/>
    <w:rsid w:val="0014621C"/>
    <w:rsid w:val="0014632D"/>
    <w:rsid w:val="001464E8"/>
    <w:rsid w:val="00146D78"/>
    <w:rsid w:val="00146FA8"/>
    <w:rsid w:val="00146FBF"/>
    <w:rsid w:val="001470BD"/>
    <w:rsid w:val="0014713A"/>
    <w:rsid w:val="0014757F"/>
    <w:rsid w:val="00150789"/>
    <w:rsid w:val="001507C2"/>
    <w:rsid w:val="00150EC7"/>
    <w:rsid w:val="00151CBB"/>
    <w:rsid w:val="0015233B"/>
    <w:rsid w:val="001529C1"/>
    <w:rsid w:val="001538A6"/>
    <w:rsid w:val="0015397B"/>
    <w:rsid w:val="00154FC7"/>
    <w:rsid w:val="0015525A"/>
    <w:rsid w:val="00155D7A"/>
    <w:rsid w:val="00156528"/>
    <w:rsid w:val="00156A5D"/>
    <w:rsid w:val="00156EDB"/>
    <w:rsid w:val="00157BA3"/>
    <w:rsid w:val="00160D78"/>
    <w:rsid w:val="00160E9A"/>
    <w:rsid w:val="0016101C"/>
    <w:rsid w:val="00161350"/>
    <w:rsid w:val="001616C8"/>
    <w:rsid w:val="001619CC"/>
    <w:rsid w:val="00162273"/>
    <w:rsid w:val="00162D2F"/>
    <w:rsid w:val="00162E45"/>
    <w:rsid w:val="00162E83"/>
    <w:rsid w:val="00163330"/>
    <w:rsid w:val="00163F34"/>
    <w:rsid w:val="00163F5D"/>
    <w:rsid w:val="001642D4"/>
    <w:rsid w:val="001642E4"/>
    <w:rsid w:val="001646E6"/>
    <w:rsid w:val="001648F1"/>
    <w:rsid w:val="00164919"/>
    <w:rsid w:val="0016519A"/>
    <w:rsid w:val="001653C8"/>
    <w:rsid w:val="00165468"/>
    <w:rsid w:val="00165AFF"/>
    <w:rsid w:val="00166529"/>
    <w:rsid w:val="00166A6F"/>
    <w:rsid w:val="001674C4"/>
    <w:rsid w:val="001703CB"/>
    <w:rsid w:val="00170775"/>
    <w:rsid w:val="00170815"/>
    <w:rsid w:val="001712F1"/>
    <w:rsid w:val="001715F9"/>
    <w:rsid w:val="00171A8D"/>
    <w:rsid w:val="00171D79"/>
    <w:rsid w:val="00171EAF"/>
    <w:rsid w:val="00171F6A"/>
    <w:rsid w:val="00172203"/>
    <w:rsid w:val="00172723"/>
    <w:rsid w:val="001731EA"/>
    <w:rsid w:val="00173424"/>
    <w:rsid w:val="0017412A"/>
    <w:rsid w:val="00174445"/>
    <w:rsid w:val="00174481"/>
    <w:rsid w:val="001744EE"/>
    <w:rsid w:val="00174F72"/>
    <w:rsid w:val="001759EA"/>
    <w:rsid w:val="00175BC3"/>
    <w:rsid w:val="0017601B"/>
    <w:rsid w:val="001764E9"/>
    <w:rsid w:val="001765E7"/>
    <w:rsid w:val="00176D3D"/>
    <w:rsid w:val="001770B5"/>
    <w:rsid w:val="001774AE"/>
    <w:rsid w:val="001775CE"/>
    <w:rsid w:val="00177A3C"/>
    <w:rsid w:val="00177ACE"/>
    <w:rsid w:val="00177CAE"/>
    <w:rsid w:val="00177CFF"/>
    <w:rsid w:val="0018093E"/>
    <w:rsid w:val="00180FAD"/>
    <w:rsid w:val="001814FA"/>
    <w:rsid w:val="001817E2"/>
    <w:rsid w:val="0018188A"/>
    <w:rsid w:val="00181DFE"/>
    <w:rsid w:val="0018242D"/>
    <w:rsid w:val="001825BA"/>
    <w:rsid w:val="00182619"/>
    <w:rsid w:val="0018285D"/>
    <w:rsid w:val="00182BE5"/>
    <w:rsid w:val="00182CC4"/>
    <w:rsid w:val="00183218"/>
    <w:rsid w:val="00183490"/>
    <w:rsid w:val="001834E3"/>
    <w:rsid w:val="00183590"/>
    <w:rsid w:val="00183953"/>
    <w:rsid w:val="001842D7"/>
    <w:rsid w:val="00184C47"/>
    <w:rsid w:val="00184CEA"/>
    <w:rsid w:val="00185231"/>
    <w:rsid w:val="0018583F"/>
    <w:rsid w:val="00185FA1"/>
    <w:rsid w:val="0018622A"/>
    <w:rsid w:val="001863F4"/>
    <w:rsid w:val="00186883"/>
    <w:rsid w:val="00186FC8"/>
    <w:rsid w:val="00187F25"/>
    <w:rsid w:val="0019064E"/>
    <w:rsid w:val="0019087E"/>
    <w:rsid w:val="00190B4E"/>
    <w:rsid w:val="00190F80"/>
    <w:rsid w:val="00191215"/>
    <w:rsid w:val="00191398"/>
    <w:rsid w:val="00191763"/>
    <w:rsid w:val="00191949"/>
    <w:rsid w:val="00191AF8"/>
    <w:rsid w:val="0019229C"/>
    <w:rsid w:val="001922EB"/>
    <w:rsid w:val="0019230D"/>
    <w:rsid w:val="00192F47"/>
    <w:rsid w:val="001930CC"/>
    <w:rsid w:val="001935C7"/>
    <w:rsid w:val="00193672"/>
    <w:rsid w:val="001945EA"/>
    <w:rsid w:val="00194DBB"/>
    <w:rsid w:val="0019541A"/>
    <w:rsid w:val="00195BD7"/>
    <w:rsid w:val="00195D54"/>
    <w:rsid w:val="00195F2D"/>
    <w:rsid w:val="001965AD"/>
    <w:rsid w:val="001967A9"/>
    <w:rsid w:val="00196947"/>
    <w:rsid w:val="00196C3A"/>
    <w:rsid w:val="00196D7C"/>
    <w:rsid w:val="001970DB"/>
    <w:rsid w:val="00197305"/>
    <w:rsid w:val="001975A6"/>
    <w:rsid w:val="00197EDE"/>
    <w:rsid w:val="00197F9C"/>
    <w:rsid w:val="001A0305"/>
    <w:rsid w:val="001A03A7"/>
    <w:rsid w:val="001A09EA"/>
    <w:rsid w:val="001A0BB1"/>
    <w:rsid w:val="001A0E28"/>
    <w:rsid w:val="001A14B5"/>
    <w:rsid w:val="001A15B9"/>
    <w:rsid w:val="001A1979"/>
    <w:rsid w:val="001A1B36"/>
    <w:rsid w:val="001A225E"/>
    <w:rsid w:val="001A2274"/>
    <w:rsid w:val="001A24A4"/>
    <w:rsid w:val="001A3949"/>
    <w:rsid w:val="001A4A77"/>
    <w:rsid w:val="001A4AE5"/>
    <w:rsid w:val="001A4E3E"/>
    <w:rsid w:val="001A57AB"/>
    <w:rsid w:val="001A58C5"/>
    <w:rsid w:val="001A596B"/>
    <w:rsid w:val="001A5C3E"/>
    <w:rsid w:val="001A5EFE"/>
    <w:rsid w:val="001A5F70"/>
    <w:rsid w:val="001A60C5"/>
    <w:rsid w:val="001A60D0"/>
    <w:rsid w:val="001A611E"/>
    <w:rsid w:val="001A6D86"/>
    <w:rsid w:val="001A74E7"/>
    <w:rsid w:val="001A788B"/>
    <w:rsid w:val="001B05F7"/>
    <w:rsid w:val="001B0939"/>
    <w:rsid w:val="001B0A21"/>
    <w:rsid w:val="001B0B8F"/>
    <w:rsid w:val="001B0D5C"/>
    <w:rsid w:val="001B1CC1"/>
    <w:rsid w:val="001B1FF1"/>
    <w:rsid w:val="001B2187"/>
    <w:rsid w:val="001B2731"/>
    <w:rsid w:val="001B2BD0"/>
    <w:rsid w:val="001B2F81"/>
    <w:rsid w:val="001B3092"/>
    <w:rsid w:val="001B3184"/>
    <w:rsid w:val="001B356E"/>
    <w:rsid w:val="001B402F"/>
    <w:rsid w:val="001B41B0"/>
    <w:rsid w:val="001B4708"/>
    <w:rsid w:val="001B4C65"/>
    <w:rsid w:val="001B5188"/>
    <w:rsid w:val="001B55DF"/>
    <w:rsid w:val="001B5E6E"/>
    <w:rsid w:val="001B5E80"/>
    <w:rsid w:val="001B62A9"/>
    <w:rsid w:val="001B674C"/>
    <w:rsid w:val="001B67B8"/>
    <w:rsid w:val="001B680A"/>
    <w:rsid w:val="001B6960"/>
    <w:rsid w:val="001B71A3"/>
    <w:rsid w:val="001B74E6"/>
    <w:rsid w:val="001C0395"/>
    <w:rsid w:val="001C03C4"/>
    <w:rsid w:val="001C0C2A"/>
    <w:rsid w:val="001C1298"/>
    <w:rsid w:val="001C1409"/>
    <w:rsid w:val="001C16A6"/>
    <w:rsid w:val="001C1E19"/>
    <w:rsid w:val="001C27C4"/>
    <w:rsid w:val="001C2843"/>
    <w:rsid w:val="001C30FD"/>
    <w:rsid w:val="001C32EA"/>
    <w:rsid w:val="001C420B"/>
    <w:rsid w:val="001C458A"/>
    <w:rsid w:val="001C4ADF"/>
    <w:rsid w:val="001C536E"/>
    <w:rsid w:val="001C551C"/>
    <w:rsid w:val="001C55C6"/>
    <w:rsid w:val="001C5991"/>
    <w:rsid w:val="001C60B8"/>
    <w:rsid w:val="001C622F"/>
    <w:rsid w:val="001C647B"/>
    <w:rsid w:val="001C66A1"/>
    <w:rsid w:val="001C6792"/>
    <w:rsid w:val="001D0710"/>
    <w:rsid w:val="001D1396"/>
    <w:rsid w:val="001D1F60"/>
    <w:rsid w:val="001D2104"/>
    <w:rsid w:val="001D21E3"/>
    <w:rsid w:val="001D27FE"/>
    <w:rsid w:val="001D2A0A"/>
    <w:rsid w:val="001D43FD"/>
    <w:rsid w:val="001D4E4C"/>
    <w:rsid w:val="001D500A"/>
    <w:rsid w:val="001D5175"/>
    <w:rsid w:val="001D5A57"/>
    <w:rsid w:val="001D5E2A"/>
    <w:rsid w:val="001D64BE"/>
    <w:rsid w:val="001D684B"/>
    <w:rsid w:val="001D6E3F"/>
    <w:rsid w:val="001D765E"/>
    <w:rsid w:val="001D772C"/>
    <w:rsid w:val="001D7870"/>
    <w:rsid w:val="001E012C"/>
    <w:rsid w:val="001E0630"/>
    <w:rsid w:val="001E0B23"/>
    <w:rsid w:val="001E0F6D"/>
    <w:rsid w:val="001E11CD"/>
    <w:rsid w:val="001E1BAB"/>
    <w:rsid w:val="001E1D02"/>
    <w:rsid w:val="001E1E32"/>
    <w:rsid w:val="001E1F7E"/>
    <w:rsid w:val="001E2137"/>
    <w:rsid w:val="001E2AE9"/>
    <w:rsid w:val="001E3FD6"/>
    <w:rsid w:val="001E42C8"/>
    <w:rsid w:val="001E483A"/>
    <w:rsid w:val="001E4C9C"/>
    <w:rsid w:val="001E63C2"/>
    <w:rsid w:val="001E650D"/>
    <w:rsid w:val="001E6814"/>
    <w:rsid w:val="001E6901"/>
    <w:rsid w:val="001E6B15"/>
    <w:rsid w:val="001E6D2C"/>
    <w:rsid w:val="001E6F02"/>
    <w:rsid w:val="001E7246"/>
    <w:rsid w:val="001E7E64"/>
    <w:rsid w:val="001E7EC7"/>
    <w:rsid w:val="001F0382"/>
    <w:rsid w:val="001F147E"/>
    <w:rsid w:val="001F19A1"/>
    <w:rsid w:val="001F19E6"/>
    <w:rsid w:val="001F1B1C"/>
    <w:rsid w:val="001F23C2"/>
    <w:rsid w:val="001F2A1E"/>
    <w:rsid w:val="001F2C17"/>
    <w:rsid w:val="001F32D1"/>
    <w:rsid w:val="001F347F"/>
    <w:rsid w:val="001F408F"/>
    <w:rsid w:val="001F41E4"/>
    <w:rsid w:val="001F5010"/>
    <w:rsid w:val="001F646F"/>
    <w:rsid w:val="001F6745"/>
    <w:rsid w:val="001F6B0E"/>
    <w:rsid w:val="001F6DCC"/>
    <w:rsid w:val="001F71DE"/>
    <w:rsid w:val="001F7545"/>
    <w:rsid w:val="001F7A70"/>
    <w:rsid w:val="002018F0"/>
    <w:rsid w:val="00201D53"/>
    <w:rsid w:val="00202361"/>
    <w:rsid w:val="002025DD"/>
    <w:rsid w:val="002026C2"/>
    <w:rsid w:val="00202782"/>
    <w:rsid w:val="00202F79"/>
    <w:rsid w:val="00202FBA"/>
    <w:rsid w:val="00203151"/>
    <w:rsid w:val="00203231"/>
    <w:rsid w:val="00203808"/>
    <w:rsid w:val="00203B77"/>
    <w:rsid w:val="00203F15"/>
    <w:rsid w:val="002045AD"/>
    <w:rsid w:val="00204B7C"/>
    <w:rsid w:val="002058B5"/>
    <w:rsid w:val="00205B1F"/>
    <w:rsid w:val="0020661B"/>
    <w:rsid w:val="002067DE"/>
    <w:rsid w:val="00206843"/>
    <w:rsid w:val="002109D0"/>
    <w:rsid w:val="00210DC8"/>
    <w:rsid w:val="00210E59"/>
    <w:rsid w:val="002112C0"/>
    <w:rsid w:val="00211351"/>
    <w:rsid w:val="00211ABA"/>
    <w:rsid w:val="0021204C"/>
    <w:rsid w:val="0021217F"/>
    <w:rsid w:val="00213501"/>
    <w:rsid w:val="00213C87"/>
    <w:rsid w:val="002143E6"/>
    <w:rsid w:val="00214401"/>
    <w:rsid w:val="0021523E"/>
    <w:rsid w:val="002159F5"/>
    <w:rsid w:val="00215CD6"/>
    <w:rsid w:val="0021634B"/>
    <w:rsid w:val="00216A65"/>
    <w:rsid w:val="00217475"/>
    <w:rsid w:val="002176F4"/>
    <w:rsid w:val="00217C6E"/>
    <w:rsid w:val="00217DD5"/>
    <w:rsid w:val="002205E0"/>
    <w:rsid w:val="0022066F"/>
    <w:rsid w:val="002213D4"/>
    <w:rsid w:val="002219F7"/>
    <w:rsid w:val="00221CA5"/>
    <w:rsid w:val="00221CB0"/>
    <w:rsid w:val="00221F12"/>
    <w:rsid w:val="0022287C"/>
    <w:rsid w:val="00222B90"/>
    <w:rsid w:val="00222CCE"/>
    <w:rsid w:val="002235AB"/>
    <w:rsid w:val="002237EC"/>
    <w:rsid w:val="00223D77"/>
    <w:rsid w:val="0022485F"/>
    <w:rsid w:val="00224DEE"/>
    <w:rsid w:val="00225527"/>
    <w:rsid w:val="002256B5"/>
    <w:rsid w:val="00225707"/>
    <w:rsid w:val="00225AC1"/>
    <w:rsid w:val="00225D49"/>
    <w:rsid w:val="0022637D"/>
    <w:rsid w:val="002268ED"/>
    <w:rsid w:val="00226D36"/>
    <w:rsid w:val="00226DEA"/>
    <w:rsid w:val="00226FE2"/>
    <w:rsid w:val="00227A09"/>
    <w:rsid w:val="00227C25"/>
    <w:rsid w:val="00227F2F"/>
    <w:rsid w:val="0023071C"/>
    <w:rsid w:val="00230986"/>
    <w:rsid w:val="00230F2B"/>
    <w:rsid w:val="002319BC"/>
    <w:rsid w:val="00231E56"/>
    <w:rsid w:val="0023210D"/>
    <w:rsid w:val="00232419"/>
    <w:rsid w:val="00232E5C"/>
    <w:rsid w:val="00232E89"/>
    <w:rsid w:val="0023303B"/>
    <w:rsid w:val="00233EA2"/>
    <w:rsid w:val="00234B4A"/>
    <w:rsid w:val="00234CDC"/>
    <w:rsid w:val="002350D4"/>
    <w:rsid w:val="002355CF"/>
    <w:rsid w:val="002358AD"/>
    <w:rsid w:val="00235F89"/>
    <w:rsid w:val="002369A9"/>
    <w:rsid w:val="00236D79"/>
    <w:rsid w:val="00236D90"/>
    <w:rsid w:val="00236DEF"/>
    <w:rsid w:val="00237142"/>
    <w:rsid w:val="00237440"/>
    <w:rsid w:val="00237EC5"/>
    <w:rsid w:val="002406B3"/>
    <w:rsid w:val="0024098C"/>
    <w:rsid w:val="00240A17"/>
    <w:rsid w:val="00240C6D"/>
    <w:rsid w:val="00240D6B"/>
    <w:rsid w:val="00241194"/>
    <w:rsid w:val="0024129C"/>
    <w:rsid w:val="0024132D"/>
    <w:rsid w:val="0024193B"/>
    <w:rsid w:val="00241998"/>
    <w:rsid w:val="00241B0F"/>
    <w:rsid w:val="00242451"/>
    <w:rsid w:val="00242738"/>
    <w:rsid w:val="002433F8"/>
    <w:rsid w:val="00243806"/>
    <w:rsid w:val="00243A66"/>
    <w:rsid w:val="00244539"/>
    <w:rsid w:val="0024487C"/>
    <w:rsid w:val="00244B79"/>
    <w:rsid w:val="00245720"/>
    <w:rsid w:val="002457E1"/>
    <w:rsid w:val="00245C00"/>
    <w:rsid w:val="00245EA9"/>
    <w:rsid w:val="00246676"/>
    <w:rsid w:val="00246E15"/>
    <w:rsid w:val="002472B0"/>
    <w:rsid w:val="00247350"/>
    <w:rsid w:val="00247393"/>
    <w:rsid w:val="00247830"/>
    <w:rsid w:val="00247BDF"/>
    <w:rsid w:val="00247E8F"/>
    <w:rsid w:val="00250E35"/>
    <w:rsid w:val="00250E37"/>
    <w:rsid w:val="00250E62"/>
    <w:rsid w:val="002523C2"/>
    <w:rsid w:val="002528C4"/>
    <w:rsid w:val="00252A7D"/>
    <w:rsid w:val="00252B40"/>
    <w:rsid w:val="00252BBF"/>
    <w:rsid w:val="00252CC1"/>
    <w:rsid w:val="00252E33"/>
    <w:rsid w:val="00252EA1"/>
    <w:rsid w:val="00253456"/>
    <w:rsid w:val="0025392E"/>
    <w:rsid w:val="00253DF6"/>
    <w:rsid w:val="00254BDA"/>
    <w:rsid w:val="00254FC3"/>
    <w:rsid w:val="00255B19"/>
    <w:rsid w:val="00256117"/>
    <w:rsid w:val="00256284"/>
    <w:rsid w:val="00256A64"/>
    <w:rsid w:val="00256BBA"/>
    <w:rsid w:val="00256E61"/>
    <w:rsid w:val="00257234"/>
    <w:rsid w:val="0025765E"/>
    <w:rsid w:val="0026027B"/>
    <w:rsid w:val="00260C7C"/>
    <w:rsid w:val="00260CED"/>
    <w:rsid w:val="00261088"/>
    <w:rsid w:val="0026115D"/>
    <w:rsid w:val="002617B0"/>
    <w:rsid w:val="00261E5A"/>
    <w:rsid w:val="00262266"/>
    <w:rsid w:val="0026229A"/>
    <w:rsid w:val="002627E9"/>
    <w:rsid w:val="00262942"/>
    <w:rsid w:val="00262A48"/>
    <w:rsid w:val="00262E7C"/>
    <w:rsid w:val="00262E9B"/>
    <w:rsid w:val="0026325F"/>
    <w:rsid w:val="002634AA"/>
    <w:rsid w:val="00263921"/>
    <w:rsid w:val="00263FE3"/>
    <w:rsid w:val="00264947"/>
    <w:rsid w:val="002649C1"/>
    <w:rsid w:val="00264F15"/>
    <w:rsid w:val="002666B7"/>
    <w:rsid w:val="00267053"/>
    <w:rsid w:val="00267191"/>
    <w:rsid w:val="002674B3"/>
    <w:rsid w:val="00267AFB"/>
    <w:rsid w:val="00267C5D"/>
    <w:rsid w:val="00267FCC"/>
    <w:rsid w:val="00271513"/>
    <w:rsid w:val="00271A0C"/>
    <w:rsid w:val="00271E52"/>
    <w:rsid w:val="00271EBE"/>
    <w:rsid w:val="002720A1"/>
    <w:rsid w:val="00272320"/>
    <w:rsid w:val="0027250D"/>
    <w:rsid w:val="00273CF2"/>
    <w:rsid w:val="00273D9C"/>
    <w:rsid w:val="00273FBD"/>
    <w:rsid w:val="0027476A"/>
    <w:rsid w:val="00274936"/>
    <w:rsid w:val="00275205"/>
    <w:rsid w:val="00275931"/>
    <w:rsid w:val="002759D1"/>
    <w:rsid w:val="00276540"/>
    <w:rsid w:val="0027679C"/>
    <w:rsid w:val="002769F0"/>
    <w:rsid w:val="00276A2E"/>
    <w:rsid w:val="00276D1F"/>
    <w:rsid w:val="0027733A"/>
    <w:rsid w:val="00280392"/>
    <w:rsid w:val="002809A8"/>
    <w:rsid w:val="00280CC3"/>
    <w:rsid w:val="00280EA5"/>
    <w:rsid w:val="00281108"/>
    <w:rsid w:val="002818BE"/>
    <w:rsid w:val="00282417"/>
    <w:rsid w:val="00282731"/>
    <w:rsid w:val="002829B2"/>
    <w:rsid w:val="00284F98"/>
    <w:rsid w:val="0028549E"/>
    <w:rsid w:val="002855CA"/>
    <w:rsid w:val="00285C15"/>
    <w:rsid w:val="00285DEB"/>
    <w:rsid w:val="0028622A"/>
    <w:rsid w:val="00286264"/>
    <w:rsid w:val="00286277"/>
    <w:rsid w:val="0028674C"/>
    <w:rsid w:val="00287FA9"/>
    <w:rsid w:val="0029071B"/>
    <w:rsid w:val="002909A6"/>
    <w:rsid w:val="0029132A"/>
    <w:rsid w:val="00291C62"/>
    <w:rsid w:val="00291E78"/>
    <w:rsid w:val="0029234E"/>
    <w:rsid w:val="0029290B"/>
    <w:rsid w:val="00292A85"/>
    <w:rsid w:val="00292D63"/>
    <w:rsid w:val="00292FD4"/>
    <w:rsid w:val="002936ED"/>
    <w:rsid w:val="00294864"/>
    <w:rsid w:val="002949A9"/>
    <w:rsid w:val="002949CC"/>
    <w:rsid w:val="00294EA8"/>
    <w:rsid w:val="002950C1"/>
    <w:rsid w:val="00295ADE"/>
    <w:rsid w:val="0029664C"/>
    <w:rsid w:val="00296AB2"/>
    <w:rsid w:val="00296D3A"/>
    <w:rsid w:val="002977CA"/>
    <w:rsid w:val="002A09CC"/>
    <w:rsid w:val="002A146C"/>
    <w:rsid w:val="002A14EE"/>
    <w:rsid w:val="002A158B"/>
    <w:rsid w:val="002A15AF"/>
    <w:rsid w:val="002A1C58"/>
    <w:rsid w:val="002A1F73"/>
    <w:rsid w:val="002A1FE6"/>
    <w:rsid w:val="002A2353"/>
    <w:rsid w:val="002A261F"/>
    <w:rsid w:val="002A356C"/>
    <w:rsid w:val="002A3FEA"/>
    <w:rsid w:val="002A43B0"/>
    <w:rsid w:val="002A463C"/>
    <w:rsid w:val="002A526F"/>
    <w:rsid w:val="002A52BC"/>
    <w:rsid w:val="002A5862"/>
    <w:rsid w:val="002A61F0"/>
    <w:rsid w:val="002A6345"/>
    <w:rsid w:val="002A64E0"/>
    <w:rsid w:val="002A6605"/>
    <w:rsid w:val="002A667A"/>
    <w:rsid w:val="002A66CC"/>
    <w:rsid w:val="002A710B"/>
    <w:rsid w:val="002A7250"/>
    <w:rsid w:val="002A7539"/>
    <w:rsid w:val="002A799E"/>
    <w:rsid w:val="002A7A87"/>
    <w:rsid w:val="002A7C22"/>
    <w:rsid w:val="002A7F6A"/>
    <w:rsid w:val="002B0234"/>
    <w:rsid w:val="002B05DF"/>
    <w:rsid w:val="002B073B"/>
    <w:rsid w:val="002B076F"/>
    <w:rsid w:val="002B0B42"/>
    <w:rsid w:val="002B1828"/>
    <w:rsid w:val="002B189C"/>
    <w:rsid w:val="002B1941"/>
    <w:rsid w:val="002B19C9"/>
    <w:rsid w:val="002B1AA3"/>
    <w:rsid w:val="002B2E8C"/>
    <w:rsid w:val="002B3B85"/>
    <w:rsid w:val="002B3D53"/>
    <w:rsid w:val="002B47CD"/>
    <w:rsid w:val="002B4B82"/>
    <w:rsid w:val="002B4E8D"/>
    <w:rsid w:val="002B584D"/>
    <w:rsid w:val="002B5B7F"/>
    <w:rsid w:val="002B5E6A"/>
    <w:rsid w:val="002B5EFB"/>
    <w:rsid w:val="002B5F0B"/>
    <w:rsid w:val="002B5FC4"/>
    <w:rsid w:val="002B6945"/>
    <w:rsid w:val="002B6E6A"/>
    <w:rsid w:val="002B7D4B"/>
    <w:rsid w:val="002B7D86"/>
    <w:rsid w:val="002C024E"/>
    <w:rsid w:val="002C0595"/>
    <w:rsid w:val="002C085D"/>
    <w:rsid w:val="002C09CC"/>
    <w:rsid w:val="002C0F84"/>
    <w:rsid w:val="002C1974"/>
    <w:rsid w:val="002C1C20"/>
    <w:rsid w:val="002C1E59"/>
    <w:rsid w:val="002C1E7C"/>
    <w:rsid w:val="002C1FF0"/>
    <w:rsid w:val="002C2128"/>
    <w:rsid w:val="002C2312"/>
    <w:rsid w:val="002C2322"/>
    <w:rsid w:val="002C279B"/>
    <w:rsid w:val="002C2830"/>
    <w:rsid w:val="002C288A"/>
    <w:rsid w:val="002C3B22"/>
    <w:rsid w:val="002C3F03"/>
    <w:rsid w:val="002C4533"/>
    <w:rsid w:val="002C462E"/>
    <w:rsid w:val="002C4709"/>
    <w:rsid w:val="002C4D2C"/>
    <w:rsid w:val="002C52EE"/>
    <w:rsid w:val="002C5DB3"/>
    <w:rsid w:val="002C7F2F"/>
    <w:rsid w:val="002D0205"/>
    <w:rsid w:val="002D03FE"/>
    <w:rsid w:val="002D04AA"/>
    <w:rsid w:val="002D0A71"/>
    <w:rsid w:val="002D0B63"/>
    <w:rsid w:val="002D0CDD"/>
    <w:rsid w:val="002D132E"/>
    <w:rsid w:val="002D1419"/>
    <w:rsid w:val="002D1592"/>
    <w:rsid w:val="002D200B"/>
    <w:rsid w:val="002D2049"/>
    <w:rsid w:val="002D3545"/>
    <w:rsid w:val="002D3F68"/>
    <w:rsid w:val="002D404D"/>
    <w:rsid w:val="002D46DF"/>
    <w:rsid w:val="002D47E9"/>
    <w:rsid w:val="002D4EF5"/>
    <w:rsid w:val="002D50A2"/>
    <w:rsid w:val="002D54AC"/>
    <w:rsid w:val="002D650F"/>
    <w:rsid w:val="002D65FE"/>
    <w:rsid w:val="002D6E93"/>
    <w:rsid w:val="002D7113"/>
    <w:rsid w:val="002D7638"/>
    <w:rsid w:val="002D7650"/>
    <w:rsid w:val="002D7821"/>
    <w:rsid w:val="002E006B"/>
    <w:rsid w:val="002E0285"/>
    <w:rsid w:val="002E02E5"/>
    <w:rsid w:val="002E074B"/>
    <w:rsid w:val="002E07AA"/>
    <w:rsid w:val="002E0ADD"/>
    <w:rsid w:val="002E0C29"/>
    <w:rsid w:val="002E1A2B"/>
    <w:rsid w:val="002E1C13"/>
    <w:rsid w:val="002E22D3"/>
    <w:rsid w:val="002E2344"/>
    <w:rsid w:val="002E242D"/>
    <w:rsid w:val="002E24CF"/>
    <w:rsid w:val="002E263B"/>
    <w:rsid w:val="002E3B44"/>
    <w:rsid w:val="002E50B0"/>
    <w:rsid w:val="002E517A"/>
    <w:rsid w:val="002E526F"/>
    <w:rsid w:val="002E52D6"/>
    <w:rsid w:val="002E5672"/>
    <w:rsid w:val="002E574C"/>
    <w:rsid w:val="002E6137"/>
    <w:rsid w:val="002E6288"/>
    <w:rsid w:val="002E6737"/>
    <w:rsid w:val="002E6DF4"/>
    <w:rsid w:val="002E70EE"/>
    <w:rsid w:val="002E7604"/>
    <w:rsid w:val="002E773D"/>
    <w:rsid w:val="002E7C13"/>
    <w:rsid w:val="002F0018"/>
    <w:rsid w:val="002F0838"/>
    <w:rsid w:val="002F0986"/>
    <w:rsid w:val="002F09D1"/>
    <w:rsid w:val="002F0F94"/>
    <w:rsid w:val="002F104D"/>
    <w:rsid w:val="002F18DD"/>
    <w:rsid w:val="002F1CEB"/>
    <w:rsid w:val="002F25EB"/>
    <w:rsid w:val="002F26C2"/>
    <w:rsid w:val="002F288F"/>
    <w:rsid w:val="002F28DF"/>
    <w:rsid w:val="002F2E54"/>
    <w:rsid w:val="002F2F72"/>
    <w:rsid w:val="002F3563"/>
    <w:rsid w:val="002F366F"/>
    <w:rsid w:val="002F3E95"/>
    <w:rsid w:val="002F4216"/>
    <w:rsid w:val="002F4D2C"/>
    <w:rsid w:val="002F551E"/>
    <w:rsid w:val="002F55E3"/>
    <w:rsid w:val="002F5759"/>
    <w:rsid w:val="002F57C5"/>
    <w:rsid w:val="002F57DA"/>
    <w:rsid w:val="002F58C2"/>
    <w:rsid w:val="002F5946"/>
    <w:rsid w:val="002F5A75"/>
    <w:rsid w:val="002F6423"/>
    <w:rsid w:val="002F786F"/>
    <w:rsid w:val="002F7EC2"/>
    <w:rsid w:val="003001D3"/>
    <w:rsid w:val="0030037A"/>
    <w:rsid w:val="00300CDD"/>
    <w:rsid w:val="00300CDF"/>
    <w:rsid w:val="003015DC"/>
    <w:rsid w:val="0030174F"/>
    <w:rsid w:val="00301CD4"/>
    <w:rsid w:val="00301F1A"/>
    <w:rsid w:val="00301F43"/>
    <w:rsid w:val="00302455"/>
    <w:rsid w:val="003025DA"/>
    <w:rsid w:val="003032BF"/>
    <w:rsid w:val="00303305"/>
    <w:rsid w:val="00303426"/>
    <w:rsid w:val="00303656"/>
    <w:rsid w:val="00303DA0"/>
    <w:rsid w:val="0030402D"/>
    <w:rsid w:val="003042E2"/>
    <w:rsid w:val="0030460D"/>
    <w:rsid w:val="00304668"/>
    <w:rsid w:val="00304DA7"/>
    <w:rsid w:val="0030516E"/>
    <w:rsid w:val="0030556A"/>
    <w:rsid w:val="00305894"/>
    <w:rsid w:val="003059EB"/>
    <w:rsid w:val="00305DE4"/>
    <w:rsid w:val="00305F48"/>
    <w:rsid w:val="00305F72"/>
    <w:rsid w:val="00305F93"/>
    <w:rsid w:val="00306300"/>
    <w:rsid w:val="00306366"/>
    <w:rsid w:val="00306621"/>
    <w:rsid w:val="0030672F"/>
    <w:rsid w:val="0030694E"/>
    <w:rsid w:val="003070E5"/>
    <w:rsid w:val="00307699"/>
    <w:rsid w:val="003079A9"/>
    <w:rsid w:val="00307DE6"/>
    <w:rsid w:val="003106E4"/>
    <w:rsid w:val="003112AC"/>
    <w:rsid w:val="00311442"/>
    <w:rsid w:val="00311511"/>
    <w:rsid w:val="003118F3"/>
    <w:rsid w:val="00311F60"/>
    <w:rsid w:val="00312432"/>
    <w:rsid w:val="003125E9"/>
    <w:rsid w:val="00312F41"/>
    <w:rsid w:val="003131A4"/>
    <w:rsid w:val="00313269"/>
    <w:rsid w:val="00313A45"/>
    <w:rsid w:val="00313B98"/>
    <w:rsid w:val="00313F34"/>
    <w:rsid w:val="00315C2F"/>
    <w:rsid w:val="00315CC6"/>
    <w:rsid w:val="0031663C"/>
    <w:rsid w:val="00316965"/>
    <w:rsid w:val="003169C3"/>
    <w:rsid w:val="00317086"/>
    <w:rsid w:val="0032029C"/>
    <w:rsid w:val="00320F93"/>
    <w:rsid w:val="003218D6"/>
    <w:rsid w:val="003219F6"/>
    <w:rsid w:val="00321E44"/>
    <w:rsid w:val="00322B16"/>
    <w:rsid w:val="0032300B"/>
    <w:rsid w:val="003233F2"/>
    <w:rsid w:val="0032341D"/>
    <w:rsid w:val="003234DD"/>
    <w:rsid w:val="00323C02"/>
    <w:rsid w:val="00324FC0"/>
    <w:rsid w:val="00325767"/>
    <w:rsid w:val="003258C8"/>
    <w:rsid w:val="003259FD"/>
    <w:rsid w:val="00325B71"/>
    <w:rsid w:val="00326D88"/>
    <w:rsid w:val="0032708C"/>
    <w:rsid w:val="003273F2"/>
    <w:rsid w:val="003275AA"/>
    <w:rsid w:val="0032772B"/>
    <w:rsid w:val="00330987"/>
    <w:rsid w:val="00331050"/>
    <w:rsid w:val="00331283"/>
    <w:rsid w:val="00331ADD"/>
    <w:rsid w:val="00331DBD"/>
    <w:rsid w:val="00331F36"/>
    <w:rsid w:val="00332317"/>
    <w:rsid w:val="00332366"/>
    <w:rsid w:val="003326E4"/>
    <w:rsid w:val="00333041"/>
    <w:rsid w:val="003336CB"/>
    <w:rsid w:val="00333884"/>
    <w:rsid w:val="00334510"/>
    <w:rsid w:val="00334BD5"/>
    <w:rsid w:val="00334C45"/>
    <w:rsid w:val="0033526D"/>
    <w:rsid w:val="003359D1"/>
    <w:rsid w:val="00335ADC"/>
    <w:rsid w:val="003366C5"/>
    <w:rsid w:val="00336A5D"/>
    <w:rsid w:val="00337708"/>
    <w:rsid w:val="00337F93"/>
    <w:rsid w:val="00340055"/>
    <w:rsid w:val="00340242"/>
    <w:rsid w:val="003403C1"/>
    <w:rsid w:val="0034045B"/>
    <w:rsid w:val="0034075D"/>
    <w:rsid w:val="00341609"/>
    <w:rsid w:val="00341832"/>
    <w:rsid w:val="003418BC"/>
    <w:rsid w:val="00341A40"/>
    <w:rsid w:val="0034265C"/>
    <w:rsid w:val="0034292E"/>
    <w:rsid w:val="00342C0E"/>
    <w:rsid w:val="00342F20"/>
    <w:rsid w:val="0034304D"/>
    <w:rsid w:val="003435E1"/>
    <w:rsid w:val="003438B8"/>
    <w:rsid w:val="00344B04"/>
    <w:rsid w:val="00344EAD"/>
    <w:rsid w:val="00344EEB"/>
    <w:rsid w:val="003454FA"/>
    <w:rsid w:val="00345535"/>
    <w:rsid w:val="00345B2D"/>
    <w:rsid w:val="0034648A"/>
    <w:rsid w:val="00346D4F"/>
    <w:rsid w:val="00346DEC"/>
    <w:rsid w:val="003472EE"/>
    <w:rsid w:val="00347836"/>
    <w:rsid w:val="00347FFD"/>
    <w:rsid w:val="00350537"/>
    <w:rsid w:val="00350B8A"/>
    <w:rsid w:val="00351E28"/>
    <w:rsid w:val="00352D13"/>
    <w:rsid w:val="0035311F"/>
    <w:rsid w:val="00353207"/>
    <w:rsid w:val="0035325F"/>
    <w:rsid w:val="00353262"/>
    <w:rsid w:val="00353D03"/>
    <w:rsid w:val="00353D35"/>
    <w:rsid w:val="00354FA4"/>
    <w:rsid w:val="0035572A"/>
    <w:rsid w:val="00355DE7"/>
    <w:rsid w:val="0035653D"/>
    <w:rsid w:val="00356814"/>
    <w:rsid w:val="00356ACE"/>
    <w:rsid w:val="00357709"/>
    <w:rsid w:val="00357970"/>
    <w:rsid w:val="00357C2F"/>
    <w:rsid w:val="00357F5A"/>
    <w:rsid w:val="003607F6"/>
    <w:rsid w:val="0036106D"/>
    <w:rsid w:val="0036131B"/>
    <w:rsid w:val="00361AE3"/>
    <w:rsid w:val="00361C24"/>
    <w:rsid w:val="0036217B"/>
    <w:rsid w:val="003629AC"/>
    <w:rsid w:val="00362C13"/>
    <w:rsid w:val="0036313B"/>
    <w:rsid w:val="0036321B"/>
    <w:rsid w:val="00363D60"/>
    <w:rsid w:val="00364609"/>
    <w:rsid w:val="0036467D"/>
    <w:rsid w:val="00364941"/>
    <w:rsid w:val="00365566"/>
    <w:rsid w:val="00365CF3"/>
    <w:rsid w:val="00365FAE"/>
    <w:rsid w:val="003671F6"/>
    <w:rsid w:val="00367705"/>
    <w:rsid w:val="00370387"/>
    <w:rsid w:val="00370BD2"/>
    <w:rsid w:val="0037159F"/>
    <w:rsid w:val="003739FA"/>
    <w:rsid w:val="00373CDC"/>
    <w:rsid w:val="00374496"/>
    <w:rsid w:val="00375311"/>
    <w:rsid w:val="00375732"/>
    <w:rsid w:val="00375B19"/>
    <w:rsid w:val="00375E15"/>
    <w:rsid w:val="00375E18"/>
    <w:rsid w:val="00376046"/>
    <w:rsid w:val="00376348"/>
    <w:rsid w:val="0037759A"/>
    <w:rsid w:val="00377781"/>
    <w:rsid w:val="00377EC1"/>
    <w:rsid w:val="00380871"/>
    <w:rsid w:val="00380A21"/>
    <w:rsid w:val="00380D82"/>
    <w:rsid w:val="00381BCF"/>
    <w:rsid w:val="003824DF"/>
    <w:rsid w:val="00382867"/>
    <w:rsid w:val="00383B03"/>
    <w:rsid w:val="00383B11"/>
    <w:rsid w:val="00384036"/>
    <w:rsid w:val="003850BA"/>
    <w:rsid w:val="003855CD"/>
    <w:rsid w:val="003855FC"/>
    <w:rsid w:val="00385C08"/>
    <w:rsid w:val="00385DD4"/>
    <w:rsid w:val="00385EA9"/>
    <w:rsid w:val="00386640"/>
    <w:rsid w:val="00386C30"/>
    <w:rsid w:val="00386F07"/>
    <w:rsid w:val="0038740D"/>
    <w:rsid w:val="00387702"/>
    <w:rsid w:val="00387783"/>
    <w:rsid w:val="003878C3"/>
    <w:rsid w:val="00387B31"/>
    <w:rsid w:val="00387BB1"/>
    <w:rsid w:val="00387C28"/>
    <w:rsid w:val="00387E9E"/>
    <w:rsid w:val="00390561"/>
    <w:rsid w:val="003912AC"/>
    <w:rsid w:val="003912FA"/>
    <w:rsid w:val="0039167A"/>
    <w:rsid w:val="003918B7"/>
    <w:rsid w:val="0039197D"/>
    <w:rsid w:val="003919FA"/>
    <w:rsid w:val="00391C1E"/>
    <w:rsid w:val="00392970"/>
    <w:rsid w:val="00392E51"/>
    <w:rsid w:val="00393288"/>
    <w:rsid w:val="00393688"/>
    <w:rsid w:val="003937CF"/>
    <w:rsid w:val="003938C5"/>
    <w:rsid w:val="0039413D"/>
    <w:rsid w:val="00394154"/>
    <w:rsid w:val="003948AE"/>
    <w:rsid w:val="00394955"/>
    <w:rsid w:val="00394B44"/>
    <w:rsid w:val="00394D65"/>
    <w:rsid w:val="003950BF"/>
    <w:rsid w:val="00395ADD"/>
    <w:rsid w:val="00395E36"/>
    <w:rsid w:val="00396594"/>
    <w:rsid w:val="003967A2"/>
    <w:rsid w:val="00396C36"/>
    <w:rsid w:val="00396D67"/>
    <w:rsid w:val="003971B3"/>
    <w:rsid w:val="00397249"/>
    <w:rsid w:val="00397888"/>
    <w:rsid w:val="003A05D5"/>
    <w:rsid w:val="003A07CF"/>
    <w:rsid w:val="003A0DAE"/>
    <w:rsid w:val="003A0DEC"/>
    <w:rsid w:val="003A0E86"/>
    <w:rsid w:val="003A11EE"/>
    <w:rsid w:val="003A1589"/>
    <w:rsid w:val="003A2024"/>
    <w:rsid w:val="003A253A"/>
    <w:rsid w:val="003A284F"/>
    <w:rsid w:val="003A295F"/>
    <w:rsid w:val="003A2CFC"/>
    <w:rsid w:val="003A2E24"/>
    <w:rsid w:val="003A482A"/>
    <w:rsid w:val="003A58B4"/>
    <w:rsid w:val="003A5998"/>
    <w:rsid w:val="003A5B22"/>
    <w:rsid w:val="003A5CD4"/>
    <w:rsid w:val="003A628C"/>
    <w:rsid w:val="003A72DF"/>
    <w:rsid w:val="003A73F6"/>
    <w:rsid w:val="003A78B2"/>
    <w:rsid w:val="003A7D38"/>
    <w:rsid w:val="003A7F81"/>
    <w:rsid w:val="003A7F82"/>
    <w:rsid w:val="003B089E"/>
    <w:rsid w:val="003B10C0"/>
    <w:rsid w:val="003B114D"/>
    <w:rsid w:val="003B19D4"/>
    <w:rsid w:val="003B1CAF"/>
    <w:rsid w:val="003B2E15"/>
    <w:rsid w:val="003B3076"/>
    <w:rsid w:val="003B381F"/>
    <w:rsid w:val="003B3851"/>
    <w:rsid w:val="003B4127"/>
    <w:rsid w:val="003B4128"/>
    <w:rsid w:val="003B419D"/>
    <w:rsid w:val="003B448D"/>
    <w:rsid w:val="003B4772"/>
    <w:rsid w:val="003B561C"/>
    <w:rsid w:val="003B5FC5"/>
    <w:rsid w:val="003B68A3"/>
    <w:rsid w:val="003B7056"/>
    <w:rsid w:val="003B70FA"/>
    <w:rsid w:val="003B7991"/>
    <w:rsid w:val="003B7A56"/>
    <w:rsid w:val="003B7B28"/>
    <w:rsid w:val="003B7C10"/>
    <w:rsid w:val="003B7F13"/>
    <w:rsid w:val="003C05A7"/>
    <w:rsid w:val="003C070B"/>
    <w:rsid w:val="003C0B41"/>
    <w:rsid w:val="003C0D24"/>
    <w:rsid w:val="003C0EEE"/>
    <w:rsid w:val="003C1030"/>
    <w:rsid w:val="003C14B4"/>
    <w:rsid w:val="003C18B7"/>
    <w:rsid w:val="003C1920"/>
    <w:rsid w:val="003C19BB"/>
    <w:rsid w:val="003C1C15"/>
    <w:rsid w:val="003C23AB"/>
    <w:rsid w:val="003C25F3"/>
    <w:rsid w:val="003C2676"/>
    <w:rsid w:val="003C28E8"/>
    <w:rsid w:val="003C2DC6"/>
    <w:rsid w:val="003C2FCC"/>
    <w:rsid w:val="003C30C7"/>
    <w:rsid w:val="003C30E6"/>
    <w:rsid w:val="003C3543"/>
    <w:rsid w:val="003C3671"/>
    <w:rsid w:val="003C3949"/>
    <w:rsid w:val="003C401C"/>
    <w:rsid w:val="003C461A"/>
    <w:rsid w:val="003C4795"/>
    <w:rsid w:val="003C47B6"/>
    <w:rsid w:val="003C519C"/>
    <w:rsid w:val="003C5698"/>
    <w:rsid w:val="003C56BE"/>
    <w:rsid w:val="003C5A6C"/>
    <w:rsid w:val="003C7156"/>
    <w:rsid w:val="003C7202"/>
    <w:rsid w:val="003C75AC"/>
    <w:rsid w:val="003C7D21"/>
    <w:rsid w:val="003C7DAB"/>
    <w:rsid w:val="003D05D6"/>
    <w:rsid w:val="003D0D6E"/>
    <w:rsid w:val="003D0E28"/>
    <w:rsid w:val="003D16BD"/>
    <w:rsid w:val="003D1BC6"/>
    <w:rsid w:val="003D1BC9"/>
    <w:rsid w:val="003D1FB4"/>
    <w:rsid w:val="003D2931"/>
    <w:rsid w:val="003D2A7C"/>
    <w:rsid w:val="003D308B"/>
    <w:rsid w:val="003D30AC"/>
    <w:rsid w:val="003D3128"/>
    <w:rsid w:val="003D3153"/>
    <w:rsid w:val="003D3F54"/>
    <w:rsid w:val="003D3F70"/>
    <w:rsid w:val="003D458F"/>
    <w:rsid w:val="003D4EFE"/>
    <w:rsid w:val="003D4F5F"/>
    <w:rsid w:val="003D4FBA"/>
    <w:rsid w:val="003D52C6"/>
    <w:rsid w:val="003D5774"/>
    <w:rsid w:val="003D58FB"/>
    <w:rsid w:val="003D5E49"/>
    <w:rsid w:val="003D689F"/>
    <w:rsid w:val="003D6E70"/>
    <w:rsid w:val="003D7DA9"/>
    <w:rsid w:val="003E004E"/>
    <w:rsid w:val="003E023E"/>
    <w:rsid w:val="003E0CAA"/>
    <w:rsid w:val="003E11A8"/>
    <w:rsid w:val="003E167B"/>
    <w:rsid w:val="003E2A0F"/>
    <w:rsid w:val="003E2B27"/>
    <w:rsid w:val="003E3143"/>
    <w:rsid w:val="003E3277"/>
    <w:rsid w:val="003E36B5"/>
    <w:rsid w:val="003E3B98"/>
    <w:rsid w:val="003E42D3"/>
    <w:rsid w:val="003E5C59"/>
    <w:rsid w:val="003E5F83"/>
    <w:rsid w:val="003E6D83"/>
    <w:rsid w:val="003E6FDD"/>
    <w:rsid w:val="003E7274"/>
    <w:rsid w:val="003E7C70"/>
    <w:rsid w:val="003F0078"/>
    <w:rsid w:val="003F0956"/>
    <w:rsid w:val="003F295D"/>
    <w:rsid w:val="003F2ABA"/>
    <w:rsid w:val="003F3299"/>
    <w:rsid w:val="003F32EF"/>
    <w:rsid w:val="003F3856"/>
    <w:rsid w:val="003F3B68"/>
    <w:rsid w:val="003F3E6C"/>
    <w:rsid w:val="003F4636"/>
    <w:rsid w:val="003F4849"/>
    <w:rsid w:val="003F4EA6"/>
    <w:rsid w:val="003F5564"/>
    <w:rsid w:val="003F5627"/>
    <w:rsid w:val="003F56DC"/>
    <w:rsid w:val="003F5D65"/>
    <w:rsid w:val="003F5DBB"/>
    <w:rsid w:val="003F6D49"/>
    <w:rsid w:val="003F7089"/>
    <w:rsid w:val="003F71F9"/>
    <w:rsid w:val="003F7202"/>
    <w:rsid w:val="003F7460"/>
    <w:rsid w:val="004000A1"/>
    <w:rsid w:val="004007CF"/>
    <w:rsid w:val="00400B87"/>
    <w:rsid w:val="00400E57"/>
    <w:rsid w:val="004019CA"/>
    <w:rsid w:val="00402601"/>
    <w:rsid w:val="00402A0D"/>
    <w:rsid w:val="00402ACC"/>
    <w:rsid w:val="00402EE2"/>
    <w:rsid w:val="004032B0"/>
    <w:rsid w:val="004034BB"/>
    <w:rsid w:val="004037EA"/>
    <w:rsid w:val="00403E26"/>
    <w:rsid w:val="00403F9B"/>
    <w:rsid w:val="0040474E"/>
    <w:rsid w:val="0040492B"/>
    <w:rsid w:val="00404D54"/>
    <w:rsid w:val="004050D9"/>
    <w:rsid w:val="004059CF"/>
    <w:rsid w:val="00405AD9"/>
    <w:rsid w:val="00405C8D"/>
    <w:rsid w:val="00405DAE"/>
    <w:rsid w:val="00405DEB"/>
    <w:rsid w:val="00406ADB"/>
    <w:rsid w:val="0040757F"/>
    <w:rsid w:val="00407C30"/>
    <w:rsid w:val="0041025B"/>
    <w:rsid w:val="00410960"/>
    <w:rsid w:val="00410E6E"/>
    <w:rsid w:val="00410F8F"/>
    <w:rsid w:val="0041153E"/>
    <w:rsid w:val="004115D4"/>
    <w:rsid w:val="00411CB6"/>
    <w:rsid w:val="004120C4"/>
    <w:rsid w:val="00412907"/>
    <w:rsid w:val="00412A65"/>
    <w:rsid w:val="00413306"/>
    <w:rsid w:val="004137B3"/>
    <w:rsid w:val="00413854"/>
    <w:rsid w:val="004140A6"/>
    <w:rsid w:val="00414225"/>
    <w:rsid w:val="00414238"/>
    <w:rsid w:val="004146E9"/>
    <w:rsid w:val="00414864"/>
    <w:rsid w:val="00414DF8"/>
    <w:rsid w:val="00415521"/>
    <w:rsid w:val="004158C1"/>
    <w:rsid w:val="00415A7F"/>
    <w:rsid w:val="00416191"/>
    <w:rsid w:val="00417025"/>
    <w:rsid w:val="004179E6"/>
    <w:rsid w:val="00417FDE"/>
    <w:rsid w:val="0042008D"/>
    <w:rsid w:val="00420285"/>
    <w:rsid w:val="004203E0"/>
    <w:rsid w:val="004208A6"/>
    <w:rsid w:val="00420977"/>
    <w:rsid w:val="00420E60"/>
    <w:rsid w:val="00420E67"/>
    <w:rsid w:val="004214EC"/>
    <w:rsid w:val="00421A01"/>
    <w:rsid w:val="00421E73"/>
    <w:rsid w:val="00422070"/>
    <w:rsid w:val="0042238A"/>
    <w:rsid w:val="00422446"/>
    <w:rsid w:val="0042244D"/>
    <w:rsid w:val="00422810"/>
    <w:rsid w:val="00422F80"/>
    <w:rsid w:val="00423447"/>
    <w:rsid w:val="00423DFD"/>
    <w:rsid w:val="00423EB4"/>
    <w:rsid w:val="00424B27"/>
    <w:rsid w:val="00424D90"/>
    <w:rsid w:val="00424FD5"/>
    <w:rsid w:val="004256FC"/>
    <w:rsid w:val="00425DE1"/>
    <w:rsid w:val="0042678F"/>
    <w:rsid w:val="0042685C"/>
    <w:rsid w:val="004277F3"/>
    <w:rsid w:val="00430261"/>
    <w:rsid w:val="004302A2"/>
    <w:rsid w:val="00430AC0"/>
    <w:rsid w:val="004313BB"/>
    <w:rsid w:val="00431830"/>
    <w:rsid w:val="00431CD3"/>
    <w:rsid w:val="00431D26"/>
    <w:rsid w:val="004325E7"/>
    <w:rsid w:val="00432D11"/>
    <w:rsid w:val="00433570"/>
    <w:rsid w:val="00433A0D"/>
    <w:rsid w:val="004354B9"/>
    <w:rsid w:val="0043589A"/>
    <w:rsid w:val="00435F38"/>
    <w:rsid w:val="0043625E"/>
    <w:rsid w:val="00436F66"/>
    <w:rsid w:val="004375F4"/>
    <w:rsid w:val="0043799D"/>
    <w:rsid w:val="00437BB9"/>
    <w:rsid w:val="00437C72"/>
    <w:rsid w:val="00440241"/>
    <w:rsid w:val="0044024A"/>
    <w:rsid w:val="00440C3A"/>
    <w:rsid w:val="00440E0F"/>
    <w:rsid w:val="00441194"/>
    <w:rsid w:val="004412A8"/>
    <w:rsid w:val="00441C39"/>
    <w:rsid w:val="00441F2E"/>
    <w:rsid w:val="004429F7"/>
    <w:rsid w:val="00442A28"/>
    <w:rsid w:val="00442AF1"/>
    <w:rsid w:val="00442D49"/>
    <w:rsid w:val="00443292"/>
    <w:rsid w:val="00443949"/>
    <w:rsid w:val="00443D02"/>
    <w:rsid w:val="00443D66"/>
    <w:rsid w:val="0044447F"/>
    <w:rsid w:val="00444A70"/>
    <w:rsid w:val="00444DA5"/>
    <w:rsid w:val="00444E64"/>
    <w:rsid w:val="00445A45"/>
    <w:rsid w:val="004464F6"/>
    <w:rsid w:val="004469B0"/>
    <w:rsid w:val="00446E35"/>
    <w:rsid w:val="004472C6"/>
    <w:rsid w:val="00450179"/>
    <w:rsid w:val="0045074C"/>
    <w:rsid w:val="00450827"/>
    <w:rsid w:val="00450A90"/>
    <w:rsid w:val="00451660"/>
    <w:rsid w:val="00451C3D"/>
    <w:rsid w:val="00452658"/>
    <w:rsid w:val="00452734"/>
    <w:rsid w:val="00452B26"/>
    <w:rsid w:val="00452C8D"/>
    <w:rsid w:val="004532EB"/>
    <w:rsid w:val="00453C91"/>
    <w:rsid w:val="00453CC8"/>
    <w:rsid w:val="00453EF6"/>
    <w:rsid w:val="0045474F"/>
    <w:rsid w:val="00454905"/>
    <w:rsid w:val="00454CCF"/>
    <w:rsid w:val="00455A95"/>
    <w:rsid w:val="00455BA6"/>
    <w:rsid w:val="00455E4D"/>
    <w:rsid w:val="00455FEB"/>
    <w:rsid w:val="00456337"/>
    <w:rsid w:val="0045690D"/>
    <w:rsid w:val="004569FE"/>
    <w:rsid w:val="00456B47"/>
    <w:rsid w:val="00456BBD"/>
    <w:rsid w:val="00457B26"/>
    <w:rsid w:val="00457C5C"/>
    <w:rsid w:val="0046033A"/>
    <w:rsid w:val="004606C9"/>
    <w:rsid w:val="00460987"/>
    <w:rsid w:val="004609E8"/>
    <w:rsid w:val="00460A7F"/>
    <w:rsid w:val="00460DD3"/>
    <w:rsid w:val="0046100D"/>
    <w:rsid w:val="004612D2"/>
    <w:rsid w:val="00461377"/>
    <w:rsid w:val="004616A9"/>
    <w:rsid w:val="00462B5B"/>
    <w:rsid w:val="00463AA8"/>
    <w:rsid w:val="00463AED"/>
    <w:rsid w:val="00463B60"/>
    <w:rsid w:val="004642CC"/>
    <w:rsid w:val="004644F5"/>
    <w:rsid w:val="004645B2"/>
    <w:rsid w:val="004648EC"/>
    <w:rsid w:val="00464F9F"/>
    <w:rsid w:val="004652BA"/>
    <w:rsid w:val="0046568C"/>
    <w:rsid w:val="00465806"/>
    <w:rsid w:val="00465B0F"/>
    <w:rsid w:val="004660BB"/>
    <w:rsid w:val="00466E72"/>
    <w:rsid w:val="0046738D"/>
    <w:rsid w:val="00470542"/>
    <w:rsid w:val="0047061F"/>
    <w:rsid w:val="00470879"/>
    <w:rsid w:val="00470B50"/>
    <w:rsid w:val="00470B68"/>
    <w:rsid w:val="00470C2C"/>
    <w:rsid w:val="00471213"/>
    <w:rsid w:val="00471B7C"/>
    <w:rsid w:val="00471E72"/>
    <w:rsid w:val="00472421"/>
    <w:rsid w:val="00472849"/>
    <w:rsid w:val="0047297C"/>
    <w:rsid w:val="00472D76"/>
    <w:rsid w:val="00472D95"/>
    <w:rsid w:val="00473427"/>
    <w:rsid w:val="0047348D"/>
    <w:rsid w:val="004737B8"/>
    <w:rsid w:val="00473AA9"/>
    <w:rsid w:val="00473B60"/>
    <w:rsid w:val="00473E44"/>
    <w:rsid w:val="00474B28"/>
    <w:rsid w:val="00474B83"/>
    <w:rsid w:val="00474BD3"/>
    <w:rsid w:val="00474C80"/>
    <w:rsid w:val="00475525"/>
    <w:rsid w:val="00475637"/>
    <w:rsid w:val="00475A06"/>
    <w:rsid w:val="00475EB4"/>
    <w:rsid w:val="00475FA3"/>
    <w:rsid w:val="00476E05"/>
    <w:rsid w:val="0047708D"/>
    <w:rsid w:val="004774FB"/>
    <w:rsid w:val="004811CD"/>
    <w:rsid w:val="004815BF"/>
    <w:rsid w:val="00481665"/>
    <w:rsid w:val="0048170A"/>
    <w:rsid w:val="00481B58"/>
    <w:rsid w:val="00481CF7"/>
    <w:rsid w:val="0048231F"/>
    <w:rsid w:val="0048295A"/>
    <w:rsid w:val="00482E3C"/>
    <w:rsid w:val="004837C6"/>
    <w:rsid w:val="00483B30"/>
    <w:rsid w:val="00483F47"/>
    <w:rsid w:val="00483F5E"/>
    <w:rsid w:val="0048625C"/>
    <w:rsid w:val="004874BE"/>
    <w:rsid w:val="00490144"/>
    <w:rsid w:val="00490422"/>
    <w:rsid w:val="00490BBB"/>
    <w:rsid w:val="00490F5A"/>
    <w:rsid w:val="00491083"/>
    <w:rsid w:val="00491089"/>
    <w:rsid w:val="004916BD"/>
    <w:rsid w:val="00491D32"/>
    <w:rsid w:val="00492C45"/>
    <w:rsid w:val="004932D8"/>
    <w:rsid w:val="004937FE"/>
    <w:rsid w:val="00493C0F"/>
    <w:rsid w:val="0049400E"/>
    <w:rsid w:val="00494199"/>
    <w:rsid w:val="00494D41"/>
    <w:rsid w:val="004956D9"/>
    <w:rsid w:val="00495D4A"/>
    <w:rsid w:val="00495FE5"/>
    <w:rsid w:val="004965E9"/>
    <w:rsid w:val="00496AAD"/>
    <w:rsid w:val="004972D2"/>
    <w:rsid w:val="004A03E1"/>
    <w:rsid w:val="004A05B9"/>
    <w:rsid w:val="004A063D"/>
    <w:rsid w:val="004A064A"/>
    <w:rsid w:val="004A09CF"/>
    <w:rsid w:val="004A1B64"/>
    <w:rsid w:val="004A1DB7"/>
    <w:rsid w:val="004A213B"/>
    <w:rsid w:val="004A22F0"/>
    <w:rsid w:val="004A2358"/>
    <w:rsid w:val="004A2A97"/>
    <w:rsid w:val="004A33C7"/>
    <w:rsid w:val="004A3D89"/>
    <w:rsid w:val="004A3E2C"/>
    <w:rsid w:val="004A40FB"/>
    <w:rsid w:val="004A42C4"/>
    <w:rsid w:val="004A463D"/>
    <w:rsid w:val="004A475C"/>
    <w:rsid w:val="004A4A07"/>
    <w:rsid w:val="004A4BB0"/>
    <w:rsid w:val="004A4F13"/>
    <w:rsid w:val="004A57C7"/>
    <w:rsid w:val="004A5856"/>
    <w:rsid w:val="004A5BF7"/>
    <w:rsid w:val="004A5D27"/>
    <w:rsid w:val="004A62E8"/>
    <w:rsid w:val="004A6347"/>
    <w:rsid w:val="004A68F6"/>
    <w:rsid w:val="004A6A45"/>
    <w:rsid w:val="004A6AAA"/>
    <w:rsid w:val="004A6AAC"/>
    <w:rsid w:val="004A7244"/>
    <w:rsid w:val="004A72B6"/>
    <w:rsid w:val="004A7BFE"/>
    <w:rsid w:val="004B0144"/>
    <w:rsid w:val="004B0936"/>
    <w:rsid w:val="004B27FA"/>
    <w:rsid w:val="004B2A70"/>
    <w:rsid w:val="004B30A6"/>
    <w:rsid w:val="004B37FA"/>
    <w:rsid w:val="004B411A"/>
    <w:rsid w:val="004B4263"/>
    <w:rsid w:val="004B4467"/>
    <w:rsid w:val="004B480F"/>
    <w:rsid w:val="004B4B14"/>
    <w:rsid w:val="004B5497"/>
    <w:rsid w:val="004B5AE1"/>
    <w:rsid w:val="004B6894"/>
    <w:rsid w:val="004B68BC"/>
    <w:rsid w:val="004B6A4B"/>
    <w:rsid w:val="004B70A5"/>
    <w:rsid w:val="004B798E"/>
    <w:rsid w:val="004C032A"/>
    <w:rsid w:val="004C0BA8"/>
    <w:rsid w:val="004C0E46"/>
    <w:rsid w:val="004C1245"/>
    <w:rsid w:val="004C17E5"/>
    <w:rsid w:val="004C1A7B"/>
    <w:rsid w:val="004C1C53"/>
    <w:rsid w:val="004C2262"/>
    <w:rsid w:val="004C2C13"/>
    <w:rsid w:val="004C33A4"/>
    <w:rsid w:val="004C3F15"/>
    <w:rsid w:val="004C4522"/>
    <w:rsid w:val="004C4779"/>
    <w:rsid w:val="004C48AC"/>
    <w:rsid w:val="004C5B66"/>
    <w:rsid w:val="004C5D6C"/>
    <w:rsid w:val="004C604C"/>
    <w:rsid w:val="004C6CB6"/>
    <w:rsid w:val="004C6DB6"/>
    <w:rsid w:val="004C71E5"/>
    <w:rsid w:val="004C78B9"/>
    <w:rsid w:val="004C7DEE"/>
    <w:rsid w:val="004C7EDC"/>
    <w:rsid w:val="004D02D3"/>
    <w:rsid w:val="004D0361"/>
    <w:rsid w:val="004D0396"/>
    <w:rsid w:val="004D0B35"/>
    <w:rsid w:val="004D0E4A"/>
    <w:rsid w:val="004D1369"/>
    <w:rsid w:val="004D1382"/>
    <w:rsid w:val="004D17F4"/>
    <w:rsid w:val="004D1E06"/>
    <w:rsid w:val="004D1F09"/>
    <w:rsid w:val="004D2051"/>
    <w:rsid w:val="004D29A4"/>
    <w:rsid w:val="004D29F1"/>
    <w:rsid w:val="004D2AB2"/>
    <w:rsid w:val="004D304F"/>
    <w:rsid w:val="004D3741"/>
    <w:rsid w:val="004D374F"/>
    <w:rsid w:val="004D380A"/>
    <w:rsid w:val="004D39F1"/>
    <w:rsid w:val="004D3BC7"/>
    <w:rsid w:val="004D4273"/>
    <w:rsid w:val="004D4360"/>
    <w:rsid w:val="004D4876"/>
    <w:rsid w:val="004D4905"/>
    <w:rsid w:val="004D4FB0"/>
    <w:rsid w:val="004D5EE0"/>
    <w:rsid w:val="004D6762"/>
    <w:rsid w:val="004D71DF"/>
    <w:rsid w:val="004D73E7"/>
    <w:rsid w:val="004D7961"/>
    <w:rsid w:val="004E00AB"/>
    <w:rsid w:val="004E020A"/>
    <w:rsid w:val="004E0741"/>
    <w:rsid w:val="004E090A"/>
    <w:rsid w:val="004E093F"/>
    <w:rsid w:val="004E0BAB"/>
    <w:rsid w:val="004E0BD9"/>
    <w:rsid w:val="004E0E8E"/>
    <w:rsid w:val="004E16D6"/>
    <w:rsid w:val="004E1CA1"/>
    <w:rsid w:val="004E1EFF"/>
    <w:rsid w:val="004E1F2B"/>
    <w:rsid w:val="004E21B6"/>
    <w:rsid w:val="004E2309"/>
    <w:rsid w:val="004E2651"/>
    <w:rsid w:val="004E3099"/>
    <w:rsid w:val="004E393A"/>
    <w:rsid w:val="004E3AF2"/>
    <w:rsid w:val="004E432C"/>
    <w:rsid w:val="004E451B"/>
    <w:rsid w:val="004E4811"/>
    <w:rsid w:val="004E4E35"/>
    <w:rsid w:val="004E5496"/>
    <w:rsid w:val="004E55EF"/>
    <w:rsid w:val="004E5662"/>
    <w:rsid w:val="004E56AA"/>
    <w:rsid w:val="004E5B96"/>
    <w:rsid w:val="004E5DFC"/>
    <w:rsid w:val="004E5F9E"/>
    <w:rsid w:val="004E6429"/>
    <w:rsid w:val="004E68AA"/>
    <w:rsid w:val="004E68B0"/>
    <w:rsid w:val="004E6E46"/>
    <w:rsid w:val="004E77D8"/>
    <w:rsid w:val="004E7BC8"/>
    <w:rsid w:val="004F0041"/>
    <w:rsid w:val="004F06FB"/>
    <w:rsid w:val="004F0B18"/>
    <w:rsid w:val="004F0C85"/>
    <w:rsid w:val="004F27EB"/>
    <w:rsid w:val="004F28B1"/>
    <w:rsid w:val="004F2DCD"/>
    <w:rsid w:val="004F2E2B"/>
    <w:rsid w:val="004F3318"/>
    <w:rsid w:val="004F36CD"/>
    <w:rsid w:val="004F4583"/>
    <w:rsid w:val="004F4F17"/>
    <w:rsid w:val="004F5459"/>
    <w:rsid w:val="004F5BD6"/>
    <w:rsid w:val="004F5D60"/>
    <w:rsid w:val="004F72A6"/>
    <w:rsid w:val="004F75D5"/>
    <w:rsid w:val="004F7757"/>
    <w:rsid w:val="0050001C"/>
    <w:rsid w:val="00500D47"/>
    <w:rsid w:val="00501192"/>
    <w:rsid w:val="00501373"/>
    <w:rsid w:val="0050214D"/>
    <w:rsid w:val="005024A6"/>
    <w:rsid w:val="005027B9"/>
    <w:rsid w:val="00502C24"/>
    <w:rsid w:val="0050388C"/>
    <w:rsid w:val="00504257"/>
    <w:rsid w:val="00505203"/>
    <w:rsid w:val="00505AEE"/>
    <w:rsid w:val="005063E9"/>
    <w:rsid w:val="005063FD"/>
    <w:rsid w:val="00506613"/>
    <w:rsid w:val="005068DB"/>
    <w:rsid w:val="00506D1B"/>
    <w:rsid w:val="00506D1D"/>
    <w:rsid w:val="00507354"/>
    <w:rsid w:val="0050797E"/>
    <w:rsid w:val="00507994"/>
    <w:rsid w:val="00510F7E"/>
    <w:rsid w:val="00510FBF"/>
    <w:rsid w:val="00510FE7"/>
    <w:rsid w:val="00511391"/>
    <w:rsid w:val="00511DC5"/>
    <w:rsid w:val="005124EE"/>
    <w:rsid w:val="00512E0D"/>
    <w:rsid w:val="005130E5"/>
    <w:rsid w:val="005131E3"/>
    <w:rsid w:val="00513304"/>
    <w:rsid w:val="005146D5"/>
    <w:rsid w:val="005148F1"/>
    <w:rsid w:val="00514A4A"/>
    <w:rsid w:val="00514CB1"/>
    <w:rsid w:val="005151E6"/>
    <w:rsid w:val="005152DF"/>
    <w:rsid w:val="0051573B"/>
    <w:rsid w:val="00515769"/>
    <w:rsid w:val="005159BD"/>
    <w:rsid w:val="00515C2C"/>
    <w:rsid w:val="00516447"/>
    <w:rsid w:val="005166FE"/>
    <w:rsid w:val="0051688D"/>
    <w:rsid w:val="00517E2F"/>
    <w:rsid w:val="00520124"/>
    <w:rsid w:val="005203BA"/>
    <w:rsid w:val="0052068E"/>
    <w:rsid w:val="00520925"/>
    <w:rsid w:val="00520AD2"/>
    <w:rsid w:val="00520EDD"/>
    <w:rsid w:val="005210E0"/>
    <w:rsid w:val="005212D3"/>
    <w:rsid w:val="00521550"/>
    <w:rsid w:val="00521785"/>
    <w:rsid w:val="00521C70"/>
    <w:rsid w:val="00521DCB"/>
    <w:rsid w:val="00521F06"/>
    <w:rsid w:val="00521FAB"/>
    <w:rsid w:val="00522A92"/>
    <w:rsid w:val="00522E9E"/>
    <w:rsid w:val="00523246"/>
    <w:rsid w:val="0052355C"/>
    <w:rsid w:val="00523F9D"/>
    <w:rsid w:val="005246A5"/>
    <w:rsid w:val="00524D55"/>
    <w:rsid w:val="00524DF5"/>
    <w:rsid w:val="00525912"/>
    <w:rsid w:val="005259A6"/>
    <w:rsid w:val="00526084"/>
    <w:rsid w:val="005260BD"/>
    <w:rsid w:val="00526B3A"/>
    <w:rsid w:val="00526C5D"/>
    <w:rsid w:val="00526DF6"/>
    <w:rsid w:val="005276A5"/>
    <w:rsid w:val="00527884"/>
    <w:rsid w:val="00530038"/>
    <w:rsid w:val="00530A3B"/>
    <w:rsid w:val="00530C91"/>
    <w:rsid w:val="00531098"/>
    <w:rsid w:val="005312EF"/>
    <w:rsid w:val="00531CB0"/>
    <w:rsid w:val="00531CD9"/>
    <w:rsid w:val="0053246A"/>
    <w:rsid w:val="005324A1"/>
    <w:rsid w:val="005325D7"/>
    <w:rsid w:val="00532A04"/>
    <w:rsid w:val="00533547"/>
    <w:rsid w:val="005341A1"/>
    <w:rsid w:val="00534228"/>
    <w:rsid w:val="005343B9"/>
    <w:rsid w:val="00535179"/>
    <w:rsid w:val="0053537E"/>
    <w:rsid w:val="00535C4E"/>
    <w:rsid w:val="00536104"/>
    <w:rsid w:val="0053614A"/>
    <w:rsid w:val="00536329"/>
    <w:rsid w:val="005365C8"/>
    <w:rsid w:val="005366C8"/>
    <w:rsid w:val="00536A45"/>
    <w:rsid w:val="005371A1"/>
    <w:rsid w:val="005375E1"/>
    <w:rsid w:val="0053793D"/>
    <w:rsid w:val="00540059"/>
    <w:rsid w:val="00540347"/>
    <w:rsid w:val="0054043E"/>
    <w:rsid w:val="00540AB5"/>
    <w:rsid w:val="00541223"/>
    <w:rsid w:val="00541D91"/>
    <w:rsid w:val="0054232B"/>
    <w:rsid w:val="005434B7"/>
    <w:rsid w:val="00544334"/>
    <w:rsid w:val="00544340"/>
    <w:rsid w:val="0054467C"/>
    <w:rsid w:val="00544DD3"/>
    <w:rsid w:val="00545C7C"/>
    <w:rsid w:val="00546275"/>
    <w:rsid w:val="0054647B"/>
    <w:rsid w:val="00546482"/>
    <w:rsid w:val="00546759"/>
    <w:rsid w:val="00546B8E"/>
    <w:rsid w:val="00546E27"/>
    <w:rsid w:val="00547109"/>
    <w:rsid w:val="00547636"/>
    <w:rsid w:val="0055089D"/>
    <w:rsid w:val="00550AAB"/>
    <w:rsid w:val="00551128"/>
    <w:rsid w:val="00551B1B"/>
    <w:rsid w:val="00552792"/>
    <w:rsid w:val="00552800"/>
    <w:rsid w:val="00552F43"/>
    <w:rsid w:val="00553DD3"/>
    <w:rsid w:val="00553E16"/>
    <w:rsid w:val="00553E40"/>
    <w:rsid w:val="00553FE3"/>
    <w:rsid w:val="00554350"/>
    <w:rsid w:val="005544A8"/>
    <w:rsid w:val="005546F6"/>
    <w:rsid w:val="00554709"/>
    <w:rsid w:val="005547F2"/>
    <w:rsid w:val="00554BFE"/>
    <w:rsid w:val="00554CF2"/>
    <w:rsid w:val="00554E07"/>
    <w:rsid w:val="00554E38"/>
    <w:rsid w:val="00554EDA"/>
    <w:rsid w:val="005555D9"/>
    <w:rsid w:val="00555C7D"/>
    <w:rsid w:val="0055620B"/>
    <w:rsid w:val="00556344"/>
    <w:rsid w:val="00556966"/>
    <w:rsid w:val="00556A70"/>
    <w:rsid w:val="00557019"/>
    <w:rsid w:val="005570C9"/>
    <w:rsid w:val="00557101"/>
    <w:rsid w:val="00557BCA"/>
    <w:rsid w:val="00560093"/>
    <w:rsid w:val="00560444"/>
    <w:rsid w:val="00560599"/>
    <w:rsid w:val="00560CAD"/>
    <w:rsid w:val="00560F8B"/>
    <w:rsid w:val="00561348"/>
    <w:rsid w:val="0056176B"/>
    <w:rsid w:val="00561E75"/>
    <w:rsid w:val="005620B5"/>
    <w:rsid w:val="00562598"/>
    <w:rsid w:val="00562C9F"/>
    <w:rsid w:val="00562F12"/>
    <w:rsid w:val="005631CB"/>
    <w:rsid w:val="0056326B"/>
    <w:rsid w:val="005632C7"/>
    <w:rsid w:val="005635C5"/>
    <w:rsid w:val="00563A29"/>
    <w:rsid w:val="00563EA9"/>
    <w:rsid w:val="00564264"/>
    <w:rsid w:val="00564335"/>
    <w:rsid w:val="0056477A"/>
    <w:rsid w:val="00564835"/>
    <w:rsid w:val="00564C88"/>
    <w:rsid w:val="00565681"/>
    <w:rsid w:val="00565851"/>
    <w:rsid w:val="00565F9D"/>
    <w:rsid w:val="005662D4"/>
    <w:rsid w:val="00566439"/>
    <w:rsid w:val="00566A47"/>
    <w:rsid w:val="00567B20"/>
    <w:rsid w:val="00567DBE"/>
    <w:rsid w:val="005707F9"/>
    <w:rsid w:val="005728DF"/>
    <w:rsid w:val="00572A46"/>
    <w:rsid w:val="00572F74"/>
    <w:rsid w:val="00573926"/>
    <w:rsid w:val="00573AC8"/>
    <w:rsid w:val="00573DCA"/>
    <w:rsid w:val="00573F03"/>
    <w:rsid w:val="00574483"/>
    <w:rsid w:val="005745A0"/>
    <w:rsid w:val="005748FB"/>
    <w:rsid w:val="00574B14"/>
    <w:rsid w:val="00574BC4"/>
    <w:rsid w:val="00575E6E"/>
    <w:rsid w:val="005762FC"/>
    <w:rsid w:val="005763AC"/>
    <w:rsid w:val="005763D5"/>
    <w:rsid w:val="005772F6"/>
    <w:rsid w:val="0057734D"/>
    <w:rsid w:val="00577988"/>
    <w:rsid w:val="00580427"/>
    <w:rsid w:val="00580B5E"/>
    <w:rsid w:val="00582005"/>
    <w:rsid w:val="005821F8"/>
    <w:rsid w:val="005833F3"/>
    <w:rsid w:val="0058347A"/>
    <w:rsid w:val="00583C23"/>
    <w:rsid w:val="0058459F"/>
    <w:rsid w:val="00584FCE"/>
    <w:rsid w:val="005850CE"/>
    <w:rsid w:val="005851CD"/>
    <w:rsid w:val="00585B3D"/>
    <w:rsid w:val="005860E7"/>
    <w:rsid w:val="00586689"/>
    <w:rsid w:val="00586C44"/>
    <w:rsid w:val="00586E72"/>
    <w:rsid w:val="00587106"/>
    <w:rsid w:val="005875D1"/>
    <w:rsid w:val="0058787A"/>
    <w:rsid w:val="00587FF2"/>
    <w:rsid w:val="0059066B"/>
    <w:rsid w:val="00590C1E"/>
    <w:rsid w:val="00590D4F"/>
    <w:rsid w:val="00590D83"/>
    <w:rsid w:val="00590DA2"/>
    <w:rsid w:val="00590DCC"/>
    <w:rsid w:val="00591687"/>
    <w:rsid w:val="00591697"/>
    <w:rsid w:val="00591CBC"/>
    <w:rsid w:val="00591CCD"/>
    <w:rsid w:val="00592ADA"/>
    <w:rsid w:val="00592C03"/>
    <w:rsid w:val="00592C08"/>
    <w:rsid w:val="00592D56"/>
    <w:rsid w:val="0059372C"/>
    <w:rsid w:val="00593A73"/>
    <w:rsid w:val="00593E2C"/>
    <w:rsid w:val="005940D9"/>
    <w:rsid w:val="005944AD"/>
    <w:rsid w:val="005944ED"/>
    <w:rsid w:val="00594876"/>
    <w:rsid w:val="00594C33"/>
    <w:rsid w:val="005951DF"/>
    <w:rsid w:val="00595228"/>
    <w:rsid w:val="005952B8"/>
    <w:rsid w:val="0059532F"/>
    <w:rsid w:val="00595387"/>
    <w:rsid w:val="00595663"/>
    <w:rsid w:val="00595AFF"/>
    <w:rsid w:val="00596B3B"/>
    <w:rsid w:val="00596C8F"/>
    <w:rsid w:val="00596D3C"/>
    <w:rsid w:val="005977BF"/>
    <w:rsid w:val="005977EE"/>
    <w:rsid w:val="00597BBA"/>
    <w:rsid w:val="005A0067"/>
    <w:rsid w:val="005A08DC"/>
    <w:rsid w:val="005A0F2F"/>
    <w:rsid w:val="005A10D8"/>
    <w:rsid w:val="005A1960"/>
    <w:rsid w:val="005A1A17"/>
    <w:rsid w:val="005A1A4B"/>
    <w:rsid w:val="005A1AA8"/>
    <w:rsid w:val="005A1BE1"/>
    <w:rsid w:val="005A1FD1"/>
    <w:rsid w:val="005A2275"/>
    <w:rsid w:val="005A2475"/>
    <w:rsid w:val="005A304B"/>
    <w:rsid w:val="005A377E"/>
    <w:rsid w:val="005A39C6"/>
    <w:rsid w:val="005A48F4"/>
    <w:rsid w:val="005A53AA"/>
    <w:rsid w:val="005A55A6"/>
    <w:rsid w:val="005A6CB7"/>
    <w:rsid w:val="005A72A1"/>
    <w:rsid w:val="005A733F"/>
    <w:rsid w:val="005B002C"/>
    <w:rsid w:val="005B153F"/>
    <w:rsid w:val="005B1CA7"/>
    <w:rsid w:val="005B2283"/>
    <w:rsid w:val="005B2DDA"/>
    <w:rsid w:val="005B2F86"/>
    <w:rsid w:val="005B30E7"/>
    <w:rsid w:val="005B35CD"/>
    <w:rsid w:val="005B3694"/>
    <w:rsid w:val="005B3AF0"/>
    <w:rsid w:val="005B4557"/>
    <w:rsid w:val="005B4B1E"/>
    <w:rsid w:val="005B4C83"/>
    <w:rsid w:val="005B4F0B"/>
    <w:rsid w:val="005B4FD8"/>
    <w:rsid w:val="005B6052"/>
    <w:rsid w:val="005B650C"/>
    <w:rsid w:val="005B6696"/>
    <w:rsid w:val="005B74FB"/>
    <w:rsid w:val="005B7A8A"/>
    <w:rsid w:val="005B7FFC"/>
    <w:rsid w:val="005C0383"/>
    <w:rsid w:val="005C0749"/>
    <w:rsid w:val="005C0AEF"/>
    <w:rsid w:val="005C0C8D"/>
    <w:rsid w:val="005C0F21"/>
    <w:rsid w:val="005C1A7E"/>
    <w:rsid w:val="005C22C3"/>
    <w:rsid w:val="005C2D1D"/>
    <w:rsid w:val="005C36F9"/>
    <w:rsid w:val="005C3AF8"/>
    <w:rsid w:val="005C3BFE"/>
    <w:rsid w:val="005C4281"/>
    <w:rsid w:val="005C47F2"/>
    <w:rsid w:val="005C48A1"/>
    <w:rsid w:val="005C4D71"/>
    <w:rsid w:val="005C55DA"/>
    <w:rsid w:val="005C5CFC"/>
    <w:rsid w:val="005C6506"/>
    <w:rsid w:val="005C6A06"/>
    <w:rsid w:val="005C7CC1"/>
    <w:rsid w:val="005C7D45"/>
    <w:rsid w:val="005C7ECA"/>
    <w:rsid w:val="005D04B5"/>
    <w:rsid w:val="005D0C5F"/>
    <w:rsid w:val="005D1397"/>
    <w:rsid w:val="005D1736"/>
    <w:rsid w:val="005D3083"/>
    <w:rsid w:val="005D3170"/>
    <w:rsid w:val="005D3712"/>
    <w:rsid w:val="005D453B"/>
    <w:rsid w:val="005D4A44"/>
    <w:rsid w:val="005D4C81"/>
    <w:rsid w:val="005D4EF5"/>
    <w:rsid w:val="005D57C4"/>
    <w:rsid w:val="005D5890"/>
    <w:rsid w:val="005D5B14"/>
    <w:rsid w:val="005D6119"/>
    <w:rsid w:val="005D664B"/>
    <w:rsid w:val="005D6668"/>
    <w:rsid w:val="005D7368"/>
    <w:rsid w:val="005D7835"/>
    <w:rsid w:val="005E1469"/>
    <w:rsid w:val="005E14E2"/>
    <w:rsid w:val="005E2591"/>
    <w:rsid w:val="005E2A82"/>
    <w:rsid w:val="005E2AB6"/>
    <w:rsid w:val="005E32E9"/>
    <w:rsid w:val="005E334F"/>
    <w:rsid w:val="005E33B8"/>
    <w:rsid w:val="005E3541"/>
    <w:rsid w:val="005E39E1"/>
    <w:rsid w:val="005E3A60"/>
    <w:rsid w:val="005E3A6C"/>
    <w:rsid w:val="005E3CC6"/>
    <w:rsid w:val="005E3E17"/>
    <w:rsid w:val="005E3FED"/>
    <w:rsid w:val="005E43AB"/>
    <w:rsid w:val="005E4593"/>
    <w:rsid w:val="005E4DFD"/>
    <w:rsid w:val="005E4E0D"/>
    <w:rsid w:val="005E532D"/>
    <w:rsid w:val="005E546A"/>
    <w:rsid w:val="005E567D"/>
    <w:rsid w:val="005E593F"/>
    <w:rsid w:val="005E5DCC"/>
    <w:rsid w:val="005E5F36"/>
    <w:rsid w:val="005E61DD"/>
    <w:rsid w:val="005E791D"/>
    <w:rsid w:val="005E7D23"/>
    <w:rsid w:val="005E7F90"/>
    <w:rsid w:val="005E7FE4"/>
    <w:rsid w:val="005F0122"/>
    <w:rsid w:val="005F0A61"/>
    <w:rsid w:val="005F1153"/>
    <w:rsid w:val="005F1C52"/>
    <w:rsid w:val="005F1D02"/>
    <w:rsid w:val="005F1E80"/>
    <w:rsid w:val="005F22C7"/>
    <w:rsid w:val="005F2DDA"/>
    <w:rsid w:val="005F2FE9"/>
    <w:rsid w:val="005F3BA2"/>
    <w:rsid w:val="005F3C69"/>
    <w:rsid w:val="005F3CD2"/>
    <w:rsid w:val="005F3F83"/>
    <w:rsid w:val="005F4235"/>
    <w:rsid w:val="005F4A50"/>
    <w:rsid w:val="005F4C08"/>
    <w:rsid w:val="005F4F63"/>
    <w:rsid w:val="005F5079"/>
    <w:rsid w:val="005F50B5"/>
    <w:rsid w:val="005F531F"/>
    <w:rsid w:val="005F5573"/>
    <w:rsid w:val="005F55D7"/>
    <w:rsid w:val="005F5D64"/>
    <w:rsid w:val="005F6399"/>
    <w:rsid w:val="005F6721"/>
    <w:rsid w:val="005F751A"/>
    <w:rsid w:val="005F7B5F"/>
    <w:rsid w:val="005F7FCA"/>
    <w:rsid w:val="00600881"/>
    <w:rsid w:val="00600B60"/>
    <w:rsid w:val="0060182C"/>
    <w:rsid w:val="00601D17"/>
    <w:rsid w:val="00601D3B"/>
    <w:rsid w:val="00601DE9"/>
    <w:rsid w:val="006020D9"/>
    <w:rsid w:val="00602608"/>
    <w:rsid w:val="00602E08"/>
    <w:rsid w:val="0060300F"/>
    <w:rsid w:val="0060319A"/>
    <w:rsid w:val="00603B53"/>
    <w:rsid w:val="00603C85"/>
    <w:rsid w:val="0060446A"/>
    <w:rsid w:val="006049A0"/>
    <w:rsid w:val="00604C46"/>
    <w:rsid w:val="00604CD9"/>
    <w:rsid w:val="006051E2"/>
    <w:rsid w:val="00605915"/>
    <w:rsid w:val="00605ED9"/>
    <w:rsid w:val="006060F9"/>
    <w:rsid w:val="00606795"/>
    <w:rsid w:val="006078B5"/>
    <w:rsid w:val="00607DFD"/>
    <w:rsid w:val="00607E1E"/>
    <w:rsid w:val="0061034B"/>
    <w:rsid w:val="00610858"/>
    <w:rsid w:val="0061088A"/>
    <w:rsid w:val="0061093A"/>
    <w:rsid w:val="00611024"/>
    <w:rsid w:val="00611B88"/>
    <w:rsid w:val="0061234A"/>
    <w:rsid w:val="006125EA"/>
    <w:rsid w:val="00612B81"/>
    <w:rsid w:val="00613253"/>
    <w:rsid w:val="0061391E"/>
    <w:rsid w:val="00613C3F"/>
    <w:rsid w:val="00614EDA"/>
    <w:rsid w:val="00615431"/>
    <w:rsid w:val="006158C3"/>
    <w:rsid w:val="00615A91"/>
    <w:rsid w:val="00615AA2"/>
    <w:rsid w:val="00615B03"/>
    <w:rsid w:val="00615B8B"/>
    <w:rsid w:val="0061645C"/>
    <w:rsid w:val="00616C41"/>
    <w:rsid w:val="00617128"/>
    <w:rsid w:val="00617159"/>
    <w:rsid w:val="006174D2"/>
    <w:rsid w:val="00617A5D"/>
    <w:rsid w:val="00617CDA"/>
    <w:rsid w:val="0062013A"/>
    <w:rsid w:val="006206BB"/>
    <w:rsid w:val="00620943"/>
    <w:rsid w:val="00620A90"/>
    <w:rsid w:val="00621338"/>
    <w:rsid w:val="006219BF"/>
    <w:rsid w:val="006226E1"/>
    <w:rsid w:val="00622969"/>
    <w:rsid w:val="006230F1"/>
    <w:rsid w:val="006235D8"/>
    <w:rsid w:val="00624208"/>
    <w:rsid w:val="0062509F"/>
    <w:rsid w:val="0062581B"/>
    <w:rsid w:val="0062599B"/>
    <w:rsid w:val="00625B55"/>
    <w:rsid w:val="006261DB"/>
    <w:rsid w:val="006264E7"/>
    <w:rsid w:val="00626B5F"/>
    <w:rsid w:val="00626BE0"/>
    <w:rsid w:val="006271C0"/>
    <w:rsid w:val="0062753A"/>
    <w:rsid w:val="00627B6A"/>
    <w:rsid w:val="00627C0C"/>
    <w:rsid w:val="00627C66"/>
    <w:rsid w:val="00630610"/>
    <w:rsid w:val="00630828"/>
    <w:rsid w:val="00630B0E"/>
    <w:rsid w:val="00631026"/>
    <w:rsid w:val="00631397"/>
    <w:rsid w:val="00631531"/>
    <w:rsid w:val="006315A1"/>
    <w:rsid w:val="0063195D"/>
    <w:rsid w:val="006319B4"/>
    <w:rsid w:val="00631A3A"/>
    <w:rsid w:val="006321E8"/>
    <w:rsid w:val="00632431"/>
    <w:rsid w:val="00633700"/>
    <w:rsid w:val="006339E9"/>
    <w:rsid w:val="00633AE1"/>
    <w:rsid w:val="00633E58"/>
    <w:rsid w:val="0063487A"/>
    <w:rsid w:val="00634DFF"/>
    <w:rsid w:val="0063578E"/>
    <w:rsid w:val="006357E2"/>
    <w:rsid w:val="00636656"/>
    <w:rsid w:val="00637864"/>
    <w:rsid w:val="00637E6E"/>
    <w:rsid w:val="006401CC"/>
    <w:rsid w:val="006408C5"/>
    <w:rsid w:val="00640CC1"/>
    <w:rsid w:val="00640E92"/>
    <w:rsid w:val="006417E0"/>
    <w:rsid w:val="00641995"/>
    <w:rsid w:val="00641B6B"/>
    <w:rsid w:val="00641F64"/>
    <w:rsid w:val="00642CCE"/>
    <w:rsid w:val="0064303C"/>
    <w:rsid w:val="0064363D"/>
    <w:rsid w:val="00643758"/>
    <w:rsid w:val="00643855"/>
    <w:rsid w:val="00643918"/>
    <w:rsid w:val="00643C19"/>
    <w:rsid w:val="00643D01"/>
    <w:rsid w:val="00644A17"/>
    <w:rsid w:val="00644A60"/>
    <w:rsid w:val="00645386"/>
    <w:rsid w:val="00645599"/>
    <w:rsid w:val="006456A1"/>
    <w:rsid w:val="00645C49"/>
    <w:rsid w:val="00645C8A"/>
    <w:rsid w:val="00646498"/>
    <w:rsid w:val="0064652D"/>
    <w:rsid w:val="006470E1"/>
    <w:rsid w:val="0064727C"/>
    <w:rsid w:val="006477D9"/>
    <w:rsid w:val="00647838"/>
    <w:rsid w:val="00650224"/>
    <w:rsid w:val="0065029F"/>
    <w:rsid w:val="006506F2"/>
    <w:rsid w:val="006511DE"/>
    <w:rsid w:val="006515AD"/>
    <w:rsid w:val="00651861"/>
    <w:rsid w:val="006521FF"/>
    <w:rsid w:val="00652266"/>
    <w:rsid w:val="0065264A"/>
    <w:rsid w:val="0065283E"/>
    <w:rsid w:val="00652BD3"/>
    <w:rsid w:val="0065326E"/>
    <w:rsid w:val="00653433"/>
    <w:rsid w:val="0065393D"/>
    <w:rsid w:val="00653B92"/>
    <w:rsid w:val="006540CC"/>
    <w:rsid w:val="00654637"/>
    <w:rsid w:val="00654642"/>
    <w:rsid w:val="006547BC"/>
    <w:rsid w:val="006548A9"/>
    <w:rsid w:val="00654D1E"/>
    <w:rsid w:val="00654FEE"/>
    <w:rsid w:val="006550FE"/>
    <w:rsid w:val="00655927"/>
    <w:rsid w:val="006562E7"/>
    <w:rsid w:val="00656582"/>
    <w:rsid w:val="00656A03"/>
    <w:rsid w:val="00656A9D"/>
    <w:rsid w:val="00656AE0"/>
    <w:rsid w:val="00656DB3"/>
    <w:rsid w:val="006570C3"/>
    <w:rsid w:val="00657DB7"/>
    <w:rsid w:val="00657F12"/>
    <w:rsid w:val="00660102"/>
    <w:rsid w:val="00660239"/>
    <w:rsid w:val="006603C6"/>
    <w:rsid w:val="00661311"/>
    <w:rsid w:val="0066152C"/>
    <w:rsid w:val="0066161E"/>
    <w:rsid w:val="006621F3"/>
    <w:rsid w:val="006623CF"/>
    <w:rsid w:val="006623E1"/>
    <w:rsid w:val="006632FC"/>
    <w:rsid w:val="00663907"/>
    <w:rsid w:val="00663BA2"/>
    <w:rsid w:val="00664943"/>
    <w:rsid w:val="00664BF0"/>
    <w:rsid w:val="00665177"/>
    <w:rsid w:val="00665365"/>
    <w:rsid w:val="006656B9"/>
    <w:rsid w:val="00666249"/>
    <w:rsid w:val="0066765B"/>
    <w:rsid w:val="00667E07"/>
    <w:rsid w:val="00667FC9"/>
    <w:rsid w:val="00670356"/>
    <w:rsid w:val="00670829"/>
    <w:rsid w:val="00670D43"/>
    <w:rsid w:val="00672C44"/>
    <w:rsid w:val="00672D0D"/>
    <w:rsid w:val="006735F5"/>
    <w:rsid w:val="0067408F"/>
    <w:rsid w:val="006744E8"/>
    <w:rsid w:val="00674526"/>
    <w:rsid w:val="006747B2"/>
    <w:rsid w:val="0067499B"/>
    <w:rsid w:val="00674B24"/>
    <w:rsid w:val="00674D9B"/>
    <w:rsid w:val="006750D4"/>
    <w:rsid w:val="00675131"/>
    <w:rsid w:val="00675311"/>
    <w:rsid w:val="006759EF"/>
    <w:rsid w:val="00675B5C"/>
    <w:rsid w:val="00675DEB"/>
    <w:rsid w:val="00676151"/>
    <w:rsid w:val="00676313"/>
    <w:rsid w:val="0067661C"/>
    <w:rsid w:val="00676910"/>
    <w:rsid w:val="006769B4"/>
    <w:rsid w:val="00676A42"/>
    <w:rsid w:val="00676CC4"/>
    <w:rsid w:val="00677063"/>
    <w:rsid w:val="00677230"/>
    <w:rsid w:val="00677A18"/>
    <w:rsid w:val="00677B8A"/>
    <w:rsid w:val="00677F62"/>
    <w:rsid w:val="00677FB9"/>
    <w:rsid w:val="00680538"/>
    <w:rsid w:val="006808E3"/>
    <w:rsid w:val="00680CF2"/>
    <w:rsid w:val="0068153A"/>
    <w:rsid w:val="0068255B"/>
    <w:rsid w:val="0068273F"/>
    <w:rsid w:val="00682CA6"/>
    <w:rsid w:val="00682DBD"/>
    <w:rsid w:val="006833FA"/>
    <w:rsid w:val="006837A3"/>
    <w:rsid w:val="006839D4"/>
    <w:rsid w:val="006844ED"/>
    <w:rsid w:val="00684B7A"/>
    <w:rsid w:val="00684E12"/>
    <w:rsid w:val="006851C2"/>
    <w:rsid w:val="00685585"/>
    <w:rsid w:val="00685E3A"/>
    <w:rsid w:val="00686350"/>
    <w:rsid w:val="006864BE"/>
    <w:rsid w:val="00686616"/>
    <w:rsid w:val="0068692B"/>
    <w:rsid w:val="00686AE9"/>
    <w:rsid w:val="00687468"/>
    <w:rsid w:val="00687B4C"/>
    <w:rsid w:val="006901B4"/>
    <w:rsid w:val="0069021C"/>
    <w:rsid w:val="006909D1"/>
    <w:rsid w:val="00690BF0"/>
    <w:rsid w:val="00691128"/>
    <w:rsid w:val="006919A5"/>
    <w:rsid w:val="00691B10"/>
    <w:rsid w:val="00692351"/>
    <w:rsid w:val="0069250C"/>
    <w:rsid w:val="00692768"/>
    <w:rsid w:val="00693465"/>
    <w:rsid w:val="00693674"/>
    <w:rsid w:val="006937D4"/>
    <w:rsid w:val="00693CA4"/>
    <w:rsid w:val="006942D9"/>
    <w:rsid w:val="006948F6"/>
    <w:rsid w:val="00695229"/>
    <w:rsid w:val="00695759"/>
    <w:rsid w:val="00695A14"/>
    <w:rsid w:val="006961E7"/>
    <w:rsid w:val="006966B2"/>
    <w:rsid w:val="00696A7A"/>
    <w:rsid w:val="0069788B"/>
    <w:rsid w:val="006A04AD"/>
    <w:rsid w:val="006A1B8B"/>
    <w:rsid w:val="006A1C64"/>
    <w:rsid w:val="006A31AA"/>
    <w:rsid w:val="006A3F3B"/>
    <w:rsid w:val="006A4193"/>
    <w:rsid w:val="006A4BEB"/>
    <w:rsid w:val="006A55DF"/>
    <w:rsid w:val="006A5627"/>
    <w:rsid w:val="006A5DB6"/>
    <w:rsid w:val="006A67F9"/>
    <w:rsid w:val="006A7112"/>
    <w:rsid w:val="006A7131"/>
    <w:rsid w:val="006A78CF"/>
    <w:rsid w:val="006A7943"/>
    <w:rsid w:val="006A7CD6"/>
    <w:rsid w:val="006A7DF9"/>
    <w:rsid w:val="006B0003"/>
    <w:rsid w:val="006B0352"/>
    <w:rsid w:val="006B061D"/>
    <w:rsid w:val="006B08C9"/>
    <w:rsid w:val="006B09E6"/>
    <w:rsid w:val="006B1143"/>
    <w:rsid w:val="006B1435"/>
    <w:rsid w:val="006B1821"/>
    <w:rsid w:val="006B19D3"/>
    <w:rsid w:val="006B1AF0"/>
    <w:rsid w:val="006B261D"/>
    <w:rsid w:val="006B2BF7"/>
    <w:rsid w:val="006B2C8A"/>
    <w:rsid w:val="006B2D0B"/>
    <w:rsid w:val="006B2FFE"/>
    <w:rsid w:val="006B395F"/>
    <w:rsid w:val="006B3C11"/>
    <w:rsid w:val="006B4590"/>
    <w:rsid w:val="006B4EFC"/>
    <w:rsid w:val="006B5022"/>
    <w:rsid w:val="006B5394"/>
    <w:rsid w:val="006B6021"/>
    <w:rsid w:val="006B636C"/>
    <w:rsid w:val="006B7499"/>
    <w:rsid w:val="006B74DA"/>
    <w:rsid w:val="006B75F6"/>
    <w:rsid w:val="006B769B"/>
    <w:rsid w:val="006B7FE9"/>
    <w:rsid w:val="006C0B0E"/>
    <w:rsid w:val="006C0D1F"/>
    <w:rsid w:val="006C11D0"/>
    <w:rsid w:val="006C23BE"/>
    <w:rsid w:val="006C286C"/>
    <w:rsid w:val="006C2D77"/>
    <w:rsid w:val="006C378E"/>
    <w:rsid w:val="006C380F"/>
    <w:rsid w:val="006C39B2"/>
    <w:rsid w:val="006C3FC2"/>
    <w:rsid w:val="006C4207"/>
    <w:rsid w:val="006C44A7"/>
    <w:rsid w:val="006C4BEB"/>
    <w:rsid w:val="006C50E0"/>
    <w:rsid w:val="006C533E"/>
    <w:rsid w:val="006C5420"/>
    <w:rsid w:val="006C5EEB"/>
    <w:rsid w:val="006C60A5"/>
    <w:rsid w:val="006C696A"/>
    <w:rsid w:val="006C76C5"/>
    <w:rsid w:val="006C7733"/>
    <w:rsid w:val="006C7E3A"/>
    <w:rsid w:val="006C7F17"/>
    <w:rsid w:val="006D0513"/>
    <w:rsid w:val="006D095F"/>
    <w:rsid w:val="006D0A09"/>
    <w:rsid w:val="006D122B"/>
    <w:rsid w:val="006D1ADE"/>
    <w:rsid w:val="006D244D"/>
    <w:rsid w:val="006D27B6"/>
    <w:rsid w:val="006D2967"/>
    <w:rsid w:val="006D2B76"/>
    <w:rsid w:val="006D3277"/>
    <w:rsid w:val="006D3527"/>
    <w:rsid w:val="006D35E1"/>
    <w:rsid w:val="006D4D66"/>
    <w:rsid w:val="006D5035"/>
    <w:rsid w:val="006D513D"/>
    <w:rsid w:val="006D5B77"/>
    <w:rsid w:val="006D6542"/>
    <w:rsid w:val="006D68AA"/>
    <w:rsid w:val="006D6AFA"/>
    <w:rsid w:val="006D6F72"/>
    <w:rsid w:val="006D7366"/>
    <w:rsid w:val="006D7539"/>
    <w:rsid w:val="006D7609"/>
    <w:rsid w:val="006D780B"/>
    <w:rsid w:val="006D7CD4"/>
    <w:rsid w:val="006D7FFD"/>
    <w:rsid w:val="006E012D"/>
    <w:rsid w:val="006E054A"/>
    <w:rsid w:val="006E0696"/>
    <w:rsid w:val="006E0C1C"/>
    <w:rsid w:val="006E13EC"/>
    <w:rsid w:val="006E1CC0"/>
    <w:rsid w:val="006E228B"/>
    <w:rsid w:val="006E22D8"/>
    <w:rsid w:val="006E23F8"/>
    <w:rsid w:val="006E2587"/>
    <w:rsid w:val="006E268B"/>
    <w:rsid w:val="006E2777"/>
    <w:rsid w:val="006E2B9E"/>
    <w:rsid w:val="006E2BEB"/>
    <w:rsid w:val="006E306B"/>
    <w:rsid w:val="006E36C9"/>
    <w:rsid w:val="006E3AFD"/>
    <w:rsid w:val="006E3BD0"/>
    <w:rsid w:val="006E41F6"/>
    <w:rsid w:val="006E4251"/>
    <w:rsid w:val="006E4935"/>
    <w:rsid w:val="006E49BF"/>
    <w:rsid w:val="006E573F"/>
    <w:rsid w:val="006E5AD7"/>
    <w:rsid w:val="006E5D73"/>
    <w:rsid w:val="006E68E5"/>
    <w:rsid w:val="006E6AB7"/>
    <w:rsid w:val="006E6D50"/>
    <w:rsid w:val="006E6E55"/>
    <w:rsid w:val="006E72B1"/>
    <w:rsid w:val="006E76D9"/>
    <w:rsid w:val="006E7B2A"/>
    <w:rsid w:val="006F0892"/>
    <w:rsid w:val="006F0AFB"/>
    <w:rsid w:val="006F3426"/>
    <w:rsid w:val="006F3AF4"/>
    <w:rsid w:val="006F4841"/>
    <w:rsid w:val="006F4A25"/>
    <w:rsid w:val="006F51ED"/>
    <w:rsid w:val="006F5690"/>
    <w:rsid w:val="006F5927"/>
    <w:rsid w:val="006F5C6C"/>
    <w:rsid w:val="006F5C8A"/>
    <w:rsid w:val="006F62E3"/>
    <w:rsid w:val="006F6767"/>
    <w:rsid w:val="006F72F3"/>
    <w:rsid w:val="006F74C3"/>
    <w:rsid w:val="006F79B5"/>
    <w:rsid w:val="006F7A35"/>
    <w:rsid w:val="006F7AC9"/>
    <w:rsid w:val="006F7BF9"/>
    <w:rsid w:val="00700D3B"/>
    <w:rsid w:val="00700DF2"/>
    <w:rsid w:val="00701278"/>
    <w:rsid w:val="007014B4"/>
    <w:rsid w:val="00702D9D"/>
    <w:rsid w:val="00703142"/>
    <w:rsid w:val="00703DE6"/>
    <w:rsid w:val="00704320"/>
    <w:rsid w:val="00704400"/>
    <w:rsid w:val="00704889"/>
    <w:rsid w:val="00705166"/>
    <w:rsid w:val="00705588"/>
    <w:rsid w:val="007059FC"/>
    <w:rsid w:val="007060AF"/>
    <w:rsid w:val="00706685"/>
    <w:rsid w:val="00706976"/>
    <w:rsid w:val="007071C2"/>
    <w:rsid w:val="00707755"/>
    <w:rsid w:val="00710354"/>
    <w:rsid w:val="00710BB5"/>
    <w:rsid w:val="00710BFA"/>
    <w:rsid w:val="00710C3D"/>
    <w:rsid w:val="00710F99"/>
    <w:rsid w:val="00711DA3"/>
    <w:rsid w:val="00712246"/>
    <w:rsid w:val="00712748"/>
    <w:rsid w:val="007127EF"/>
    <w:rsid w:val="00712E17"/>
    <w:rsid w:val="007131D5"/>
    <w:rsid w:val="00713228"/>
    <w:rsid w:val="007135DA"/>
    <w:rsid w:val="00713655"/>
    <w:rsid w:val="0071370B"/>
    <w:rsid w:val="007141FC"/>
    <w:rsid w:val="00714891"/>
    <w:rsid w:val="007154B0"/>
    <w:rsid w:val="00715E60"/>
    <w:rsid w:val="007160C3"/>
    <w:rsid w:val="0071628A"/>
    <w:rsid w:val="00716A85"/>
    <w:rsid w:val="00716BB1"/>
    <w:rsid w:val="00716F12"/>
    <w:rsid w:val="007171F1"/>
    <w:rsid w:val="00717ADE"/>
    <w:rsid w:val="00717F4A"/>
    <w:rsid w:val="00717F6F"/>
    <w:rsid w:val="007202EA"/>
    <w:rsid w:val="00721349"/>
    <w:rsid w:val="00721734"/>
    <w:rsid w:val="00721B8B"/>
    <w:rsid w:val="0072260A"/>
    <w:rsid w:val="00722E14"/>
    <w:rsid w:val="00724115"/>
    <w:rsid w:val="00724CF8"/>
    <w:rsid w:val="007250AC"/>
    <w:rsid w:val="0072562A"/>
    <w:rsid w:val="00725D16"/>
    <w:rsid w:val="007263BC"/>
    <w:rsid w:val="0072671E"/>
    <w:rsid w:val="00726F4F"/>
    <w:rsid w:val="00727C95"/>
    <w:rsid w:val="00730257"/>
    <w:rsid w:val="007306BE"/>
    <w:rsid w:val="00730D42"/>
    <w:rsid w:val="0073180A"/>
    <w:rsid w:val="00731853"/>
    <w:rsid w:val="00731C0A"/>
    <w:rsid w:val="00731F75"/>
    <w:rsid w:val="00732610"/>
    <w:rsid w:val="00733316"/>
    <w:rsid w:val="00733672"/>
    <w:rsid w:val="00733CC4"/>
    <w:rsid w:val="00734081"/>
    <w:rsid w:val="007343FB"/>
    <w:rsid w:val="00734EBC"/>
    <w:rsid w:val="00735613"/>
    <w:rsid w:val="00735704"/>
    <w:rsid w:val="00736C29"/>
    <w:rsid w:val="00737588"/>
    <w:rsid w:val="00737CDA"/>
    <w:rsid w:val="007401D7"/>
    <w:rsid w:val="00741171"/>
    <w:rsid w:val="00741E94"/>
    <w:rsid w:val="00742646"/>
    <w:rsid w:val="00742CDE"/>
    <w:rsid w:val="00743B8C"/>
    <w:rsid w:val="00743CDD"/>
    <w:rsid w:val="00745677"/>
    <w:rsid w:val="00745892"/>
    <w:rsid w:val="007461B1"/>
    <w:rsid w:val="007462A2"/>
    <w:rsid w:val="00746E3A"/>
    <w:rsid w:val="00746FA0"/>
    <w:rsid w:val="00747324"/>
    <w:rsid w:val="0074754F"/>
    <w:rsid w:val="00747DBF"/>
    <w:rsid w:val="00750500"/>
    <w:rsid w:val="00750821"/>
    <w:rsid w:val="00750B50"/>
    <w:rsid w:val="00750CE4"/>
    <w:rsid w:val="00750F43"/>
    <w:rsid w:val="00751C37"/>
    <w:rsid w:val="00751FEF"/>
    <w:rsid w:val="00752870"/>
    <w:rsid w:val="00752AFC"/>
    <w:rsid w:val="00753E50"/>
    <w:rsid w:val="00754424"/>
    <w:rsid w:val="00754C37"/>
    <w:rsid w:val="00754DE1"/>
    <w:rsid w:val="00755849"/>
    <w:rsid w:val="007558A1"/>
    <w:rsid w:val="0075594A"/>
    <w:rsid w:val="00755BE8"/>
    <w:rsid w:val="007562FD"/>
    <w:rsid w:val="00756350"/>
    <w:rsid w:val="00756739"/>
    <w:rsid w:val="0076014C"/>
    <w:rsid w:val="0076024B"/>
    <w:rsid w:val="0076089B"/>
    <w:rsid w:val="00761C83"/>
    <w:rsid w:val="00762080"/>
    <w:rsid w:val="00762EC4"/>
    <w:rsid w:val="00763029"/>
    <w:rsid w:val="00763A91"/>
    <w:rsid w:val="00763C60"/>
    <w:rsid w:val="0076401B"/>
    <w:rsid w:val="007640B7"/>
    <w:rsid w:val="00764412"/>
    <w:rsid w:val="0076441A"/>
    <w:rsid w:val="007644AD"/>
    <w:rsid w:val="007645FD"/>
    <w:rsid w:val="00764EAA"/>
    <w:rsid w:val="00765051"/>
    <w:rsid w:val="0076570D"/>
    <w:rsid w:val="00766506"/>
    <w:rsid w:val="00766C31"/>
    <w:rsid w:val="00766CAD"/>
    <w:rsid w:val="00767053"/>
    <w:rsid w:val="0076718C"/>
    <w:rsid w:val="007676BD"/>
    <w:rsid w:val="00767DD8"/>
    <w:rsid w:val="0077031B"/>
    <w:rsid w:val="0077041A"/>
    <w:rsid w:val="007704B5"/>
    <w:rsid w:val="00770B22"/>
    <w:rsid w:val="00771285"/>
    <w:rsid w:val="007717A7"/>
    <w:rsid w:val="00771F26"/>
    <w:rsid w:val="00772CE7"/>
    <w:rsid w:val="00772FDC"/>
    <w:rsid w:val="007736E0"/>
    <w:rsid w:val="00773D23"/>
    <w:rsid w:val="00773D3F"/>
    <w:rsid w:val="00773F4B"/>
    <w:rsid w:val="00774640"/>
    <w:rsid w:val="00774A0E"/>
    <w:rsid w:val="00774DA8"/>
    <w:rsid w:val="00774ED7"/>
    <w:rsid w:val="007751AF"/>
    <w:rsid w:val="007752FC"/>
    <w:rsid w:val="00775B3B"/>
    <w:rsid w:val="007765D6"/>
    <w:rsid w:val="007768D8"/>
    <w:rsid w:val="00776E93"/>
    <w:rsid w:val="007775AF"/>
    <w:rsid w:val="00780462"/>
    <w:rsid w:val="00780626"/>
    <w:rsid w:val="0078064C"/>
    <w:rsid w:val="00780672"/>
    <w:rsid w:val="007809AB"/>
    <w:rsid w:val="00780D01"/>
    <w:rsid w:val="0078176F"/>
    <w:rsid w:val="007819B9"/>
    <w:rsid w:val="00781DBE"/>
    <w:rsid w:val="007823DE"/>
    <w:rsid w:val="00782705"/>
    <w:rsid w:val="00782B41"/>
    <w:rsid w:val="00782BC4"/>
    <w:rsid w:val="00782EC5"/>
    <w:rsid w:val="00782FC6"/>
    <w:rsid w:val="007836B5"/>
    <w:rsid w:val="00783F11"/>
    <w:rsid w:val="007842D5"/>
    <w:rsid w:val="00785622"/>
    <w:rsid w:val="00785CE5"/>
    <w:rsid w:val="00785F55"/>
    <w:rsid w:val="00786067"/>
    <w:rsid w:val="007862C1"/>
    <w:rsid w:val="00786D9E"/>
    <w:rsid w:val="00786E63"/>
    <w:rsid w:val="00787B21"/>
    <w:rsid w:val="00787F0D"/>
    <w:rsid w:val="007905B8"/>
    <w:rsid w:val="007907C4"/>
    <w:rsid w:val="00790D52"/>
    <w:rsid w:val="00790E53"/>
    <w:rsid w:val="00791146"/>
    <w:rsid w:val="00791E10"/>
    <w:rsid w:val="00792810"/>
    <w:rsid w:val="00792F41"/>
    <w:rsid w:val="0079301B"/>
    <w:rsid w:val="0079303C"/>
    <w:rsid w:val="0079316D"/>
    <w:rsid w:val="007935EA"/>
    <w:rsid w:val="00793704"/>
    <w:rsid w:val="00794A22"/>
    <w:rsid w:val="007959EA"/>
    <w:rsid w:val="00795C21"/>
    <w:rsid w:val="00795EB1"/>
    <w:rsid w:val="0079658B"/>
    <w:rsid w:val="00796ED7"/>
    <w:rsid w:val="00796F8E"/>
    <w:rsid w:val="007970AC"/>
    <w:rsid w:val="007972C1"/>
    <w:rsid w:val="00797500"/>
    <w:rsid w:val="00797512"/>
    <w:rsid w:val="00797558"/>
    <w:rsid w:val="00797F4F"/>
    <w:rsid w:val="007A096C"/>
    <w:rsid w:val="007A0B68"/>
    <w:rsid w:val="007A0DE3"/>
    <w:rsid w:val="007A1098"/>
    <w:rsid w:val="007A159A"/>
    <w:rsid w:val="007A252F"/>
    <w:rsid w:val="007A2A72"/>
    <w:rsid w:val="007A319D"/>
    <w:rsid w:val="007A32C6"/>
    <w:rsid w:val="007A36B5"/>
    <w:rsid w:val="007A3910"/>
    <w:rsid w:val="007A3D55"/>
    <w:rsid w:val="007A4044"/>
    <w:rsid w:val="007A4B49"/>
    <w:rsid w:val="007A4CCF"/>
    <w:rsid w:val="007A4E2A"/>
    <w:rsid w:val="007A5083"/>
    <w:rsid w:val="007A621D"/>
    <w:rsid w:val="007A6778"/>
    <w:rsid w:val="007A743C"/>
    <w:rsid w:val="007A7780"/>
    <w:rsid w:val="007A7B98"/>
    <w:rsid w:val="007A7CFF"/>
    <w:rsid w:val="007B08EE"/>
    <w:rsid w:val="007B0966"/>
    <w:rsid w:val="007B16FC"/>
    <w:rsid w:val="007B1A1E"/>
    <w:rsid w:val="007B2084"/>
    <w:rsid w:val="007B21BA"/>
    <w:rsid w:val="007B2435"/>
    <w:rsid w:val="007B262E"/>
    <w:rsid w:val="007B27F6"/>
    <w:rsid w:val="007B2C34"/>
    <w:rsid w:val="007B2FFC"/>
    <w:rsid w:val="007B3482"/>
    <w:rsid w:val="007B39E9"/>
    <w:rsid w:val="007B3DF6"/>
    <w:rsid w:val="007B473B"/>
    <w:rsid w:val="007B53A7"/>
    <w:rsid w:val="007B57C2"/>
    <w:rsid w:val="007B57C3"/>
    <w:rsid w:val="007B5E17"/>
    <w:rsid w:val="007B69BA"/>
    <w:rsid w:val="007B6D30"/>
    <w:rsid w:val="007B743E"/>
    <w:rsid w:val="007B7502"/>
    <w:rsid w:val="007B75CE"/>
    <w:rsid w:val="007B766E"/>
    <w:rsid w:val="007B794E"/>
    <w:rsid w:val="007B7C01"/>
    <w:rsid w:val="007C0662"/>
    <w:rsid w:val="007C0CCC"/>
    <w:rsid w:val="007C0F4C"/>
    <w:rsid w:val="007C100D"/>
    <w:rsid w:val="007C1427"/>
    <w:rsid w:val="007C168F"/>
    <w:rsid w:val="007C1883"/>
    <w:rsid w:val="007C1B44"/>
    <w:rsid w:val="007C2C35"/>
    <w:rsid w:val="007C2ED8"/>
    <w:rsid w:val="007C319C"/>
    <w:rsid w:val="007C31CD"/>
    <w:rsid w:val="007C340E"/>
    <w:rsid w:val="007C3798"/>
    <w:rsid w:val="007C3A9F"/>
    <w:rsid w:val="007C432D"/>
    <w:rsid w:val="007C45A7"/>
    <w:rsid w:val="007C463D"/>
    <w:rsid w:val="007C4A60"/>
    <w:rsid w:val="007C5B7D"/>
    <w:rsid w:val="007C6128"/>
    <w:rsid w:val="007C6245"/>
    <w:rsid w:val="007C6C2C"/>
    <w:rsid w:val="007C77B0"/>
    <w:rsid w:val="007C79D5"/>
    <w:rsid w:val="007D00C6"/>
    <w:rsid w:val="007D0BB7"/>
    <w:rsid w:val="007D12FA"/>
    <w:rsid w:val="007D136D"/>
    <w:rsid w:val="007D13DB"/>
    <w:rsid w:val="007D16E0"/>
    <w:rsid w:val="007D17B0"/>
    <w:rsid w:val="007D2156"/>
    <w:rsid w:val="007D2678"/>
    <w:rsid w:val="007D2C0F"/>
    <w:rsid w:val="007D2C98"/>
    <w:rsid w:val="007D3956"/>
    <w:rsid w:val="007D398D"/>
    <w:rsid w:val="007D54C9"/>
    <w:rsid w:val="007D58E5"/>
    <w:rsid w:val="007D627E"/>
    <w:rsid w:val="007D64BB"/>
    <w:rsid w:val="007D709C"/>
    <w:rsid w:val="007D7372"/>
    <w:rsid w:val="007D749E"/>
    <w:rsid w:val="007D7866"/>
    <w:rsid w:val="007D7877"/>
    <w:rsid w:val="007D7EB7"/>
    <w:rsid w:val="007D7EE2"/>
    <w:rsid w:val="007E0863"/>
    <w:rsid w:val="007E0B2B"/>
    <w:rsid w:val="007E0D16"/>
    <w:rsid w:val="007E1BF4"/>
    <w:rsid w:val="007E23DC"/>
    <w:rsid w:val="007E2517"/>
    <w:rsid w:val="007E2CD1"/>
    <w:rsid w:val="007E2D6D"/>
    <w:rsid w:val="007E327A"/>
    <w:rsid w:val="007E362C"/>
    <w:rsid w:val="007E364A"/>
    <w:rsid w:val="007E38E5"/>
    <w:rsid w:val="007E395B"/>
    <w:rsid w:val="007E3F0C"/>
    <w:rsid w:val="007E4655"/>
    <w:rsid w:val="007E4C09"/>
    <w:rsid w:val="007E4FC2"/>
    <w:rsid w:val="007E52A5"/>
    <w:rsid w:val="007E5A73"/>
    <w:rsid w:val="007E69A4"/>
    <w:rsid w:val="007E78CD"/>
    <w:rsid w:val="007E7FA1"/>
    <w:rsid w:val="007F0B63"/>
    <w:rsid w:val="007F1B9A"/>
    <w:rsid w:val="007F2802"/>
    <w:rsid w:val="007F35B7"/>
    <w:rsid w:val="007F3E1C"/>
    <w:rsid w:val="007F3F3D"/>
    <w:rsid w:val="007F52BB"/>
    <w:rsid w:val="007F60A1"/>
    <w:rsid w:val="007F6BA1"/>
    <w:rsid w:val="007F6BA8"/>
    <w:rsid w:val="007F6E10"/>
    <w:rsid w:val="007F7144"/>
    <w:rsid w:val="007F72CE"/>
    <w:rsid w:val="007F74A8"/>
    <w:rsid w:val="007F78B8"/>
    <w:rsid w:val="007F7DE0"/>
    <w:rsid w:val="007F7ED1"/>
    <w:rsid w:val="00800417"/>
    <w:rsid w:val="008011CB"/>
    <w:rsid w:val="008013D7"/>
    <w:rsid w:val="00802338"/>
    <w:rsid w:val="0080269E"/>
    <w:rsid w:val="00802C92"/>
    <w:rsid w:val="00803544"/>
    <w:rsid w:val="008038CB"/>
    <w:rsid w:val="00804262"/>
    <w:rsid w:val="00805FD1"/>
    <w:rsid w:val="008060A4"/>
    <w:rsid w:val="00806C6A"/>
    <w:rsid w:val="00807592"/>
    <w:rsid w:val="00807A70"/>
    <w:rsid w:val="00807C75"/>
    <w:rsid w:val="0081180A"/>
    <w:rsid w:val="00811B6E"/>
    <w:rsid w:val="0081231F"/>
    <w:rsid w:val="00813095"/>
    <w:rsid w:val="008130E8"/>
    <w:rsid w:val="0081335D"/>
    <w:rsid w:val="008134E4"/>
    <w:rsid w:val="00813B59"/>
    <w:rsid w:val="00813E85"/>
    <w:rsid w:val="008140AC"/>
    <w:rsid w:val="00814260"/>
    <w:rsid w:val="0081449F"/>
    <w:rsid w:val="00814A1F"/>
    <w:rsid w:val="00814BBB"/>
    <w:rsid w:val="00814CEA"/>
    <w:rsid w:val="00815313"/>
    <w:rsid w:val="00815418"/>
    <w:rsid w:val="008155EF"/>
    <w:rsid w:val="00816061"/>
    <w:rsid w:val="008162C1"/>
    <w:rsid w:val="0081650C"/>
    <w:rsid w:val="00816815"/>
    <w:rsid w:val="0081690C"/>
    <w:rsid w:val="0081741D"/>
    <w:rsid w:val="00817504"/>
    <w:rsid w:val="0081773F"/>
    <w:rsid w:val="00817967"/>
    <w:rsid w:val="00817A64"/>
    <w:rsid w:val="00817ED7"/>
    <w:rsid w:val="00820487"/>
    <w:rsid w:val="0082051E"/>
    <w:rsid w:val="008205EB"/>
    <w:rsid w:val="00820D37"/>
    <w:rsid w:val="008216F5"/>
    <w:rsid w:val="00822133"/>
    <w:rsid w:val="0082304F"/>
    <w:rsid w:val="0082307A"/>
    <w:rsid w:val="00823196"/>
    <w:rsid w:val="008231B3"/>
    <w:rsid w:val="00823228"/>
    <w:rsid w:val="0082361A"/>
    <w:rsid w:val="00823EDF"/>
    <w:rsid w:val="00824026"/>
    <w:rsid w:val="00824158"/>
    <w:rsid w:val="00824637"/>
    <w:rsid w:val="00824736"/>
    <w:rsid w:val="00824B65"/>
    <w:rsid w:val="008253C4"/>
    <w:rsid w:val="0082576B"/>
    <w:rsid w:val="00825815"/>
    <w:rsid w:val="00825F22"/>
    <w:rsid w:val="00826877"/>
    <w:rsid w:val="00827205"/>
    <w:rsid w:val="00827B8D"/>
    <w:rsid w:val="00827D12"/>
    <w:rsid w:val="00830911"/>
    <w:rsid w:val="008309F7"/>
    <w:rsid w:val="0083237B"/>
    <w:rsid w:val="00832A09"/>
    <w:rsid w:val="0083380A"/>
    <w:rsid w:val="00834608"/>
    <w:rsid w:val="008349CA"/>
    <w:rsid w:val="00834D0A"/>
    <w:rsid w:val="00834DF5"/>
    <w:rsid w:val="00834EE4"/>
    <w:rsid w:val="00835910"/>
    <w:rsid w:val="00835DA0"/>
    <w:rsid w:val="008360F4"/>
    <w:rsid w:val="00836229"/>
    <w:rsid w:val="00836449"/>
    <w:rsid w:val="008364EB"/>
    <w:rsid w:val="00836666"/>
    <w:rsid w:val="00836783"/>
    <w:rsid w:val="0083709F"/>
    <w:rsid w:val="008373A9"/>
    <w:rsid w:val="008374BE"/>
    <w:rsid w:val="00837510"/>
    <w:rsid w:val="008410E6"/>
    <w:rsid w:val="00841314"/>
    <w:rsid w:val="00841E7A"/>
    <w:rsid w:val="00841EFF"/>
    <w:rsid w:val="00842164"/>
    <w:rsid w:val="00842EEF"/>
    <w:rsid w:val="008434BB"/>
    <w:rsid w:val="00843697"/>
    <w:rsid w:val="008438CF"/>
    <w:rsid w:val="00843BDB"/>
    <w:rsid w:val="00843EEC"/>
    <w:rsid w:val="00843FC1"/>
    <w:rsid w:val="00844A13"/>
    <w:rsid w:val="00845F2B"/>
    <w:rsid w:val="00846071"/>
    <w:rsid w:val="008461F4"/>
    <w:rsid w:val="0084649E"/>
    <w:rsid w:val="0084680B"/>
    <w:rsid w:val="00846FF3"/>
    <w:rsid w:val="008475C7"/>
    <w:rsid w:val="008505F3"/>
    <w:rsid w:val="00850639"/>
    <w:rsid w:val="008507A0"/>
    <w:rsid w:val="00851A2C"/>
    <w:rsid w:val="00851C59"/>
    <w:rsid w:val="008521AA"/>
    <w:rsid w:val="0085244B"/>
    <w:rsid w:val="00852A8E"/>
    <w:rsid w:val="00853143"/>
    <w:rsid w:val="008538DE"/>
    <w:rsid w:val="00853EF0"/>
    <w:rsid w:val="00853FD8"/>
    <w:rsid w:val="00854025"/>
    <w:rsid w:val="00854026"/>
    <w:rsid w:val="00854893"/>
    <w:rsid w:val="00854BDF"/>
    <w:rsid w:val="00854E88"/>
    <w:rsid w:val="00855977"/>
    <w:rsid w:val="008559AF"/>
    <w:rsid w:val="00855E51"/>
    <w:rsid w:val="008568ED"/>
    <w:rsid w:val="00856946"/>
    <w:rsid w:val="008569DF"/>
    <w:rsid w:val="00856CE1"/>
    <w:rsid w:val="00856D29"/>
    <w:rsid w:val="00856E4C"/>
    <w:rsid w:val="008576F9"/>
    <w:rsid w:val="00860601"/>
    <w:rsid w:val="00861050"/>
    <w:rsid w:val="00861230"/>
    <w:rsid w:val="0086133B"/>
    <w:rsid w:val="008616A0"/>
    <w:rsid w:val="00862076"/>
    <w:rsid w:val="0086232C"/>
    <w:rsid w:val="00862781"/>
    <w:rsid w:val="0086298D"/>
    <w:rsid w:val="00862AC1"/>
    <w:rsid w:val="00862B61"/>
    <w:rsid w:val="00863142"/>
    <w:rsid w:val="00863D85"/>
    <w:rsid w:val="00863F35"/>
    <w:rsid w:val="00863FD2"/>
    <w:rsid w:val="00864619"/>
    <w:rsid w:val="0086491E"/>
    <w:rsid w:val="008654D2"/>
    <w:rsid w:val="00865A32"/>
    <w:rsid w:val="00865A60"/>
    <w:rsid w:val="00865C7E"/>
    <w:rsid w:val="0086622D"/>
    <w:rsid w:val="008665C4"/>
    <w:rsid w:val="008667FB"/>
    <w:rsid w:val="00866965"/>
    <w:rsid w:val="00867930"/>
    <w:rsid w:val="00867B4E"/>
    <w:rsid w:val="00867BC8"/>
    <w:rsid w:val="00867CE5"/>
    <w:rsid w:val="00867D8B"/>
    <w:rsid w:val="00867F5A"/>
    <w:rsid w:val="00867FCA"/>
    <w:rsid w:val="00870468"/>
    <w:rsid w:val="00870CE0"/>
    <w:rsid w:val="00871A52"/>
    <w:rsid w:val="008721E2"/>
    <w:rsid w:val="00872BFA"/>
    <w:rsid w:val="008733C5"/>
    <w:rsid w:val="008736BC"/>
    <w:rsid w:val="0087388A"/>
    <w:rsid w:val="00873F8F"/>
    <w:rsid w:val="0087426C"/>
    <w:rsid w:val="00874291"/>
    <w:rsid w:val="00874F8E"/>
    <w:rsid w:val="008754E5"/>
    <w:rsid w:val="00875D5E"/>
    <w:rsid w:val="008760A5"/>
    <w:rsid w:val="0087642B"/>
    <w:rsid w:val="0087642D"/>
    <w:rsid w:val="008768A4"/>
    <w:rsid w:val="00876CF5"/>
    <w:rsid w:val="00877ADB"/>
    <w:rsid w:val="00877C54"/>
    <w:rsid w:val="00877EFB"/>
    <w:rsid w:val="00877F45"/>
    <w:rsid w:val="0088009A"/>
    <w:rsid w:val="00880F90"/>
    <w:rsid w:val="00880FF1"/>
    <w:rsid w:val="0088159D"/>
    <w:rsid w:val="0088196B"/>
    <w:rsid w:val="00881BE4"/>
    <w:rsid w:val="008826C9"/>
    <w:rsid w:val="0088299E"/>
    <w:rsid w:val="00882DD3"/>
    <w:rsid w:val="0088303D"/>
    <w:rsid w:val="00883329"/>
    <w:rsid w:val="00883417"/>
    <w:rsid w:val="008835FE"/>
    <w:rsid w:val="00883786"/>
    <w:rsid w:val="00883891"/>
    <w:rsid w:val="0088498F"/>
    <w:rsid w:val="00884B96"/>
    <w:rsid w:val="00886102"/>
    <w:rsid w:val="0088728A"/>
    <w:rsid w:val="00887663"/>
    <w:rsid w:val="00887690"/>
    <w:rsid w:val="00887C0A"/>
    <w:rsid w:val="0089007E"/>
    <w:rsid w:val="008905FC"/>
    <w:rsid w:val="008910DE"/>
    <w:rsid w:val="0089134D"/>
    <w:rsid w:val="00891558"/>
    <w:rsid w:val="0089216E"/>
    <w:rsid w:val="00892E1F"/>
    <w:rsid w:val="008938B9"/>
    <w:rsid w:val="00893D3D"/>
    <w:rsid w:val="00894747"/>
    <w:rsid w:val="008952E9"/>
    <w:rsid w:val="0089588E"/>
    <w:rsid w:val="00895EFD"/>
    <w:rsid w:val="0089670E"/>
    <w:rsid w:val="0089695A"/>
    <w:rsid w:val="008969E2"/>
    <w:rsid w:val="00896CD9"/>
    <w:rsid w:val="00896F39"/>
    <w:rsid w:val="00897833"/>
    <w:rsid w:val="008A03B1"/>
    <w:rsid w:val="008A090E"/>
    <w:rsid w:val="008A14C5"/>
    <w:rsid w:val="008A1BD5"/>
    <w:rsid w:val="008A1BE4"/>
    <w:rsid w:val="008A1EEC"/>
    <w:rsid w:val="008A1FC9"/>
    <w:rsid w:val="008A2314"/>
    <w:rsid w:val="008A28C0"/>
    <w:rsid w:val="008A35BB"/>
    <w:rsid w:val="008A3ED0"/>
    <w:rsid w:val="008A3FDD"/>
    <w:rsid w:val="008A3FF7"/>
    <w:rsid w:val="008A4914"/>
    <w:rsid w:val="008A495A"/>
    <w:rsid w:val="008A4FA7"/>
    <w:rsid w:val="008A5DB7"/>
    <w:rsid w:val="008A5F93"/>
    <w:rsid w:val="008A6096"/>
    <w:rsid w:val="008A697E"/>
    <w:rsid w:val="008A69FC"/>
    <w:rsid w:val="008A6D89"/>
    <w:rsid w:val="008A71F8"/>
    <w:rsid w:val="008A73AA"/>
    <w:rsid w:val="008A778D"/>
    <w:rsid w:val="008B020A"/>
    <w:rsid w:val="008B0989"/>
    <w:rsid w:val="008B0DCE"/>
    <w:rsid w:val="008B177B"/>
    <w:rsid w:val="008B1EFB"/>
    <w:rsid w:val="008B1F6A"/>
    <w:rsid w:val="008B2ED4"/>
    <w:rsid w:val="008B33BE"/>
    <w:rsid w:val="008B33DE"/>
    <w:rsid w:val="008B3413"/>
    <w:rsid w:val="008B3612"/>
    <w:rsid w:val="008B3D73"/>
    <w:rsid w:val="008B4468"/>
    <w:rsid w:val="008B4548"/>
    <w:rsid w:val="008B4BAC"/>
    <w:rsid w:val="008B4D8F"/>
    <w:rsid w:val="008B50A4"/>
    <w:rsid w:val="008B5106"/>
    <w:rsid w:val="008B597C"/>
    <w:rsid w:val="008B59D8"/>
    <w:rsid w:val="008B5D0A"/>
    <w:rsid w:val="008B61F3"/>
    <w:rsid w:val="008B6562"/>
    <w:rsid w:val="008B7118"/>
    <w:rsid w:val="008B7574"/>
    <w:rsid w:val="008B7A2B"/>
    <w:rsid w:val="008B7B28"/>
    <w:rsid w:val="008B7C28"/>
    <w:rsid w:val="008C0957"/>
    <w:rsid w:val="008C1BA1"/>
    <w:rsid w:val="008C1E40"/>
    <w:rsid w:val="008C1E98"/>
    <w:rsid w:val="008C2397"/>
    <w:rsid w:val="008C29C1"/>
    <w:rsid w:val="008C2C32"/>
    <w:rsid w:val="008C30DD"/>
    <w:rsid w:val="008C3400"/>
    <w:rsid w:val="008C3765"/>
    <w:rsid w:val="008C3BFE"/>
    <w:rsid w:val="008C3D36"/>
    <w:rsid w:val="008C4308"/>
    <w:rsid w:val="008C4380"/>
    <w:rsid w:val="008C453D"/>
    <w:rsid w:val="008C4C4D"/>
    <w:rsid w:val="008C4DA0"/>
    <w:rsid w:val="008C4F0E"/>
    <w:rsid w:val="008C55CE"/>
    <w:rsid w:val="008C5A9C"/>
    <w:rsid w:val="008C662C"/>
    <w:rsid w:val="008C6917"/>
    <w:rsid w:val="008C6D25"/>
    <w:rsid w:val="008C6FA2"/>
    <w:rsid w:val="008C7020"/>
    <w:rsid w:val="008C7160"/>
    <w:rsid w:val="008C7C75"/>
    <w:rsid w:val="008C7D61"/>
    <w:rsid w:val="008D0A5C"/>
    <w:rsid w:val="008D137B"/>
    <w:rsid w:val="008D1658"/>
    <w:rsid w:val="008D185E"/>
    <w:rsid w:val="008D1C8B"/>
    <w:rsid w:val="008D1DC7"/>
    <w:rsid w:val="008D2347"/>
    <w:rsid w:val="008D2805"/>
    <w:rsid w:val="008D2F8A"/>
    <w:rsid w:val="008D34AE"/>
    <w:rsid w:val="008D4859"/>
    <w:rsid w:val="008D485D"/>
    <w:rsid w:val="008D551B"/>
    <w:rsid w:val="008D5521"/>
    <w:rsid w:val="008D5A70"/>
    <w:rsid w:val="008D5B04"/>
    <w:rsid w:val="008D610A"/>
    <w:rsid w:val="008D63E0"/>
    <w:rsid w:val="008D6CA4"/>
    <w:rsid w:val="008D7283"/>
    <w:rsid w:val="008D7354"/>
    <w:rsid w:val="008D7CD8"/>
    <w:rsid w:val="008E02CE"/>
    <w:rsid w:val="008E02E4"/>
    <w:rsid w:val="008E0671"/>
    <w:rsid w:val="008E0760"/>
    <w:rsid w:val="008E0B83"/>
    <w:rsid w:val="008E0D88"/>
    <w:rsid w:val="008E111C"/>
    <w:rsid w:val="008E124F"/>
    <w:rsid w:val="008E19C1"/>
    <w:rsid w:val="008E258C"/>
    <w:rsid w:val="008E2BD3"/>
    <w:rsid w:val="008E2C2B"/>
    <w:rsid w:val="008E345D"/>
    <w:rsid w:val="008E3DD7"/>
    <w:rsid w:val="008E4234"/>
    <w:rsid w:val="008E43F4"/>
    <w:rsid w:val="008E448B"/>
    <w:rsid w:val="008E4BAF"/>
    <w:rsid w:val="008E5888"/>
    <w:rsid w:val="008E604D"/>
    <w:rsid w:val="008E60D8"/>
    <w:rsid w:val="008E62A5"/>
    <w:rsid w:val="008E7519"/>
    <w:rsid w:val="008E7C1A"/>
    <w:rsid w:val="008E7E60"/>
    <w:rsid w:val="008F0B28"/>
    <w:rsid w:val="008F1759"/>
    <w:rsid w:val="008F17BE"/>
    <w:rsid w:val="008F1A35"/>
    <w:rsid w:val="008F1A54"/>
    <w:rsid w:val="008F1E3D"/>
    <w:rsid w:val="008F1F1F"/>
    <w:rsid w:val="008F2261"/>
    <w:rsid w:val="008F22B1"/>
    <w:rsid w:val="008F255D"/>
    <w:rsid w:val="008F25A9"/>
    <w:rsid w:val="008F2B9C"/>
    <w:rsid w:val="008F334A"/>
    <w:rsid w:val="008F3512"/>
    <w:rsid w:val="008F37DD"/>
    <w:rsid w:val="008F37E3"/>
    <w:rsid w:val="008F3A6C"/>
    <w:rsid w:val="008F3AAB"/>
    <w:rsid w:val="008F3CCA"/>
    <w:rsid w:val="008F408B"/>
    <w:rsid w:val="008F452E"/>
    <w:rsid w:val="008F4A57"/>
    <w:rsid w:val="008F4B06"/>
    <w:rsid w:val="008F4C02"/>
    <w:rsid w:val="008F6D55"/>
    <w:rsid w:val="008F7011"/>
    <w:rsid w:val="008F72F8"/>
    <w:rsid w:val="008F75EA"/>
    <w:rsid w:val="0090008E"/>
    <w:rsid w:val="0090045F"/>
    <w:rsid w:val="009005A0"/>
    <w:rsid w:val="0090062B"/>
    <w:rsid w:val="00900CEC"/>
    <w:rsid w:val="00901196"/>
    <w:rsid w:val="0090131F"/>
    <w:rsid w:val="0090155F"/>
    <w:rsid w:val="00901821"/>
    <w:rsid w:val="009018A6"/>
    <w:rsid w:val="009018EF"/>
    <w:rsid w:val="00901A9A"/>
    <w:rsid w:val="0090267E"/>
    <w:rsid w:val="00902797"/>
    <w:rsid w:val="009028C5"/>
    <w:rsid w:val="009034D2"/>
    <w:rsid w:val="00903C4C"/>
    <w:rsid w:val="009046CE"/>
    <w:rsid w:val="00904727"/>
    <w:rsid w:val="00904931"/>
    <w:rsid w:val="00904AE0"/>
    <w:rsid w:val="0090515D"/>
    <w:rsid w:val="0090599E"/>
    <w:rsid w:val="00906D32"/>
    <w:rsid w:val="00907191"/>
    <w:rsid w:val="009076DC"/>
    <w:rsid w:val="0090778C"/>
    <w:rsid w:val="00907805"/>
    <w:rsid w:val="00910AE9"/>
    <w:rsid w:val="00910E76"/>
    <w:rsid w:val="00911071"/>
    <w:rsid w:val="009113D3"/>
    <w:rsid w:val="00911488"/>
    <w:rsid w:val="00911833"/>
    <w:rsid w:val="00911D05"/>
    <w:rsid w:val="00912382"/>
    <w:rsid w:val="00912CC4"/>
    <w:rsid w:val="00913A00"/>
    <w:rsid w:val="00913BF9"/>
    <w:rsid w:val="009140A3"/>
    <w:rsid w:val="009141A5"/>
    <w:rsid w:val="0091465E"/>
    <w:rsid w:val="00914C48"/>
    <w:rsid w:val="0091559A"/>
    <w:rsid w:val="009156BC"/>
    <w:rsid w:val="00915F9A"/>
    <w:rsid w:val="00916765"/>
    <w:rsid w:val="00916D19"/>
    <w:rsid w:val="00916E39"/>
    <w:rsid w:val="00917172"/>
    <w:rsid w:val="0091720E"/>
    <w:rsid w:val="0092047D"/>
    <w:rsid w:val="00921148"/>
    <w:rsid w:val="0092141F"/>
    <w:rsid w:val="00921B2D"/>
    <w:rsid w:val="009221E7"/>
    <w:rsid w:val="00922A67"/>
    <w:rsid w:val="00922B99"/>
    <w:rsid w:val="00922F06"/>
    <w:rsid w:val="00923030"/>
    <w:rsid w:val="009231BE"/>
    <w:rsid w:val="009239B5"/>
    <w:rsid w:val="0092450B"/>
    <w:rsid w:val="009252F5"/>
    <w:rsid w:val="009258EE"/>
    <w:rsid w:val="0092596F"/>
    <w:rsid w:val="00925A63"/>
    <w:rsid w:val="00925E8F"/>
    <w:rsid w:val="00926F07"/>
    <w:rsid w:val="009271B4"/>
    <w:rsid w:val="009272FC"/>
    <w:rsid w:val="00927317"/>
    <w:rsid w:val="00927696"/>
    <w:rsid w:val="00927A8E"/>
    <w:rsid w:val="00927C09"/>
    <w:rsid w:val="009303A3"/>
    <w:rsid w:val="009306AA"/>
    <w:rsid w:val="0093221B"/>
    <w:rsid w:val="009341BB"/>
    <w:rsid w:val="009346BB"/>
    <w:rsid w:val="00934836"/>
    <w:rsid w:val="00934D17"/>
    <w:rsid w:val="00934E79"/>
    <w:rsid w:val="009356B0"/>
    <w:rsid w:val="009359AC"/>
    <w:rsid w:val="00935E32"/>
    <w:rsid w:val="0093642F"/>
    <w:rsid w:val="00936DBA"/>
    <w:rsid w:val="00937004"/>
    <w:rsid w:val="00937A16"/>
    <w:rsid w:val="00937C7F"/>
    <w:rsid w:val="00937FAD"/>
    <w:rsid w:val="0094059B"/>
    <w:rsid w:val="009407A4"/>
    <w:rsid w:val="009409AC"/>
    <w:rsid w:val="0094104C"/>
    <w:rsid w:val="00941466"/>
    <w:rsid w:val="009416E2"/>
    <w:rsid w:val="00941E6F"/>
    <w:rsid w:val="0094286F"/>
    <w:rsid w:val="00942BC1"/>
    <w:rsid w:val="00942E06"/>
    <w:rsid w:val="00943582"/>
    <w:rsid w:val="009436CB"/>
    <w:rsid w:val="009436D3"/>
    <w:rsid w:val="009436FB"/>
    <w:rsid w:val="00943ABF"/>
    <w:rsid w:val="00943B6F"/>
    <w:rsid w:val="00944546"/>
    <w:rsid w:val="009455BE"/>
    <w:rsid w:val="00945F4E"/>
    <w:rsid w:val="0094608D"/>
    <w:rsid w:val="00947735"/>
    <w:rsid w:val="00947D3E"/>
    <w:rsid w:val="00950205"/>
    <w:rsid w:val="00950B47"/>
    <w:rsid w:val="0095110F"/>
    <w:rsid w:val="0095133E"/>
    <w:rsid w:val="009516A1"/>
    <w:rsid w:val="00951809"/>
    <w:rsid w:val="009522F1"/>
    <w:rsid w:val="00952802"/>
    <w:rsid w:val="00952B01"/>
    <w:rsid w:val="00952CDF"/>
    <w:rsid w:val="00954068"/>
    <w:rsid w:val="00954BA4"/>
    <w:rsid w:val="00954E64"/>
    <w:rsid w:val="00954EE6"/>
    <w:rsid w:val="00955984"/>
    <w:rsid w:val="00955AEE"/>
    <w:rsid w:val="00956492"/>
    <w:rsid w:val="00956943"/>
    <w:rsid w:val="00956ABA"/>
    <w:rsid w:val="00956BD6"/>
    <w:rsid w:val="00956F38"/>
    <w:rsid w:val="009575F9"/>
    <w:rsid w:val="00957855"/>
    <w:rsid w:val="0095797D"/>
    <w:rsid w:val="00957F44"/>
    <w:rsid w:val="009602AF"/>
    <w:rsid w:val="00960514"/>
    <w:rsid w:val="009616E6"/>
    <w:rsid w:val="0096183D"/>
    <w:rsid w:val="00961B30"/>
    <w:rsid w:val="00961BB0"/>
    <w:rsid w:val="00962163"/>
    <w:rsid w:val="00962C50"/>
    <w:rsid w:val="00962F13"/>
    <w:rsid w:val="00963548"/>
    <w:rsid w:val="00963DB1"/>
    <w:rsid w:val="00963DCD"/>
    <w:rsid w:val="0096457E"/>
    <w:rsid w:val="00965120"/>
    <w:rsid w:val="009655AD"/>
    <w:rsid w:val="00965E9C"/>
    <w:rsid w:val="009661A4"/>
    <w:rsid w:val="009668BE"/>
    <w:rsid w:val="00966939"/>
    <w:rsid w:val="00966A0B"/>
    <w:rsid w:val="00967315"/>
    <w:rsid w:val="00967D81"/>
    <w:rsid w:val="00970B01"/>
    <w:rsid w:val="00972491"/>
    <w:rsid w:val="009725AA"/>
    <w:rsid w:val="00972798"/>
    <w:rsid w:val="00973433"/>
    <w:rsid w:val="00973467"/>
    <w:rsid w:val="009734EF"/>
    <w:rsid w:val="0097366B"/>
    <w:rsid w:val="009739B9"/>
    <w:rsid w:val="00973A4A"/>
    <w:rsid w:val="00973BEF"/>
    <w:rsid w:val="009749C2"/>
    <w:rsid w:val="00975216"/>
    <w:rsid w:val="0097529E"/>
    <w:rsid w:val="00975398"/>
    <w:rsid w:val="009758C8"/>
    <w:rsid w:val="00975D8C"/>
    <w:rsid w:val="00976CF4"/>
    <w:rsid w:val="00976EBD"/>
    <w:rsid w:val="009775AB"/>
    <w:rsid w:val="0097779B"/>
    <w:rsid w:val="00977877"/>
    <w:rsid w:val="0098034C"/>
    <w:rsid w:val="00980A86"/>
    <w:rsid w:val="00980C45"/>
    <w:rsid w:val="0098151D"/>
    <w:rsid w:val="00981D6C"/>
    <w:rsid w:val="00982768"/>
    <w:rsid w:val="00982904"/>
    <w:rsid w:val="0098297D"/>
    <w:rsid w:val="00982D40"/>
    <w:rsid w:val="00983268"/>
    <w:rsid w:val="009838A7"/>
    <w:rsid w:val="00984117"/>
    <w:rsid w:val="0098418C"/>
    <w:rsid w:val="00984260"/>
    <w:rsid w:val="009847C0"/>
    <w:rsid w:val="00984B61"/>
    <w:rsid w:val="00984D7D"/>
    <w:rsid w:val="0098527D"/>
    <w:rsid w:val="009856A9"/>
    <w:rsid w:val="00986369"/>
    <w:rsid w:val="0098640C"/>
    <w:rsid w:val="0098757F"/>
    <w:rsid w:val="00987777"/>
    <w:rsid w:val="00990007"/>
    <w:rsid w:val="009905AB"/>
    <w:rsid w:val="009906C6"/>
    <w:rsid w:val="009907BD"/>
    <w:rsid w:val="009909DE"/>
    <w:rsid w:val="00990A6E"/>
    <w:rsid w:val="00990DA4"/>
    <w:rsid w:val="0099194A"/>
    <w:rsid w:val="009919A5"/>
    <w:rsid w:val="00991C5E"/>
    <w:rsid w:val="009921DA"/>
    <w:rsid w:val="0099317A"/>
    <w:rsid w:val="00993353"/>
    <w:rsid w:val="0099373D"/>
    <w:rsid w:val="009937BB"/>
    <w:rsid w:val="009952F4"/>
    <w:rsid w:val="0099542E"/>
    <w:rsid w:val="00995CD3"/>
    <w:rsid w:val="00996736"/>
    <w:rsid w:val="00996746"/>
    <w:rsid w:val="00996A01"/>
    <w:rsid w:val="00996B76"/>
    <w:rsid w:val="009979E9"/>
    <w:rsid w:val="00997CA6"/>
    <w:rsid w:val="009A0701"/>
    <w:rsid w:val="009A1168"/>
    <w:rsid w:val="009A17B0"/>
    <w:rsid w:val="009A340C"/>
    <w:rsid w:val="009A396D"/>
    <w:rsid w:val="009A4BD8"/>
    <w:rsid w:val="009A5D55"/>
    <w:rsid w:val="009A5F96"/>
    <w:rsid w:val="009A606B"/>
    <w:rsid w:val="009A631E"/>
    <w:rsid w:val="009A6757"/>
    <w:rsid w:val="009A6D0C"/>
    <w:rsid w:val="009A6E4D"/>
    <w:rsid w:val="009A759B"/>
    <w:rsid w:val="009A7C55"/>
    <w:rsid w:val="009A7E74"/>
    <w:rsid w:val="009A7F5D"/>
    <w:rsid w:val="009B0316"/>
    <w:rsid w:val="009B0F07"/>
    <w:rsid w:val="009B1D16"/>
    <w:rsid w:val="009B1DF4"/>
    <w:rsid w:val="009B1E83"/>
    <w:rsid w:val="009B34CA"/>
    <w:rsid w:val="009B3A86"/>
    <w:rsid w:val="009B43B4"/>
    <w:rsid w:val="009B4EB2"/>
    <w:rsid w:val="009B5161"/>
    <w:rsid w:val="009B52F4"/>
    <w:rsid w:val="009B53B0"/>
    <w:rsid w:val="009B5D61"/>
    <w:rsid w:val="009B60B4"/>
    <w:rsid w:val="009B640B"/>
    <w:rsid w:val="009B6721"/>
    <w:rsid w:val="009B6A42"/>
    <w:rsid w:val="009B6D5E"/>
    <w:rsid w:val="009B6DE1"/>
    <w:rsid w:val="009C0201"/>
    <w:rsid w:val="009C030B"/>
    <w:rsid w:val="009C07E2"/>
    <w:rsid w:val="009C0809"/>
    <w:rsid w:val="009C0962"/>
    <w:rsid w:val="009C1700"/>
    <w:rsid w:val="009C1C18"/>
    <w:rsid w:val="009C328D"/>
    <w:rsid w:val="009C3C5A"/>
    <w:rsid w:val="009C3DEE"/>
    <w:rsid w:val="009C3F22"/>
    <w:rsid w:val="009C407E"/>
    <w:rsid w:val="009C493A"/>
    <w:rsid w:val="009C4E51"/>
    <w:rsid w:val="009C4ECE"/>
    <w:rsid w:val="009C5668"/>
    <w:rsid w:val="009C593F"/>
    <w:rsid w:val="009C5B4A"/>
    <w:rsid w:val="009C5D9E"/>
    <w:rsid w:val="009C5F3E"/>
    <w:rsid w:val="009C6B6E"/>
    <w:rsid w:val="009C6D49"/>
    <w:rsid w:val="009C6E8D"/>
    <w:rsid w:val="009C73A1"/>
    <w:rsid w:val="009C76ED"/>
    <w:rsid w:val="009C7EF7"/>
    <w:rsid w:val="009D0142"/>
    <w:rsid w:val="009D0A5D"/>
    <w:rsid w:val="009D0D3C"/>
    <w:rsid w:val="009D0EA0"/>
    <w:rsid w:val="009D0F4A"/>
    <w:rsid w:val="009D0FD3"/>
    <w:rsid w:val="009D13E6"/>
    <w:rsid w:val="009D1709"/>
    <w:rsid w:val="009D1F64"/>
    <w:rsid w:val="009D2605"/>
    <w:rsid w:val="009D2620"/>
    <w:rsid w:val="009D26B0"/>
    <w:rsid w:val="009D29BA"/>
    <w:rsid w:val="009D2D4F"/>
    <w:rsid w:val="009D2DF8"/>
    <w:rsid w:val="009D2FEB"/>
    <w:rsid w:val="009D38AD"/>
    <w:rsid w:val="009D39C0"/>
    <w:rsid w:val="009D3BB9"/>
    <w:rsid w:val="009D4152"/>
    <w:rsid w:val="009D4409"/>
    <w:rsid w:val="009D4488"/>
    <w:rsid w:val="009D4921"/>
    <w:rsid w:val="009D4C68"/>
    <w:rsid w:val="009D4FD3"/>
    <w:rsid w:val="009D502E"/>
    <w:rsid w:val="009D53FD"/>
    <w:rsid w:val="009D55D5"/>
    <w:rsid w:val="009D5E99"/>
    <w:rsid w:val="009D5FF5"/>
    <w:rsid w:val="009D6A08"/>
    <w:rsid w:val="009D6F0B"/>
    <w:rsid w:val="009D73E6"/>
    <w:rsid w:val="009D7A71"/>
    <w:rsid w:val="009D7F8A"/>
    <w:rsid w:val="009E0147"/>
    <w:rsid w:val="009E049F"/>
    <w:rsid w:val="009E070C"/>
    <w:rsid w:val="009E0B56"/>
    <w:rsid w:val="009E0C77"/>
    <w:rsid w:val="009E1038"/>
    <w:rsid w:val="009E1180"/>
    <w:rsid w:val="009E141D"/>
    <w:rsid w:val="009E194F"/>
    <w:rsid w:val="009E1B22"/>
    <w:rsid w:val="009E1C90"/>
    <w:rsid w:val="009E1DF6"/>
    <w:rsid w:val="009E2463"/>
    <w:rsid w:val="009E2860"/>
    <w:rsid w:val="009E2D50"/>
    <w:rsid w:val="009E3562"/>
    <w:rsid w:val="009E4053"/>
    <w:rsid w:val="009E479E"/>
    <w:rsid w:val="009E53A7"/>
    <w:rsid w:val="009E5820"/>
    <w:rsid w:val="009E5B9E"/>
    <w:rsid w:val="009E5F57"/>
    <w:rsid w:val="009E680E"/>
    <w:rsid w:val="009E6A46"/>
    <w:rsid w:val="009E7492"/>
    <w:rsid w:val="009E7E61"/>
    <w:rsid w:val="009F0215"/>
    <w:rsid w:val="009F0BFE"/>
    <w:rsid w:val="009F1B2A"/>
    <w:rsid w:val="009F21EA"/>
    <w:rsid w:val="009F29D5"/>
    <w:rsid w:val="009F348D"/>
    <w:rsid w:val="009F3AA8"/>
    <w:rsid w:val="009F3AEB"/>
    <w:rsid w:val="009F3E80"/>
    <w:rsid w:val="009F4428"/>
    <w:rsid w:val="009F4836"/>
    <w:rsid w:val="009F4DBC"/>
    <w:rsid w:val="009F4E98"/>
    <w:rsid w:val="009F4F99"/>
    <w:rsid w:val="009F50C6"/>
    <w:rsid w:val="009F5239"/>
    <w:rsid w:val="009F538A"/>
    <w:rsid w:val="009F58C3"/>
    <w:rsid w:val="009F5D3A"/>
    <w:rsid w:val="009F66B7"/>
    <w:rsid w:val="009F73A1"/>
    <w:rsid w:val="009F7519"/>
    <w:rsid w:val="009F79EC"/>
    <w:rsid w:val="009F7BCA"/>
    <w:rsid w:val="009F7BCB"/>
    <w:rsid w:val="009F7DF0"/>
    <w:rsid w:val="009F7F5A"/>
    <w:rsid w:val="00A00BA6"/>
    <w:rsid w:val="00A02886"/>
    <w:rsid w:val="00A02A74"/>
    <w:rsid w:val="00A0323F"/>
    <w:rsid w:val="00A0359B"/>
    <w:rsid w:val="00A04157"/>
    <w:rsid w:val="00A04D1D"/>
    <w:rsid w:val="00A04EF0"/>
    <w:rsid w:val="00A04F19"/>
    <w:rsid w:val="00A05704"/>
    <w:rsid w:val="00A06606"/>
    <w:rsid w:val="00A07EB3"/>
    <w:rsid w:val="00A103FD"/>
    <w:rsid w:val="00A1085B"/>
    <w:rsid w:val="00A108AF"/>
    <w:rsid w:val="00A10906"/>
    <w:rsid w:val="00A10A59"/>
    <w:rsid w:val="00A10BC0"/>
    <w:rsid w:val="00A1101D"/>
    <w:rsid w:val="00A1134A"/>
    <w:rsid w:val="00A11385"/>
    <w:rsid w:val="00A11503"/>
    <w:rsid w:val="00A11D6C"/>
    <w:rsid w:val="00A12328"/>
    <w:rsid w:val="00A123FF"/>
    <w:rsid w:val="00A1316D"/>
    <w:rsid w:val="00A13BF9"/>
    <w:rsid w:val="00A1429D"/>
    <w:rsid w:val="00A14332"/>
    <w:rsid w:val="00A14687"/>
    <w:rsid w:val="00A1498B"/>
    <w:rsid w:val="00A14D41"/>
    <w:rsid w:val="00A14EB5"/>
    <w:rsid w:val="00A15032"/>
    <w:rsid w:val="00A1599C"/>
    <w:rsid w:val="00A15B97"/>
    <w:rsid w:val="00A170F8"/>
    <w:rsid w:val="00A17CE9"/>
    <w:rsid w:val="00A20347"/>
    <w:rsid w:val="00A2135B"/>
    <w:rsid w:val="00A2148B"/>
    <w:rsid w:val="00A21FDE"/>
    <w:rsid w:val="00A22E61"/>
    <w:rsid w:val="00A231DE"/>
    <w:rsid w:val="00A239D0"/>
    <w:rsid w:val="00A23A44"/>
    <w:rsid w:val="00A23BA0"/>
    <w:rsid w:val="00A243E5"/>
    <w:rsid w:val="00A24A7D"/>
    <w:rsid w:val="00A24C87"/>
    <w:rsid w:val="00A2504C"/>
    <w:rsid w:val="00A25128"/>
    <w:rsid w:val="00A251C9"/>
    <w:rsid w:val="00A2581D"/>
    <w:rsid w:val="00A25974"/>
    <w:rsid w:val="00A25D24"/>
    <w:rsid w:val="00A25D60"/>
    <w:rsid w:val="00A263F9"/>
    <w:rsid w:val="00A2655A"/>
    <w:rsid w:val="00A26ADE"/>
    <w:rsid w:val="00A26B60"/>
    <w:rsid w:val="00A27064"/>
    <w:rsid w:val="00A27284"/>
    <w:rsid w:val="00A27B1C"/>
    <w:rsid w:val="00A27FDA"/>
    <w:rsid w:val="00A30112"/>
    <w:rsid w:val="00A30924"/>
    <w:rsid w:val="00A30D2D"/>
    <w:rsid w:val="00A31066"/>
    <w:rsid w:val="00A311B6"/>
    <w:rsid w:val="00A32AA3"/>
    <w:rsid w:val="00A33150"/>
    <w:rsid w:val="00A3341D"/>
    <w:rsid w:val="00A33D47"/>
    <w:rsid w:val="00A33ECA"/>
    <w:rsid w:val="00A340DB"/>
    <w:rsid w:val="00A347F6"/>
    <w:rsid w:val="00A34F17"/>
    <w:rsid w:val="00A35022"/>
    <w:rsid w:val="00A3569D"/>
    <w:rsid w:val="00A3569E"/>
    <w:rsid w:val="00A3571D"/>
    <w:rsid w:val="00A35B6F"/>
    <w:rsid w:val="00A35CCD"/>
    <w:rsid w:val="00A3644B"/>
    <w:rsid w:val="00A36F36"/>
    <w:rsid w:val="00A37EB5"/>
    <w:rsid w:val="00A37F77"/>
    <w:rsid w:val="00A4031F"/>
    <w:rsid w:val="00A4068F"/>
    <w:rsid w:val="00A4180D"/>
    <w:rsid w:val="00A41C58"/>
    <w:rsid w:val="00A424D5"/>
    <w:rsid w:val="00A427EB"/>
    <w:rsid w:val="00A42AF3"/>
    <w:rsid w:val="00A42DE4"/>
    <w:rsid w:val="00A43243"/>
    <w:rsid w:val="00A43322"/>
    <w:rsid w:val="00A435E7"/>
    <w:rsid w:val="00A437DC"/>
    <w:rsid w:val="00A43B67"/>
    <w:rsid w:val="00A43BAB"/>
    <w:rsid w:val="00A43F6D"/>
    <w:rsid w:val="00A44195"/>
    <w:rsid w:val="00A44AD1"/>
    <w:rsid w:val="00A44D4C"/>
    <w:rsid w:val="00A45F8D"/>
    <w:rsid w:val="00A45FA7"/>
    <w:rsid w:val="00A4624C"/>
    <w:rsid w:val="00A46864"/>
    <w:rsid w:val="00A478AA"/>
    <w:rsid w:val="00A47AAE"/>
    <w:rsid w:val="00A47F06"/>
    <w:rsid w:val="00A47F2F"/>
    <w:rsid w:val="00A50068"/>
    <w:rsid w:val="00A5010B"/>
    <w:rsid w:val="00A50EDB"/>
    <w:rsid w:val="00A50EF5"/>
    <w:rsid w:val="00A514D3"/>
    <w:rsid w:val="00A53BB0"/>
    <w:rsid w:val="00A54285"/>
    <w:rsid w:val="00A543DC"/>
    <w:rsid w:val="00A55177"/>
    <w:rsid w:val="00A555DA"/>
    <w:rsid w:val="00A55E92"/>
    <w:rsid w:val="00A567B5"/>
    <w:rsid w:val="00A56C5C"/>
    <w:rsid w:val="00A5712C"/>
    <w:rsid w:val="00A574DA"/>
    <w:rsid w:val="00A57AB4"/>
    <w:rsid w:val="00A57BE6"/>
    <w:rsid w:val="00A57F20"/>
    <w:rsid w:val="00A6022A"/>
    <w:rsid w:val="00A607D6"/>
    <w:rsid w:val="00A6081C"/>
    <w:rsid w:val="00A60E4B"/>
    <w:rsid w:val="00A612BC"/>
    <w:rsid w:val="00A61D94"/>
    <w:rsid w:val="00A61EB6"/>
    <w:rsid w:val="00A62357"/>
    <w:rsid w:val="00A62C6D"/>
    <w:rsid w:val="00A62F04"/>
    <w:rsid w:val="00A635C2"/>
    <w:rsid w:val="00A63D44"/>
    <w:rsid w:val="00A64DEB"/>
    <w:rsid w:val="00A656AC"/>
    <w:rsid w:val="00A657D9"/>
    <w:rsid w:val="00A65B28"/>
    <w:rsid w:val="00A65D98"/>
    <w:rsid w:val="00A65EDB"/>
    <w:rsid w:val="00A65FDB"/>
    <w:rsid w:val="00A666EE"/>
    <w:rsid w:val="00A66898"/>
    <w:rsid w:val="00A66A94"/>
    <w:rsid w:val="00A67173"/>
    <w:rsid w:val="00A67868"/>
    <w:rsid w:val="00A70077"/>
    <w:rsid w:val="00A704C6"/>
    <w:rsid w:val="00A7137A"/>
    <w:rsid w:val="00A719D1"/>
    <w:rsid w:val="00A72282"/>
    <w:rsid w:val="00A7239F"/>
    <w:rsid w:val="00A72436"/>
    <w:rsid w:val="00A72581"/>
    <w:rsid w:val="00A7268E"/>
    <w:rsid w:val="00A7360F"/>
    <w:rsid w:val="00A74A96"/>
    <w:rsid w:val="00A74CA4"/>
    <w:rsid w:val="00A752F7"/>
    <w:rsid w:val="00A75B25"/>
    <w:rsid w:val="00A75C19"/>
    <w:rsid w:val="00A7617C"/>
    <w:rsid w:val="00A76D74"/>
    <w:rsid w:val="00A77159"/>
    <w:rsid w:val="00A77BF0"/>
    <w:rsid w:val="00A77F88"/>
    <w:rsid w:val="00A80236"/>
    <w:rsid w:val="00A80725"/>
    <w:rsid w:val="00A8163D"/>
    <w:rsid w:val="00A82740"/>
    <w:rsid w:val="00A82A81"/>
    <w:rsid w:val="00A83002"/>
    <w:rsid w:val="00A83C61"/>
    <w:rsid w:val="00A83FA3"/>
    <w:rsid w:val="00A84036"/>
    <w:rsid w:val="00A8412D"/>
    <w:rsid w:val="00A841EE"/>
    <w:rsid w:val="00A8454E"/>
    <w:rsid w:val="00A84CF6"/>
    <w:rsid w:val="00A850C6"/>
    <w:rsid w:val="00A850FA"/>
    <w:rsid w:val="00A85B3C"/>
    <w:rsid w:val="00A85E6E"/>
    <w:rsid w:val="00A8679E"/>
    <w:rsid w:val="00A87A49"/>
    <w:rsid w:val="00A9038C"/>
    <w:rsid w:val="00A907CB"/>
    <w:rsid w:val="00A9153C"/>
    <w:rsid w:val="00A91D3F"/>
    <w:rsid w:val="00A91DF7"/>
    <w:rsid w:val="00A91E10"/>
    <w:rsid w:val="00A91F8D"/>
    <w:rsid w:val="00A9249B"/>
    <w:rsid w:val="00A924D0"/>
    <w:rsid w:val="00A9273C"/>
    <w:rsid w:val="00A92A73"/>
    <w:rsid w:val="00A93113"/>
    <w:rsid w:val="00A935DE"/>
    <w:rsid w:val="00A93BBF"/>
    <w:rsid w:val="00A93CA0"/>
    <w:rsid w:val="00A93EFF"/>
    <w:rsid w:val="00A943E9"/>
    <w:rsid w:val="00A9476A"/>
    <w:rsid w:val="00A95449"/>
    <w:rsid w:val="00A95537"/>
    <w:rsid w:val="00A9588E"/>
    <w:rsid w:val="00A958D5"/>
    <w:rsid w:val="00A965DD"/>
    <w:rsid w:val="00A965FB"/>
    <w:rsid w:val="00A96801"/>
    <w:rsid w:val="00A97364"/>
    <w:rsid w:val="00A9798F"/>
    <w:rsid w:val="00A97B96"/>
    <w:rsid w:val="00A97DDE"/>
    <w:rsid w:val="00A97E40"/>
    <w:rsid w:val="00AA0555"/>
    <w:rsid w:val="00AA090D"/>
    <w:rsid w:val="00AA0F12"/>
    <w:rsid w:val="00AA1A8E"/>
    <w:rsid w:val="00AA1D5E"/>
    <w:rsid w:val="00AA224D"/>
    <w:rsid w:val="00AA2553"/>
    <w:rsid w:val="00AA26F3"/>
    <w:rsid w:val="00AA2D09"/>
    <w:rsid w:val="00AA303E"/>
    <w:rsid w:val="00AA348D"/>
    <w:rsid w:val="00AA351F"/>
    <w:rsid w:val="00AA372E"/>
    <w:rsid w:val="00AA385A"/>
    <w:rsid w:val="00AA39B4"/>
    <w:rsid w:val="00AA3C93"/>
    <w:rsid w:val="00AA445D"/>
    <w:rsid w:val="00AA4F84"/>
    <w:rsid w:val="00AA54B5"/>
    <w:rsid w:val="00AA5739"/>
    <w:rsid w:val="00AA599B"/>
    <w:rsid w:val="00AA6136"/>
    <w:rsid w:val="00AA67F6"/>
    <w:rsid w:val="00AA6A3D"/>
    <w:rsid w:val="00AA6B71"/>
    <w:rsid w:val="00AA6F0A"/>
    <w:rsid w:val="00AA7181"/>
    <w:rsid w:val="00AA73ED"/>
    <w:rsid w:val="00AA7432"/>
    <w:rsid w:val="00AA7BF8"/>
    <w:rsid w:val="00AB05EF"/>
    <w:rsid w:val="00AB076B"/>
    <w:rsid w:val="00AB0A1B"/>
    <w:rsid w:val="00AB0C7C"/>
    <w:rsid w:val="00AB1549"/>
    <w:rsid w:val="00AB2510"/>
    <w:rsid w:val="00AB2785"/>
    <w:rsid w:val="00AB2E8B"/>
    <w:rsid w:val="00AB2FD4"/>
    <w:rsid w:val="00AB385C"/>
    <w:rsid w:val="00AB3867"/>
    <w:rsid w:val="00AB38F5"/>
    <w:rsid w:val="00AB3E07"/>
    <w:rsid w:val="00AB3E2C"/>
    <w:rsid w:val="00AB41FF"/>
    <w:rsid w:val="00AB460A"/>
    <w:rsid w:val="00AB47C6"/>
    <w:rsid w:val="00AB589A"/>
    <w:rsid w:val="00AB5958"/>
    <w:rsid w:val="00AB5ACC"/>
    <w:rsid w:val="00AB627C"/>
    <w:rsid w:val="00AB67EB"/>
    <w:rsid w:val="00AB6A65"/>
    <w:rsid w:val="00AB6B5E"/>
    <w:rsid w:val="00AB6D78"/>
    <w:rsid w:val="00AB721B"/>
    <w:rsid w:val="00AB7654"/>
    <w:rsid w:val="00AB7E09"/>
    <w:rsid w:val="00AB7EB5"/>
    <w:rsid w:val="00AC10B1"/>
    <w:rsid w:val="00AC1306"/>
    <w:rsid w:val="00AC199C"/>
    <w:rsid w:val="00AC2046"/>
    <w:rsid w:val="00AC2C4E"/>
    <w:rsid w:val="00AC2F5C"/>
    <w:rsid w:val="00AC380D"/>
    <w:rsid w:val="00AC39A2"/>
    <w:rsid w:val="00AC419B"/>
    <w:rsid w:val="00AC42B0"/>
    <w:rsid w:val="00AC42CA"/>
    <w:rsid w:val="00AC43EE"/>
    <w:rsid w:val="00AC45D5"/>
    <w:rsid w:val="00AC4627"/>
    <w:rsid w:val="00AC4989"/>
    <w:rsid w:val="00AC4B64"/>
    <w:rsid w:val="00AC4C2E"/>
    <w:rsid w:val="00AC4DC4"/>
    <w:rsid w:val="00AC538E"/>
    <w:rsid w:val="00AC5B2D"/>
    <w:rsid w:val="00AC5C0E"/>
    <w:rsid w:val="00AC5C2A"/>
    <w:rsid w:val="00AC6744"/>
    <w:rsid w:val="00AC6938"/>
    <w:rsid w:val="00AC6B96"/>
    <w:rsid w:val="00AC71D7"/>
    <w:rsid w:val="00AC779C"/>
    <w:rsid w:val="00AC7F4B"/>
    <w:rsid w:val="00AC7F5E"/>
    <w:rsid w:val="00AD050B"/>
    <w:rsid w:val="00AD05A6"/>
    <w:rsid w:val="00AD05D8"/>
    <w:rsid w:val="00AD0A52"/>
    <w:rsid w:val="00AD0A5D"/>
    <w:rsid w:val="00AD0E4E"/>
    <w:rsid w:val="00AD1A2B"/>
    <w:rsid w:val="00AD1D45"/>
    <w:rsid w:val="00AD2952"/>
    <w:rsid w:val="00AD30F3"/>
    <w:rsid w:val="00AD32E7"/>
    <w:rsid w:val="00AD39DC"/>
    <w:rsid w:val="00AD3EF5"/>
    <w:rsid w:val="00AD41BD"/>
    <w:rsid w:val="00AD470E"/>
    <w:rsid w:val="00AD5083"/>
    <w:rsid w:val="00AD5448"/>
    <w:rsid w:val="00AD5D7C"/>
    <w:rsid w:val="00AD6519"/>
    <w:rsid w:val="00AD7653"/>
    <w:rsid w:val="00AD7820"/>
    <w:rsid w:val="00AD79C3"/>
    <w:rsid w:val="00AE08F0"/>
    <w:rsid w:val="00AE0F65"/>
    <w:rsid w:val="00AE1F46"/>
    <w:rsid w:val="00AE2326"/>
    <w:rsid w:val="00AE2486"/>
    <w:rsid w:val="00AE308D"/>
    <w:rsid w:val="00AE3AFF"/>
    <w:rsid w:val="00AE3E12"/>
    <w:rsid w:val="00AE4041"/>
    <w:rsid w:val="00AE4598"/>
    <w:rsid w:val="00AE5B52"/>
    <w:rsid w:val="00AE5CC8"/>
    <w:rsid w:val="00AE645B"/>
    <w:rsid w:val="00AE7073"/>
    <w:rsid w:val="00AE70FD"/>
    <w:rsid w:val="00AE726E"/>
    <w:rsid w:val="00AE73F6"/>
    <w:rsid w:val="00AE7588"/>
    <w:rsid w:val="00AE78B8"/>
    <w:rsid w:val="00AE7D4E"/>
    <w:rsid w:val="00AE7E5E"/>
    <w:rsid w:val="00AF06BE"/>
    <w:rsid w:val="00AF0972"/>
    <w:rsid w:val="00AF0DB9"/>
    <w:rsid w:val="00AF0DE8"/>
    <w:rsid w:val="00AF0E9A"/>
    <w:rsid w:val="00AF0F65"/>
    <w:rsid w:val="00AF130B"/>
    <w:rsid w:val="00AF21EB"/>
    <w:rsid w:val="00AF2628"/>
    <w:rsid w:val="00AF26C1"/>
    <w:rsid w:val="00AF28FA"/>
    <w:rsid w:val="00AF2F0F"/>
    <w:rsid w:val="00AF2F7F"/>
    <w:rsid w:val="00AF38E7"/>
    <w:rsid w:val="00AF409A"/>
    <w:rsid w:val="00AF45DB"/>
    <w:rsid w:val="00AF460D"/>
    <w:rsid w:val="00AF4D5B"/>
    <w:rsid w:val="00AF5493"/>
    <w:rsid w:val="00AF59EA"/>
    <w:rsid w:val="00AF59EB"/>
    <w:rsid w:val="00AF62AC"/>
    <w:rsid w:val="00AF65BF"/>
    <w:rsid w:val="00AF6B36"/>
    <w:rsid w:val="00AF73BE"/>
    <w:rsid w:val="00AF7508"/>
    <w:rsid w:val="00AF7B42"/>
    <w:rsid w:val="00AF7F22"/>
    <w:rsid w:val="00B00176"/>
    <w:rsid w:val="00B007C3"/>
    <w:rsid w:val="00B008A1"/>
    <w:rsid w:val="00B008CC"/>
    <w:rsid w:val="00B0097B"/>
    <w:rsid w:val="00B0222D"/>
    <w:rsid w:val="00B0223F"/>
    <w:rsid w:val="00B02FB5"/>
    <w:rsid w:val="00B03926"/>
    <w:rsid w:val="00B03991"/>
    <w:rsid w:val="00B03DF1"/>
    <w:rsid w:val="00B0433B"/>
    <w:rsid w:val="00B043BF"/>
    <w:rsid w:val="00B04BC6"/>
    <w:rsid w:val="00B05066"/>
    <w:rsid w:val="00B056F9"/>
    <w:rsid w:val="00B05D05"/>
    <w:rsid w:val="00B060D5"/>
    <w:rsid w:val="00B06382"/>
    <w:rsid w:val="00B0691D"/>
    <w:rsid w:val="00B07C80"/>
    <w:rsid w:val="00B10AB1"/>
    <w:rsid w:val="00B111B0"/>
    <w:rsid w:val="00B1143A"/>
    <w:rsid w:val="00B1172A"/>
    <w:rsid w:val="00B1279B"/>
    <w:rsid w:val="00B12FDD"/>
    <w:rsid w:val="00B133F4"/>
    <w:rsid w:val="00B13F52"/>
    <w:rsid w:val="00B1487F"/>
    <w:rsid w:val="00B14B60"/>
    <w:rsid w:val="00B14D19"/>
    <w:rsid w:val="00B14F44"/>
    <w:rsid w:val="00B153E6"/>
    <w:rsid w:val="00B15716"/>
    <w:rsid w:val="00B157A8"/>
    <w:rsid w:val="00B15BA5"/>
    <w:rsid w:val="00B15EFC"/>
    <w:rsid w:val="00B16102"/>
    <w:rsid w:val="00B163D0"/>
    <w:rsid w:val="00B16422"/>
    <w:rsid w:val="00B1645C"/>
    <w:rsid w:val="00B165E1"/>
    <w:rsid w:val="00B167EF"/>
    <w:rsid w:val="00B16912"/>
    <w:rsid w:val="00B16A1D"/>
    <w:rsid w:val="00B16D26"/>
    <w:rsid w:val="00B16FB6"/>
    <w:rsid w:val="00B178D5"/>
    <w:rsid w:val="00B17F1C"/>
    <w:rsid w:val="00B2066A"/>
    <w:rsid w:val="00B20835"/>
    <w:rsid w:val="00B20C6C"/>
    <w:rsid w:val="00B2121A"/>
    <w:rsid w:val="00B221BA"/>
    <w:rsid w:val="00B227AA"/>
    <w:rsid w:val="00B22A90"/>
    <w:rsid w:val="00B22CB9"/>
    <w:rsid w:val="00B24701"/>
    <w:rsid w:val="00B24FE5"/>
    <w:rsid w:val="00B25016"/>
    <w:rsid w:val="00B250D1"/>
    <w:rsid w:val="00B25389"/>
    <w:rsid w:val="00B2563B"/>
    <w:rsid w:val="00B25F1F"/>
    <w:rsid w:val="00B25F77"/>
    <w:rsid w:val="00B267D0"/>
    <w:rsid w:val="00B27478"/>
    <w:rsid w:val="00B27547"/>
    <w:rsid w:val="00B2767E"/>
    <w:rsid w:val="00B2768A"/>
    <w:rsid w:val="00B27EEF"/>
    <w:rsid w:val="00B27EF7"/>
    <w:rsid w:val="00B30F17"/>
    <w:rsid w:val="00B3122F"/>
    <w:rsid w:val="00B31695"/>
    <w:rsid w:val="00B31AB7"/>
    <w:rsid w:val="00B32E10"/>
    <w:rsid w:val="00B3448F"/>
    <w:rsid w:val="00B3719E"/>
    <w:rsid w:val="00B37676"/>
    <w:rsid w:val="00B40A50"/>
    <w:rsid w:val="00B41166"/>
    <w:rsid w:val="00B42744"/>
    <w:rsid w:val="00B42A24"/>
    <w:rsid w:val="00B42A90"/>
    <w:rsid w:val="00B42FAC"/>
    <w:rsid w:val="00B432BE"/>
    <w:rsid w:val="00B436E3"/>
    <w:rsid w:val="00B443A4"/>
    <w:rsid w:val="00B446FF"/>
    <w:rsid w:val="00B44844"/>
    <w:rsid w:val="00B44B32"/>
    <w:rsid w:val="00B44CBA"/>
    <w:rsid w:val="00B44ED4"/>
    <w:rsid w:val="00B44FC2"/>
    <w:rsid w:val="00B44FD1"/>
    <w:rsid w:val="00B45121"/>
    <w:rsid w:val="00B451F8"/>
    <w:rsid w:val="00B453F9"/>
    <w:rsid w:val="00B4550C"/>
    <w:rsid w:val="00B4554C"/>
    <w:rsid w:val="00B45917"/>
    <w:rsid w:val="00B45CDA"/>
    <w:rsid w:val="00B465D6"/>
    <w:rsid w:val="00B46D90"/>
    <w:rsid w:val="00B47398"/>
    <w:rsid w:val="00B47481"/>
    <w:rsid w:val="00B50DA4"/>
    <w:rsid w:val="00B50F81"/>
    <w:rsid w:val="00B51291"/>
    <w:rsid w:val="00B51880"/>
    <w:rsid w:val="00B5193A"/>
    <w:rsid w:val="00B51AAC"/>
    <w:rsid w:val="00B51F74"/>
    <w:rsid w:val="00B522BE"/>
    <w:rsid w:val="00B52380"/>
    <w:rsid w:val="00B52AD6"/>
    <w:rsid w:val="00B52C5F"/>
    <w:rsid w:val="00B52EB9"/>
    <w:rsid w:val="00B5337F"/>
    <w:rsid w:val="00B5339B"/>
    <w:rsid w:val="00B535B4"/>
    <w:rsid w:val="00B54935"/>
    <w:rsid w:val="00B54F86"/>
    <w:rsid w:val="00B5538C"/>
    <w:rsid w:val="00B55418"/>
    <w:rsid w:val="00B55422"/>
    <w:rsid w:val="00B55C0D"/>
    <w:rsid w:val="00B55EBE"/>
    <w:rsid w:val="00B56540"/>
    <w:rsid w:val="00B56588"/>
    <w:rsid w:val="00B565A0"/>
    <w:rsid w:val="00B56B42"/>
    <w:rsid w:val="00B573D4"/>
    <w:rsid w:val="00B57678"/>
    <w:rsid w:val="00B57A11"/>
    <w:rsid w:val="00B57B45"/>
    <w:rsid w:val="00B57F0A"/>
    <w:rsid w:val="00B61A9A"/>
    <w:rsid w:val="00B61F03"/>
    <w:rsid w:val="00B62A7C"/>
    <w:rsid w:val="00B62D97"/>
    <w:rsid w:val="00B6365A"/>
    <w:rsid w:val="00B637B9"/>
    <w:rsid w:val="00B63BAE"/>
    <w:rsid w:val="00B63E4B"/>
    <w:rsid w:val="00B6447C"/>
    <w:rsid w:val="00B6458A"/>
    <w:rsid w:val="00B64D21"/>
    <w:rsid w:val="00B64FEC"/>
    <w:rsid w:val="00B6556A"/>
    <w:rsid w:val="00B65689"/>
    <w:rsid w:val="00B65843"/>
    <w:rsid w:val="00B6600C"/>
    <w:rsid w:val="00B660B8"/>
    <w:rsid w:val="00B662C9"/>
    <w:rsid w:val="00B665BB"/>
    <w:rsid w:val="00B669EE"/>
    <w:rsid w:val="00B67215"/>
    <w:rsid w:val="00B673F8"/>
    <w:rsid w:val="00B67D56"/>
    <w:rsid w:val="00B704E5"/>
    <w:rsid w:val="00B70502"/>
    <w:rsid w:val="00B70A24"/>
    <w:rsid w:val="00B70A56"/>
    <w:rsid w:val="00B71960"/>
    <w:rsid w:val="00B71DE1"/>
    <w:rsid w:val="00B71EC5"/>
    <w:rsid w:val="00B71ED5"/>
    <w:rsid w:val="00B72271"/>
    <w:rsid w:val="00B72902"/>
    <w:rsid w:val="00B730A3"/>
    <w:rsid w:val="00B73A4D"/>
    <w:rsid w:val="00B73AFD"/>
    <w:rsid w:val="00B73DDB"/>
    <w:rsid w:val="00B73F91"/>
    <w:rsid w:val="00B73FAC"/>
    <w:rsid w:val="00B7448E"/>
    <w:rsid w:val="00B746DD"/>
    <w:rsid w:val="00B74A16"/>
    <w:rsid w:val="00B74B91"/>
    <w:rsid w:val="00B74E01"/>
    <w:rsid w:val="00B761F5"/>
    <w:rsid w:val="00B76336"/>
    <w:rsid w:val="00B763CE"/>
    <w:rsid w:val="00B765A0"/>
    <w:rsid w:val="00B76B83"/>
    <w:rsid w:val="00B77C58"/>
    <w:rsid w:val="00B80A2C"/>
    <w:rsid w:val="00B80A48"/>
    <w:rsid w:val="00B80C85"/>
    <w:rsid w:val="00B818A9"/>
    <w:rsid w:val="00B82668"/>
    <w:rsid w:val="00B83223"/>
    <w:rsid w:val="00B83309"/>
    <w:rsid w:val="00B838E6"/>
    <w:rsid w:val="00B83A35"/>
    <w:rsid w:val="00B84603"/>
    <w:rsid w:val="00B851F1"/>
    <w:rsid w:val="00B8529A"/>
    <w:rsid w:val="00B85926"/>
    <w:rsid w:val="00B85954"/>
    <w:rsid w:val="00B85A24"/>
    <w:rsid w:val="00B85EF5"/>
    <w:rsid w:val="00B86061"/>
    <w:rsid w:val="00B86BCF"/>
    <w:rsid w:val="00B86E0C"/>
    <w:rsid w:val="00B87128"/>
    <w:rsid w:val="00B879DD"/>
    <w:rsid w:val="00B87A27"/>
    <w:rsid w:val="00B87AE2"/>
    <w:rsid w:val="00B901C1"/>
    <w:rsid w:val="00B9034D"/>
    <w:rsid w:val="00B905D7"/>
    <w:rsid w:val="00B90834"/>
    <w:rsid w:val="00B917B4"/>
    <w:rsid w:val="00B917E4"/>
    <w:rsid w:val="00B919EC"/>
    <w:rsid w:val="00B91CB9"/>
    <w:rsid w:val="00B91E46"/>
    <w:rsid w:val="00B92317"/>
    <w:rsid w:val="00B92648"/>
    <w:rsid w:val="00B92DFE"/>
    <w:rsid w:val="00B93321"/>
    <w:rsid w:val="00B9357B"/>
    <w:rsid w:val="00B937C1"/>
    <w:rsid w:val="00B9385F"/>
    <w:rsid w:val="00B94241"/>
    <w:rsid w:val="00B94551"/>
    <w:rsid w:val="00B94B6B"/>
    <w:rsid w:val="00B94B9D"/>
    <w:rsid w:val="00B94C6F"/>
    <w:rsid w:val="00B94CE3"/>
    <w:rsid w:val="00B94CF5"/>
    <w:rsid w:val="00B94DED"/>
    <w:rsid w:val="00B952F1"/>
    <w:rsid w:val="00B96152"/>
    <w:rsid w:val="00B964E8"/>
    <w:rsid w:val="00B966AE"/>
    <w:rsid w:val="00B96A5F"/>
    <w:rsid w:val="00B97351"/>
    <w:rsid w:val="00B97D29"/>
    <w:rsid w:val="00B97D93"/>
    <w:rsid w:val="00BA0EF6"/>
    <w:rsid w:val="00BA12B1"/>
    <w:rsid w:val="00BA12BF"/>
    <w:rsid w:val="00BA1C18"/>
    <w:rsid w:val="00BA1CC6"/>
    <w:rsid w:val="00BA3561"/>
    <w:rsid w:val="00BA4383"/>
    <w:rsid w:val="00BA468C"/>
    <w:rsid w:val="00BA48C6"/>
    <w:rsid w:val="00BA4B75"/>
    <w:rsid w:val="00BA4DBD"/>
    <w:rsid w:val="00BA4F7C"/>
    <w:rsid w:val="00BA55B8"/>
    <w:rsid w:val="00BA560F"/>
    <w:rsid w:val="00BA599F"/>
    <w:rsid w:val="00BA5A48"/>
    <w:rsid w:val="00BA5A68"/>
    <w:rsid w:val="00BA5BF5"/>
    <w:rsid w:val="00BA6309"/>
    <w:rsid w:val="00BA63BC"/>
    <w:rsid w:val="00BA6641"/>
    <w:rsid w:val="00BA6769"/>
    <w:rsid w:val="00BA71C2"/>
    <w:rsid w:val="00BA72EC"/>
    <w:rsid w:val="00BA74F0"/>
    <w:rsid w:val="00BB0383"/>
    <w:rsid w:val="00BB0400"/>
    <w:rsid w:val="00BB0CD6"/>
    <w:rsid w:val="00BB18FB"/>
    <w:rsid w:val="00BB1B90"/>
    <w:rsid w:val="00BB24C0"/>
    <w:rsid w:val="00BB270B"/>
    <w:rsid w:val="00BB3142"/>
    <w:rsid w:val="00BB35E6"/>
    <w:rsid w:val="00BB37C9"/>
    <w:rsid w:val="00BB3964"/>
    <w:rsid w:val="00BB398A"/>
    <w:rsid w:val="00BB3D71"/>
    <w:rsid w:val="00BB4793"/>
    <w:rsid w:val="00BB4995"/>
    <w:rsid w:val="00BB4D04"/>
    <w:rsid w:val="00BB5D68"/>
    <w:rsid w:val="00BB637C"/>
    <w:rsid w:val="00BB6A3D"/>
    <w:rsid w:val="00BB7840"/>
    <w:rsid w:val="00BB7F1F"/>
    <w:rsid w:val="00BC0231"/>
    <w:rsid w:val="00BC0245"/>
    <w:rsid w:val="00BC03DD"/>
    <w:rsid w:val="00BC0802"/>
    <w:rsid w:val="00BC16CC"/>
    <w:rsid w:val="00BC16FE"/>
    <w:rsid w:val="00BC1F20"/>
    <w:rsid w:val="00BC204D"/>
    <w:rsid w:val="00BC289E"/>
    <w:rsid w:val="00BC2918"/>
    <w:rsid w:val="00BC2A12"/>
    <w:rsid w:val="00BC3456"/>
    <w:rsid w:val="00BC36CB"/>
    <w:rsid w:val="00BC36E6"/>
    <w:rsid w:val="00BC3C06"/>
    <w:rsid w:val="00BC4828"/>
    <w:rsid w:val="00BC4D23"/>
    <w:rsid w:val="00BC5000"/>
    <w:rsid w:val="00BC503F"/>
    <w:rsid w:val="00BC5332"/>
    <w:rsid w:val="00BC587A"/>
    <w:rsid w:val="00BC62EE"/>
    <w:rsid w:val="00BC739C"/>
    <w:rsid w:val="00BC7C1E"/>
    <w:rsid w:val="00BD08B7"/>
    <w:rsid w:val="00BD1BA5"/>
    <w:rsid w:val="00BD295E"/>
    <w:rsid w:val="00BD31F1"/>
    <w:rsid w:val="00BD3362"/>
    <w:rsid w:val="00BD3600"/>
    <w:rsid w:val="00BD3A22"/>
    <w:rsid w:val="00BD3D9A"/>
    <w:rsid w:val="00BD4BD2"/>
    <w:rsid w:val="00BD4BF5"/>
    <w:rsid w:val="00BD4C23"/>
    <w:rsid w:val="00BD4CE6"/>
    <w:rsid w:val="00BD4D0C"/>
    <w:rsid w:val="00BD540B"/>
    <w:rsid w:val="00BD56C8"/>
    <w:rsid w:val="00BD58AE"/>
    <w:rsid w:val="00BD5CB4"/>
    <w:rsid w:val="00BD5CF9"/>
    <w:rsid w:val="00BD60E3"/>
    <w:rsid w:val="00BD6822"/>
    <w:rsid w:val="00BD6953"/>
    <w:rsid w:val="00BD69BA"/>
    <w:rsid w:val="00BD7325"/>
    <w:rsid w:val="00BD76A5"/>
    <w:rsid w:val="00BD786D"/>
    <w:rsid w:val="00BD7AA3"/>
    <w:rsid w:val="00BD7BC7"/>
    <w:rsid w:val="00BE01CF"/>
    <w:rsid w:val="00BE02C6"/>
    <w:rsid w:val="00BE0381"/>
    <w:rsid w:val="00BE0791"/>
    <w:rsid w:val="00BE0852"/>
    <w:rsid w:val="00BE0B4B"/>
    <w:rsid w:val="00BE1428"/>
    <w:rsid w:val="00BE154F"/>
    <w:rsid w:val="00BE1761"/>
    <w:rsid w:val="00BE1B6D"/>
    <w:rsid w:val="00BE1CCE"/>
    <w:rsid w:val="00BE2152"/>
    <w:rsid w:val="00BE22BF"/>
    <w:rsid w:val="00BE2587"/>
    <w:rsid w:val="00BE2D22"/>
    <w:rsid w:val="00BE3144"/>
    <w:rsid w:val="00BE3CF0"/>
    <w:rsid w:val="00BE4B00"/>
    <w:rsid w:val="00BE56B9"/>
    <w:rsid w:val="00BE645F"/>
    <w:rsid w:val="00BE763D"/>
    <w:rsid w:val="00BE7A57"/>
    <w:rsid w:val="00BE7CB1"/>
    <w:rsid w:val="00BF0734"/>
    <w:rsid w:val="00BF07B6"/>
    <w:rsid w:val="00BF0824"/>
    <w:rsid w:val="00BF0B85"/>
    <w:rsid w:val="00BF0D5F"/>
    <w:rsid w:val="00BF0EC2"/>
    <w:rsid w:val="00BF1EAD"/>
    <w:rsid w:val="00BF1F21"/>
    <w:rsid w:val="00BF24AD"/>
    <w:rsid w:val="00BF29F4"/>
    <w:rsid w:val="00BF3C69"/>
    <w:rsid w:val="00BF4C70"/>
    <w:rsid w:val="00BF4F0E"/>
    <w:rsid w:val="00BF5C9B"/>
    <w:rsid w:val="00C001F3"/>
    <w:rsid w:val="00C00942"/>
    <w:rsid w:val="00C00A52"/>
    <w:rsid w:val="00C016E5"/>
    <w:rsid w:val="00C01D6E"/>
    <w:rsid w:val="00C01D89"/>
    <w:rsid w:val="00C02756"/>
    <w:rsid w:val="00C027F3"/>
    <w:rsid w:val="00C02D8E"/>
    <w:rsid w:val="00C04298"/>
    <w:rsid w:val="00C04797"/>
    <w:rsid w:val="00C04AD2"/>
    <w:rsid w:val="00C04B4D"/>
    <w:rsid w:val="00C05070"/>
    <w:rsid w:val="00C05477"/>
    <w:rsid w:val="00C054FE"/>
    <w:rsid w:val="00C05C07"/>
    <w:rsid w:val="00C05EC3"/>
    <w:rsid w:val="00C05FA5"/>
    <w:rsid w:val="00C06158"/>
    <w:rsid w:val="00C0643E"/>
    <w:rsid w:val="00C06EB7"/>
    <w:rsid w:val="00C074B4"/>
    <w:rsid w:val="00C102AE"/>
    <w:rsid w:val="00C10445"/>
    <w:rsid w:val="00C104E1"/>
    <w:rsid w:val="00C10B56"/>
    <w:rsid w:val="00C1137A"/>
    <w:rsid w:val="00C11835"/>
    <w:rsid w:val="00C120AE"/>
    <w:rsid w:val="00C12371"/>
    <w:rsid w:val="00C12A4C"/>
    <w:rsid w:val="00C12CE8"/>
    <w:rsid w:val="00C133C7"/>
    <w:rsid w:val="00C13420"/>
    <w:rsid w:val="00C13753"/>
    <w:rsid w:val="00C13AC2"/>
    <w:rsid w:val="00C13D06"/>
    <w:rsid w:val="00C14248"/>
    <w:rsid w:val="00C14509"/>
    <w:rsid w:val="00C149EE"/>
    <w:rsid w:val="00C15009"/>
    <w:rsid w:val="00C1557E"/>
    <w:rsid w:val="00C15A15"/>
    <w:rsid w:val="00C160B7"/>
    <w:rsid w:val="00C169BE"/>
    <w:rsid w:val="00C16AEE"/>
    <w:rsid w:val="00C16CB6"/>
    <w:rsid w:val="00C17084"/>
    <w:rsid w:val="00C170DD"/>
    <w:rsid w:val="00C178BF"/>
    <w:rsid w:val="00C17B43"/>
    <w:rsid w:val="00C17BEE"/>
    <w:rsid w:val="00C20143"/>
    <w:rsid w:val="00C20A35"/>
    <w:rsid w:val="00C20AF7"/>
    <w:rsid w:val="00C20C51"/>
    <w:rsid w:val="00C217D4"/>
    <w:rsid w:val="00C21B07"/>
    <w:rsid w:val="00C21BC7"/>
    <w:rsid w:val="00C21E0E"/>
    <w:rsid w:val="00C225AE"/>
    <w:rsid w:val="00C22920"/>
    <w:rsid w:val="00C22D4B"/>
    <w:rsid w:val="00C22DA7"/>
    <w:rsid w:val="00C2326C"/>
    <w:rsid w:val="00C23553"/>
    <w:rsid w:val="00C237B7"/>
    <w:rsid w:val="00C23CCE"/>
    <w:rsid w:val="00C24022"/>
    <w:rsid w:val="00C24710"/>
    <w:rsid w:val="00C248CE"/>
    <w:rsid w:val="00C2491A"/>
    <w:rsid w:val="00C24975"/>
    <w:rsid w:val="00C260F4"/>
    <w:rsid w:val="00C26144"/>
    <w:rsid w:val="00C26EAD"/>
    <w:rsid w:val="00C27431"/>
    <w:rsid w:val="00C279E5"/>
    <w:rsid w:val="00C300B9"/>
    <w:rsid w:val="00C30DA0"/>
    <w:rsid w:val="00C3108C"/>
    <w:rsid w:val="00C31786"/>
    <w:rsid w:val="00C31B4D"/>
    <w:rsid w:val="00C3213C"/>
    <w:rsid w:val="00C32813"/>
    <w:rsid w:val="00C3449A"/>
    <w:rsid w:val="00C34AE9"/>
    <w:rsid w:val="00C34FFB"/>
    <w:rsid w:val="00C35005"/>
    <w:rsid w:val="00C358C3"/>
    <w:rsid w:val="00C3591F"/>
    <w:rsid w:val="00C359A7"/>
    <w:rsid w:val="00C36277"/>
    <w:rsid w:val="00C41667"/>
    <w:rsid w:val="00C4196B"/>
    <w:rsid w:val="00C4250D"/>
    <w:rsid w:val="00C42B91"/>
    <w:rsid w:val="00C42E82"/>
    <w:rsid w:val="00C43767"/>
    <w:rsid w:val="00C4388C"/>
    <w:rsid w:val="00C43937"/>
    <w:rsid w:val="00C43B01"/>
    <w:rsid w:val="00C43E3D"/>
    <w:rsid w:val="00C4468C"/>
    <w:rsid w:val="00C44BFD"/>
    <w:rsid w:val="00C45895"/>
    <w:rsid w:val="00C45969"/>
    <w:rsid w:val="00C45A4E"/>
    <w:rsid w:val="00C45DC9"/>
    <w:rsid w:val="00C46140"/>
    <w:rsid w:val="00C461E1"/>
    <w:rsid w:val="00C464DA"/>
    <w:rsid w:val="00C46B56"/>
    <w:rsid w:val="00C46C25"/>
    <w:rsid w:val="00C46E03"/>
    <w:rsid w:val="00C4733F"/>
    <w:rsid w:val="00C4788D"/>
    <w:rsid w:val="00C47940"/>
    <w:rsid w:val="00C479BA"/>
    <w:rsid w:val="00C47A80"/>
    <w:rsid w:val="00C47CED"/>
    <w:rsid w:val="00C47E4C"/>
    <w:rsid w:val="00C47E58"/>
    <w:rsid w:val="00C501CC"/>
    <w:rsid w:val="00C50521"/>
    <w:rsid w:val="00C509D4"/>
    <w:rsid w:val="00C50B51"/>
    <w:rsid w:val="00C50C84"/>
    <w:rsid w:val="00C51033"/>
    <w:rsid w:val="00C5173E"/>
    <w:rsid w:val="00C5189C"/>
    <w:rsid w:val="00C51963"/>
    <w:rsid w:val="00C51A16"/>
    <w:rsid w:val="00C51BDB"/>
    <w:rsid w:val="00C522F6"/>
    <w:rsid w:val="00C52C18"/>
    <w:rsid w:val="00C52C95"/>
    <w:rsid w:val="00C52D58"/>
    <w:rsid w:val="00C52EDC"/>
    <w:rsid w:val="00C53A46"/>
    <w:rsid w:val="00C53B2C"/>
    <w:rsid w:val="00C53C3F"/>
    <w:rsid w:val="00C55221"/>
    <w:rsid w:val="00C55511"/>
    <w:rsid w:val="00C56817"/>
    <w:rsid w:val="00C5681B"/>
    <w:rsid w:val="00C568B7"/>
    <w:rsid w:val="00C56939"/>
    <w:rsid w:val="00C56EF4"/>
    <w:rsid w:val="00C56F15"/>
    <w:rsid w:val="00C56F8F"/>
    <w:rsid w:val="00C572A6"/>
    <w:rsid w:val="00C57368"/>
    <w:rsid w:val="00C57382"/>
    <w:rsid w:val="00C60B16"/>
    <w:rsid w:val="00C6180B"/>
    <w:rsid w:val="00C618ED"/>
    <w:rsid w:val="00C62494"/>
    <w:rsid w:val="00C62817"/>
    <w:rsid w:val="00C6290B"/>
    <w:rsid w:val="00C62D36"/>
    <w:rsid w:val="00C63966"/>
    <w:rsid w:val="00C63C12"/>
    <w:rsid w:val="00C63C87"/>
    <w:rsid w:val="00C63D8A"/>
    <w:rsid w:val="00C63EA1"/>
    <w:rsid w:val="00C64C52"/>
    <w:rsid w:val="00C66160"/>
    <w:rsid w:val="00C6638C"/>
    <w:rsid w:val="00C664A9"/>
    <w:rsid w:val="00C66EA3"/>
    <w:rsid w:val="00C674BC"/>
    <w:rsid w:val="00C675AE"/>
    <w:rsid w:val="00C67C63"/>
    <w:rsid w:val="00C67FE5"/>
    <w:rsid w:val="00C71C4E"/>
    <w:rsid w:val="00C71D02"/>
    <w:rsid w:val="00C71EE1"/>
    <w:rsid w:val="00C725A6"/>
    <w:rsid w:val="00C72BA4"/>
    <w:rsid w:val="00C7309F"/>
    <w:rsid w:val="00C736D0"/>
    <w:rsid w:val="00C7371F"/>
    <w:rsid w:val="00C73D01"/>
    <w:rsid w:val="00C74013"/>
    <w:rsid w:val="00C74420"/>
    <w:rsid w:val="00C74525"/>
    <w:rsid w:val="00C74A81"/>
    <w:rsid w:val="00C74DF7"/>
    <w:rsid w:val="00C75404"/>
    <w:rsid w:val="00C754FC"/>
    <w:rsid w:val="00C75759"/>
    <w:rsid w:val="00C762B5"/>
    <w:rsid w:val="00C7664E"/>
    <w:rsid w:val="00C76A65"/>
    <w:rsid w:val="00C773FE"/>
    <w:rsid w:val="00C7793A"/>
    <w:rsid w:val="00C77AA3"/>
    <w:rsid w:val="00C802EA"/>
    <w:rsid w:val="00C804AC"/>
    <w:rsid w:val="00C80551"/>
    <w:rsid w:val="00C807CB"/>
    <w:rsid w:val="00C808F6"/>
    <w:rsid w:val="00C811CE"/>
    <w:rsid w:val="00C817A0"/>
    <w:rsid w:val="00C81BF3"/>
    <w:rsid w:val="00C81CC9"/>
    <w:rsid w:val="00C81EC3"/>
    <w:rsid w:val="00C820AC"/>
    <w:rsid w:val="00C8228F"/>
    <w:rsid w:val="00C82598"/>
    <w:rsid w:val="00C8271A"/>
    <w:rsid w:val="00C8295A"/>
    <w:rsid w:val="00C82B63"/>
    <w:rsid w:val="00C82C18"/>
    <w:rsid w:val="00C82F29"/>
    <w:rsid w:val="00C83277"/>
    <w:rsid w:val="00C83279"/>
    <w:rsid w:val="00C83471"/>
    <w:rsid w:val="00C83CCF"/>
    <w:rsid w:val="00C83E99"/>
    <w:rsid w:val="00C840D3"/>
    <w:rsid w:val="00C842CC"/>
    <w:rsid w:val="00C846B1"/>
    <w:rsid w:val="00C847A2"/>
    <w:rsid w:val="00C84A14"/>
    <w:rsid w:val="00C85AF9"/>
    <w:rsid w:val="00C85E28"/>
    <w:rsid w:val="00C86034"/>
    <w:rsid w:val="00C86718"/>
    <w:rsid w:val="00C86758"/>
    <w:rsid w:val="00C86874"/>
    <w:rsid w:val="00C868F1"/>
    <w:rsid w:val="00C87552"/>
    <w:rsid w:val="00C906FA"/>
    <w:rsid w:val="00C90DF0"/>
    <w:rsid w:val="00C90E62"/>
    <w:rsid w:val="00C90FB6"/>
    <w:rsid w:val="00C911D2"/>
    <w:rsid w:val="00C916A5"/>
    <w:rsid w:val="00C92190"/>
    <w:rsid w:val="00C92318"/>
    <w:rsid w:val="00C924AF"/>
    <w:rsid w:val="00C9364A"/>
    <w:rsid w:val="00C936BD"/>
    <w:rsid w:val="00C93C17"/>
    <w:rsid w:val="00C93EAF"/>
    <w:rsid w:val="00C948C1"/>
    <w:rsid w:val="00C94A48"/>
    <w:rsid w:val="00C954EE"/>
    <w:rsid w:val="00C958D2"/>
    <w:rsid w:val="00C95F1E"/>
    <w:rsid w:val="00C96ABD"/>
    <w:rsid w:val="00C96AE3"/>
    <w:rsid w:val="00C9723F"/>
    <w:rsid w:val="00C972B7"/>
    <w:rsid w:val="00C9767C"/>
    <w:rsid w:val="00C9787B"/>
    <w:rsid w:val="00C97DF4"/>
    <w:rsid w:val="00CA022F"/>
    <w:rsid w:val="00CA0973"/>
    <w:rsid w:val="00CA118D"/>
    <w:rsid w:val="00CA1417"/>
    <w:rsid w:val="00CA163C"/>
    <w:rsid w:val="00CA1E66"/>
    <w:rsid w:val="00CA1FAA"/>
    <w:rsid w:val="00CA1FB3"/>
    <w:rsid w:val="00CA2BE7"/>
    <w:rsid w:val="00CA2C25"/>
    <w:rsid w:val="00CA2CAE"/>
    <w:rsid w:val="00CA2DFE"/>
    <w:rsid w:val="00CA2E24"/>
    <w:rsid w:val="00CA3A72"/>
    <w:rsid w:val="00CA4BA2"/>
    <w:rsid w:val="00CA4BD4"/>
    <w:rsid w:val="00CA4E76"/>
    <w:rsid w:val="00CA4F71"/>
    <w:rsid w:val="00CA6188"/>
    <w:rsid w:val="00CA62C7"/>
    <w:rsid w:val="00CA6BD2"/>
    <w:rsid w:val="00CA6BDD"/>
    <w:rsid w:val="00CA6DBF"/>
    <w:rsid w:val="00CA7327"/>
    <w:rsid w:val="00CA74A8"/>
    <w:rsid w:val="00CA787D"/>
    <w:rsid w:val="00CA7A6C"/>
    <w:rsid w:val="00CB009C"/>
    <w:rsid w:val="00CB0337"/>
    <w:rsid w:val="00CB046D"/>
    <w:rsid w:val="00CB1171"/>
    <w:rsid w:val="00CB1379"/>
    <w:rsid w:val="00CB162D"/>
    <w:rsid w:val="00CB262F"/>
    <w:rsid w:val="00CB4419"/>
    <w:rsid w:val="00CB4B2A"/>
    <w:rsid w:val="00CB4BB4"/>
    <w:rsid w:val="00CB4C0B"/>
    <w:rsid w:val="00CB54BC"/>
    <w:rsid w:val="00CB5B86"/>
    <w:rsid w:val="00CB68E4"/>
    <w:rsid w:val="00CB7E48"/>
    <w:rsid w:val="00CC0CC3"/>
    <w:rsid w:val="00CC0D02"/>
    <w:rsid w:val="00CC157C"/>
    <w:rsid w:val="00CC1753"/>
    <w:rsid w:val="00CC1EAC"/>
    <w:rsid w:val="00CC2753"/>
    <w:rsid w:val="00CC29BC"/>
    <w:rsid w:val="00CC2E23"/>
    <w:rsid w:val="00CC2F88"/>
    <w:rsid w:val="00CC3137"/>
    <w:rsid w:val="00CC3D66"/>
    <w:rsid w:val="00CC443B"/>
    <w:rsid w:val="00CC47AC"/>
    <w:rsid w:val="00CC4C91"/>
    <w:rsid w:val="00CC4D8A"/>
    <w:rsid w:val="00CC74C0"/>
    <w:rsid w:val="00CC767D"/>
    <w:rsid w:val="00CC7957"/>
    <w:rsid w:val="00CC7F16"/>
    <w:rsid w:val="00CD0217"/>
    <w:rsid w:val="00CD02E4"/>
    <w:rsid w:val="00CD07C2"/>
    <w:rsid w:val="00CD09A9"/>
    <w:rsid w:val="00CD123B"/>
    <w:rsid w:val="00CD17C2"/>
    <w:rsid w:val="00CD1BD3"/>
    <w:rsid w:val="00CD23B2"/>
    <w:rsid w:val="00CD27D4"/>
    <w:rsid w:val="00CD2A49"/>
    <w:rsid w:val="00CD2BE0"/>
    <w:rsid w:val="00CD2E41"/>
    <w:rsid w:val="00CD3152"/>
    <w:rsid w:val="00CD3F8B"/>
    <w:rsid w:val="00CD44B5"/>
    <w:rsid w:val="00CD488E"/>
    <w:rsid w:val="00CD4E28"/>
    <w:rsid w:val="00CD5192"/>
    <w:rsid w:val="00CD6681"/>
    <w:rsid w:val="00CD6716"/>
    <w:rsid w:val="00CD67B3"/>
    <w:rsid w:val="00CD6954"/>
    <w:rsid w:val="00CD6AA2"/>
    <w:rsid w:val="00CD6CAF"/>
    <w:rsid w:val="00CD6D9F"/>
    <w:rsid w:val="00CD717D"/>
    <w:rsid w:val="00CD7946"/>
    <w:rsid w:val="00CD7A55"/>
    <w:rsid w:val="00CD7DC6"/>
    <w:rsid w:val="00CD7E17"/>
    <w:rsid w:val="00CE01C5"/>
    <w:rsid w:val="00CE02E2"/>
    <w:rsid w:val="00CE0A52"/>
    <w:rsid w:val="00CE0BAA"/>
    <w:rsid w:val="00CE0F28"/>
    <w:rsid w:val="00CE180D"/>
    <w:rsid w:val="00CE188F"/>
    <w:rsid w:val="00CE18CA"/>
    <w:rsid w:val="00CE18F8"/>
    <w:rsid w:val="00CE26ED"/>
    <w:rsid w:val="00CE280C"/>
    <w:rsid w:val="00CE2A3E"/>
    <w:rsid w:val="00CE2B0C"/>
    <w:rsid w:val="00CE2C52"/>
    <w:rsid w:val="00CE39A5"/>
    <w:rsid w:val="00CE39F7"/>
    <w:rsid w:val="00CE42BF"/>
    <w:rsid w:val="00CE43FF"/>
    <w:rsid w:val="00CE5545"/>
    <w:rsid w:val="00CE5D1C"/>
    <w:rsid w:val="00CE72D2"/>
    <w:rsid w:val="00CE778A"/>
    <w:rsid w:val="00CE7AB7"/>
    <w:rsid w:val="00CE7CB8"/>
    <w:rsid w:val="00CE7CD0"/>
    <w:rsid w:val="00CE7DA8"/>
    <w:rsid w:val="00CE7DDC"/>
    <w:rsid w:val="00CF035B"/>
    <w:rsid w:val="00CF0641"/>
    <w:rsid w:val="00CF0A84"/>
    <w:rsid w:val="00CF0CCF"/>
    <w:rsid w:val="00CF1455"/>
    <w:rsid w:val="00CF1833"/>
    <w:rsid w:val="00CF2099"/>
    <w:rsid w:val="00CF2C6B"/>
    <w:rsid w:val="00CF35A4"/>
    <w:rsid w:val="00CF41AD"/>
    <w:rsid w:val="00CF4851"/>
    <w:rsid w:val="00CF5B11"/>
    <w:rsid w:val="00CF5D88"/>
    <w:rsid w:val="00CF614D"/>
    <w:rsid w:val="00CF61EB"/>
    <w:rsid w:val="00CF6620"/>
    <w:rsid w:val="00CF7AFA"/>
    <w:rsid w:val="00D0035B"/>
    <w:rsid w:val="00D00CD9"/>
    <w:rsid w:val="00D00EED"/>
    <w:rsid w:val="00D0123D"/>
    <w:rsid w:val="00D012F2"/>
    <w:rsid w:val="00D022D3"/>
    <w:rsid w:val="00D0279F"/>
    <w:rsid w:val="00D0296B"/>
    <w:rsid w:val="00D02FE8"/>
    <w:rsid w:val="00D03544"/>
    <w:rsid w:val="00D050B7"/>
    <w:rsid w:val="00D05339"/>
    <w:rsid w:val="00D05C22"/>
    <w:rsid w:val="00D06C8D"/>
    <w:rsid w:val="00D06E12"/>
    <w:rsid w:val="00D06E2D"/>
    <w:rsid w:val="00D07127"/>
    <w:rsid w:val="00D07D3D"/>
    <w:rsid w:val="00D102DE"/>
    <w:rsid w:val="00D10D44"/>
    <w:rsid w:val="00D119B3"/>
    <w:rsid w:val="00D11B2C"/>
    <w:rsid w:val="00D12D4F"/>
    <w:rsid w:val="00D12E7D"/>
    <w:rsid w:val="00D13F8E"/>
    <w:rsid w:val="00D140AA"/>
    <w:rsid w:val="00D1456C"/>
    <w:rsid w:val="00D15810"/>
    <w:rsid w:val="00D15ED0"/>
    <w:rsid w:val="00D15F95"/>
    <w:rsid w:val="00D16353"/>
    <w:rsid w:val="00D175E7"/>
    <w:rsid w:val="00D17703"/>
    <w:rsid w:val="00D17B0F"/>
    <w:rsid w:val="00D17E22"/>
    <w:rsid w:val="00D2040C"/>
    <w:rsid w:val="00D21750"/>
    <w:rsid w:val="00D2186F"/>
    <w:rsid w:val="00D21881"/>
    <w:rsid w:val="00D21B4F"/>
    <w:rsid w:val="00D22CE6"/>
    <w:rsid w:val="00D231A6"/>
    <w:rsid w:val="00D23536"/>
    <w:rsid w:val="00D23821"/>
    <w:rsid w:val="00D23E7E"/>
    <w:rsid w:val="00D23F5A"/>
    <w:rsid w:val="00D2400F"/>
    <w:rsid w:val="00D24511"/>
    <w:rsid w:val="00D245E2"/>
    <w:rsid w:val="00D2563B"/>
    <w:rsid w:val="00D262A8"/>
    <w:rsid w:val="00D26391"/>
    <w:rsid w:val="00D267E1"/>
    <w:rsid w:val="00D279F2"/>
    <w:rsid w:val="00D27FE1"/>
    <w:rsid w:val="00D304F7"/>
    <w:rsid w:val="00D306A3"/>
    <w:rsid w:val="00D30D6C"/>
    <w:rsid w:val="00D30EB3"/>
    <w:rsid w:val="00D30FB5"/>
    <w:rsid w:val="00D3101F"/>
    <w:rsid w:val="00D31423"/>
    <w:rsid w:val="00D3218E"/>
    <w:rsid w:val="00D32F72"/>
    <w:rsid w:val="00D33F1B"/>
    <w:rsid w:val="00D3425B"/>
    <w:rsid w:val="00D34CB2"/>
    <w:rsid w:val="00D34D1D"/>
    <w:rsid w:val="00D359AA"/>
    <w:rsid w:val="00D35C96"/>
    <w:rsid w:val="00D35CF3"/>
    <w:rsid w:val="00D36619"/>
    <w:rsid w:val="00D366B4"/>
    <w:rsid w:val="00D36A64"/>
    <w:rsid w:val="00D3701F"/>
    <w:rsid w:val="00D373CB"/>
    <w:rsid w:val="00D402DF"/>
    <w:rsid w:val="00D40551"/>
    <w:rsid w:val="00D40724"/>
    <w:rsid w:val="00D41727"/>
    <w:rsid w:val="00D418BE"/>
    <w:rsid w:val="00D41F44"/>
    <w:rsid w:val="00D42A3A"/>
    <w:rsid w:val="00D42A83"/>
    <w:rsid w:val="00D43B2D"/>
    <w:rsid w:val="00D43BE9"/>
    <w:rsid w:val="00D443B8"/>
    <w:rsid w:val="00D44686"/>
    <w:rsid w:val="00D44847"/>
    <w:rsid w:val="00D44C25"/>
    <w:rsid w:val="00D453A1"/>
    <w:rsid w:val="00D4627E"/>
    <w:rsid w:val="00D462DF"/>
    <w:rsid w:val="00D46577"/>
    <w:rsid w:val="00D466CD"/>
    <w:rsid w:val="00D4733D"/>
    <w:rsid w:val="00D47E16"/>
    <w:rsid w:val="00D50F2B"/>
    <w:rsid w:val="00D5130F"/>
    <w:rsid w:val="00D5132D"/>
    <w:rsid w:val="00D516E4"/>
    <w:rsid w:val="00D51EA0"/>
    <w:rsid w:val="00D53F4B"/>
    <w:rsid w:val="00D546F3"/>
    <w:rsid w:val="00D54E6B"/>
    <w:rsid w:val="00D554E3"/>
    <w:rsid w:val="00D56439"/>
    <w:rsid w:val="00D56629"/>
    <w:rsid w:val="00D56E70"/>
    <w:rsid w:val="00D572EC"/>
    <w:rsid w:val="00D573FD"/>
    <w:rsid w:val="00D57CA6"/>
    <w:rsid w:val="00D57D51"/>
    <w:rsid w:val="00D601C8"/>
    <w:rsid w:val="00D60665"/>
    <w:rsid w:val="00D60A6B"/>
    <w:rsid w:val="00D60FA9"/>
    <w:rsid w:val="00D61947"/>
    <w:rsid w:val="00D61AEC"/>
    <w:rsid w:val="00D61DA9"/>
    <w:rsid w:val="00D62578"/>
    <w:rsid w:val="00D6289A"/>
    <w:rsid w:val="00D6297A"/>
    <w:rsid w:val="00D62B3B"/>
    <w:rsid w:val="00D63732"/>
    <w:rsid w:val="00D63CDB"/>
    <w:rsid w:val="00D63DA8"/>
    <w:rsid w:val="00D64758"/>
    <w:rsid w:val="00D647A3"/>
    <w:rsid w:val="00D648CC"/>
    <w:rsid w:val="00D649C3"/>
    <w:rsid w:val="00D651C0"/>
    <w:rsid w:val="00D655B2"/>
    <w:rsid w:val="00D655C8"/>
    <w:rsid w:val="00D65A13"/>
    <w:rsid w:val="00D65ACE"/>
    <w:rsid w:val="00D6622A"/>
    <w:rsid w:val="00D66CB9"/>
    <w:rsid w:val="00D66F54"/>
    <w:rsid w:val="00D6762D"/>
    <w:rsid w:val="00D67B75"/>
    <w:rsid w:val="00D67D2A"/>
    <w:rsid w:val="00D701C4"/>
    <w:rsid w:val="00D7035D"/>
    <w:rsid w:val="00D70A69"/>
    <w:rsid w:val="00D70F0A"/>
    <w:rsid w:val="00D714A3"/>
    <w:rsid w:val="00D7181F"/>
    <w:rsid w:val="00D720EC"/>
    <w:rsid w:val="00D72147"/>
    <w:rsid w:val="00D731DF"/>
    <w:rsid w:val="00D738BC"/>
    <w:rsid w:val="00D73A3F"/>
    <w:rsid w:val="00D7424C"/>
    <w:rsid w:val="00D74347"/>
    <w:rsid w:val="00D74754"/>
    <w:rsid w:val="00D74FD2"/>
    <w:rsid w:val="00D75415"/>
    <w:rsid w:val="00D75BFE"/>
    <w:rsid w:val="00D75EE7"/>
    <w:rsid w:val="00D765A7"/>
    <w:rsid w:val="00D76836"/>
    <w:rsid w:val="00D7759B"/>
    <w:rsid w:val="00D77A24"/>
    <w:rsid w:val="00D77C76"/>
    <w:rsid w:val="00D8034E"/>
    <w:rsid w:val="00D80804"/>
    <w:rsid w:val="00D80C04"/>
    <w:rsid w:val="00D80C5E"/>
    <w:rsid w:val="00D80F52"/>
    <w:rsid w:val="00D81082"/>
    <w:rsid w:val="00D81430"/>
    <w:rsid w:val="00D816BD"/>
    <w:rsid w:val="00D81C5B"/>
    <w:rsid w:val="00D81F18"/>
    <w:rsid w:val="00D82CBE"/>
    <w:rsid w:val="00D83E3B"/>
    <w:rsid w:val="00D83F1B"/>
    <w:rsid w:val="00D848E2"/>
    <w:rsid w:val="00D85075"/>
    <w:rsid w:val="00D8510B"/>
    <w:rsid w:val="00D858B1"/>
    <w:rsid w:val="00D86323"/>
    <w:rsid w:val="00D86CB3"/>
    <w:rsid w:val="00D87F21"/>
    <w:rsid w:val="00D87FA0"/>
    <w:rsid w:val="00D90752"/>
    <w:rsid w:val="00D908DB"/>
    <w:rsid w:val="00D90A7B"/>
    <w:rsid w:val="00D9122A"/>
    <w:rsid w:val="00D9137F"/>
    <w:rsid w:val="00D91921"/>
    <w:rsid w:val="00D91AA1"/>
    <w:rsid w:val="00D91C3F"/>
    <w:rsid w:val="00D91C76"/>
    <w:rsid w:val="00D91F76"/>
    <w:rsid w:val="00D92290"/>
    <w:rsid w:val="00D92A86"/>
    <w:rsid w:val="00D93082"/>
    <w:rsid w:val="00D932FE"/>
    <w:rsid w:val="00D93596"/>
    <w:rsid w:val="00D93A8C"/>
    <w:rsid w:val="00D93EB3"/>
    <w:rsid w:val="00D9454F"/>
    <w:rsid w:val="00D9459D"/>
    <w:rsid w:val="00D9487C"/>
    <w:rsid w:val="00D94B85"/>
    <w:rsid w:val="00D94D1D"/>
    <w:rsid w:val="00D9500D"/>
    <w:rsid w:val="00D95357"/>
    <w:rsid w:val="00D955F8"/>
    <w:rsid w:val="00D95F36"/>
    <w:rsid w:val="00D95FB4"/>
    <w:rsid w:val="00D96009"/>
    <w:rsid w:val="00D96483"/>
    <w:rsid w:val="00D96620"/>
    <w:rsid w:val="00D9678E"/>
    <w:rsid w:val="00D9683C"/>
    <w:rsid w:val="00D97420"/>
    <w:rsid w:val="00D977AB"/>
    <w:rsid w:val="00D97ACB"/>
    <w:rsid w:val="00D97B0D"/>
    <w:rsid w:val="00DA01E4"/>
    <w:rsid w:val="00DA0E56"/>
    <w:rsid w:val="00DA11D3"/>
    <w:rsid w:val="00DA173B"/>
    <w:rsid w:val="00DA194F"/>
    <w:rsid w:val="00DA2695"/>
    <w:rsid w:val="00DA2DFC"/>
    <w:rsid w:val="00DA3186"/>
    <w:rsid w:val="00DA31F8"/>
    <w:rsid w:val="00DA413F"/>
    <w:rsid w:val="00DA4674"/>
    <w:rsid w:val="00DA473D"/>
    <w:rsid w:val="00DA4A96"/>
    <w:rsid w:val="00DA4C07"/>
    <w:rsid w:val="00DA4C6A"/>
    <w:rsid w:val="00DA55D7"/>
    <w:rsid w:val="00DA5F58"/>
    <w:rsid w:val="00DA6682"/>
    <w:rsid w:val="00DA6CAE"/>
    <w:rsid w:val="00DA6CDB"/>
    <w:rsid w:val="00DA77F2"/>
    <w:rsid w:val="00DA7E9B"/>
    <w:rsid w:val="00DB01F2"/>
    <w:rsid w:val="00DB0E37"/>
    <w:rsid w:val="00DB11A4"/>
    <w:rsid w:val="00DB11ED"/>
    <w:rsid w:val="00DB1A91"/>
    <w:rsid w:val="00DB1ABC"/>
    <w:rsid w:val="00DB240A"/>
    <w:rsid w:val="00DB253C"/>
    <w:rsid w:val="00DB316C"/>
    <w:rsid w:val="00DB4D06"/>
    <w:rsid w:val="00DB4F55"/>
    <w:rsid w:val="00DB50FB"/>
    <w:rsid w:val="00DB51CB"/>
    <w:rsid w:val="00DB5212"/>
    <w:rsid w:val="00DB5675"/>
    <w:rsid w:val="00DB5B1E"/>
    <w:rsid w:val="00DB5C25"/>
    <w:rsid w:val="00DB6D5C"/>
    <w:rsid w:val="00DB6EA9"/>
    <w:rsid w:val="00DB78A4"/>
    <w:rsid w:val="00DC1256"/>
    <w:rsid w:val="00DC1318"/>
    <w:rsid w:val="00DC1770"/>
    <w:rsid w:val="00DC1906"/>
    <w:rsid w:val="00DC1BB4"/>
    <w:rsid w:val="00DC21AE"/>
    <w:rsid w:val="00DC3262"/>
    <w:rsid w:val="00DC3432"/>
    <w:rsid w:val="00DC34B6"/>
    <w:rsid w:val="00DC353A"/>
    <w:rsid w:val="00DC3555"/>
    <w:rsid w:val="00DC45FF"/>
    <w:rsid w:val="00DC4657"/>
    <w:rsid w:val="00DC5365"/>
    <w:rsid w:val="00DC5B23"/>
    <w:rsid w:val="00DC612B"/>
    <w:rsid w:val="00DC6BE6"/>
    <w:rsid w:val="00DC7132"/>
    <w:rsid w:val="00DC7CC3"/>
    <w:rsid w:val="00DD07C5"/>
    <w:rsid w:val="00DD07D8"/>
    <w:rsid w:val="00DD0C5F"/>
    <w:rsid w:val="00DD1163"/>
    <w:rsid w:val="00DD129E"/>
    <w:rsid w:val="00DD14E1"/>
    <w:rsid w:val="00DD19C9"/>
    <w:rsid w:val="00DD2180"/>
    <w:rsid w:val="00DD24EF"/>
    <w:rsid w:val="00DD285A"/>
    <w:rsid w:val="00DD29F0"/>
    <w:rsid w:val="00DD302D"/>
    <w:rsid w:val="00DD33FC"/>
    <w:rsid w:val="00DD421D"/>
    <w:rsid w:val="00DD4563"/>
    <w:rsid w:val="00DD4937"/>
    <w:rsid w:val="00DD56A8"/>
    <w:rsid w:val="00DD6D55"/>
    <w:rsid w:val="00DD6F2B"/>
    <w:rsid w:val="00DD6FFC"/>
    <w:rsid w:val="00DD7354"/>
    <w:rsid w:val="00DD74B4"/>
    <w:rsid w:val="00DD78AE"/>
    <w:rsid w:val="00DD7BC3"/>
    <w:rsid w:val="00DE1023"/>
    <w:rsid w:val="00DE1223"/>
    <w:rsid w:val="00DE18A4"/>
    <w:rsid w:val="00DE1EC7"/>
    <w:rsid w:val="00DE2321"/>
    <w:rsid w:val="00DE285E"/>
    <w:rsid w:val="00DE2E74"/>
    <w:rsid w:val="00DE32C7"/>
    <w:rsid w:val="00DE36E1"/>
    <w:rsid w:val="00DE37F0"/>
    <w:rsid w:val="00DE4871"/>
    <w:rsid w:val="00DE4A0F"/>
    <w:rsid w:val="00DE4B80"/>
    <w:rsid w:val="00DE5099"/>
    <w:rsid w:val="00DE513F"/>
    <w:rsid w:val="00DE5180"/>
    <w:rsid w:val="00DE5CF4"/>
    <w:rsid w:val="00DE60B9"/>
    <w:rsid w:val="00DE613B"/>
    <w:rsid w:val="00DE7074"/>
    <w:rsid w:val="00DE795D"/>
    <w:rsid w:val="00DE796F"/>
    <w:rsid w:val="00DE7980"/>
    <w:rsid w:val="00DE7C94"/>
    <w:rsid w:val="00DE7DCC"/>
    <w:rsid w:val="00DE7ED4"/>
    <w:rsid w:val="00DF05D8"/>
    <w:rsid w:val="00DF0D75"/>
    <w:rsid w:val="00DF142E"/>
    <w:rsid w:val="00DF1781"/>
    <w:rsid w:val="00DF203B"/>
    <w:rsid w:val="00DF2AE3"/>
    <w:rsid w:val="00DF2F10"/>
    <w:rsid w:val="00DF3E5A"/>
    <w:rsid w:val="00DF4C25"/>
    <w:rsid w:val="00DF4C7B"/>
    <w:rsid w:val="00DF5622"/>
    <w:rsid w:val="00DF57B0"/>
    <w:rsid w:val="00DF5B06"/>
    <w:rsid w:val="00DF6814"/>
    <w:rsid w:val="00DF6951"/>
    <w:rsid w:val="00DF6FF7"/>
    <w:rsid w:val="00DF770E"/>
    <w:rsid w:val="00DF79C4"/>
    <w:rsid w:val="00E0008F"/>
    <w:rsid w:val="00E00813"/>
    <w:rsid w:val="00E0096E"/>
    <w:rsid w:val="00E01CCB"/>
    <w:rsid w:val="00E01F86"/>
    <w:rsid w:val="00E0231F"/>
    <w:rsid w:val="00E026C5"/>
    <w:rsid w:val="00E029A7"/>
    <w:rsid w:val="00E02AF0"/>
    <w:rsid w:val="00E02C14"/>
    <w:rsid w:val="00E02E1A"/>
    <w:rsid w:val="00E03041"/>
    <w:rsid w:val="00E03252"/>
    <w:rsid w:val="00E0368C"/>
    <w:rsid w:val="00E03AFF"/>
    <w:rsid w:val="00E04391"/>
    <w:rsid w:val="00E04453"/>
    <w:rsid w:val="00E04921"/>
    <w:rsid w:val="00E04F79"/>
    <w:rsid w:val="00E051CB"/>
    <w:rsid w:val="00E05554"/>
    <w:rsid w:val="00E05796"/>
    <w:rsid w:val="00E05E29"/>
    <w:rsid w:val="00E06A02"/>
    <w:rsid w:val="00E06BEC"/>
    <w:rsid w:val="00E06BF6"/>
    <w:rsid w:val="00E0734F"/>
    <w:rsid w:val="00E07487"/>
    <w:rsid w:val="00E07899"/>
    <w:rsid w:val="00E07914"/>
    <w:rsid w:val="00E07ABF"/>
    <w:rsid w:val="00E107CD"/>
    <w:rsid w:val="00E10C28"/>
    <w:rsid w:val="00E117CE"/>
    <w:rsid w:val="00E11C4D"/>
    <w:rsid w:val="00E11F56"/>
    <w:rsid w:val="00E12125"/>
    <w:rsid w:val="00E1230E"/>
    <w:rsid w:val="00E12FE2"/>
    <w:rsid w:val="00E13734"/>
    <w:rsid w:val="00E13C28"/>
    <w:rsid w:val="00E13F03"/>
    <w:rsid w:val="00E145AD"/>
    <w:rsid w:val="00E145B7"/>
    <w:rsid w:val="00E15D31"/>
    <w:rsid w:val="00E160CF"/>
    <w:rsid w:val="00E16E0E"/>
    <w:rsid w:val="00E17609"/>
    <w:rsid w:val="00E17671"/>
    <w:rsid w:val="00E200C2"/>
    <w:rsid w:val="00E20374"/>
    <w:rsid w:val="00E20B0E"/>
    <w:rsid w:val="00E21233"/>
    <w:rsid w:val="00E2171F"/>
    <w:rsid w:val="00E21BB2"/>
    <w:rsid w:val="00E221D0"/>
    <w:rsid w:val="00E22557"/>
    <w:rsid w:val="00E2265B"/>
    <w:rsid w:val="00E22764"/>
    <w:rsid w:val="00E22AB7"/>
    <w:rsid w:val="00E22B7B"/>
    <w:rsid w:val="00E235D2"/>
    <w:rsid w:val="00E23BA4"/>
    <w:rsid w:val="00E23DCB"/>
    <w:rsid w:val="00E23F2A"/>
    <w:rsid w:val="00E240D7"/>
    <w:rsid w:val="00E24599"/>
    <w:rsid w:val="00E25264"/>
    <w:rsid w:val="00E26E84"/>
    <w:rsid w:val="00E26FE6"/>
    <w:rsid w:val="00E27240"/>
    <w:rsid w:val="00E2750B"/>
    <w:rsid w:val="00E2773F"/>
    <w:rsid w:val="00E2799C"/>
    <w:rsid w:val="00E27B8A"/>
    <w:rsid w:val="00E27F39"/>
    <w:rsid w:val="00E30490"/>
    <w:rsid w:val="00E30759"/>
    <w:rsid w:val="00E30CC0"/>
    <w:rsid w:val="00E30EED"/>
    <w:rsid w:val="00E3119A"/>
    <w:rsid w:val="00E311BE"/>
    <w:rsid w:val="00E31299"/>
    <w:rsid w:val="00E31780"/>
    <w:rsid w:val="00E31FBE"/>
    <w:rsid w:val="00E3264B"/>
    <w:rsid w:val="00E3281B"/>
    <w:rsid w:val="00E329B7"/>
    <w:rsid w:val="00E32CDD"/>
    <w:rsid w:val="00E333FB"/>
    <w:rsid w:val="00E33737"/>
    <w:rsid w:val="00E34E31"/>
    <w:rsid w:val="00E34E5B"/>
    <w:rsid w:val="00E34EE3"/>
    <w:rsid w:val="00E35031"/>
    <w:rsid w:val="00E3520E"/>
    <w:rsid w:val="00E352B9"/>
    <w:rsid w:val="00E3561F"/>
    <w:rsid w:val="00E35FB2"/>
    <w:rsid w:val="00E363AA"/>
    <w:rsid w:val="00E36859"/>
    <w:rsid w:val="00E370DF"/>
    <w:rsid w:val="00E3716D"/>
    <w:rsid w:val="00E37507"/>
    <w:rsid w:val="00E379BF"/>
    <w:rsid w:val="00E400F3"/>
    <w:rsid w:val="00E40107"/>
    <w:rsid w:val="00E40683"/>
    <w:rsid w:val="00E40CB2"/>
    <w:rsid w:val="00E41756"/>
    <w:rsid w:val="00E41DB4"/>
    <w:rsid w:val="00E427D7"/>
    <w:rsid w:val="00E42885"/>
    <w:rsid w:val="00E435E0"/>
    <w:rsid w:val="00E4383E"/>
    <w:rsid w:val="00E43C80"/>
    <w:rsid w:val="00E44AA9"/>
    <w:rsid w:val="00E44BB8"/>
    <w:rsid w:val="00E44EB2"/>
    <w:rsid w:val="00E45492"/>
    <w:rsid w:val="00E45B3C"/>
    <w:rsid w:val="00E45C42"/>
    <w:rsid w:val="00E46171"/>
    <w:rsid w:val="00E46254"/>
    <w:rsid w:val="00E46EC3"/>
    <w:rsid w:val="00E4709B"/>
    <w:rsid w:val="00E47E69"/>
    <w:rsid w:val="00E508B2"/>
    <w:rsid w:val="00E514C0"/>
    <w:rsid w:val="00E51523"/>
    <w:rsid w:val="00E51CF8"/>
    <w:rsid w:val="00E51D25"/>
    <w:rsid w:val="00E51E4C"/>
    <w:rsid w:val="00E521C2"/>
    <w:rsid w:val="00E52725"/>
    <w:rsid w:val="00E53879"/>
    <w:rsid w:val="00E54081"/>
    <w:rsid w:val="00E541EA"/>
    <w:rsid w:val="00E54306"/>
    <w:rsid w:val="00E546A5"/>
    <w:rsid w:val="00E54F6A"/>
    <w:rsid w:val="00E55093"/>
    <w:rsid w:val="00E5514E"/>
    <w:rsid w:val="00E553C2"/>
    <w:rsid w:val="00E55483"/>
    <w:rsid w:val="00E55683"/>
    <w:rsid w:val="00E558A7"/>
    <w:rsid w:val="00E55D27"/>
    <w:rsid w:val="00E5621A"/>
    <w:rsid w:val="00E56351"/>
    <w:rsid w:val="00E565BE"/>
    <w:rsid w:val="00E56EB0"/>
    <w:rsid w:val="00E57D70"/>
    <w:rsid w:val="00E60434"/>
    <w:rsid w:val="00E62488"/>
    <w:rsid w:val="00E62FEE"/>
    <w:rsid w:val="00E6334A"/>
    <w:rsid w:val="00E635D0"/>
    <w:rsid w:val="00E63BEC"/>
    <w:rsid w:val="00E65773"/>
    <w:rsid w:val="00E65BA2"/>
    <w:rsid w:val="00E666E6"/>
    <w:rsid w:val="00E669F7"/>
    <w:rsid w:val="00E66A7A"/>
    <w:rsid w:val="00E66D7B"/>
    <w:rsid w:val="00E66FE7"/>
    <w:rsid w:val="00E67131"/>
    <w:rsid w:val="00E6771D"/>
    <w:rsid w:val="00E67BCC"/>
    <w:rsid w:val="00E67E5D"/>
    <w:rsid w:val="00E706E7"/>
    <w:rsid w:val="00E70B15"/>
    <w:rsid w:val="00E70BDD"/>
    <w:rsid w:val="00E71278"/>
    <w:rsid w:val="00E713F6"/>
    <w:rsid w:val="00E71E48"/>
    <w:rsid w:val="00E723B6"/>
    <w:rsid w:val="00E72CB6"/>
    <w:rsid w:val="00E72D41"/>
    <w:rsid w:val="00E72E49"/>
    <w:rsid w:val="00E72FE7"/>
    <w:rsid w:val="00E736FE"/>
    <w:rsid w:val="00E740A9"/>
    <w:rsid w:val="00E740C2"/>
    <w:rsid w:val="00E7425B"/>
    <w:rsid w:val="00E7426D"/>
    <w:rsid w:val="00E74566"/>
    <w:rsid w:val="00E74F8E"/>
    <w:rsid w:val="00E75796"/>
    <w:rsid w:val="00E75A2E"/>
    <w:rsid w:val="00E7655A"/>
    <w:rsid w:val="00E770E8"/>
    <w:rsid w:val="00E771FF"/>
    <w:rsid w:val="00E77AFC"/>
    <w:rsid w:val="00E80682"/>
    <w:rsid w:val="00E80AE4"/>
    <w:rsid w:val="00E80C54"/>
    <w:rsid w:val="00E80CCC"/>
    <w:rsid w:val="00E81374"/>
    <w:rsid w:val="00E81437"/>
    <w:rsid w:val="00E819C9"/>
    <w:rsid w:val="00E81B15"/>
    <w:rsid w:val="00E81BA2"/>
    <w:rsid w:val="00E81CFF"/>
    <w:rsid w:val="00E81EB6"/>
    <w:rsid w:val="00E82079"/>
    <w:rsid w:val="00E83F0D"/>
    <w:rsid w:val="00E8462A"/>
    <w:rsid w:val="00E84C63"/>
    <w:rsid w:val="00E85408"/>
    <w:rsid w:val="00E85BA6"/>
    <w:rsid w:val="00E868CC"/>
    <w:rsid w:val="00E86EEC"/>
    <w:rsid w:val="00E87122"/>
    <w:rsid w:val="00E87A01"/>
    <w:rsid w:val="00E901B9"/>
    <w:rsid w:val="00E907DC"/>
    <w:rsid w:val="00E907F3"/>
    <w:rsid w:val="00E90851"/>
    <w:rsid w:val="00E90BF9"/>
    <w:rsid w:val="00E910FA"/>
    <w:rsid w:val="00E912CC"/>
    <w:rsid w:val="00E9136E"/>
    <w:rsid w:val="00E91CBE"/>
    <w:rsid w:val="00E91E92"/>
    <w:rsid w:val="00E91EF1"/>
    <w:rsid w:val="00E91F13"/>
    <w:rsid w:val="00E93374"/>
    <w:rsid w:val="00E93A34"/>
    <w:rsid w:val="00E94189"/>
    <w:rsid w:val="00E942D0"/>
    <w:rsid w:val="00E9485D"/>
    <w:rsid w:val="00E95056"/>
    <w:rsid w:val="00E9589A"/>
    <w:rsid w:val="00E962AB"/>
    <w:rsid w:val="00E963D4"/>
    <w:rsid w:val="00E9651C"/>
    <w:rsid w:val="00E96F65"/>
    <w:rsid w:val="00E970A5"/>
    <w:rsid w:val="00E97166"/>
    <w:rsid w:val="00E972BA"/>
    <w:rsid w:val="00E97978"/>
    <w:rsid w:val="00E979F1"/>
    <w:rsid w:val="00EA0134"/>
    <w:rsid w:val="00EA03B9"/>
    <w:rsid w:val="00EA08F0"/>
    <w:rsid w:val="00EA1823"/>
    <w:rsid w:val="00EA1F35"/>
    <w:rsid w:val="00EA20F7"/>
    <w:rsid w:val="00EA241B"/>
    <w:rsid w:val="00EA2C83"/>
    <w:rsid w:val="00EA3A27"/>
    <w:rsid w:val="00EA45CE"/>
    <w:rsid w:val="00EA472D"/>
    <w:rsid w:val="00EA54BE"/>
    <w:rsid w:val="00EA5FE9"/>
    <w:rsid w:val="00EA603A"/>
    <w:rsid w:val="00EA6326"/>
    <w:rsid w:val="00EA6ABB"/>
    <w:rsid w:val="00EA6EC3"/>
    <w:rsid w:val="00EA702A"/>
    <w:rsid w:val="00EA7203"/>
    <w:rsid w:val="00EA731C"/>
    <w:rsid w:val="00EA7674"/>
    <w:rsid w:val="00EB081C"/>
    <w:rsid w:val="00EB1499"/>
    <w:rsid w:val="00EB1889"/>
    <w:rsid w:val="00EB1DC5"/>
    <w:rsid w:val="00EB1E02"/>
    <w:rsid w:val="00EB242F"/>
    <w:rsid w:val="00EB288F"/>
    <w:rsid w:val="00EB2C49"/>
    <w:rsid w:val="00EB2F5B"/>
    <w:rsid w:val="00EB32E5"/>
    <w:rsid w:val="00EB3B8D"/>
    <w:rsid w:val="00EB43EA"/>
    <w:rsid w:val="00EB44B4"/>
    <w:rsid w:val="00EB4857"/>
    <w:rsid w:val="00EB49FB"/>
    <w:rsid w:val="00EB4BAF"/>
    <w:rsid w:val="00EB4EA1"/>
    <w:rsid w:val="00EB5481"/>
    <w:rsid w:val="00EB59AA"/>
    <w:rsid w:val="00EB5AC9"/>
    <w:rsid w:val="00EB5BBE"/>
    <w:rsid w:val="00EB614C"/>
    <w:rsid w:val="00EB6B78"/>
    <w:rsid w:val="00EB6CE8"/>
    <w:rsid w:val="00EB7EA5"/>
    <w:rsid w:val="00EC06B8"/>
    <w:rsid w:val="00EC0AAD"/>
    <w:rsid w:val="00EC0C14"/>
    <w:rsid w:val="00EC1010"/>
    <w:rsid w:val="00EC204A"/>
    <w:rsid w:val="00EC257C"/>
    <w:rsid w:val="00EC2682"/>
    <w:rsid w:val="00EC280A"/>
    <w:rsid w:val="00EC2938"/>
    <w:rsid w:val="00EC3B69"/>
    <w:rsid w:val="00EC442B"/>
    <w:rsid w:val="00EC4AA2"/>
    <w:rsid w:val="00EC5076"/>
    <w:rsid w:val="00EC515A"/>
    <w:rsid w:val="00EC52D3"/>
    <w:rsid w:val="00EC539D"/>
    <w:rsid w:val="00EC5568"/>
    <w:rsid w:val="00EC5637"/>
    <w:rsid w:val="00EC5749"/>
    <w:rsid w:val="00EC5C57"/>
    <w:rsid w:val="00EC62A6"/>
    <w:rsid w:val="00EC6334"/>
    <w:rsid w:val="00EC64DF"/>
    <w:rsid w:val="00EC6D1F"/>
    <w:rsid w:val="00EC7BB3"/>
    <w:rsid w:val="00ED09F8"/>
    <w:rsid w:val="00ED0C0E"/>
    <w:rsid w:val="00ED0F60"/>
    <w:rsid w:val="00ED23E5"/>
    <w:rsid w:val="00ED316B"/>
    <w:rsid w:val="00ED34EF"/>
    <w:rsid w:val="00ED389D"/>
    <w:rsid w:val="00ED42D6"/>
    <w:rsid w:val="00ED43E2"/>
    <w:rsid w:val="00ED461E"/>
    <w:rsid w:val="00ED4F68"/>
    <w:rsid w:val="00ED652C"/>
    <w:rsid w:val="00ED69A8"/>
    <w:rsid w:val="00ED6A72"/>
    <w:rsid w:val="00ED791F"/>
    <w:rsid w:val="00ED7963"/>
    <w:rsid w:val="00ED7FFD"/>
    <w:rsid w:val="00EE058F"/>
    <w:rsid w:val="00EE0705"/>
    <w:rsid w:val="00EE088B"/>
    <w:rsid w:val="00EE0968"/>
    <w:rsid w:val="00EE09D0"/>
    <w:rsid w:val="00EE14E8"/>
    <w:rsid w:val="00EE18AD"/>
    <w:rsid w:val="00EE1DAD"/>
    <w:rsid w:val="00EE2F3B"/>
    <w:rsid w:val="00EE2FC5"/>
    <w:rsid w:val="00EE307D"/>
    <w:rsid w:val="00EE312E"/>
    <w:rsid w:val="00EE365E"/>
    <w:rsid w:val="00EE3B08"/>
    <w:rsid w:val="00EE3FA3"/>
    <w:rsid w:val="00EE5384"/>
    <w:rsid w:val="00EE5529"/>
    <w:rsid w:val="00EE6140"/>
    <w:rsid w:val="00EE630A"/>
    <w:rsid w:val="00EE6953"/>
    <w:rsid w:val="00EF20BC"/>
    <w:rsid w:val="00EF2602"/>
    <w:rsid w:val="00EF280E"/>
    <w:rsid w:val="00EF29BE"/>
    <w:rsid w:val="00EF29FD"/>
    <w:rsid w:val="00EF386C"/>
    <w:rsid w:val="00EF3FB1"/>
    <w:rsid w:val="00EF4026"/>
    <w:rsid w:val="00EF4150"/>
    <w:rsid w:val="00EF42C7"/>
    <w:rsid w:val="00EF440B"/>
    <w:rsid w:val="00EF4559"/>
    <w:rsid w:val="00EF4675"/>
    <w:rsid w:val="00EF4B0C"/>
    <w:rsid w:val="00EF51BF"/>
    <w:rsid w:val="00EF5277"/>
    <w:rsid w:val="00EF58B7"/>
    <w:rsid w:val="00EF5C93"/>
    <w:rsid w:val="00EF645B"/>
    <w:rsid w:val="00EF6562"/>
    <w:rsid w:val="00EF6D70"/>
    <w:rsid w:val="00EF79F8"/>
    <w:rsid w:val="00EF7D1D"/>
    <w:rsid w:val="00EF7FBF"/>
    <w:rsid w:val="00F00579"/>
    <w:rsid w:val="00F00CC0"/>
    <w:rsid w:val="00F00E22"/>
    <w:rsid w:val="00F01524"/>
    <w:rsid w:val="00F01976"/>
    <w:rsid w:val="00F0223A"/>
    <w:rsid w:val="00F02768"/>
    <w:rsid w:val="00F027F0"/>
    <w:rsid w:val="00F02A76"/>
    <w:rsid w:val="00F0328B"/>
    <w:rsid w:val="00F032FB"/>
    <w:rsid w:val="00F0478E"/>
    <w:rsid w:val="00F04C44"/>
    <w:rsid w:val="00F056CC"/>
    <w:rsid w:val="00F06181"/>
    <w:rsid w:val="00F07293"/>
    <w:rsid w:val="00F07408"/>
    <w:rsid w:val="00F10092"/>
    <w:rsid w:val="00F10503"/>
    <w:rsid w:val="00F10C75"/>
    <w:rsid w:val="00F11185"/>
    <w:rsid w:val="00F11D89"/>
    <w:rsid w:val="00F121A5"/>
    <w:rsid w:val="00F125CD"/>
    <w:rsid w:val="00F128C3"/>
    <w:rsid w:val="00F1298E"/>
    <w:rsid w:val="00F12BD8"/>
    <w:rsid w:val="00F12F8E"/>
    <w:rsid w:val="00F12FE0"/>
    <w:rsid w:val="00F133A2"/>
    <w:rsid w:val="00F13538"/>
    <w:rsid w:val="00F13544"/>
    <w:rsid w:val="00F138CF"/>
    <w:rsid w:val="00F139B1"/>
    <w:rsid w:val="00F13C81"/>
    <w:rsid w:val="00F14AA4"/>
    <w:rsid w:val="00F15528"/>
    <w:rsid w:val="00F1595B"/>
    <w:rsid w:val="00F15F8A"/>
    <w:rsid w:val="00F175DE"/>
    <w:rsid w:val="00F178E5"/>
    <w:rsid w:val="00F17A17"/>
    <w:rsid w:val="00F17AA4"/>
    <w:rsid w:val="00F17D79"/>
    <w:rsid w:val="00F200D4"/>
    <w:rsid w:val="00F204BD"/>
    <w:rsid w:val="00F205D0"/>
    <w:rsid w:val="00F2090B"/>
    <w:rsid w:val="00F20931"/>
    <w:rsid w:val="00F210E6"/>
    <w:rsid w:val="00F22379"/>
    <w:rsid w:val="00F2266F"/>
    <w:rsid w:val="00F22B70"/>
    <w:rsid w:val="00F22C01"/>
    <w:rsid w:val="00F22DA8"/>
    <w:rsid w:val="00F23264"/>
    <w:rsid w:val="00F2350D"/>
    <w:rsid w:val="00F23BCE"/>
    <w:rsid w:val="00F23C46"/>
    <w:rsid w:val="00F240DA"/>
    <w:rsid w:val="00F242E7"/>
    <w:rsid w:val="00F24CAF"/>
    <w:rsid w:val="00F250F6"/>
    <w:rsid w:val="00F255F0"/>
    <w:rsid w:val="00F25820"/>
    <w:rsid w:val="00F25BAC"/>
    <w:rsid w:val="00F25CA7"/>
    <w:rsid w:val="00F26053"/>
    <w:rsid w:val="00F27038"/>
    <w:rsid w:val="00F2719B"/>
    <w:rsid w:val="00F2786F"/>
    <w:rsid w:val="00F27EFB"/>
    <w:rsid w:val="00F30BE5"/>
    <w:rsid w:val="00F30DE1"/>
    <w:rsid w:val="00F31501"/>
    <w:rsid w:val="00F319D8"/>
    <w:rsid w:val="00F32919"/>
    <w:rsid w:val="00F329E6"/>
    <w:rsid w:val="00F3367E"/>
    <w:rsid w:val="00F3376A"/>
    <w:rsid w:val="00F33879"/>
    <w:rsid w:val="00F33B22"/>
    <w:rsid w:val="00F33C1C"/>
    <w:rsid w:val="00F34464"/>
    <w:rsid w:val="00F34583"/>
    <w:rsid w:val="00F356C9"/>
    <w:rsid w:val="00F36D06"/>
    <w:rsid w:val="00F36F04"/>
    <w:rsid w:val="00F37EC2"/>
    <w:rsid w:val="00F4021D"/>
    <w:rsid w:val="00F403A2"/>
    <w:rsid w:val="00F405F7"/>
    <w:rsid w:val="00F40791"/>
    <w:rsid w:val="00F40832"/>
    <w:rsid w:val="00F41700"/>
    <w:rsid w:val="00F418F3"/>
    <w:rsid w:val="00F419D9"/>
    <w:rsid w:val="00F420DF"/>
    <w:rsid w:val="00F423DC"/>
    <w:rsid w:val="00F42A07"/>
    <w:rsid w:val="00F42C7A"/>
    <w:rsid w:val="00F43082"/>
    <w:rsid w:val="00F43355"/>
    <w:rsid w:val="00F44651"/>
    <w:rsid w:val="00F449DF"/>
    <w:rsid w:val="00F4504E"/>
    <w:rsid w:val="00F45246"/>
    <w:rsid w:val="00F457DE"/>
    <w:rsid w:val="00F45AF8"/>
    <w:rsid w:val="00F466F8"/>
    <w:rsid w:val="00F46A85"/>
    <w:rsid w:val="00F46B86"/>
    <w:rsid w:val="00F4795A"/>
    <w:rsid w:val="00F47C46"/>
    <w:rsid w:val="00F501B6"/>
    <w:rsid w:val="00F5125B"/>
    <w:rsid w:val="00F51578"/>
    <w:rsid w:val="00F5169F"/>
    <w:rsid w:val="00F5180A"/>
    <w:rsid w:val="00F51FD0"/>
    <w:rsid w:val="00F522A8"/>
    <w:rsid w:val="00F52C4E"/>
    <w:rsid w:val="00F52F6D"/>
    <w:rsid w:val="00F5335D"/>
    <w:rsid w:val="00F53861"/>
    <w:rsid w:val="00F54061"/>
    <w:rsid w:val="00F54208"/>
    <w:rsid w:val="00F54BD4"/>
    <w:rsid w:val="00F54C53"/>
    <w:rsid w:val="00F54CBE"/>
    <w:rsid w:val="00F54FF0"/>
    <w:rsid w:val="00F5526B"/>
    <w:rsid w:val="00F555EC"/>
    <w:rsid w:val="00F563E4"/>
    <w:rsid w:val="00F56771"/>
    <w:rsid w:val="00F56E1B"/>
    <w:rsid w:val="00F57269"/>
    <w:rsid w:val="00F57BF2"/>
    <w:rsid w:val="00F603DE"/>
    <w:rsid w:val="00F60422"/>
    <w:rsid w:val="00F607DA"/>
    <w:rsid w:val="00F608F9"/>
    <w:rsid w:val="00F60BFB"/>
    <w:rsid w:val="00F620C3"/>
    <w:rsid w:val="00F62106"/>
    <w:rsid w:val="00F62C7C"/>
    <w:rsid w:val="00F63725"/>
    <w:rsid w:val="00F637C7"/>
    <w:rsid w:val="00F64F1E"/>
    <w:rsid w:val="00F64FD3"/>
    <w:rsid w:val="00F653F9"/>
    <w:rsid w:val="00F659BE"/>
    <w:rsid w:val="00F65A8A"/>
    <w:rsid w:val="00F66237"/>
    <w:rsid w:val="00F66545"/>
    <w:rsid w:val="00F66950"/>
    <w:rsid w:val="00F679DB"/>
    <w:rsid w:val="00F67EFB"/>
    <w:rsid w:val="00F7006F"/>
    <w:rsid w:val="00F701C2"/>
    <w:rsid w:val="00F70483"/>
    <w:rsid w:val="00F70941"/>
    <w:rsid w:val="00F71854"/>
    <w:rsid w:val="00F71B52"/>
    <w:rsid w:val="00F71CBC"/>
    <w:rsid w:val="00F71DEE"/>
    <w:rsid w:val="00F71E22"/>
    <w:rsid w:val="00F72294"/>
    <w:rsid w:val="00F7238A"/>
    <w:rsid w:val="00F72B31"/>
    <w:rsid w:val="00F72EB6"/>
    <w:rsid w:val="00F731A4"/>
    <w:rsid w:val="00F745E2"/>
    <w:rsid w:val="00F74634"/>
    <w:rsid w:val="00F7479B"/>
    <w:rsid w:val="00F74875"/>
    <w:rsid w:val="00F749C9"/>
    <w:rsid w:val="00F75DBA"/>
    <w:rsid w:val="00F76273"/>
    <w:rsid w:val="00F76C11"/>
    <w:rsid w:val="00F76D18"/>
    <w:rsid w:val="00F7737A"/>
    <w:rsid w:val="00F779E2"/>
    <w:rsid w:val="00F77BF9"/>
    <w:rsid w:val="00F80075"/>
    <w:rsid w:val="00F801DC"/>
    <w:rsid w:val="00F80202"/>
    <w:rsid w:val="00F804D2"/>
    <w:rsid w:val="00F808AE"/>
    <w:rsid w:val="00F80BAF"/>
    <w:rsid w:val="00F80C3C"/>
    <w:rsid w:val="00F81541"/>
    <w:rsid w:val="00F81810"/>
    <w:rsid w:val="00F81A44"/>
    <w:rsid w:val="00F81E0F"/>
    <w:rsid w:val="00F8291B"/>
    <w:rsid w:val="00F83368"/>
    <w:rsid w:val="00F83FB5"/>
    <w:rsid w:val="00F8405A"/>
    <w:rsid w:val="00F84214"/>
    <w:rsid w:val="00F84B18"/>
    <w:rsid w:val="00F8548E"/>
    <w:rsid w:val="00F85637"/>
    <w:rsid w:val="00F858EC"/>
    <w:rsid w:val="00F85B98"/>
    <w:rsid w:val="00F86212"/>
    <w:rsid w:val="00F8662F"/>
    <w:rsid w:val="00F86EC9"/>
    <w:rsid w:val="00F879FB"/>
    <w:rsid w:val="00F903E3"/>
    <w:rsid w:val="00F91386"/>
    <w:rsid w:val="00F91A4A"/>
    <w:rsid w:val="00F92312"/>
    <w:rsid w:val="00F92708"/>
    <w:rsid w:val="00F92B95"/>
    <w:rsid w:val="00F94198"/>
    <w:rsid w:val="00F94B52"/>
    <w:rsid w:val="00F94BE7"/>
    <w:rsid w:val="00F95048"/>
    <w:rsid w:val="00F95191"/>
    <w:rsid w:val="00F95C7B"/>
    <w:rsid w:val="00F960D0"/>
    <w:rsid w:val="00F962A2"/>
    <w:rsid w:val="00F96F78"/>
    <w:rsid w:val="00F9723C"/>
    <w:rsid w:val="00F97423"/>
    <w:rsid w:val="00FA0DBF"/>
    <w:rsid w:val="00FA0DEF"/>
    <w:rsid w:val="00FA110D"/>
    <w:rsid w:val="00FA1A65"/>
    <w:rsid w:val="00FA1AD7"/>
    <w:rsid w:val="00FA2804"/>
    <w:rsid w:val="00FA2F27"/>
    <w:rsid w:val="00FA32E2"/>
    <w:rsid w:val="00FA3364"/>
    <w:rsid w:val="00FA3C1B"/>
    <w:rsid w:val="00FA44D0"/>
    <w:rsid w:val="00FA479A"/>
    <w:rsid w:val="00FA557C"/>
    <w:rsid w:val="00FA562D"/>
    <w:rsid w:val="00FA58FF"/>
    <w:rsid w:val="00FA627B"/>
    <w:rsid w:val="00FA69B4"/>
    <w:rsid w:val="00FA6AA1"/>
    <w:rsid w:val="00FA786C"/>
    <w:rsid w:val="00FA7D67"/>
    <w:rsid w:val="00FA7E56"/>
    <w:rsid w:val="00FA7F08"/>
    <w:rsid w:val="00FA7F6D"/>
    <w:rsid w:val="00FB1BC1"/>
    <w:rsid w:val="00FB1FD0"/>
    <w:rsid w:val="00FB252F"/>
    <w:rsid w:val="00FB2848"/>
    <w:rsid w:val="00FB2F91"/>
    <w:rsid w:val="00FB327E"/>
    <w:rsid w:val="00FB35D0"/>
    <w:rsid w:val="00FB37B0"/>
    <w:rsid w:val="00FB387A"/>
    <w:rsid w:val="00FB3B11"/>
    <w:rsid w:val="00FB48FD"/>
    <w:rsid w:val="00FB4F84"/>
    <w:rsid w:val="00FB5458"/>
    <w:rsid w:val="00FB5500"/>
    <w:rsid w:val="00FB5CBF"/>
    <w:rsid w:val="00FB5E0F"/>
    <w:rsid w:val="00FB60F4"/>
    <w:rsid w:val="00FB6566"/>
    <w:rsid w:val="00FB77B8"/>
    <w:rsid w:val="00FB7F9B"/>
    <w:rsid w:val="00FB7F9E"/>
    <w:rsid w:val="00FC0160"/>
    <w:rsid w:val="00FC0DA4"/>
    <w:rsid w:val="00FC0F80"/>
    <w:rsid w:val="00FC1E00"/>
    <w:rsid w:val="00FC2CC6"/>
    <w:rsid w:val="00FC327F"/>
    <w:rsid w:val="00FC35F3"/>
    <w:rsid w:val="00FC36F2"/>
    <w:rsid w:val="00FC3727"/>
    <w:rsid w:val="00FC3993"/>
    <w:rsid w:val="00FC3CA7"/>
    <w:rsid w:val="00FC3E1C"/>
    <w:rsid w:val="00FC43B0"/>
    <w:rsid w:val="00FC48C4"/>
    <w:rsid w:val="00FC599E"/>
    <w:rsid w:val="00FC5D87"/>
    <w:rsid w:val="00FC6074"/>
    <w:rsid w:val="00FC6393"/>
    <w:rsid w:val="00FC7063"/>
    <w:rsid w:val="00FC743B"/>
    <w:rsid w:val="00FC76C6"/>
    <w:rsid w:val="00FC7B60"/>
    <w:rsid w:val="00FD068D"/>
    <w:rsid w:val="00FD0933"/>
    <w:rsid w:val="00FD0B07"/>
    <w:rsid w:val="00FD0BD7"/>
    <w:rsid w:val="00FD0F29"/>
    <w:rsid w:val="00FD1BCA"/>
    <w:rsid w:val="00FD28B0"/>
    <w:rsid w:val="00FD2A8D"/>
    <w:rsid w:val="00FD3578"/>
    <w:rsid w:val="00FD5523"/>
    <w:rsid w:val="00FD573F"/>
    <w:rsid w:val="00FD5C87"/>
    <w:rsid w:val="00FD5D4C"/>
    <w:rsid w:val="00FD6173"/>
    <w:rsid w:val="00FD64BB"/>
    <w:rsid w:val="00FD6A78"/>
    <w:rsid w:val="00FD6BAF"/>
    <w:rsid w:val="00FD6BD3"/>
    <w:rsid w:val="00FD7205"/>
    <w:rsid w:val="00FD7B2C"/>
    <w:rsid w:val="00FD7E12"/>
    <w:rsid w:val="00FD7E92"/>
    <w:rsid w:val="00FE0057"/>
    <w:rsid w:val="00FE006B"/>
    <w:rsid w:val="00FE0127"/>
    <w:rsid w:val="00FE04E4"/>
    <w:rsid w:val="00FE0C5D"/>
    <w:rsid w:val="00FE1E26"/>
    <w:rsid w:val="00FE1E86"/>
    <w:rsid w:val="00FE2E81"/>
    <w:rsid w:val="00FE2FEC"/>
    <w:rsid w:val="00FE32EA"/>
    <w:rsid w:val="00FE3644"/>
    <w:rsid w:val="00FE3A28"/>
    <w:rsid w:val="00FE3B0B"/>
    <w:rsid w:val="00FE3E6A"/>
    <w:rsid w:val="00FE46C5"/>
    <w:rsid w:val="00FE4980"/>
    <w:rsid w:val="00FE4BF7"/>
    <w:rsid w:val="00FE5527"/>
    <w:rsid w:val="00FE55A2"/>
    <w:rsid w:val="00FE5D61"/>
    <w:rsid w:val="00FE677C"/>
    <w:rsid w:val="00FE6AA6"/>
    <w:rsid w:val="00FE7337"/>
    <w:rsid w:val="00FE757F"/>
    <w:rsid w:val="00FE763F"/>
    <w:rsid w:val="00FF0309"/>
    <w:rsid w:val="00FF04D1"/>
    <w:rsid w:val="00FF0EBF"/>
    <w:rsid w:val="00FF13DE"/>
    <w:rsid w:val="00FF14A9"/>
    <w:rsid w:val="00FF1D50"/>
    <w:rsid w:val="00FF1F5E"/>
    <w:rsid w:val="00FF1F71"/>
    <w:rsid w:val="00FF220B"/>
    <w:rsid w:val="00FF262E"/>
    <w:rsid w:val="00FF39BA"/>
    <w:rsid w:val="00FF3D94"/>
    <w:rsid w:val="00FF3F4B"/>
    <w:rsid w:val="00FF5450"/>
    <w:rsid w:val="00FF57A8"/>
    <w:rsid w:val="00FF585B"/>
    <w:rsid w:val="00FF61E9"/>
    <w:rsid w:val="00FF6547"/>
    <w:rsid w:val="00FF6690"/>
    <w:rsid w:val="00FF66BD"/>
    <w:rsid w:val="00FF7321"/>
    <w:rsid w:val="00FF7349"/>
    <w:rsid w:val="00FF7E9C"/>
    <w:rsid w:val="7E1E76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6" fillcolor="white">
      <v:fill color="white"/>
    </o:shapedefaults>
    <o:shapelayout v:ext="edit">
      <o:idmap v:ext="edit" data="1"/>
    </o:shapelayout>
  </w:shapeDefaults>
  <w:decimalSymbol w:val=","/>
  <w:listSeparator w:val=";"/>
  <w14:docId w14:val="35E7E44F"/>
  <w15:docId w15:val="{8820C8AB-F6B2-4ED8-8798-31A37C8B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30C7"/>
    <w:pPr>
      <w:suppressAutoHyphens/>
    </w:pPr>
    <w:rPr>
      <w:rFonts w:ascii="Times New Roman" w:eastAsia="Times New Roman" w:hAnsi="Times New Roman" w:cs="Times New Roman"/>
      <w:sz w:val="24"/>
      <w:szCs w:val="24"/>
      <w:lang w:val="fr-FR" w:eastAsia="ar-SA"/>
    </w:rPr>
  </w:style>
  <w:style w:type="paragraph" w:styleId="Titre1">
    <w:name w:val="heading 1"/>
    <w:basedOn w:val="Normal"/>
    <w:next w:val="Normal"/>
    <w:link w:val="Titre1Car"/>
    <w:qFormat/>
    <w:rsid w:val="003C30C7"/>
    <w:pPr>
      <w:keepNext/>
      <w:suppressAutoHyphens w:val="0"/>
      <w:ind w:firstLine="708"/>
      <w:outlineLvl w:val="0"/>
    </w:pPr>
    <w:rPr>
      <w:b/>
      <w:bCs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C30C7"/>
    <w:pPr>
      <w:suppressAutoHyphens w:val="0"/>
    </w:pPr>
    <w:rPr>
      <w:rFonts w:ascii="Tahoma" w:eastAsiaTheme="minorHAnsi" w:hAnsi="Tahoma" w:cs="Tahoma"/>
      <w:sz w:val="16"/>
      <w:szCs w:val="16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3C30C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C30C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C30C7"/>
    <w:rPr>
      <w:b/>
      <w:bCs/>
    </w:rPr>
  </w:style>
  <w:style w:type="paragraph" w:styleId="Pieddepage">
    <w:name w:val="footer"/>
    <w:basedOn w:val="Normal"/>
    <w:link w:val="PieddepageCar"/>
    <w:uiPriority w:val="99"/>
    <w:unhideWhenUsed/>
    <w:rsid w:val="003C30C7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3C30C7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3C30C7"/>
    <w:rPr>
      <w:color w:val="0000FF" w:themeColor="hyperlink"/>
      <w:u w:val="single"/>
    </w:rPr>
  </w:style>
  <w:style w:type="table" w:styleId="Grilledutableau">
    <w:name w:val="Table Grid"/>
    <w:basedOn w:val="TableauNormal"/>
    <w:rsid w:val="003C30C7"/>
    <w:rPr>
      <w:rFonts w:ascii="Times New Roman" w:eastAsia="Times New Roman" w:hAnsi="Times New Roman" w:cs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rsid w:val="003C30C7"/>
  </w:style>
  <w:style w:type="character" w:customStyle="1" w:styleId="PieddepageCar">
    <w:name w:val="Pied de page Car"/>
    <w:basedOn w:val="Policepardfaut"/>
    <w:link w:val="Pieddepage"/>
    <w:uiPriority w:val="99"/>
    <w:rsid w:val="003C30C7"/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C30C7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qFormat/>
    <w:rsid w:val="003C30C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C30C7"/>
    <w:pPr>
      <w:ind w:left="720"/>
      <w:contextualSpacing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3C30C7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C30C7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Emphaseple1">
    <w:name w:val="Emphase pâle1"/>
    <w:basedOn w:val="Policepardfaut"/>
    <w:uiPriority w:val="19"/>
    <w:qFormat/>
    <w:rsid w:val="003C30C7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pd.s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204"/>
    <customShpInfo spid="_x0000_s1203"/>
    <customShpInfo spid="_x0000_s1202"/>
    <customShpInfo spid="_x0000_s1201"/>
    <customShpInfo spid="_x0000_s1200"/>
    <customShpInfo spid="_x0000_s1199"/>
    <customShpInfo spid="_x0000_s1198"/>
    <customShpInfo spid="_x0000_s1197"/>
    <customShpInfo spid="_x0000_s1196"/>
    <customShpInfo spid="_x0000_s1195"/>
    <customShpInfo spid="_x0000_s1194"/>
    <customShpInfo spid="_x0000_s1193"/>
    <customShpInfo spid="_x0000_s1192"/>
    <customShpInfo spid="_x0000_s1191"/>
    <customShpInfo spid="_x0000_s1190"/>
    <customShpInfo spid="_x0000_s1189"/>
    <customShpInfo spid="_x0000_s1188"/>
    <customShpInfo spid="_x0000_s1187"/>
    <customShpInfo spid="_x0000_s1186"/>
    <customShpInfo spid="_x0000_s1185"/>
    <customShpInfo spid="_x0000_s1184"/>
    <customShpInfo spid="_x0000_s1183"/>
    <customShpInfo spid="_x0000_s1182"/>
    <customShpInfo spid="_x0000_s1181"/>
    <customShpInfo spid="_x0000_s1180"/>
    <customShpInfo spid="_x0000_s1179"/>
    <customShpInfo spid="_x0000_s1178"/>
    <customShpInfo spid="_x0000_s1177"/>
    <customShpInfo spid="_x0000_s1176"/>
    <customShpInfo spid="_x0000_s1175"/>
    <customShpInfo spid="_x0000_s1174"/>
    <customShpInfo spid="_x0000_s1173"/>
    <customShpInfo spid="_x0000_s1172"/>
    <customShpInfo spid="_x0000_s1171"/>
    <customShpInfo spid="_x0000_s1170"/>
    <customShpInfo spid="_x0000_s1169"/>
    <customShpInfo spid="_x0000_s1168"/>
    <customShpInfo spid="_x0000_s1167"/>
    <customShpInfo spid="_x0000_s1166"/>
    <customShpInfo spid="_x0000_s1165"/>
    <customShpInfo spid="_x0000_s1164"/>
    <customShpInfo spid="_x0000_s1163"/>
    <customShpInfo spid="_x0000_s1162"/>
    <customShpInfo spid="_x0000_s1161"/>
    <customShpInfo spid="_x0000_s1160"/>
    <customShpInfo spid="_x0000_s1159"/>
    <customShpInfo spid="_x0000_s1158"/>
    <customShpInfo spid="_x0000_s1157"/>
    <customShpInfo spid="_x0000_s1156"/>
    <customShpInfo spid="_x0000_s1155"/>
    <customShpInfo spid="_x0000_s1154"/>
    <customShpInfo spid="_x0000_s1153"/>
    <customShpInfo spid="_x0000_s1152"/>
    <customShpInfo spid="_x0000_s1151"/>
    <customShpInfo spid="_x0000_s1150"/>
    <customShpInfo spid="_x0000_s1149"/>
    <customShpInfo spid="_x0000_s1148"/>
    <customShpInfo spid="_x0000_s1147"/>
    <customShpInfo spid="_x0000_s1146"/>
    <customShpInfo spid="_x0000_s1145"/>
    <customShpInfo spid="_x0000_s1144"/>
    <customShpInfo spid="_x0000_s1143"/>
    <customShpInfo spid="_x0000_s1142"/>
    <customShpInfo spid="_x0000_s1141"/>
    <customShpInfo spid="_x0000_s1140"/>
    <customShpInfo spid="_x0000_s1139"/>
    <customShpInfo spid="_x0000_s1138"/>
    <customShpInfo spid="_x0000_s1137"/>
    <customShpInfo spid="_x0000_s1136"/>
    <customShpInfo spid="_x0000_s1135"/>
    <customShpInfo spid="_x0000_s1134"/>
    <customShpInfo spid="_x0000_s1133"/>
    <customShpInfo spid="_x0000_s1132"/>
    <customShpInfo spid="_x0000_s1131"/>
    <customShpInfo spid="_x0000_s1130"/>
    <customShpInfo spid="_x0000_s1129"/>
    <customShpInfo spid="_x0000_s1128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8"/>
    <customShpInfo spid="_x0000_s1057"/>
    <customShpInfo spid="_x0000_s1056"/>
    <customShpInfo spid="_x0000_s1055"/>
    <customShpInfo spid="_x0000_s1052"/>
    <customShpInfo spid="_x0000_s1216"/>
    <customShpInfo spid="_x0000_s1049"/>
    <customShpInfo spid="_x0000_s1048"/>
    <customShpInfo spid="_x0000_s1047"/>
    <customShpInfo spid="_x0000_s1046"/>
    <customShpInfo spid="_x0000_s1043"/>
    <customShpInfo spid="_x0000_s1042"/>
    <customShpInfo spid="_x0000_s1041"/>
    <customShpInfo spid="_x0000_s1040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27"/>
    <customShpInfo spid="_x0000_s1026"/>
    <customShpInfo spid="_x0000_s1205"/>
    <customShpInfo spid="_x0000_s1206"/>
    <customShpInfo spid="_x0000_s1208"/>
    <customShpInfo spid="_x0000_s1207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8"/>
    <customShpInfo spid="_x0000_s1217"/>
    <customShpInfo spid="_x0000_s1219"/>
    <customShpInfo spid="_x0000_s1220"/>
    <customShpInfo spid="_x0000_s122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C8452B-4F0E-5A4D-ADD6-B4FE98363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4576</TotalTime>
  <Pages>115</Pages>
  <Words>17947</Words>
  <Characters>98710</Characters>
  <Application>Microsoft Office Word</Application>
  <DocSecurity>0</DocSecurity>
  <Lines>822</Lines>
  <Paragraphs>232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rdx5</dc:creator>
  <cp:lastModifiedBy>Microsoft Office User</cp:lastModifiedBy>
  <cp:revision>315</cp:revision>
  <cp:lastPrinted>2025-03-19T09:14:00Z</cp:lastPrinted>
  <dcterms:created xsi:type="dcterms:W3CDTF">2023-03-29T14:32:00Z</dcterms:created>
  <dcterms:modified xsi:type="dcterms:W3CDTF">2026-04-14T12:31:00Z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A7A09EBDF02A4167888A25D442618CDD_12</vt:lpwstr>
  </property>
</Properties>
</file>