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DC9" w:rsidRDefault="008173A9" w:rsidP="00854DC9">
      <w:pPr>
        <w:jc w:val="center"/>
        <w:rPr>
          <w:sz w:val="52"/>
          <w:u w:val="double"/>
        </w:rPr>
      </w:pPr>
      <w:r w:rsidRPr="008173A9">
        <w:rPr>
          <w:sz w:val="52"/>
          <w:u w:val="double"/>
        </w:rPr>
        <w:t>Sales Performance Analysis</w:t>
      </w:r>
    </w:p>
    <w:p w:rsidR="00854DC9" w:rsidRDefault="00854DC9" w:rsidP="00854DC9">
      <w:pPr>
        <w:jc w:val="center"/>
        <w:rPr>
          <w:sz w:val="52"/>
          <w:u w:val="double"/>
        </w:rPr>
      </w:pPr>
      <w:r>
        <w:rPr>
          <w:rStyle w:val="Strong"/>
          <w:rFonts w:ascii="Helvetica" w:hAnsi="Helvetica" w:cs="Helvetica"/>
          <w:color w:val="4D575D"/>
          <w:sz w:val="21"/>
          <w:szCs w:val="21"/>
          <w:shd w:val="clear" w:color="auto" w:fill="FFFFFF"/>
        </w:rPr>
        <w:t>Domain:</w:t>
      </w:r>
      <w:r>
        <w:rPr>
          <w:rFonts w:ascii="Helvetica" w:hAnsi="Helvetica" w:cs="Helvetica"/>
          <w:color w:val="4D575D"/>
          <w:sz w:val="21"/>
          <w:szCs w:val="21"/>
          <w:shd w:val="clear" w:color="auto" w:fill="FFFFFF"/>
        </w:rPr>
        <w:t> </w:t>
      </w:r>
      <w:r w:rsidR="008173A9">
        <w:rPr>
          <w:rFonts w:ascii="Helvetica" w:hAnsi="Helvetica" w:cs="Helvetica"/>
          <w:color w:val="4D575D"/>
          <w:sz w:val="21"/>
          <w:szCs w:val="21"/>
          <w:shd w:val="clear" w:color="auto" w:fill="FFFFFF"/>
        </w:rPr>
        <w:t>Ecommerce</w:t>
      </w:r>
    </w:p>
    <w:p w:rsidR="00854DC9" w:rsidRDefault="00854DC9" w:rsidP="00854DC9">
      <w:pPr>
        <w:jc w:val="center"/>
        <w:rPr>
          <w:sz w:val="52"/>
          <w:u w:val="double"/>
        </w:rPr>
      </w:pP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8"/>
          <w:szCs w:val="21"/>
          <w:u w:val="single"/>
        </w:rPr>
      </w:pPr>
      <w:r w:rsidRPr="00854DC9">
        <w:rPr>
          <w:rStyle w:val="Strong"/>
          <w:rFonts w:asciiTheme="minorHAnsi" w:hAnsiTheme="minorHAnsi" w:cs="Helvetica"/>
          <w:color w:val="4D575D"/>
          <w:sz w:val="28"/>
          <w:szCs w:val="21"/>
          <w:u w:val="single"/>
        </w:rPr>
        <w:t>Objective:</w:t>
      </w:r>
    </w:p>
    <w:p w:rsidR="008173A9" w:rsidRPr="008173A9" w:rsidRDefault="008173A9" w:rsidP="008173A9">
      <w:pPr>
        <w:pStyle w:val="NormalWeb"/>
        <w:shd w:val="clear" w:color="auto" w:fill="FFFFFF"/>
        <w:spacing w:after="150"/>
        <w:rPr>
          <w:rFonts w:asciiTheme="minorHAnsi" w:hAnsiTheme="minorHAnsi" w:cs="Helvetica"/>
          <w:color w:val="4D575D"/>
          <w:sz w:val="21"/>
          <w:szCs w:val="21"/>
        </w:rPr>
      </w:pPr>
      <w:r w:rsidRPr="008173A9">
        <w:rPr>
          <w:rFonts w:asciiTheme="minorHAnsi" w:hAnsiTheme="minorHAnsi" w:cs="Helvetica"/>
          <w:color w:val="4D575D"/>
          <w:sz w:val="21"/>
          <w:szCs w:val="21"/>
        </w:rPr>
        <w:t>Mike Goodman, the head of Product Management of a retail products company, is responsible for determining which products his company should continue to offer for sale and which products should be discontinued from the company’s product catalog.</w:t>
      </w:r>
      <w:r w:rsidRPr="008173A9">
        <w:t xml:space="preserve"> </w:t>
      </w:r>
    </w:p>
    <w:p w:rsidR="00854DC9" w:rsidRDefault="008173A9" w:rsidP="008173A9">
      <w:pPr>
        <w:pStyle w:val="NormalWeb"/>
        <w:shd w:val="clear" w:color="auto" w:fill="FFFFFF"/>
        <w:spacing w:before="0" w:beforeAutospacing="0" w:after="150" w:afterAutospacing="0"/>
        <w:rPr>
          <w:rFonts w:asciiTheme="minorHAnsi" w:hAnsiTheme="minorHAnsi" w:cs="Helvetica"/>
          <w:color w:val="4D575D"/>
          <w:sz w:val="21"/>
          <w:szCs w:val="21"/>
        </w:rPr>
      </w:pPr>
      <w:r w:rsidRPr="008173A9">
        <w:rPr>
          <w:rFonts w:asciiTheme="minorHAnsi" w:hAnsiTheme="minorHAnsi" w:cs="Helvetica"/>
          <w:color w:val="4D575D"/>
          <w:sz w:val="21"/>
          <w:szCs w:val="21"/>
        </w:rPr>
        <w:t>To build a dashboard that will present monthly sales performance by product segment and product category to help client identifying the segments and categories that have met or exceeded their sales targets, as well as those that have not met their sales targets.</w:t>
      </w:r>
    </w:p>
    <w:p w:rsidR="00854DC9" w:rsidRPr="00854DC9" w:rsidRDefault="00854DC9" w:rsidP="00854DC9">
      <w:pPr>
        <w:pStyle w:val="NormalWeb"/>
        <w:shd w:val="clear" w:color="auto" w:fill="FFFFFF"/>
        <w:spacing w:before="0" w:beforeAutospacing="0" w:after="150" w:afterAutospacing="0"/>
        <w:rPr>
          <w:rFonts w:asciiTheme="minorHAnsi" w:hAnsiTheme="minorHAnsi" w:cs="Helvetica"/>
          <w:color w:val="4D575D"/>
          <w:sz w:val="28"/>
          <w:szCs w:val="21"/>
          <w:u w:val="single"/>
        </w:rPr>
      </w:pPr>
      <w:r w:rsidRPr="00854DC9">
        <w:rPr>
          <w:rStyle w:val="Strong"/>
          <w:rFonts w:asciiTheme="minorHAnsi" w:hAnsiTheme="minorHAnsi" w:cs="Helvetica"/>
          <w:color w:val="4D575D"/>
          <w:sz w:val="28"/>
          <w:szCs w:val="21"/>
          <w:u w:val="single"/>
        </w:rPr>
        <w:t>Analysis to be done:</w:t>
      </w:r>
    </w:p>
    <w:p w:rsidR="008173A9" w:rsidRPr="008173A9" w:rsidRDefault="008173A9" w:rsidP="008173A9">
      <w:pPr>
        <w:pStyle w:val="NormalWeb"/>
        <w:numPr>
          <w:ilvl w:val="0"/>
          <w:numId w:val="1"/>
        </w:numPr>
        <w:shd w:val="clear" w:color="auto" w:fill="FFFFFF"/>
        <w:spacing w:after="150"/>
        <w:ind w:left="360"/>
        <w:rPr>
          <w:rFonts w:asciiTheme="minorHAnsi" w:hAnsiTheme="minorHAnsi" w:cs="Helvetica"/>
          <w:color w:val="4D575D"/>
          <w:sz w:val="21"/>
          <w:szCs w:val="21"/>
        </w:rPr>
      </w:pPr>
      <w:r w:rsidRPr="008173A9">
        <w:rPr>
          <w:rFonts w:asciiTheme="minorHAnsi" w:hAnsiTheme="minorHAnsi" w:cs="Helvetica"/>
          <w:color w:val="4D575D"/>
          <w:sz w:val="21"/>
          <w:szCs w:val="21"/>
        </w:rPr>
        <w:t xml:space="preserve">Use the Saved Sample – Superstore dataset. </w:t>
      </w:r>
    </w:p>
    <w:p w:rsidR="008173A9" w:rsidRPr="008173A9" w:rsidRDefault="008173A9" w:rsidP="008173A9">
      <w:pPr>
        <w:pStyle w:val="NormalWeb"/>
        <w:numPr>
          <w:ilvl w:val="0"/>
          <w:numId w:val="1"/>
        </w:numPr>
        <w:shd w:val="clear" w:color="auto" w:fill="FFFFFF"/>
        <w:spacing w:after="150"/>
        <w:ind w:left="360"/>
        <w:rPr>
          <w:rFonts w:asciiTheme="minorHAnsi" w:hAnsiTheme="minorHAnsi" w:cs="Helvetica"/>
          <w:color w:val="4D575D"/>
          <w:sz w:val="21"/>
          <w:szCs w:val="21"/>
        </w:rPr>
      </w:pPr>
      <w:r w:rsidRPr="008173A9">
        <w:rPr>
          <w:rFonts w:asciiTheme="minorHAnsi" w:hAnsiTheme="minorHAnsi" w:cs="Helvetica"/>
          <w:color w:val="4D575D"/>
          <w:sz w:val="21"/>
          <w:szCs w:val="21"/>
        </w:rPr>
        <w:t xml:space="preserve">Create a bullet chart with Category and Segment dimensions and Sales measures. </w:t>
      </w:r>
    </w:p>
    <w:p w:rsidR="008173A9" w:rsidRPr="008173A9" w:rsidRDefault="008173A9" w:rsidP="008173A9">
      <w:pPr>
        <w:pStyle w:val="NormalWeb"/>
        <w:numPr>
          <w:ilvl w:val="0"/>
          <w:numId w:val="1"/>
        </w:numPr>
        <w:shd w:val="clear" w:color="auto" w:fill="FFFFFF"/>
        <w:spacing w:after="150"/>
        <w:ind w:left="360"/>
        <w:rPr>
          <w:rFonts w:asciiTheme="minorHAnsi" w:hAnsiTheme="minorHAnsi" w:cs="Helvetica"/>
          <w:color w:val="4D575D"/>
          <w:sz w:val="21"/>
          <w:szCs w:val="21"/>
        </w:rPr>
      </w:pPr>
      <w:r w:rsidRPr="008173A9">
        <w:rPr>
          <w:rFonts w:asciiTheme="minorHAnsi" w:hAnsiTheme="minorHAnsi" w:cs="Helvetica"/>
          <w:color w:val="4D575D"/>
          <w:sz w:val="21"/>
          <w:szCs w:val="21"/>
        </w:rPr>
        <w:t xml:space="preserve">Blend the data with the Saved Sample - Sales Target data set to bring in the Sales Target measure. </w:t>
      </w:r>
    </w:p>
    <w:p w:rsidR="008173A9" w:rsidRPr="008173A9" w:rsidRDefault="008173A9" w:rsidP="008173A9">
      <w:pPr>
        <w:pStyle w:val="NormalWeb"/>
        <w:numPr>
          <w:ilvl w:val="0"/>
          <w:numId w:val="1"/>
        </w:numPr>
        <w:shd w:val="clear" w:color="auto" w:fill="FFFFFF"/>
        <w:spacing w:after="150"/>
        <w:ind w:left="360"/>
        <w:rPr>
          <w:rFonts w:asciiTheme="minorHAnsi" w:hAnsiTheme="minorHAnsi" w:cs="Helvetica"/>
          <w:color w:val="4D575D"/>
          <w:sz w:val="21"/>
          <w:szCs w:val="21"/>
        </w:rPr>
      </w:pPr>
      <w:proofErr w:type="gramStart"/>
      <w:r w:rsidRPr="008173A9">
        <w:rPr>
          <w:rFonts w:asciiTheme="minorHAnsi" w:hAnsiTheme="minorHAnsi" w:cs="Helvetica"/>
          <w:color w:val="4D575D"/>
          <w:sz w:val="21"/>
          <w:szCs w:val="21"/>
        </w:rPr>
        <w:t>Color code</w:t>
      </w:r>
      <w:proofErr w:type="gramEnd"/>
      <w:r w:rsidRPr="008173A9">
        <w:rPr>
          <w:rFonts w:asciiTheme="minorHAnsi" w:hAnsiTheme="minorHAnsi" w:cs="Helvetica"/>
          <w:color w:val="4D575D"/>
          <w:sz w:val="21"/>
          <w:szCs w:val="21"/>
        </w:rPr>
        <w:t xml:space="preserve"> the chart to identify Categories and Segments that are above or below target. </w:t>
      </w:r>
    </w:p>
    <w:p w:rsidR="008173A9" w:rsidRPr="008173A9" w:rsidRDefault="008173A9" w:rsidP="008173A9">
      <w:pPr>
        <w:pStyle w:val="NormalWeb"/>
        <w:numPr>
          <w:ilvl w:val="0"/>
          <w:numId w:val="1"/>
        </w:numPr>
        <w:shd w:val="clear" w:color="auto" w:fill="FFFFFF"/>
        <w:spacing w:after="150"/>
        <w:ind w:left="360"/>
        <w:rPr>
          <w:rFonts w:asciiTheme="minorHAnsi" w:hAnsiTheme="minorHAnsi" w:cs="Helvetica"/>
          <w:color w:val="4D575D"/>
          <w:sz w:val="21"/>
          <w:szCs w:val="21"/>
        </w:rPr>
      </w:pPr>
      <w:r w:rsidRPr="008173A9">
        <w:rPr>
          <w:rFonts w:asciiTheme="minorHAnsi" w:hAnsiTheme="minorHAnsi" w:cs="Helvetica"/>
          <w:color w:val="4D575D"/>
          <w:sz w:val="21"/>
          <w:szCs w:val="21"/>
        </w:rPr>
        <w:t xml:space="preserve">Add the year of sales to the view to identify trends and outliers. </w:t>
      </w:r>
    </w:p>
    <w:p w:rsidR="008173A9" w:rsidRPr="008173A9" w:rsidRDefault="008173A9" w:rsidP="008173A9">
      <w:pPr>
        <w:pStyle w:val="NormalWeb"/>
        <w:numPr>
          <w:ilvl w:val="0"/>
          <w:numId w:val="1"/>
        </w:numPr>
        <w:shd w:val="clear" w:color="auto" w:fill="FFFFFF"/>
        <w:spacing w:after="150"/>
        <w:ind w:left="360"/>
        <w:rPr>
          <w:rFonts w:asciiTheme="minorHAnsi" w:hAnsiTheme="minorHAnsi" w:cs="Helvetica"/>
          <w:color w:val="4D575D"/>
          <w:sz w:val="21"/>
          <w:szCs w:val="21"/>
        </w:rPr>
      </w:pPr>
      <w:r w:rsidRPr="008173A9">
        <w:rPr>
          <w:rFonts w:asciiTheme="minorHAnsi" w:hAnsiTheme="minorHAnsi" w:cs="Helvetica"/>
          <w:color w:val="4D575D"/>
          <w:sz w:val="21"/>
          <w:szCs w:val="21"/>
        </w:rPr>
        <w:t xml:space="preserve">Add a filter so that the user can select one, more than one, or all years. </w:t>
      </w:r>
    </w:p>
    <w:p w:rsidR="00FB1320" w:rsidRPr="00854DC9" w:rsidRDefault="008173A9" w:rsidP="008173A9">
      <w:pPr>
        <w:pStyle w:val="NormalWeb"/>
        <w:numPr>
          <w:ilvl w:val="0"/>
          <w:numId w:val="1"/>
        </w:numPr>
        <w:shd w:val="clear" w:color="auto" w:fill="FFFFFF"/>
        <w:spacing w:before="0" w:beforeAutospacing="0" w:after="150" w:afterAutospacing="0"/>
        <w:ind w:left="360"/>
        <w:rPr>
          <w:rFonts w:asciiTheme="minorHAnsi" w:hAnsiTheme="minorHAnsi" w:cs="Helvetica"/>
          <w:color w:val="4D575D"/>
          <w:sz w:val="21"/>
          <w:szCs w:val="21"/>
        </w:rPr>
      </w:pPr>
      <w:r w:rsidRPr="008173A9">
        <w:rPr>
          <w:rFonts w:asciiTheme="minorHAnsi" w:hAnsiTheme="minorHAnsi" w:cs="Helvetica"/>
          <w:color w:val="4D575D"/>
          <w:sz w:val="21"/>
          <w:szCs w:val="21"/>
        </w:rPr>
        <w:t>Create a dashboard with this view.</w:t>
      </w:r>
    </w:p>
    <w:p w:rsidR="00FB1320" w:rsidRDefault="00FB1320" w:rsidP="00FB1320">
      <w:pPr>
        <w:pStyle w:val="NormalWeb"/>
        <w:shd w:val="clear" w:color="auto" w:fill="FFFFFF"/>
        <w:spacing w:before="0" w:beforeAutospacing="0" w:after="150" w:afterAutospacing="0"/>
        <w:rPr>
          <w:rStyle w:val="Strong"/>
          <w:rFonts w:asciiTheme="minorHAnsi" w:hAnsiTheme="minorHAnsi" w:cs="Helvetica"/>
          <w:color w:val="4D575D"/>
          <w:sz w:val="28"/>
          <w:szCs w:val="21"/>
          <w:u w:val="single"/>
        </w:rPr>
      </w:pPr>
      <w:r>
        <w:rPr>
          <w:rStyle w:val="Strong"/>
          <w:rFonts w:asciiTheme="minorHAnsi" w:hAnsiTheme="minorHAnsi" w:cs="Helvetica"/>
          <w:color w:val="4D575D"/>
          <w:sz w:val="28"/>
          <w:szCs w:val="21"/>
          <w:u w:val="single"/>
        </w:rPr>
        <w:t>Approach</w:t>
      </w:r>
      <w:r w:rsidRPr="00854DC9">
        <w:rPr>
          <w:rStyle w:val="Strong"/>
          <w:rFonts w:asciiTheme="minorHAnsi" w:hAnsiTheme="minorHAnsi" w:cs="Helvetica"/>
          <w:color w:val="4D575D"/>
          <w:sz w:val="28"/>
          <w:szCs w:val="21"/>
          <w:u w:val="single"/>
        </w:rPr>
        <w:t>:</w:t>
      </w:r>
    </w:p>
    <w:p w:rsidR="00EC74D6" w:rsidRDefault="00EC74D6" w:rsidP="00EC74D6">
      <w:pPr>
        <w:pStyle w:val="NormalWeb"/>
        <w:shd w:val="clear" w:color="auto" w:fill="FFFFFF"/>
        <w:spacing w:before="0" w:beforeAutospacing="0" w:after="150" w:afterAutospacing="0"/>
        <w:rPr>
          <w:rFonts w:ascii="Segoe UI" w:hAnsi="Segoe UI" w:cs="Segoe UI"/>
          <w:color w:val="3A3A3A"/>
          <w:sz w:val="30"/>
          <w:szCs w:val="30"/>
          <w:shd w:val="clear" w:color="auto" w:fill="FFFFFF"/>
        </w:rPr>
      </w:pPr>
      <w:r>
        <w:rPr>
          <w:rFonts w:asciiTheme="minorHAnsi" w:hAnsiTheme="minorHAnsi" w:cs="Helvetica"/>
          <w:color w:val="4D575D"/>
          <w:sz w:val="21"/>
          <w:szCs w:val="21"/>
        </w:rPr>
        <w:t xml:space="preserve">1. </w:t>
      </w:r>
      <w:r w:rsidR="008173A9">
        <w:rPr>
          <w:rFonts w:asciiTheme="minorHAnsi" w:hAnsiTheme="minorHAnsi" w:cs="Helvetica"/>
          <w:color w:val="4D575D"/>
          <w:sz w:val="21"/>
          <w:szCs w:val="21"/>
        </w:rPr>
        <w:t xml:space="preserve">We can connect to a Microsoft excel file and open the </w:t>
      </w:r>
      <w:r w:rsidR="008173A9" w:rsidRPr="008173A9">
        <w:rPr>
          <w:rFonts w:asciiTheme="minorHAnsi" w:hAnsiTheme="minorHAnsi" w:cs="Helvetica"/>
          <w:color w:val="4D575D"/>
          <w:sz w:val="21"/>
          <w:szCs w:val="21"/>
        </w:rPr>
        <w:t>Sample – Superstore dataset</w:t>
      </w:r>
      <w:r w:rsidR="008173A9">
        <w:rPr>
          <w:rFonts w:asciiTheme="minorHAnsi" w:hAnsiTheme="minorHAnsi" w:cs="Helvetica"/>
          <w:color w:val="4D575D"/>
          <w:sz w:val="21"/>
          <w:szCs w:val="21"/>
        </w:rPr>
        <w:t>.</w:t>
      </w:r>
    </w:p>
    <w:p w:rsid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 xml:space="preserve">2. </w:t>
      </w:r>
      <w:r w:rsidR="009A29A4">
        <w:rPr>
          <w:rFonts w:asciiTheme="minorHAnsi" w:hAnsiTheme="minorHAnsi" w:cs="Helvetica"/>
          <w:color w:val="4D575D"/>
          <w:sz w:val="21"/>
          <w:szCs w:val="21"/>
        </w:rPr>
        <w:t>By referring to the template given in the question we can add category dimension, sales measure in columns and segment, order date dimensions drilled down to the month level.</w:t>
      </w:r>
    </w:p>
    <w:p w:rsid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3.</w:t>
      </w:r>
      <w:r>
        <w:rPr>
          <w:rFonts w:asciiTheme="minorHAnsi" w:hAnsiTheme="minorHAnsi" w:cs="Helvetica"/>
          <w:color w:val="4D575D"/>
          <w:sz w:val="21"/>
          <w:szCs w:val="21"/>
        </w:rPr>
        <w:t xml:space="preserve"> </w:t>
      </w:r>
      <w:r w:rsidR="009A29A4">
        <w:rPr>
          <w:rFonts w:asciiTheme="minorHAnsi" w:hAnsiTheme="minorHAnsi" w:cs="Helvetica"/>
          <w:color w:val="4D575D"/>
          <w:sz w:val="21"/>
          <w:szCs w:val="21"/>
        </w:rPr>
        <w:t xml:space="preserve">We can add a new data source and blend the </w:t>
      </w:r>
      <w:r w:rsidR="009A29A4" w:rsidRPr="008173A9">
        <w:rPr>
          <w:rFonts w:asciiTheme="minorHAnsi" w:hAnsiTheme="minorHAnsi" w:cs="Helvetica"/>
          <w:color w:val="4D575D"/>
          <w:sz w:val="21"/>
          <w:szCs w:val="21"/>
        </w:rPr>
        <w:t>Sample - Sales Target data</w:t>
      </w:r>
      <w:r w:rsidR="009A29A4">
        <w:rPr>
          <w:rFonts w:asciiTheme="minorHAnsi" w:hAnsiTheme="minorHAnsi" w:cs="Helvetica"/>
          <w:color w:val="4D575D"/>
          <w:sz w:val="21"/>
          <w:szCs w:val="21"/>
        </w:rPr>
        <w:t xml:space="preserve"> with the</w:t>
      </w:r>
      <w:r w:rsidR="009A29A4" w:rsidRPr="009A29A4">
        <w:rPr>
          <w:rFonts w:asciiTheme="minorHAnsi" w:hAnsiTheme="minorHAnsi" w:cs="Helvetica"/>
          <w:color w:val="4D575D"/>
          <w:sz w:val="21"/>
          <w:szCs w:val="21"/>
        </w:rPr>
        <w:t xml:space="preserve"> </w:t>
      </w:r>
      <w:r w:rsidR="009A29A4" w:rsidRPr="008173A9">
        <w:rPr>
          <w:rFonts w:asciiTheme="minorHAnsi" w:hAnsiTheme="minorHAnsi" w:cs="Helvetica"/>
          <w:color w:val="4D575D"/>
          <w:sz w:val="21"/>
          <w:szCs w:val="21"/>
        </w:rPr>
        <w:t>Sample – Superstore</w:t>
      </w:r>
      <w:r w:rsidR="009A29A4">
        <w:rPr>
          <w:rFonts w:asciiTheme="minorHAnsi" w:hAnsiTheme="minorHAnsi" w:cs="Helvetica"/>
          <w:color w:val="4D575D"/>
          <w:sz w:val="21"/>
          <w:szCs w:val="21"/>
        </w:rPr>
        <w:t xml:space="preserve"> data, and bring in the </w:t>
      </w:r>
      <w:r w:rsidR="009A29A4" w:rsidRPr="008173A9">
        <w:rPr>
          <w:rFonts w:asciiTheme="minorHAnsi" w:hAnsiTheme="minorHAnsi" w:cs="Helvetica"/>
          <w:color w:val="4D575D"/>
          <w:sz w:val="21"/>
          <w:szCs w:val="21"/>
        </w:rPr>
        <w:t>Sales Target measure</w:t>
      </w:r>
      <w:r w:rsidR="009A29A4">
        <w:rPr>
          <w:rFonts w:asciiTheme="minorHAnsi" w:hAnsiTheme="minorHAnsi" w:cs="Helvetica"/>
          <w:color w:val="4D575D"/>
          <w:sz w:val="21"/>
          <w:szCs w:val="21"/>
        </w:rPr>
        <w:t xml:space="preserve"> to the detail in the marks pane</w:t>
      </w:r>
      <w:r w:rsidR="00340100">
        <w:rPr>
          <w:rFonts w:asciiTheme="minorHAnsi" w:hAnsiTheme="minorHAnsi" w:cs="Helvetica"/>
          <w:color w:val="4D575D"/>
          <w:sz w:val="21"/>
          <w:szCs w:val="21"/>
        </w:rPr>
        <w:t xml:space="preserve"> and add a reference line (distribution to represent the Target Sales</w:t>
      </w:r>
      <w:r w:rsidR="0034106C">
        <w:rPr>
          <w:rFonts w:asciiTheme="minorHAnsi" w:hAnsiTheme="minorHAnsi" w:cs="Helvetica"/>
          <w:color w:val="4D575D"/>
          <w:sz w:val="21"/>
          <w:szCs w:val="21"/>
        </w:rPr>
        <w:t xml:space="preserve"> (grey) over the actual Sales) to represent the template given.</w:t>
      </w:r>
    </w:p>
    <w:p w:rsidR="00EC74D6" w:rsidRP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4.</w:t>
      </w:r>
      <w:r w:rsidRPr="001B352B">
        <w:rPr>
          <w:rFonts w:asciiTheme="minorHAnsi" w:hAnsiTheme="minorHAnsi" w:cs="Helvetica"/>
          <w:color w:val="4D575D"/>
          <w:sz w:val="21"/>
          <w:szCs w:val="21"/>
        </w:rPr>
        <w:t xml:space="preserve"> </w:t>
      </w:r>
      <w:r w:rsidR="0034106C">
        <w:rPr>
          <w:rFonts w:asciiTheme="minorHAnsi" w:hAnsiTheme="minorHAnsi" w:cs="Helvetica"/>
          <w:color w:val="4D575D"/>
          <w:sz w:val="21"/>
          <w:szCs w:val="21"/>
        </w:rPr>
        <w:t xml:space="preserve">We can simply create a Calculated field where in if the sum of actual sales is above the target sales then it can be marked as ‘Above Target’ else it can be marked as </w:t>
      </w:r>
      <w:r w:rsidR="0034106C">
        <w:rPr>
          <w:rFonts w:asciiTheme="minorHAnsi" w:hAnsiTheme="minorHAnsi" w:cs="Helvetica"/>
          <w:color w:val="4D575D"/>
          <w:sz w:val="21"/>
          <w:szCs w:val="21"/>
        </w:rPr>
        <w:t>‘</w:t>
      </w:r>
      <w:r w:rsidR="0034106C">
        <w:rPr>
          <w:rFonts w:asciiTheme="minorHAnsi" w:hAnsiTheme="minorHAnsi" w:cs="Helvetica"/>
          <w:color w:val="4D575D"/>
          <w:sz w:val="21"/>
          <w:szCs w:val="21"/>
        </w:rPr>
        <w:t>Below</w:t>
      </w:r>
      <w:r w:rsidR="0034106C">
        <w:rPr>
          <w:rFonts w:asciiTheme="minorHAnsi" w:hAnsiTheme="minorHAnsi" w:cs="Helvetica"/>
          <w:color w:val="4D575D"/>
          <w:sz w:val="21"/>
          <w:szCs w:val="21"/>
        </w:rPr>
        <w:t xml:space="preserve"> Target’</w:t>
      </w:r>
      <w:r w:rsidR="0034106C">
        <w:rPr>
          <w:rFonts w:asciiTheme="minorHAnsi" w:hAnsiTheme="minorHAnsi" w:cs="Helvetica"/>
          <w:color w:val="4D575D"/>
          <w:sz w:val="21"/>
          <w:szCs w:val="21"/>
        </w:rPr>
        <w:t xml:space="preserve"> and assign appropriate colors to both of them.</w:t>
      </w:r>
    </w:p>
    <w:p w:rsidR="00EC74D6" w:rsidRDefault="00EC74D6" w:rsidP="00EC74D6">
      <w:pPr>
        <w:pStyle w:val="NormalWeb"/>
        <w:shd w:val="clear" w:color="auto" w:fill="FFFFFF"/>
        <w:spacing w:before="0" w:beforeAutospacing="0" w:after="150" w:afterAutospacing="0"/>
        <w:rPr>
          <w:rFonts w:asciiTheme="minorHAnsi" w:hAnsiTheme="minorHAnsi" w:cs="Helvetica"/>
          <w:color w:val="4D575D"/>
          <w:sz w:val="21"/>
          <w:szCs w:val="21"/>
        </w:rPr>
      </w:pPr>
      <w:r>
        <w:rPr>
          <w:rFonts w:asciiTheme="minorHAnsi" w:hAnsiTheme="minorHAnsi" w:cs="Helvetica"/>
          <w:color w:val="4D575D"/>
          <w:sz w:val="21"/>
          <w:szCs w:val="21"/>
        </w:rPr>
        <w:t>5.</w:t>
      </w:r>
      <w:r w:rsidRPr="001B352B">
        <w:rPr>
          <w:rFonts w:asciiTheme="minorHAnsi" w:hAnsiTheme="minorHAnsi" w:cs="Helvetica"/>
          <w:color w:val="4D575D"/>
          <w:sz w:val="21"/>
          <w:szCs w:val="21"/>
        </w:rPr>
        <w:t xml:space="preserve"> </w:t>
      </w:r>
      <w:r w:rsidR="0034106C">
        <w:rPr>
          <w:rFonts w:asciiTheme="minorHAnsi" w:hAnsiTheme="minorHAnsi" w:cs="Helvetica"/>
          <w:color w:val="4D575D"/>
          <w:sz w:val="21"/>
          <w:szCs w:val="21"/>
        </w:rPr>
        <w:t>Order date which contains Year of sales can be added into the visualization.</w:t>
      </w:r>
    </w:p>
    <w:p w:rsidR="00854DC9" w:rsidRDefault="00EC74D6" w:rsidP="00FB1320">
      <w:pPr>
        <w:pStyle w:val="NormalWeb"/>
        <w:shd w:val="clear" w:color="auto" w:fill="FFFFFF"/>
        <w:spacing w:before="0" w:beforeAutospacing="0" w:after="150" w:afterAutospacing="0"/>
        <w:rPr>
          <w:rFonts w:asciiTheme="minorHAnsi" w:hAnsiTheme="minorHAnsi" w:cs="Helvetica"/>
          <w:color w:val="4D575D"/>
          <w:sz w:val="21"/>
          <w:szCs w:val="21"/>
        </w:rPr>
      </w:pPr>
      <w:r w:rsidRPr="00854DC9">
        <w:rPr>
          <w:rFonts w:asciiTheme="minorHAnsi" w:hAnsiTheme="minorHAnsi" w:cs="Helvetica"/>
          <w:color w:val="4D575D"/>
          <w:sz w:val="21"/>
          <w:szCs w:val="21"/>
        </w:rPr>
        <w:t>6.</w:t>
      </w:r>
      <w:r w:rsidR="0034106C">
        <w:rPr>
          <w:rFonts w:asciiTheme="minorHAnsi" w:hAnsiTheme="minorHAnsi" w:cs="Helvetica"/>
          <w:color w:val="4D575D"/>
          <w:sz w:val="21"/>
          <w:szCs w:val="21"/>
        </w:rPr>
        <w:t xml:space="preserve"> The same Order date dimension -&gt; #year can be added to the filter and all years can be chosen so that the user is free to choose </w:t>
      </w:r>
      <w:r w:rsidR="0034106C" w:rsidRPr="008173A9">
        <w:rPr>
          <w:rFonts w:asciiTheme="minorHAnsi" w:hAnsiTheme="minorHAnsi" w:cs="Helvetica"/>
          <w:color w:val="4D575D"/>
          <w:sz w:val="21"/>
          <w:szCs w:val="21"/>
        </w:rPr>
        <w:t>one, more than one, or all years</w:t>
      </w:r>
      <w:r w:rsidR="0034106C">
        <w:rPr>
          <w:rFonts w:asciiTheme="minorHAnsi" w:hAnsiTheme="minorHAnsi" w:cs="Helvetica"/>
          <w:color w:val="4D575D"/>
          <w:sz w:val="21"/>
          <w:szCs w:val="21"/>
        </w:rPr>
        <w:t xml:space="preserve"> for which sales is displayed</w:t>
      </w:r>
      <w:r w:rsidR="0034106C" w:rsidRPr="008173A9">
        <w:rPr>
          <w:rFonts w:asciiTheme="minorHAnsi" w:hAnsiTheme="minorHAnsi" w:cs="Helvetica"/>
          <w:color w:val="4D575D"/>
          <w:sz w:val="21"/>
          <w:szCs w:val="21"/>
        </w:rPr>
        <w:t>.</w:t>
      </w:r>
    </w:p>
    <w:p w:rsidR="0034106C" w:rsidRPr="00854DC9" w:rsidRDefault="0034106C" w:rsidP="00FB1320">
      <w:pPr>
        <w:pStyle w:val="NormalWeb"/>
        <w:shd w:val="clear" w:color="auto" w:fill="FFFFFF"/>
        <w:spacing w:before="0" w:beforeAutospacing="0" w:after="150" w:afterAutospacing="0"/>
        <w:rPr>
          <w:sz w:val="52"/>
          <w:u w:val="double"/>
        </w:rPr>
      </w:pPr>
      <w:r>
        <w:rPr>
          <w:rFonts w:asciiTheme="minorHAnsi" w:hAnsiTheme="minorHAnsi" w:cs="Helvetica"/>
          <w:color w:val="4D575D"/>
          <w:sz w:val="21"/>
          <w:szCs w:val="21"/>
        </w:rPr>
        <w:t>7. A simple suitably named dashboard can be created using the sheet we just created above.</w:t>
      </w:r>
      <w:bookmarkStart w:id="0" w:name="_GoBack"/>
      <w:bookmarkEnd w:id="0"/>
    </w:p>
    <w:sectPr w:rsidR="0034106C" w:rsidRPr="00854DC9" w:rsidSect="00EC74D6">
      <w:pgSz w:w="12240" w:h="15840"/>
      <w:pgMar w:top="1440" w:right="135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F2B07"/>
    <w:multiLevelType w:val="hybridMultilevel"/>
    <w:tmpl w:val="C358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9ED"/>
    <w:rsid w:val="001B352B"/>
    <w:rsid w:val="00340100"/>
    <w:rsid w:val="0034106C"/>
    <w:rsid w:val="00481A8A"/>
    <w:rsid w:val="00770449"/>
    <w:rsid w:val="008173A9"/>
    <w:rsid w:val="00854DC9"/>
    <w:rsid w:val="009A29A4"/>
    <w:rsid w:val="00A84D45"/>
    <w:rsid w:val="00B262A3"/>
    <w:rsid w:val="00E059ED"/>
    <w:rsid w:val="00EC74D6"/>
    <w:rsid w:val="00FB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D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88839">
      <w:bodyDiv w:val="1"/>
      <w:marLeft w:val="0"/>
      <w:marRight w:val="0"/>
      <w:marTop w:val="0"/>
      <w:marBottom w:val="0"/>
      <w:divBdr>
        <w:top w:val="none" w:sz="0" w:space="0" w:color="auto"/>
        <w:left w:val="none" w:sz="0" w:space="0" w:color="auto"/>
        <w:bottom w:val="none" w:sz="0" w:space="0" w:color="auto"/>
        <w:right w:val="none" w:sz="0" w:space="0" w:color="auto"/>
      </w:divBdr>
    </w:div>
    <w:div w:id="19470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jois</dc:creator>
  <cp:lastModifiedBy>Pramod jois</cp:lastModifiedBy>
  <cp:revision>5</cp:revision>
  <cp:lastPrinted>2020-07-22T18:42:00Z</cp:lastPrinted>
  <dcterms:created xsi:type="dcterms:W3CDTF">2020-07-22T16:04:00Z</dcterms:created>
  <dcterms:modified xsi:type="dcterms:W3CDTF">2020-10-07T16:58:00Z</dcterms:modified>
</cp:coreProperties>
</file>