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2549" w:rsidRPr="00C157DC" w:rsidRDefault="00EF2549" w:rsidP="00EF254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26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>.05.2022</w:t>
      </w:r>
      <w:r w:rsidRPr="00C157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157DC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 Дизайн і технології</w:t>
      </w:r>
      <w:r w:rsidRPr="00C157D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Клас: 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>1-А</w:t>
      </w:r>
    </w:p>
    <w:p w:rsidR="00EF2549" w:rsidRPr="00C157DC" w:rsidRDefault="00EF2549" w:rsidP="00EF254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 Юшко А.А.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EF2549" w:rsidRPr="00C157DC" w:rsidRDefault="00EF2549" w:rsidP="00EF254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Pr="0035337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 лужку</w:t>
      </w:r>
      <w:r w:rsidRPr="00353375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C157DC">
        <w:rPr>
          <w:rFonts w:ascii="Times New Roman" w:eastAsia="Times New Roman" w:hAnsi="Times New Roman" w:cs="Times New Roman"/>
          <w:i/>
          <w:color w:val="002060"/>
          <w:sz w:val="28"/>
          <w:szCs w:val="28"/>
          <w:lang w:val="uk-UA"/>
        </w:rPr>
        <w:t xml:space="preserve"> </w:t>
      </w:r>
      <w:r w:rsidRPr="00C157DC">
        <w:rPr>
          <w:rFonts w:ascii="Times New Roman" w:eastAsia="Times New Roman" w:hAnsi="Times New Roman" w:cs="Times New Roman"/>
          <w:sz w:val="28"/>
          <w:szCs w:val="28"/>
          <w:lang w:val="uk-UA"/>
        </w:rPr>
        <w:t>Робота з папером. Виготовлення сюжетної аплікації за зразком.</w:t>
      </w:r>
    </w:p>
    <w:p w:rsidR="00EF2549" w:rsidRPr="00C157DC" w:rsidRDefault="00EF2549" w:rsidP="00EF254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 д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ати елементарне поняття про симетричну форму та сформувати розуміння ролі осі симетрії. Ознайомити учнів з різноманітним світом  метеликів та дати певний об’єм знань про їх </w:t>
      </w:r>
      <w:proofErr w:type="spellStart"/>
      <w:r w:rsidRPr="00C157DC">
        <w:rPr>
          <w:rFonts w:ascii="Times New Roman" w:hAnsi="Times New Roman" w:cs="Times New Roman"/>
          <w:sz w:val="28"/>
          <w:szCs w:val="28"/>
          <w:lang w:val="uk-UA"/>
        </w:rPr>
        <w:t>життя.Закріплювати</w:t>
      </w:r>
      <w:proofErr w:type="spellEnd"/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 навички роботи з папером та ножицями. Розвивати творчі здібності, наполегливість, уяву,  художній смак. Виховувати любов до природи, дбайливе ставлення до світу комах, розсудливість, почуття відповідальності за свої вчинки.</w:t>
      </w:r>
    </w:p>
    <w:p w:rsidR="00EF2549" w:rsidRPr="00C157DC" w:rsidRDefault="00EF2549" w:rsidP="00EF254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Обладнання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: </w:t>
      </w:r>
      <w:r w:rsidRPr="00353375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льбом-посібник «Маленький </w:t>
      </w:r>
      <w:proofErr w:type="spellStart"/>
      <w:r w:rsidRPr="00C157DC">
        <w:rPr>
          <w:rFonts w:ascii="Times New Roman" w:hAnsi="Times New Roman" w:cs="Times New Roman"/>
          <w:sz w:val="28"/>
          <w:szCs w:val="28"/>
          <w:lang w:val="uk-UA"/>
        </w:rPr>
        <w:t>трудівничок</w:t>
      </w:r>
      <w:proofErr w:type="spellEnd"/>
      <w:r w:rsidRPr="00C157DC">
        <w:rPr>
          <w:rFonts w:ascii="Times New Roman" w:hAnsi="Times New Roman" w:cs="Times New Roman"/>
          <w:sz w:val="28"/>
          <w:szCs w:val="28"/>
          <w:lang w:val="uk-UA"/>
        </w:rPr>
        <w:t>», зразок виготовленої аплікації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 клей, ножиці.</w:t>
      </w:r>
    </w:p>
    <w:p w:rsidR="00EF2549" w:rsidRPr="00353375" w:rsidRDefault="00EF2549" w:rsidP="00EF2549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853F49">
        <w:rPr>
          <w:rFonts w:ascii="Times New Roman" w:hAnsi="Times New Roman"/>
          <w:b/>
          <w:sz w:val="28"/>
          <w:szCs w:val="28"/>
          <w:lang w:val="uk-UA"/>
        </w:rPr>
        <w:t>Опорний конспект для учнів</w:t>
      </w:r>
    </w:p>
    <w:p w:rsidR="00EF2549" w:rsidRPr="00C157DC" w:rsidRDefault="00EF2549" w:rsidP="00EF254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Актуалізація опорних знань учнів. 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Відгадування загадки.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Гаряча і спекотна,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Весела і смішна.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Фруктова, </w:t>
      </w:r>
      <w:proofErr w:type="spellStart"/>
      <w:r w:rsidRPr="00C157DC">
        <w:rPr>
          <w:rFonts w:ascii="Times New Roman" w:hAnsi="Times New Roman" w:cs="Times New Roman"/>
          <w:sz w:val="28"/>
          <w:szCs w:val="28"/>
          <w:lang w:val="uk-UA"/>
        </w:rPr>
        <w:t>многоцвітна</w:t>
      </w:r>
      <w:proofErr w:type="spellEnd"/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До нас прийшла пора.</w:t>
      </w:r>
    </w:p>
    <w:p w:rsidR="00EF2549" w:rsidRPr="00C157DC" w:rsidRDefault="00EF2549" w:rsidP="00EF2549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Про яку пору року говориться в цій загадці?</w:t>
      </w:r>
    </w:p>
    <w:p w:rsidR="00EF2549" w:rsidRPr="00C157DC" w:rsidRDefault="00EF2549" w:rsidP="00EF2549">
      <w:pPr>
        <w:pStyle w:val="a3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Які асоціації виникають у вас, коли ви чуєте про літо?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Слухання казки.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Пропоную сісти зручно, заплющити очі  і уявляти все, про що  розповідається в казці.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Настав літній ранок. Приємно світить сонечко. Я підставляю своє личко під його теплі промінці. Вдихаю свіже повітря. В мене під </w:t>
      </w:r>
      <w:proofErr w:type="spellStart"/>
      <w:r w:rsidRPr="00C157DC">
        <w:rPr>
          <w:rFonts w:ascii="Times New Roman" w:hAnsi="Times New Roman" w:cs="Times New Roman"/>
          <w:i/>
          <w:iCs/>
          <w:sz w:val="28"/>
          <w:szCs w:val="28"/>
          <w:lang w:val="uk-UA"/>
        </w:rPr>
        <w:t>вікном-</w:t>
      </w:r>
      <w:proofErr w:type="spellEnd"/>
      <w:r w:rsidRPr="00C157D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велика клумба з квітами. Тут і троянди, і ромашки, і герань, і флокси. Я нахиляюся, вдихаю їх аромат. Аж раптом…</w:t>
      </w:r>
      <w:proofErr w:type="spellStart"/>
      <w:r w:rsidRPr="00C157DC">
        <w:rPr>
          <w:rFonts w:ascii="Times New Roman" w:hAnsi="Times New Roman" w:cs="Times New Roman"/>
          <w:i/>
          <w:iCs/>
          <w:sz w:val="28"/>
          <w:szCs w:val="28"/>
          <w:lang w:val="uk-UA"/>
        </w:rPr>
        <w:t>.одна</w:t>
      </w:r>
      <w:proofErr w:type="spellEnd"/>
      <w:r w:rsidRPr="00C157D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квітка здіймається в небо, за нею – ще одна.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157DC">
        <w:rPr>
          <w:rFonts w:ascii="Times New Roman" w:hAnsi="Times New Roman" w:cs="Times New Roman"/>
          <w:sz w:val="28"/>
          <w:szCs w:val="28"/>
          <w:lang w:val="uk-UA"/>
        </w:rPr>
        <w:t>-Що</w:t>
      </w:r>
      <w:proofErr w:type="spellEnd"/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 ж це за квітка здійнялася в небо?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Так, це метелик.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</w:t>
      </w: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EF2549" w:rsidRPr="00C157DC" w:rsidRDefault="00EF2549" w:rsidP="00EF2549">
      <w:pPr>
        <w:pStyle w:val="a3"/>
        <w:spacing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2549" w:rsidRPr="00C157DC" w:rsidRDefault="00EF2549" w:rsidP="00EF2549">
      <w:pPr>
        <w:pStyle w:val="a3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Сьогодні на уроці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>ви познайомитеся з різноманітним світом  метеликів, більше дізнаєтеся про їх життя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>виготовите  яскраву картину «</w:t>
      </w:r>
      <w:r w:rsidRPr="00C157DC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  <w:lang w:val="uk-UA"/>
        </w:rPr>
        <w:t>На лужку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>», яка прикрасить вашу кімнату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157DC">
        <w:rPr>
          <w:rFonts w:ascii="Times New Roman" w:hAnsi="Times New Roman" w:cs="Times New Roman"/>
          <w:sz w:val="28"/>
          <w:szCs w:val="28"/>
          <w:lang w:val="uk-UA"/>
        </w:rPr>
        <w:t>або буде чудовим подарунком для ваших друзів.</w:t>
      </w:r>
    </w:p>
    <w:p w:rsidR="00EF2549" w:rsidRPr="00C157DC" w:rsidRDefault="00EF2549" w:rsidP="00EF2549">
      <w:pPr>
        <w:pStyle w:val="a3"/>
        <w:spacing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3. О</w:t>
      </w: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працювання навчального матеріалу.</w:t>
      </w:r>
    </w:p>
    <w:p w:rsidR="00EF2549" w:rsidRPr="00C157DC" w:rsidRDefault="00EF2549" w:rsidP="00EF2549">
      <w:pPr>
        <w:pStyle w:val="a3"/>
        <w:spacing w:after="120" w:line="240" w:lineRule="auto"/>
        <w:ind w:left="144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Рубрика «Це цікаво знати». </w:t>
      </w:r>
    </w:p>
    <w:p w:rsidR="00EF2549" w:rsidRPr="00C157DC" w:rsidRDefault="00EF2549" w:rsidP="00EF2549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       У світі налічується близько ста двадцяти тисяч видів метеликів. Серед них є і нічні, які літають тільки в темну пору доби.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uk-UA"/>
        </w:rPr>
      </w:pPr>
      <w:r w:rsidRPr="00C157DC">
        <w:rPr>
          <w:sz w:val="28"/>
          <w:szCs w:val="28"/>
          <w:lang w:val="uk-UA"/>
        </w:rPr>
        <w:t>А ви знали, що метелики нічого не чують, тільки можуть відчувати вібрацію?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uk-UA"/>
        </w:rPr>
      </w:pPr>
      <w:r w:rsidRPr="00C157DC">
        <w:rPr>
          <w:sz w:val="28"/>
          <w:szCs w:val="28"/>
          <w:lang w:val="uk-UA"/>
        </w:rPr>
        <w:lastRenderedPageBreak/>
        <w:t xml:space="preserve">Найбільший нічний метелик в світі — </w:t>
      </w:r>
      <w:proofErr w:type="spellStart"/>
      <w:r w:rsidRPr="00C157DC">
        <w:rPr>
          <w:sz w:val="28"/>
          <w:szCs w:val="28"/>
          <w:lang w:val="uk-UA"/>
        </w:rPr>
        <w:t>Attacus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 w:rsidRPr="00C157DC">
        <w:rPr>
          <w:sz w:val="28"/>
          <w:szCs w:val="28"/>
          <w:lang w:val="uk-UA"/>
        </w:rPr>
        <w:t>Atlas</w:t>
      </w:r>
      <w:proofErr w:type="spellEnd"/>
      <w:r w:rsidRPr="00C157DC">
        <w:rPr>
          <w:sz w:val="28"/>
          <w:szCs w:val="28"/>
          <w:lang w:val="uk-UA"/>
        </w:rPr>
        <w:t>. Розмах крил досягає  30 см і його часто помилково приймають за птицю.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uk-UA"/>
        </w:rPr>
      </w:pPr>
      <w:r w:rsidRPr="00C157DC">
        <w:rPr>
          <w:noProof/>
          <w:sz w:val="28"/>
          <w:szCs w:val="28"/>
        </w:rPr>
        <w:drawing>
          <wp:inline distT="0" distB="0" distL="0" distR="0">
            <wp:extent cx="2043974" cy="1565458"/>
            <wp:effectExtent l="0" t="0" r="0" b="0"/>
            <wp:docPr id="6" name="Рисунок 6" descr="Найбільший метелик у світі - Attacus Atlas. Розмах його крил досягає 30  сантиметрів - Цікаві фак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айбільший метелик у світі - Attacus Atlas. Розмах його крил досягає 30  сантиметрів - Цікаві факт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10" cy="158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uk-UA"/>
        </w:rPr>
      </w:pPr>
      <w:r w:rsidRPr="00C157DC">
        <w:rPr>
          <w:sz w:val="28"/>
          <w:szCs w:val="28"/>
          <w:lang w:val="uk-UA"/>
        </w:rPr>
        <w:t>У Стокгольмі є  спеціальні клініки, в яких пацієнти лікуються від стресів в оранжереях з метеликами і квітами.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rPr>
          <w:sz w:val="28"/>
          <w:szCs w:val="28"/>
          <w:lang w:val="uk-UA"/>
        </w:rPr>
      </w:pPr>
      <w:r w:rsidRPr="00C157DC">
        <w:rPr>
          <w:sz w:val="28"/>
          <w:szCs w:val="28"/>
          <w:lang w:val="uk-UA"/>
        </w:rPr>
        <w:t xml:space="preserve">Бразильський метелик </w:t>
      </w:r>
      <w:r>
        <w:rPr>
          <w:sz w:val="28"/>
          <w:szCs w:val="28"/>
          <w:lang w:val="uk-UA"/>
        </w:rPr>
        <w:t xml:space="preserve">кал ліго </w:t>
      </w:r>
      <w:r w:rsidRPr="00C157DC">
        <w:rPr>
          <w:sz w:val="28"/>
          <w:szCs w:val="28"/>
          <w:lang w:val="uk-UA"/>
        </w:rPr>
        <w:t xml:space="preserve">вибрав цікавий спосіб захисту від своїх численних ворогів — комахоїдних птахів. У разі небезпеки він перевертається, відкриваючи для погляду птахів виворіт своїх крил, на якому - точний портрет їх заклятого ворога сови, з великими очима і гострим дзьобом. Птахи з жахом тікають. 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rPr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</w:rPr>
        <w:drawing>
          <wp:inline distT="0" distB="0" distL="0" distR="0">
            <wp:extent cx="2092272" cy="1911361"/>
            <wp:effectExtent l="0" t="0" r="3810" b="0"/>
            <wp:docPr id="5" name="Рисунок 5" descr="Мотылек, сова. Бабочка, акварель, бумага, картина. | Can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отылек, сова. Бабочка, акварель, бумага, картина. | Can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932" t="5329" r="6211" b="6743"/>
                    <a:stretch/>
                  </pic:blipFill>
                  <pic:spPr bwMode="auto">
                    <a:xfrm>
                      <a:off x="0" y="0"/>
                      <a:ext cx="2114685" cy="193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57DC">
        <w:rPr>
          <w:noProof/>
          <w:sz w:val="28"/>
          <w:szCs w:val="28"/>
        </w:rPr>
        <w:drawing>
          <wp:inline distT="0" distB="0" distL="0" distR="0">
            <wp:extent cx="1804929" cy="1804929"/>
            <wp:effectExtent l="0" t="0" r="5080" b="5080"/>
            <wp:docPr id="10" name="Рисунок 10" descr="Этих диковинных животных вы не видели никогда! / Всё самое лучшее из  интерн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Этих диковинных животных вы не видели никогда! / Всё самое лучшее из  интернет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85" cy="182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40"/>
        <w:rPr>
          <w:b/>
          <w:bCs/>
          <w:noProof/>
          <w:sz w:val="28"/>
          <w:szCs w:val="28"/>
          <w:lang w:val="uk-UA"/>
        </w:rPr>
      </w:pPr>
      <w:r w:rsidRPr="00C157DC">
        <w:rPr>
          <w:b/>
          <w:bCs/>
          <w:noProof/>
          <w:sz w:val="28"/>
          <w:szCs w:val="28"/>
          <w:lang w:val="uk-UA"/>
        </w:rPr>
        <w:t>Метелики України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2"/>
        <w:rPr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  <w:lang w:val="uk-UA"/>
        </w:rPr>
        <w:t>Це- махаон, його ще називають «хвостатим метеликом». Як ви думаєте, чому?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40"/>
        <w:rPr>
          <w:b/>
          <w:bCs/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</w:rPr>
        <w:drawing>
          <wp:inline distT="0" distB="0" distL="0" distR="0">
            <wp:extent cx="1709716" cy="1270141"/>
            <wp:effectExtent l="0" t="0" r="5080" b="6350"/>
            <wp:docPr id="11" name="Рисунок 11" descr="Метелик Махаон - фото і опис, як виглядає, скільки живе і чим харчується •  NRV 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Метелик Махаон - фото і опис, як виглядає, скільки живе і чим харчується •  NRV U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62478" cy="130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2"/>
        <w:rPr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  <w:lang w:val="uk-UA"/>
        </w:rPr>
        <w:t>Цей метелик занесений в Червону книгу.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2"/>
        <w:rPr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  <w:lang w:val="uk-UA"/>
        </w:rPr>
        <w:t>Це – павичеве око. Якщо придивитися до метелика, то можна побачити на крильцях дві пари різнокольорових очей. А  «павичевими» їх називають тому, що вони нагадують плями на пір’нах хвоста павича.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40"/>
        <w:rPr>
          <w:b/>
          <w:bCs/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</w:rPr>
        <w:drawing>
          <wp:inline distT="0" distB="0" distL="0" distR="0">
            <wp:extent cx="1906292" cy="1297914"/>
            <wp:effectExtent l="0" t="0" r="0" b="0"/>
            <wp:docPr id="22" name="Рисунок 22" descr="Aglais io butterfly fur 3D - TurboSquid 1189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glais io butterfly fur 3D - TurboSquid 11895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4460" b="17454"/>
                    <a:stretch/>
                  </pic:blipFill>
                  <pic:spPr bwMode="auto">
                    <a:xfrm>
                      <a:off x="0" y="0"/>
                      <a:ext cx="1949411" cy="132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2"/>
        <w:rPr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  <w:lang w:val="uk-UA"/>
        </w:rPr>
        <w:t>Це - кропив’янка. Цей метелик може передбачити погоду: якщо залітає в приміщення – значить буде дощ.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40"/>
        <w:rPr>
          <w:b/>
          <w:bCs/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</w:rPr>
        <w:lastRenderedPageBreak/>
        <w:drawing>
          <wp:inline distT="0" distB="0" distL="0" distR="0">
            <wp:extent cx="1884966" cy="1440810"/>
            <wp:effectExtent l="0" t="0" r="1270" b="7620"/>
            <wp:docPr id="23" name="Рисунок 23" descr="Метелики (2 клас - Я досліджую світ) - Флеш-картки. Електронний помічник  вчител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Метелики (2 клас - Я досліджую світ) - Флеш-картки. Електронний помічник  вчителя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4336" b="19227"/>
                    <a:stretch/>
                  </pic:blipFill>
                  <pic:spPr bwMode="auto">
                    <a:xfrm>
                      <a:off x="0" y="0"/>
                      <a:ext cx="1916572" cy="146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2"/>
        <w:rPr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  <w:lang w:val="uk-UA"/>
        </w:rPr>
        <w:t>Це- лимонниця. Вона має лимонне забарвлення.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40"/>
        <w:rPr>
          <w:b/>
          <w:bCs/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</w:rPr>
        <w:drawing>
          <wp:inline distT="0" distB="0" distL="0" distR="0">
            <wp:extent cx="2148408" cy="1650429"/>
            <wp:effectExtent l="0" t="0" r="4445" b="6985"/>
            <wp:docPr id="24" name="Рисунок 24" descr="Биология &amp;gt;&amp;gt; Животные &amp;gt;&amp;gt; Насекомые &amp;gt;&amp;gt; Баб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Биология &amp;gt;&amp;gt; Животные &amp;gt;&amp;gt; Насекомые &amp;gt;&amp;gt; Бабочк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448" cy="167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40"/>
        <w:rPr>
          <w:b/>
          <w:bCs/>
          <w:noProof/>
          <w:sz w:val="28"/>
          <w:szCs w:val="28"/>
          <w:lang w:val="uk-UA"/>
        </w:rPr>
      </w:pP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2"/>
        <w:rPr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  <w:lang w:val="uk-UA"/>
        </w:rPr>
        <w:t>Це – аполлон. Цей метелик занесений в Червону книгу.</w:t>
      </w:r>
    </w:p>
    <w:p w:rsidR="00EF2549" w:rsidRPr="00C157DC" w:rsidRDefault="00EF2549" w:rsidP="00EF2549">
      <w:pPr>
        <w:pStyle w:val="a5"/>
        <w:shd w:val="clear" w:color="auto" w:fill="FFFFFF"/>
        <w:spacing w:before="0" w:beforeAutospacing="0" w:after="0" w:afterAutospacing="0" w:line="276" w:lineRule="auto"/>
        <w:ind w:left="1440"/>
        <w:rPr>
          <w:b/>
          <w:bCs/>
          <w:noProof/>
          <w:sz w:val="28"/>
          <w:szCs w:val="28"/>
          <w:lang w:val="uk-UA"/>
        </w:rPr>
      </w:pPr>
      <w:r w:rsidRPr="00C157DC">
        <w:rPr>
          <w:noProof/>
          <w:sz w:val="28"/>
          <w:szCs w:val="28"/>
        </w:rPr>
        <w:drawing>
          <wp:inline distT="0" distB="0" distL="0" distR="0">
            <wp:extent cx="2167725" cy="1641527"/>
            <wp:effectExtent l="0" t="0" r="4445" b="0"/>
            <wp:docPr id="25" name="Рисунок 25" descr="Червона книга України. Аполлон Parnassius apollo (Linnaeus, 17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Червона книга України. Аполлон Parnassius apollo (Linnaeus, 1758)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9116" t="9011" r="6018" b="11032"/>
                    <a:stretch/>
                  </pic:blipFill>
                  <pic:spPr bwMode="auto">
                    <a:xfrm>
                      <a:off x="0" y="0"/>
                      <a:ext cx="2188206" cy="165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4</w:t>
      </w: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proofErr w:type="spellStart"/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Фізкультхвилинка</w:t>
      </w:r>
      <w:proofErr w:type="spellEnd"/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EF2549" w:rsidRPr="00353375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Під веселу пісеньку Наталії Май «Метелик» виконаємо </w:t>
      </w:r>
      <w:proofErr w:type="spellStart"/>
      <w:r w:rsidRPr="00C157DC">
        <w:rPr>
          <w:rFonts w:ascii="Times New Roman" w:hAnsi="Times New Roman" w:cs="Times New Roman"/>
          <w:sz w:val="28"/>
          <w:szCs w:val="28"/>
          <w:lang w:val="uk-UA"/>
        </w:rPr>
        <w:t>фізкультхвилинку</w:t>
      </w:r>
      <w:proofErr w:type="spellEnd"/>
      <w:r w:rsidRPr="00C157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3" w:history="1">
        <w:r w:rsidRPr="00C157DC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https://www.youtube.com/watch?v=l0LSOBzKyEM</w:t>
        </w:r>
      </w:hyperlink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5</w:t>
      </w:r>
      <w:r w:rsidRPr="00C157D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. Робота з альбомом – посібником ( с. 95)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Розгляд зразка виробу.</w:t>
      </w:r>
    </w:p>
    <w:p w:rsidR="00EF2549" w:rsidRPr="00C157DC" w:rsidRDefault="006452E5" w:rsidP="00EF2549">
      <w:pPr>
        <w:spacing w:after="12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bookmarkStart w:id="0" w:name="_Hlk95654142"/>
      <w:bookmarkEnd w:id="0"/>
      <w:r w:rsidRPr="006452E5">
        <w:rPr>
          <w:rFonts w:ascii="Times New Roman" w:hAnsi="Times New Roman" w:cs="Times New Roman"/>
          <w:b/>
          <w:bCs/>
          <w:noProof/>
          <w:sz w:val="28"/>
          <w:szCs w:val="28"/>
          <w:lang w:val="uk-UA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8" o:spid="_x0000_s1027" type="#_x0000_t202" style="position:absolute;left:0;text-align:left;margin-left:305.75pt;margin-top:.6pt;width:260.55pt;height:227.95pt;z-index:2516582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" filled="f" stroked="f" strokeweight=".5pt">
            <v:textbox>
              <w:txbxContent>
                <w:p w:rsidR="00EF2549" w:rsidRDefault="00EF2549" w:rsidP="00EF2549">
                  <w:pPr>
                    <w:ind w:left="-426"/>
                  </w:pPr>
                </w:p>
              </w:txbxContent>
            </v:textbox>
          </v:shape>
        </w:pict>
      </w:r>
      <w:r w:rsidR="00F772E5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                                </w:t>
      </w:r>
      <w:r w:rsidR="00F772E5">
        <w:rPr>
          <w:noProof/>
        </w:rPr>
        <w:drawing>
          <wp:inline distT="0" distB="0" distL="0" distR="0">
            <wp:extent cx="4333875" cy="3409950"/>
            <wp:effectExtent l="0" t="0" r="0" b="0"/>
            <wp:docPr id="1" name="Рисунок 1" descr="Урок з предмету &quot;Я досліджую світ. Дизайн і технології&quot; на тему: &quot; На лужку.  Робота з папером. Виготовлення сюжетної аплікації за зразком.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 з предмету &quot;Я досліджую світ. Дизайн і технології&quot; на тему: &quot; На лужку.  Робота з папером. Виготовлення сюжетної аплікації за зразком.&quot;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3"/>
        <w:spacing w:after="120" w:line="24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2549" w:rsidRPr="00F772E5" w:rsidRDefault="00EF2549" w:rsidP="00F772E5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53375">
        <w:rPr>
          <w:rFonts w:ascii="Times New Roman" w:hAnsi="Times New Roman" w:cs="Times New Roman"/>
          <w:b/>
          <w:sz w:val="28"/>
          <w:szCs w:val="28"/>
          <w:lang w:val="uk-UA"/>
        </w:rPr>
        <w:t>6. Повторення правил безпечного користування ножицями і клеєм.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62997" cy="3966358"/>
            <wp:effectExtent l="19050" t="0" r="4453" b="0"/>
            <wp:docPr id="7" name="Рисунок 4" descr="Конспект-конструктор уроку з дизайну і технологій 1 клас НУШ (Савченко) &quot;  На лужку &quot; | Конспект. Трудове навчанн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онспект-конструктор уроку з дизайну і технологій 1 клас НУШ (Савченко) &quot;  На лужку &quot; | Конспект. Трудове навчання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575" cy="3968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3"/>
        <w:spacing w:after="12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2549" w:rsidRPr="00C157DC" w:rsidRDefault="00EF2549" w:rsidP="00EF2549">
      <w:pPr>
        <w:pStyle w:val="a3"/>
        <w:spacing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. Самостійна робота учнів. Послідовність виконання аплікації.</w:t>
      </w:r>
    </w:p>
    <w:p w:rsidR="00EF2549" w:rsidRPr="00C157DC" w:rsidRDefault="00EF2549" w:rsidP="00EF2549">
      <w:pPr>
        <w:pStyle w:val="a3"/>
        <w:spacing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F2549" w:rsidRPr="00C157DC" w:rsidRDefault="00EF2549" w:rsidP="00EF2549">
      <w:pPr>
        <w:pStyle w:val="a3"/>
        <w:spacing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5053" cy="3999506"/>
            <wp:effectExtent l="19050" t="0" r="4197" b="0"/>
            <wp:docPr id="3" name="Рисунок 1" descr="1 клас | Комунальний заклад Сумської обласної ради &quot;Конотопська спеціальна  школ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 клас | Комунальний заклад Сумської обласної ради &quot;Конотопська спеціальна  школа&quot;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33" cy="399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49" w:rsidRPr="00C157DC" w:rsidRDefault="00EF2549" w:rsidP="00EF2549">
      <w:pPr>
        <w:pStyle w:val="a3"/>
        <w:spacing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F2549" w:rsidRPr="00C157DC" w:rsidRDefault="00EF2549" w:rsidP="00EF2549">
      <w:pPr>
        <w:pStyle w:val="a3"/>
        <w:spacing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F2549" w:rsidRPr="00C157DC" w:rsidRDefault="00EF2549" w:rsidP="00EF2549">
      <w:pPr>
        <w:pStyle w:val="a3"/>
        <w:spacing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F2549" w:rsidRPr="00C157DC" w:rsidRDefault="00EF2549" w:rsidP="00EF2549">
      <w:pPr>
        <w:pStyle w:val="a3"/>
        <w:spacing w:after="12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8</w:t>
      </w: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. Рефлексія. Демонстрація робіт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(фото сесія)</w:t>
      </w:r>
      <w:r w:rsidRPr="00C157DC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- На уроці я навчився (навчилася)….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lastRenderedPageBreak/>
        <w:t>- Хотів би ще навчитися (навчилася)…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- Найскладніше було…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- Найлегше було….</w:t>
      </w:r>
    </w:p>
    <w:p w:rsidR="00EF2549" w:rsidRPr="00C157DC" w:rsidRDefault="00EF2549" w:rsidP="00EF254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57DC">
        <w:rPr>
          <w:rFonts w:ascii="Times New Roman" w:hAnsi="Times New Roman" w:cs="Times New Roman"/>
          <w:sz w:val="28"/>
          <w:szCs w:val="28"/>
          <w:lang w:val="uk-UA"/>
        </w:rPr>
        <w:t>Ви сьогодні виготовили чудові картини! Вони стануть  гарною окрасою вашої кімнати або ж чудовим подарунком для ваших друзів!</w:t>
      </w:r>
    </w:p>
    <w:p w:rsidR="00EF2549" w:rsidRPr="00450BF7" w:rsidRDefault="00EF2549" w:rsidP="00EF2549">
      <w:pPr>
        <w:pStyle w:val="a3"/>
        <w:jc w:val="center"/>
        <w:rPr>
          <w:rFonts w:ascii="Times New Roman" w:hAnsi="Times New Roman"/>
          <w:b/>
          <w:i/>
          <w:color w:val="FF0000"/>
          <w:sz w:val="28"/>
          <w:szCs w:val="28"/>
          <w:lang w:val="uk-UA"/>
        </w:rPr>
      </w:pPr>
      <w:proofErr w:type="spellStart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Сфотографуй</w:t>
      </w:r>
      <w:proofErr w:type="spellEnd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сво</w:t>
      </w:r>
      <w:proofErr w:type="spellEnd"/>
      <w:r w:rsidRPr="00450BF7"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>ю</w:t>
      </w:r>
      <w:proofErr w:type="gramEnd"/>
      <w:r w:rsidRPr="00450BF7"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 xml:space="preserve"> роботу</w:t>
      </w:r>
    </w:p>
    <w:p w:rsidR="00EF2549" w:rsidRPr="00450BF7" w:rsidRDefault="00EF2549" w:rsidP="00EF2549">
      <w:pPr>
        <w:pStyle w:val="a3"/>
        <w:jc w:val="center"/>
        <w:rPr>
          <w:rFonts w:ascii="Times New Roman" w:hAnsi="Times New Roman"/>
          <w:b/>
          <w:i/>
          <w:color w:val="FF0000"/>
          <w:sz w:val="28"/>
          <w:szCs w:val="28"/>
          <w:lang w:val="uk-UA"/>
        </w:rPr>
      </w:pPr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 xml:space="preserve">та </w:t>
      </w:r>
      <w:proofErr w:type="spellStart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надсилай</w:t>
      </w:r>
      <w:proofErr w:type="spellEnd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Вайбер</w:t>
      </w:r>
      <w:proofErr w:type="spellEnd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 xml:space="preserve"> (0971057853), </w:t>
      </w:r>
      <w:proofErr w:type="spellStart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proofErr w:type="spellEnd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 xml:space="preserve"> ел</w:t>
      </w:r>
      <w:proofErr w:type="gramStart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.</w:t>
      </w:r>
      <w:proofErr w:type="gramEnd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п</w:t>
      </w:r>
      <w:proofErr w:type="gramEnd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>ошту</w:t>
      </w:r>
      <w:proofErr w:type="spellEnd"/>
      <w:r w:rsidRPr="00450BF7">
        <w:rPr>
          <w:rFonts w:ascii="Times New Roman" w:hAnsi="Times New Roman"/>
          <w:b/>
          <w:i/>
          <w:color w:val="FF0000"/>
          <w:sz w:val="28"/>
          <w:szCs w:val="28"/>
        </w:rPr>
        <w:t xml:space="preserve"> </w:t>
      </w:r>
      <w:hyperlink r:id="rId17" w:history="1">
        <w:r w:rsidRPr="00450BF7">
          <w:rPr>
            <w:rStyle w:val="a4"/>
            <w:rFonts w:ascii="Times New Roman" w:hAnsi="Times New Roman"/>
            <w:b/>
            <w:i/>
            <w:color w:val="FF0000"/>
            <w:sz w:val="28"/>
            <w:szCs w:val="28"/>
          </w:rPr>
          <w:t>allayushko123@gmail.com</w:t>
        </w:r>
      </w:hyperlink>
    </w:p>
    <w:p w:rsidR="00EF2549" w:rsidRDefault="00EF2549" w:rsidP="00EF2549">
      <w:pPr>
        <w:tabs>
          <w:tab w:val="left" w:pos="3396"/>
        </w:tabs>
      </w:pPr>
    </w:p>
    <w:p w:rsidR="00EF2549" w:rsidRPr="00353375" w:rsidRDefault="00EF2549" w:rsidP="00EF2549">
      <w:pPr>
        <w:rPr>
          <w:rFonts w:ascii="Times New Roman" w:hAnsi="Times New Roman" w:cs="Times New Roman"/>
          <w:sz w:val="28"/>
          <w:szCs w:val="28"/>
        </w:rPr>
      </w:pPr>
    </w:p>
    <w:p w:rsidR="002E7E42" w:rsidRDefault="002E7E42" w:rsidP="00EF2549">
      <w:pPr>
        <w:ind w:firstLine="567"/>
      </w:pPr>
    </w:p>
    <w:sectPr w:rsidR="002E7E42" w:rsidSect="00F97B48">
      <w:pgSz w:w="11906" w:h="16838"/>
      <w:pgMar w:top="142" w:right="424" w:bottom="142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D1F6F"/>
    <w:multiLevelType w:val="hybridMultilevel"/>
    <w:tmpl w:val="D06A1142"/>
    <w:lvl w:ilvl="0" w:tplc="F044162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42208E"/>
    <w:multiLevelType w:val="hybridMultilevel"/>
    <w:tmpl w:val="8DEE7B04"/>
    <w:lvl w:ilvl="0" w:tplc="E82EAA9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EF2549"/>
    <w:rsid w:val="002E7E42"/>
    <w:rsid w:val="00373351"/>
    <w:rsid w:val="006452E5"/>
    <w:rsid w:val="00EF2549"/>
    <w:rsid w:val="00F77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2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2549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EF2549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EF2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EF25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F254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watch?v=l0LSOBzKyE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mailto:allayushko123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580</Words>
  <Characters>3309</Characters>
  <Application>Microsoft Office Word</Application>
  <DocSecurity>0</DocSecurity>
  <Lines>27</Lines>
  <Paragraphs>7</Paragraphs>
  <ScaleCrop>false</ScaleCrop>
  <Company>Grizli777</Company>
  <LinksUpToDate>false</LinksUpToDate>
  <CharactersWithSpaces>3882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2022-05-24T14:34:00Z</dcterms:created>
  <dcterms:modified xsi:type="dcterms:W3CDTF">2022-05-24T14:40:00Z</dcterms:modified>
</cp:coreProperties>
</file>