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053" w:rsidRPr="003E6C52" w:rsidRDefault="00EC6053" w:rsidP="00EC605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6C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23.03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3E6C52">
        <w:rPr>
          <w:rFonts w:ascii="Times New Roman" w:hAnsi="Times New Roman" w:cs="Times New Roman"/>
          <w:b/>
          <w:sz w:val="28"/>
          <w:szCs w:val="28"/>
        </w:rPr>
        <w:t>2022</w:t>
      </w:r>
      <w:r w:rsidRPr="003E6C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  <w:r w:rsidRPr="003E6C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E6C52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Pr="003E6C52">
        <w:rPr>
          <w:rFonts w:ascii="Times New Roman" w:hAnsi="Times New Roman" w:cs="Times New Roman"/>
          <w:b/>
          <w:sz w:val="28"/>
          <w:szCs w:val="28"/>
        </w:rPr>
        <w:t xml:space="preserve"> культура</w:t>
      </w:r>
      <w:r w:rsidRPr="003E6C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3E6C52">
        <w:rPr>
          <w:rFonts w:ascii="Times New Roman" w:hAnsi="Times New Roman" w:cs="Times New Roman"/>
          <w:b/>
          <w:sz w:val="28"/>
          <w:szCs w:val="28"/>
        </w:rPr>
        <w:t xml:space="preserve"> 1-</w:t>
      </w:r>
      <w:r w:rsidRPr="003E6C52">
        <w:rPr>
          <w:rFonts w:ascii="Times New Roman" w:hAnsi="Times New Roman" w:cs="Times New Roman"/>
          <w:b/>
          <w:sz w:val="28"/>
          <w:szCs w:val="28"/>
          <w:lang w:val="uk-UA"/>
        </w:rPr>
        <w:t>А     Вчитель: Юшко А</w:t>
      </w:r>
      <w:r w:rsidRPr="003E6C52">
        <w:rPr>
          <w:rFonts w:ascii="Times New Roman" w:hAnsi="Times New Roman" w:cs="Times New Roman"/>
          <w:b/>
          <w:sz w:val="28"/>
          <w:szCs w:val="28"/>
        </w:rPr>
        <w:t xml:space="preserve">.А. </w:t>
      </w:r>
    </w:p>
    <w:p w:rsidR="00EC6053" w:rsidRDefault="00EC6053" w:rsidP="00EC605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6957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CE130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вправи. Комплекс вправ ранкової гімнастики. Різновиди ходьби, бігу. Вправи на розвиток сили. Лазіння по горизонтальній та похилій гімнастичній лаві в упорі стоячи на колінах, по гімнастичній  стінці  в різних напрямках.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Застрибування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підвищену опору і зістрибування вигнувшись. Рухлива гра.</w:t>
      </w:r>
    </w:p>
    <w:p w:rsidR="00EC6053" w:rsidRDefault="00EC6053" w:rsidP="00EC6053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EC6053" w:rsidRPr="00CE1301" w:rsidRDefault="00EC6053" w:rsidP="00EC605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EC6053" w:rsidRDefault="00EC6053" w:rsidP="00EC605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4" w:history="1">
        <w:r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EC6053" w:rsidRDefault="00EC6053" w:rsidP="00EC605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Pr="00CE1301">
        <w:rPr>
          <w:rFonts w:ascii="Times New Roman" w:hAnsi="Times New Roman" w:cs="Times New Roman"/>
          <w:sz w:val="28"/>
          <w:szCs w:val="28"/>
          <w:lang w:val="uk-UA"/>
        </w:rPr>
        <w:t>Комплекс вправ ранкової гімнастики.</w:t>
      </w:r>
    </w:p>
    <w:p w:rsidR="00EC6053" w:rsidRPr="00EC6053" w:rsidRDefault="00EC6053" w:rsidP="00EC605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Pr="00DF60F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https://youtu.be/Y_BpBmH5DmY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C6053" w:rsidRPr="0066574D" w:rsidRDefault="00EC6053" w:rsidP="00EC605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3. Різновиди ходьби, бігу</w:t>
      </w: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E1301">
        <w:rPr>
          <w:rFonts w:ascii="Times New Roman" w:hAnsi="Times New Roman" w:cs="Times New Roman"/>
          <w:sz w:val="28"/>
          <w:szCs w:val="28"/>
          <w:lang w:val="uk-UA"/>
        </w:rPr>
        <w:t>Вправи на розвиток сили.</w:t>
      </w:r>
    </w:p>
    <w:p w:rsidR="00EC6053" w:rsidRDefault="00EC6053" w:rsidP="00EC605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/>
      <w:hyperlink r:id="rId7" w:history="1">
        <w:r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https://www.youtube.com/watch?v=W57LGWuklyI</w:t>
        </w:r>
      </w:hyperlink>
    </w:p>
    <w:p w:rsidR="00EC6053" w:rsidRDefault="00EC6053" w:rsidP="00EC605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CE1301">
        <w:rPr>
          <w:rFonts w:ascii="Times New Roman" w:hAnsi="Times New Roman" w:cs="Times New Roman"/>
          <w:sz w:val="28"/>
          <w:szCs w:val="28"/>
          <w:lang w:val="uk-UA"/>
        </w:rPr>
        <w:t>Лазіння по горизонтальній та похилій гімнастичній лаві в упорі стоячи на колінах, по гімнастичній  стінці  в різних напрямках.</w:t>
      </w:r>
    </w:p>
    <w:p w:rsidR="00EC6053" w:rsidRPr="0066574D" w:rsidRDefault="00EC6053" w:rsidP="00EC605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Pr="0066574D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https://www.youtube.com/watch?v=1RoHxCaDCcA</w:t>
        </w:r>
      </w:hyperlink>
    </w:p>
    <w:p w:rsidR="00EC6053" w:rsidRDefault="00EC6053" w:rsidP="00EC605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>
        <w:r w:rsidRPr="0066574D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https://www.youtube.com/watch?v=pGVB78-ojPo</w:t>
        </w:r>
      </w:hyperlink>
    </w:p>
    <w:p w:rsidR="00E663F3" w:rsidRPr="00EC6053" w:rsidRDefault="00EC6053" w:rsidP="00EC6053">
      <w:pPr>
        <w:rPr>
          <w:b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r w:rsidR="00425D9A">
        <w:rPr>
          <w:rFonts w:ascii="Times New Roman" w:hAnsi="Times New Roman" w:cs="Times New Roman"/>
          <w:sz w:val="28"/>
          <w:szCs w:val="28"/>
          <w:lang w:val="uk-UA"/>
        </w:rPr>
        <w:t xml:space="preserve"> Рухлива гра «Велетні та гноми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ки» </w:t>
      </w:r>
      <w:hyperlink r:id="rId10" w:history="1">
        <w:r w:rsidRPr="00EC605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https://youtu.be/FYzBtrwan64</w:t>
        </w:r>
      </w:hyperlink>
      <w:r w:rsidRPr="00EC60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sectPr w:rsidR="00E663F3" w:rsidRPr="00EC60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>
    <w:useFELayout/>
  </w:compat>
  <w:rsids>
    <w:rsidRoot w:val="00EC6053"/>
    <w:rsid w:val="00425D9A"/>
    <w:rsid w:val="00E663F3"/>
    <w:rsid w:val="00EC6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605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RoHxCaDCc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W57LGWuklyI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FFvFmjVx5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Y_BpBmH5DmY" TargetMode="External"/><Relationship Id="rId10" Type="http://schemas.openxmlformats.org/officeDocument/2006/relationships/hyperlink" Target="https://youtu.be/FYzBtrwan64" TargetMode="External"/><Relationship Id="rId4" Type="http://schemas.openxmlformats.org/officeDocument/2006/relationships/hyperlink" Target="https://youtu.be/Gl04yaXfpLo" TargetMode="External"/><Relationship Id="rId9" Type="http://schemas.openxmlformats.org/officeDocument/2006/relationships/hyperlink" Target="https://www.youtube.com/watch?v=pGVB78-ojP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2022-03-20T15:52:00Z</dcterms:created>
  <dcterms:modified xsi:type="dcterms:W3CDTF">2022-03-20T16:13:00Z</dcterms:modified>
</cp:coreProperties>
</file>