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5F8" w:rsidRPr="00B91772" w:rsidRDefault="001D45F8" w:rsidP="001D45F8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25.05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11093D" w:rsidRPr="001D45F8" w:rsidRDefault="001D45F8" w:rsidP="001D45F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45F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1D45F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A4CA1" w:rsidRPr="001D45F8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Україна – європейська держава</w:t>
      </w:r>
    </w:p>
    <w:p w:rsidR="0011093D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6D638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A4CA1" w:rsidRPr="006D6389">
        <w:rPr>
          <w:rFonts w:ascii="Times New Roman" w:hAnsi="Times New Roman" w:cs="Times New Roman"/>
          <w:sz w:val="28"/>
          <w:szCs w:val="28"/>
          <w:lang w:val="uk-UA"/>
        </w:rPr>
        <w:t>розширити знання учнів про нашу державу, як частину Європи; ознайомити із поняттям «Європа», із символами Європейського союзу; допомогти учням усвідомити важливість європейського об’єднання; розвивати почуття гордості за нашу Батьківщину; виховувати шанобливе ставлення до Європейських традицій.</w:t>
      </w:r>
    </w:p>
    <w:p w:rsidR="001D45F8" w:rsidRPr="00720FCA" w:rsidRDefault="001D45F8" w:rsidP="001D45F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1D45F8" w:rsidRPr="00720FCA" w:rsidRDefault="001D45F8" w:rsidP="001D45F8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8705C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D45F8" w:rsidRPr="00720FCA" w:rsidRDefault="001D45F8" w:rsidP="001D45F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20FCA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FCA">
        <w:rPr>
          <w:rFonts w:ascii="Times New Roman" w:hAnsi="Times New Roman" w:cs="Times New Roman"/>
          <w:sz w:val="28"/>
          <w:szCs w:val="28"/>
        </w:rPr>
        <w:t>Ранкове</w:t>
      </w:r>
      <w:proofErr w:type="spellEnd"/>
      <w:r w:rsidRPr="00720FCA">
        <w:rPr>
          <w:rFonts w:ascii="Times New Roman" w:hAnsi="Times New Roman" w:cs="Times New Roman"/>
          <w:sz w:val="28"/>
          <w:szCs w:val="28"/>
        </w:rPr>
        <w:t xml:space="preserve"> коло.</w:t>
      </w:r>
    </w:p>
    <w:p w:rsidR="001D45F8" w:rsidRPr="004B1A60" w:rsidRDefault="001D45F8" w:rsidP="001D45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зараз пора року?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D45F8" w:rsidRPr="004B1A60" w:rsidRDefault="001D45F8" w:rsidP="001D45F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місяць?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Яке число?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D45F8" w:rsidRPr="004B1A60" w:rsidRDefault="001D45F8" w:rsidP="001D45F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Тепло чи холодно надворі?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стан неба?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D45F8" w:rsidRPr="008D3BAC" w:rsidRDefault="001D45F8" w:rsidP="001D45F8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температура повітря?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Чи були протягом дня опади?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D45F8" w:rsidRPr="00584452" w:rsidRDefault="001D45F8" w:rsidP="001D45F8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7AA5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6D6389" w:rsidRDefault="001D45F8" w:rsidP="001D45F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D6389"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6D6389" w:rsidRPr="006D63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D6389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вірш.</w:t>
      </w:r>
    </w:p>
    <w:p w:rsidR="00FA1D74" w:rsidRPr="006D6389" w:rsidRDefault="00FA1D74" w:rsidP="001D45F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</w:t>
      </w:r>
      <w:r w:rsidRPr="00FA1D74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>
            <wp:extent cx="4667416" cy="2727297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37916" cy="4169045"/>
                      <a:chOff x="272638" y="1751308"/>
                      <a:chExt cx="5537916" cy="4169045"/>
                    </a:xfrm>
                  </a:grpSpPr>
                  <a:sp>
                    <a:nvSpPr>
                      <a:cNvPr id="2" name="Скругленный прямоугольник 1"/>
                      <a:cNvSpPr/>
                    </a:nvSpPr>
                    <a:spPr>
                      <a:xfrm>
                        <a:off x="272638" y="1751308"/>
                        <a:ext cx="5537916" cy="4169045"/>
                      </a:xfrm>
                      <a:prstGeom prst="round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rgbClr val="2F324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2800" dirty="0">
                              <a:solidFill>
                                <a:srgbClr val="FF0000"/>
                              </a:solidFill>
                            </a:rPr>
                            <a:t>У</a:t>
                          </a:r>
                          <a:r>
                            <a:rPr lang="ru-RU" sz="2800" dirty="0"/>
                            <a:t> </a:t>
                          </a:r>
                          <a:r>
                            <a:rPr lang="ru-RU" sz="2800" dirty="0" err="1"/>
                            <a:t>всіх</a:t>
                          </a:r>
                          <a:r>
                            <a:rPr lang="ru-RU" sz="2800" dirty="0"/>
                            <a:t> людей одна </a:t>
                          </a:r>
                          <a:r>
                            <a:rPr lang="ru-RU" sz="2800" dirty="0" err="1"/>
                            <a:t>святиня</a:t>
                          </a:r>
                          <a:r>
                            <a:rPr lang="ru-RU" sz="2800" dirty="0"/>
                            <a:t>,</a:t>
                          </a:r>
                          <a:br>
                            <a:rPr lang="ru-RU" sz="2800" dirty="0"/>
                          </a:br>
                          <a:r>
                            <a:rPr lang="ru-RU" sz="2800" dirty="0" err="1">
                              <a:solidFill>
                                <a:srgbClr val="FF0000"/>
                              </a:solidFill>
                            </a:rPr>
                            <a:t>К</a:t>
                          </a:r>
                          <a:r>
                            <a:rPr lang="ru-RU" sz="2800" dirty="0" err="1"/>
                            <a:t>уди</a:t>
                          </a:r>
                          <a:r>
                            <a:rPr lang="ru-RU" sz="2800" dirty="0"/>
                            <a:t> не глянь, де не </a:t>
                          </a:r>
                          <a:r>
                            <a:rPr lang="ru-RU" sz="2800" dirty="0" err="1"/>
                            <a:t>спитай</a:t>
                          </a:r>
                          <a:r>
                            <a:rPr lang="ru-RU" sz="2800" dirty="0"/>
                            <a:t>,</a:t>
                          </a:r>
                          <a:br>
                            <a:rPr lang="ru-RU" sz="2800" dirty="0"/>
                          </a:br>
                          <a:r>
                            <a:rPr lang="ru-RU" sz="2800" dirty="0" err="1">
                              <a:solidFill>
                                <a:srgbClr val="FF0000"/>
                              </a:solidFill>
                            </a:rPr>
                            <a:t>Р</a:t>
                          </a:r>
                          <a:r>
                            <a:rPr lang="ru-RU" sz="2800" dirty="0" err="1"/>
                            <a:t>ідніша</a:t>
                          </a:r>
                          <a:r>
                            <a:rPr lang="ru-RU" sz="2800" dirty="0"/>
                            <a:t> </a:t>
                          </a:r>
                          <a:r>
                            <a:rPr lang="ru-RU" sz="2800" dirty="0" err="1"/>
                            <a:t>їм</a:t>
                          </a:r>
                          <a:r>
                            <a:rPr lang="ru-RU" sz="2800" dirty="0"/>
                            <a:t> своя </a:t>
                          </a:r>
                          <a:r>
                            <a:rPr lang="ru-RU" sz="2800" dirty="0" err="1"/>
                            <a:t>пустиня</a:t>
                          </a:r>
                          <a:r>
                            <a:rPr lang="ru-RU" sz="2800" dirty="0"/>
                            <a:t>.</a:t>
                          </a:r>
                          <a:br>
                            <a:rPr lang="ru-RU" sz="2800" dirty="0"/>
                          </a:br>
                          <a:r>
                            <a:rPr lang="ru-RU" sz="2800" dirty="0" err="1">
                              <a:solidFill>
                                <a:srgbClr val="FF0000"/>
                              </a:solidFill>
                            </a:rPr>
                            <a:t>А</a:t>
                          </a:r>
                          <a:r>
                            <a:rPr lang="ru-RU" sz="2800" dirty="0" err="1"/>
                            <a:t>ніж</a:t>
                          </a:r>
                          <a:r>
                            <a:rPr lang="ru-RU" sz="2800" dirty="0"/>
                            <a:t> </a:t>
                          </a:r>
                          <a:r>
                            <a:rPr lang="ru-RU" sz="2800" dirty="0" err="1"/>
                            <a:t>земний</a:t>
                          </a:r>
                          <a:r>
                            <a:rPr lang="ru-RU" sz="2800" dirty="0"/>
                            <a:t> в </a:t>
                          </a:r>
                          <a:r>
                            <a:rPr lang="ru-RU" sz="2800" dirty="0" err="1"/>
                            <a:t>чужині</a:t>
                          </a:r>
                          <a:r>
                            <a:rPr lang="ru-RU" sz="2800" dirty="0"/>
                            <a:t> рай.</a:t>
                          </a:r>
                          <a:br>
                            <a:rPr lang="ru-RU" sz="2800" dirty="0"/>
                          </a:br>
                          <a:r>
                            <a:rPr lang="ru-RU" sz="2800" dirty="0" err="1">
                              <a:solidFill>
                                <a:srgbClr val="FF0000"/>
                              </a:solidFill>
                            </a:rPr>
                            <a:t>Ї</a:t>
                          </a:r>
                          <a:r>
                            <a:rPr lang="ru-RU" sz="2800" dirty="0" err="1"/>
                            <a:t>м</a:t>
                          </a:r>
                          <a:r>
                            <a:rPr lang="ru-RU" sz="2800" dirty="0"/>
                            <a:t> красить все </a:t>
                          </a:r>
                          <a:r>
                            <a:rPr lang="ru-RU" sz="2800" dirty="0" err="1"/>
                            <a:t>їх</a:t>
                          </a:r>
                          <a:r>
                            <a:rPr lang="ru-RU" sz="2800" dirty="0"/>
                            <a:t> </a:t>
                          </a:r>
                          <a:r>
                            <a:rPr lang="ru-RU" sz="2800" dirty="0" err="1"/>
                            <a:t>рідний</a:t>
                          </a:r>
                          <a:r>
                            <a:rPr lang="ru-RU" sz="2800" dirty="0"/>
                            <a:t> край</a:t>
                          </a:r>
                          <a:br>
                            <a:rPr lang="ru-RU" sz="2800" dirty="0"/>
                          </a:br>
                          <a:r>
                            <a:rPr lang="ru-RU" sz="2800" dirty="0">
                              <a:solidFill>
                                <a:srgbClr val="FF0000"/>
                              </a:solidFill>
                            </a:rPr>
                            <a:t>Н</a:t>
                          </a:r>
                          <a:r>
                            <a:rPr lang="ru-RU" sz="2800" dirty="0"/>
                            <a:t>ема без </a:t>
                          </a:r>
                          <a:r>
                            <a:rPr lang="ru-RU" sz="2800" dirty="0" err="1"/>
                            <a:t>кореня</a:t>
                          </a:r>
                          <a:r>
                            <a:rPr lang="ru-RU" sz="2800" dirty="0"/>
                            <a:t> </a:t>
                          </a:r>
                          <a:r>
                            <a:rPr lang="ru-RU" sz="2800" dirty="0" err="1"/>
                            <a:t>рослини</a:t>
                          </a:r>
                          <a:r>
                            <a:rPr lang="ru-RU" sz="2800" dirty="0"/>
                            <a:t>,</a:t>
                          </a:r>
                          <a:br>
                            <a:rPr lang="ru-RU" sz="2800" dirty="0"/>
                          </a:br>
                          <a:r>
                            <a:rPr lang="ru-RU" sz="2800" dirty="0">
                              <a:solidFill>
                                <a:srgbClr val="FF0000"/>
                              </a:solidFill>
                            </a:rPr>
                            <a:t>А </a:t>
                          </a:r>
                          <a:r>
                            <a:rPr lang="ru-RU" sz="2800" dirty="0"/>
                            <a:t> нас, </a:t>
                          </a:r>
                          <a:r>
                            <a:rPr lang="ru-RU" sz="2800" dirty="0" err="1"/>
                            <a:t>людей,без</a:t>
                          </a:r>
                          <a:r>
                            <a:rPr lang="ru-RU" sz="2800" dirty="0"/>
                            <a:t> </a:t>
                          </a:r>
                          <a:r>
                            <a:rPr lang="ru-RU" sz="2800" dirty="0" err="1"/>
                            <a:t>Батьківщини</a:t>
                          </a:r>
                          <a:r>
                            <a:rPr lang="ru-RU" sz="2800" dirty="0"/>
                            <a:t>.</a:t>
                          </a:r>
                        </a:p>
                        <a:p>
                          <a:r>
                            <a:rPr lang="ru-RU" sz="2800" dirty="0"/>
                            <a:t>                            </a:t>
                          </a:r>
                          <a:r>
                            <a:rPr lang="ru-RU" sz="2800" i="1" dirty="0"/>
                            <a:t>М. </a:t>
                          </a:r>
                          <a:r>
                            <a:rPr lang="ru-RU" sz="2800" i="1" dirty="0" err="1"/>
                            <a:t>Чернявський</a:t>
                          </a:r>
                          <a:r>
                            <a:rPr lang="ru-RU" sz="2800" i="1" dirty="0"/>
                            <a:t/>
                          </a:r>
                          <a:br>
                            <a:rPr lang="ru-RU" sz="2800" i="1" dirty="0"/>
                          </a:br>
                          <a:endParaRPr lang="ru-RU" sz="2800" i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11093D" w:rsidRDefault="006D6389" w:rsidP="006D638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карту Європи. Знайдіть Україну.</w:t>
      </w:r>
    </w:p>
    <w:p w:rsidR="00FA1D74" w:rsidRPr="006D6389" w:rsidRDefault="00FA1D74" w:rsidP="006D638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A1D74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drawing>
          <wp:inline distT="0" distB="0" distL="0" distR="0">
            <wp:extent cx="5317976" cy="3735622"/>
            <wp:effectExtent l="38100" t="57150" r="111274" b="93428"/>
            <wp:docPr id="2" name="Рисунок 2" descr="Ð ÐµÐ·ÑÐ»ÑÑÐ°Ñ Ð¿Ð¾ÑÑÐºÑ Ð·Ð¾Ð±ÑÐ°Ð¶ÐµÐ½Ñ Ð·Ð° Ð·Ð°Ð¿Ð¸ÑÐ¾Ð¼ &quot;ÐºÐ°ÑÑÐ° ÑÐ²ÑÐ¾Ð¿Ð¸ ÑÐºÑÐ°ÑÐ½ÑÑÐºÐ¾Ñ Ð¼Ð¾Ð²Ð¾Ñ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Ð ÐµÐ·ÑÐ»ÑÑÐ°Ñ Ð¿Ð¾ÑÑÐºÑ Ð·Ð¾Ð±ÑÐ°Ð¶ÐµÐ½Ñ Ð·Ð° Ð·Ð°Ð¿Ð¸ÑÐ¾Ð¼ &quot;ÐºÐ°ÑÑÐ° ÑÐ²ÑÐ¾Ð¿Ð¸ ÑÐºÑÐ°ÑÐ½ÑÑÐºÐ¾Ñ Ð¼Ð¾Ð²Ð¾Ñ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131" cy="3737838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Pr="006D6389" w:rsidRDefault="00FA1D7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2A0706" w:rsidRPr="00FA1D74" w:rsidRDefault="00900314" w:rsidP="006D638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FA1D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або відео </w:t>
      </w:r>
      <w:hyperlink r:id="rId6" w:history="1">
        <w:r w:rsidR="00FA1D74" w:rsidRPr="00FA1D7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https://youtu.be/RlvMbbZY8Dc</w:t>
        </w:r>
      </w:hyperlink>
      <w:r w:rsidR="00FA1D74" w:rsidRPr="00FA1D7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A0706" w:rsidRDefault="002A0706" w:rsidP="00BA4C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A4CA1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Цікаві факти про Україну.</w:t>
      </w:r>
    </w:p>
    <w:p w:rsidR="00FA1D74" w:rsidRPr="00623E3E" w:rsidRDefault="00FA1D74" w:rsidP="00FA1D7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 </w:t>
      </w:r>
      <w:r w:rsidRPr="00623E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Найбільшою</w:t>
      </w:r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 </w:t>
      </w:r>
      <w:r w:rsidRPr="00623E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 площею</w:t>
      </w:r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 </w:t>
      </w:r>
      <w:r w:rsidRPr="00623E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країною Європи, що повністю перебуває в її межах, є</w:t>
      </w:r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 </w:t>
      </w:r>
      <w:r w:rsidRPr="00623E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Україна.</w:t>
      </w:r>
    </w:p>
    <w:p w:rsidR="00FA1D74" w:rsidRPr="00623E3E" w:rsidRDefault="00FA1D74" w:rsidP="00FA1D7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Україну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називають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серцем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Європи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адже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її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центр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знаходиться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на</w:t>
      </w:r>
      <w:proofErr w:type="gram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нашій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території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FA1D74" w:rsidRPr="00623E3E" w:rsidRDefault="00FA1D74" w:rsidP="00FA1D7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 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Україна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межує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із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сімома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proofErr w:type="gram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країнами</w:t>
      </w:r>
      <w:proofErr w:type="spellEnd"/>
      <w:proofErr w:type="gram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знайдіть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їх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на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карті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FA1D74" w:rsidRPr="00623E3E" w:rsidRDefault="00FA1D74" w:rsidP="00FA1D7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Станція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метро «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Арсенальна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» у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Києві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 —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найглибша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у </w:t>
      </w:r>
      <w:proofErr w:type="spellStart"/>
      <w:proofErr w:type="gramStart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св</w:t>
      </w:r>
      <w:proofErr w:type="gram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>іті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2A0706" w:rsidRPr="006D6389" w:rsidRDefault="002A0706" w:rsidP="00BA4CA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23E3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A4CA1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23E3E" w:rsidRDefault="002A0706" w:rsidP="00623E3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A4CA1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Словничок.</w:t>
      </w:r>
    </w:p>
    <w:p w:rsidR="00BA4CA1" w:rsidRPr="00623E3E" w:rsidRDefault="00BA4CA1" w:rsidP="00623E3E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23E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Європа – це об’єднання багатьох держав для спільного вирішення проблем. </w:t>
      </w:r>
    </w:p>
    <w:p w:rsidR="002A0706" w:rsidRPr="00623E3E" w:rsidRDefault="00BA4CA1" w:rsidP="00BA4CA1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23E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 Європі знаходиться 45 різних держав, які об’єдналися у Євросоюз</w:t>
      </w:r>
    </w:p>
    <w:p w:rsidR="006D6389" w:rsidRPr="006D6389" w:rsidRDefault="002A0706" w:rsidP="006D638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D6389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Цікаво знати.</w:t>
      </w:r>
    </w:p>
    <w:p w:rsidR="002A0706" w:rsidRPr="00623E3E" w:rsidRDefault="006D6389" w:rsidP="006D6389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23E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Прапор Європи — символ Європейського </w:t>
      </w:r>
      <w:proofErr w:type="spellStart"/>
      <w:r w:rsidRPr="00623E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Союзу—</w:t>
      </w:r>
      <w:proofErr w:type="spellEnd"/>
      <w:r w:rsidRPr="00623E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синє полотнище з 12 жовтими зірками, які утворюють коло посередині. «На тлі блакитного </w:t>
      </w:r>
      <w:r w:rsidRPr="00623E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>неба Західного світу зірки символізують народи Європи в колі, знаку єдності. Число зірок є незмінним, рівним дванадцяти. Це число символізує досконалість і повноту».</w:t>
      </w:r>
    </w:p>
    <w:p w:rsidR="002A0706" w:rsidRPr="006D6389" w:rsidRDefault="002A0706" w:rsidP="006D638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D6389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Що означає бути європейцем?</w:t>
      </w:r>
    </w:p>
    <w:p w:rsidR="002A0706" w:rsidRPr="00623E3E" w:rsidRDefault="002A0706" w:rsidP="006D6389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D6389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Перегляд навчального відео.</w:t>
      </w:r>
      <w:r w:rsidR="00623E3E" w:rsidRPr="00623E3E">
        <w:t xml:space="preserve"> </w:t>
      </w:r>
      <w:hyperlink r:id="rId7" w:history="1">
        <w:r w:rsidR="00623E3E" w:rsidRPr="00623E3E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https://youtu.be/k4tIVUg1EWU</w:t>
        </w:r>
      </w:hyperlink>
      <w:r w:rsidR="00623E3E" w:rsidRPr="00623E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2A0706" w:rsidRPr="00623E3E" w:rsidRDefault="002A0706" w:rsidP="006D6389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D6389" w:rsidRPr="00623E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Фізкультхвилинка.</w:t>
      </w:r>
      <w:r w:rsidR="00623E3E" w:rsidRPr="00623E3E">
        <w:rPr>
          <w:b/>
          <w:i/>
        </w:rPr>
        <w:t xml:space="preserve"> </w:t>
      </w:r>
      <w:hyperlink r:id="rId8" w:history="1">
        <w:r w:rsidR="00623E3E" w:rsidRPr="00623E3E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https://youtu.be/t7FLa2FF2AI</w:t>
        </w:r>
      </w:hyperlink>
      <w:r w:rsidR="00623E3E" w:rsidRPr="00623E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2A0706" w:rsidRPr="006D6389" w:rsidRDefault="002A0706" w:rsidP="006D638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D6389" w:rsidRPr="006D6389">
        <w:rPr>
          <w:rFonts w:ascii="Times New Roman" w:hAnsi="Times New Roman" w:cs="Times New Roman"/>
          <w:bCs/>
          <w:sz w:val="28"/>
          <w:szCs w:val="28"/>
          <w:lang w:val="uk-UA"/>
        </w:rPr>
        <w:t>Робота за підручником с. 110.</w:t>
      </w:r>
    </w:p>
    <w:p w:rsidR="00623E3E" w:rsidRPr="00623E3E" w:rsidRDefault="00623E3E" w:rsidP="00623E3E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623E3E">
        <w:rPr>
          <w:rFonts w:ascii="Times New Roman" w:hAnsi="Times New Roman" w:cs="Times New Roman"/>
          <w:b/>
          <w:sz w:val="28"/>
          <w:szCs w:val="28"/>
        </w:rPr>
        <w:t>З</w:t>
      </w:r>
      <w:r w:rsidR="0011093D" w:rsidRPr="00623E3E">
        <w:rPr>
          <w:rFonts w:ascii="Times New Roman" w:hAnsi="Times New Roman" w:cs="Times New Roman"/>
          <w:b/>
          <w:sz w:val="28"/>
          <w:szCs w:val="28"/>
        </w:rPr>
        <w:t>акріплення вивченого</w:t>
      </w:r>
    </w:p>
    <w:p w:rsidR="00182F7F" w:rsidRDefault="00623E3E" w:rsidP="00623E3E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Pr="00623E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6389" w:rsidRPr="00623E3E">
        <w:rPr>
          <w:rFonts w:ascii="Times New Roman" w:hAnsi="Times New Roman" w:cs="Times New Roman"/>
          <w:i/>
          <w:sz w:val="28"/>
          <w:szCs w:val="28"/>
        </w:rPr>
        <w:t>Слайд1</w:t>
      </w:r>
      <w:r w:rsidR="009C1640" w:rsidRPr="00623E3E">
        <w:rPr>
          <w:rFonts w:ascii="Times New Roman" w:hAnsi="Times New Roman" w:cs="Times New Roman"/>
          <w:i/>
          <w:sz w:val="28"/>
          <w:szCs w:val="28"/>
        </w:rPr>
        <w:t>6</w:t>
      </w:r>
      <w:r w:rsidR="006D6389" w:rsidRPr="00623E3E">
        <w:rPr>
          <w:rFonts w:ascii="Times New Roman" w:hAnsi="Times New Roman" w:cs="Times New Roman"/>
          <w:i/>
          <w:sz w:val="28"/>
          <w:szCs w:val="28"/>
        </w:rPr>
        <w:t>.</w:t>
      </w:r>
      <w:r w:rsidR="006D6389" w:rsidRPr="00623E3E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6D6389" w:rsidRPr="00623E3E">
        <w:rPr>
          <w:rFonts w:ascii="Times New Roman" w:hAnsi="Times New Roman" w:cs="Times New Roman"/>
          <w:bCs/>
          <w:sz w:val="28"/>
          <w:szCs w:val="28"/>
        </w:rPr>
        <w:t xml:space="preserve">Перегляд </w:t>
      </w:r>
      <w:proofErr w:type="spellStart"/>
      <w:r w:rsidR="006D6389" w:rsidRPr="00623E3E">
        <w:rPr>
          <w:rFonts w:ascii="Times New Roman" w:hAnsi="Times New Roman" w:cs="Times New Roman"/>
          <w:bCs/>
          <w:sz w:val="28"/>
          <w:szCs w:val="28"/>
        </w:rPr>
        <w:t>відео</w:t>
      </w:r>
      <w:proofErr w:type="spellEnd"/>
      <w:r w:rsidR="006D6389" w:rsidRPr="00623E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D6389" w:rsidRPr="00623E3E">
        <w:rPr>
          <w:rFonts w:ascii="Times New Roman" w:hAnsi="Times New Roman" w:cs="Times New Roman"/>
          <w:bCs/>
          <w:sz w:val="28"/>
          <w:szCs w:val="28"/>
        </w:rPr>
        <w:t>кліпу</w:t>
      </w:r>
      <w:proofErr w:type="spellEnd"/>
      <w:r w:rsidR="006D6389" w:rsidRPr="00623E3E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="00732C0A" w:rsidRPr="00732C0A">
        <w:t xml:space="preserve"> </w:t>
      </w:r>
      <w:hyperlink r:id="rId9" w:history="1">
        <w:r w:rsidR="00732C0A" w:rsidRPr="00732C0A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</w:rPr>
          <w:t>https://youtu.be/lvNTebhLPZE</w:t>
        </w:r>
      </w:hyperlink>
      <w:r w:rsidR="00732C0A" w:rsidRPr="00732C0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732C0A" w:rsidRPr="00732C0A" w:rsidRDefault="00732C0A" w:rsidP="00623E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2C0A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2C0A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2C0A">
        <w:rPr>
          <w:rFonts w:ascii="Times New Roman" w:hAnsi="Times New Roman" w:cs="Times New Roman"/>
          <w:bCs/>
          <w:sz w:val="28"/>
          <w:szCs w:val="28"/>
          <w:lang w:val="uk-UA"/>
        </w:rPr>
        <w:t>с.77.</w:t>
      </w:r>
    </w:p>
    <w:p w:rsidR="0011093D" w:rsidRPr="006D6389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D6389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Pr="006D6389" w:rsidRDefault="006D6389" w:rsidP="006D638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C1640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bookmarkStart w:id="0" w:name="_GoBack"/>
      <w:bookmarkEnd w:id="0"/>
      <w:r w:rsidRPr="006D63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D6389">
        <w:rPr>
          <w:rFonts w:ascii="Times New Roman" w:hAnsi="Times New Roman" w:cs="Times New Roman"/>
          <w:bCs/>
          <w:sz w:val="28"/>
          <w:szCs w:val="28"/>
          <w:lang w:val="uk-UA"/>
        </w:rPr>
        <w:t>Підростаюче покоління – майбутнє нашої країни.  Ви діти не просто України, а  діти європейської родини. А  в родині повинні панувати мир і злагода, достаток  і радість.</w:t>
      </w:r>
    </w:p>
    <w:p w:rsidR="00732C0A" w:rsidRPr="00732C0A" w:rsidRDefault="0011093D" w:rsidP="00732C0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D6389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32C0A" w:rsidRPr="0028379C" w:rsidRDefault="00732C0A" w:rsidP="00732C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sz w:val="28"/>
          <w:szCs w:val="28"/>
          <w:lang w:val="uk-UA"/>
        </w:rPr>
        <w:t xml:space="preserve">Виконай </w:t>
      </w:r>
      <w:proofErr w:type="spellStart"/>
      <w:r w:rsidRPr="003B35DD">
        <w:rPr>
          <w:rFonts w:ascii="Times New Roman" w:hAnsi="Times New Roman" w:cs="Times New Roman"/>
          <w:sz w:val="28"/>
          <w:szCs w:val="28"/>
          <w:lang w:val="uk-UA"/>
        </w:rPr>
        <w:t>самооцінювання</w:t>
      </w:r>
      <w:proofErr w:type="spellEnd"/>
      <w:r w:rsidRPr="003B35DD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</w:p>
    <w:p w:rsidR="00732C0A" w:rsidRPr="00732C0A" w:rsidRDefault="00732C0A" w:rsidP="00732C0A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</w:t>
      </w: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роботи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в </w:t>
      </w:r>
      <w:r w:rsidRPr="00732C0A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зошиті - 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с.77</w:t>
      </w:r>
    </w:p>
    <w:p w:rsidR="00732C0A" w:rsidRPr="00386FF1" w:rsidRDefault="00732C0A" w:rsidP="00732C0A">
      <w:pPr>
        <w:pStyle w:val="a4"/>
        <w:jc w:val="center"/>
        <w:rPr>
          <w:b/>
        </w:rPr>
      </w:pPr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r w:rsidRPr="00386FF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10" w:history="1">
        <w:r w:rsidRPr="00386FF1">
          <w:rPr>
            <w:rStyle w:val="a3"/>
            <w:rFonts w:ascii="Times New Roman" w:eastAsia="Calibri" w:hAnsi="Times New Roman" w:cs="Times New Roman"/>
            <w:i/>
            <w:color w:val="FF0000"/>
            <w:sz w:val="28"/>
            <w:szCs w:val="28"/>
          </w:rPr>
          <w:t>allayushko123@gmail.com</w:t>
        </w:r>
      </w:hyperlink>
    </w:p>
    <w:p w:rsidR="00732C0A" w:rsidRPr="00386FF1" w:rsidRDefault="00732C0A" w:rsidP="00732C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732C0A" w:rsidRPr="00084508" w:rsidRDefault="00732C0A" w:rsidP="00732C0A">
      <w:pPr>
        <w:jc w:val="center"/>
        <w:rPr>
          <w:lang w:val="uk-UA"/>
        </w:rPr>
      </w:pPr>
    </w:p>
    <w:p w:rsidR="00732C0A" w:rsidRPr="00267725" w:rsidRDefault="00732C0A" w:rsidP="00732C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093D" w:rsidRPr="00732C0A" w:rsidRDefault="0011093D" w:rsidP="00732C0A">
      <w:pPr>
        <w:ind w:firstLine="708"/>
        <w:rPr>
          <w:lang w:val="uk-UA"/>
        </w:rPr>
      </w:pPr>
    </w:p>
    <w:sectPr w:rsidR="0011093D" w:rsidRPr="00732C0A" w:rsidSect="00013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383D"/>
    <w:rsid w:val="0011093D"/>
    <w:rsid w:val="00182F7F"/>
    <w:rsid w:val="001D45F8"/>
    <w:rsid w:val="00273E5E"/>
    <w:rsid w:val="002A0706"/>
    <w:rsid w:val="003B594D"/>
    <w:rsid w:val="00622317"/>
    <w:rsid w:val="00623E3E"/>
    <w:rsid w:val="006D6389"/>
    <w:rsid w:val="00732C0A"/>
    <w:rsid w:val="00900314"/>
    <w:rsid w:val="009C1640"/>
    <w:rsid w:val="00A241ED"/>
    <w:rsid w:val="00A32882"/>
    <w:rsid w:val="00BA4CA1"/>
    <w:rsid w:val="00CB69CC"/>
    <w:rsid w:val="00CE4791"/>
    <w:rsid w:val="00D23FDD"/>
    <w:rsid w:val="00E81F11"/>
    <w:rsid w:val="00FA1D74"/>
    <w:rsid w:val="00FA5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8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BA4CA1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Balloon Text"/>
    <w:basedOn w:val="a"/>
    <w:link w:val="a8"/>
    <w:uiPriority w:val="99"/>
    <w:semiHidden/>
    <w:unhideWhenUsed/>
    <w:rsid w:val="00FA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1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7FLa2FF2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k4tIVUg1EW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lvMbbZY8D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lvNTebhLPZ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2018-06-03T05:13:00Z</dcterms:created>
  <dcterms:modified xsi:type="dcterms:W3CDTF">2022-05-23T17:09:00Z</dcterms:modified>
</cp:coreProperties>
</file>