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7C" w:rsidRPr="00A2123E" w:rsidRDefault="00A2123E" w:rsidP="00B7717C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7717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B7717C" w:rsidRPr="00A2123E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="00B7717C" w:rsidRPr="00A2123E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="00B7717C" w:rsidRPr="00A2123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B7717C" w:rsidRPr="00A2123E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A2123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24</w:t>
      </w:r>
      <w:r w:rsidRPr="00A2123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.05</w:t>
      </w:r>
      <w:r w:rsidRPr="00A2123E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Pr="00A2123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Pr="00A2123E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A2123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B7717C" w:rsidRPr="00A2123E">
        <w:rPr>
          <w:rFonts w:ascii="Times New Roman" w:hAnsi="Times New Roman"/>
          <w:b/>
          <w:i/>
          <w:color w:val="7030A0"/>
          <w:sz w:val="28"/>
          <w:szCs w:val="28"/>
        </w:rPr>
        <w:t>1-</w:t>
      </w:r>
      <w:r w:rsidRPr="00A2123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B7717C" w:rsidRPr="00A2123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A2123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  </w:t>
      </w:r>
      <w:proofErr w:type="spellStart"/>
      <w:proofErr w:type="gramStart"/>
      <w:r w:rsidRPr="00A2123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A2123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B7717C" w:rsidRPr="00A2123E">
        <w:rPr>
          <w:rFonts w:ascii="Times New Roman" w:hAnsi="Times New Roman"/>
          <w:b/>
          <w:i/>
          <w:color w:val="7030A0"/>
          <w:sz w:val="28"/>
          <w:szCs w:val="28"/>
        </w:rPr>
        <w:t xml:space="preserve">.А. </w:t>
      </w:r>
    </w:p>
    <w:p w:rsidR="00B7717C" w:rsidRPr="00A2123E" w:rsidRDefault="00B7717C" w:rsidP="00B7717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</w:t>
      </w:r>
      <w:r w:rsidRPr="00A2123E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A2123E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вправи. </w:t>
      </w:r>
      <w:proofErr w:type="spellStart"/>
      <w:r w:rsidRPr="00A2123E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A2123E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 для метання </w:t>
      </w:r>
      <w:r w:rsidRPr="00A2123E">
        <w:rPr>
          <w:rFonts w:ascii="Times New Roman" w:hAnsi="Times New Roman" w:cs="Times New Roman"/>
          <w:b/>
          <w:i/>
          <w:sz w:val="28"/>
          <w:szCs w:val="28"/>
          <w:lang w:val="uk-UA"/>
        </w:rPr>
        <w:t>м</w:t>
      </w:r>
      <w:r w:rsidRPr="00A2123E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A2123E">
        <w:rPr>
          <w:rFonts w:ascii="Times New Roman" w:hAnsi="Times New Roman" w:cs="Times New Roman"/>
          <w:b/>
          <w:i/>
          <w:sz w:val="28"/>
          <w:szCs w:val="28"/>
          <w:lang w:val="uk-UA"/>
        </w:rPr>
        <w:t>яча</w:t>
      </w:r>
      <w:proofErr w:type="spellEnd"/>
      <w:r w:rsidRPr="00A2123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A2123E">
        <w:rPr>
          <w:rFonts w:ascii="Times New Roman" w:hAnsi="Times New Roman"/>
          <w:b/>
          <w:i/>
          <w:sz w:val="28"/>
          <w:szCs w:val="28"/>
          <w:lang w:val="uk-UA"/>
        </w:rPr>
        <w:t>Вправи д</w:t>
      </w:r>
      <w:bookmarkStart w:id="0" w:name="_GoBack"/>
      <w:bookmarkEnd w:id="0"/>
      <w:r w:rsidRPr="00A2123E">
        <w:rPr>
          <w:rFonts w:ascii="Times New Roman" w:hAnsi="Times New Roman"/>
          <w:b/>
          <w:i/>
          <w:sz w:val="28"/>
          <w:szCs w:val="28"/>
          <w:lang w:val="uk-UA"/>
        </w:rPr>
        <w:t xml:space="preserve">ля опанування </w:t>
      </w:r>
      <w:r w:rsidRPr="00A2123E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навичок володіння м</w:t>
      </w:r>
      <w:r w:rsidRPr="00A2123E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A2123E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A2123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(вправи з малим м</w:t>
      </w:r>
      <w:r w:rsidRPr="00A2123E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="002B0802" w:rsidRPr="00A2123E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="002B0802" w:rsidRPr="00A2123E">
        <w:rPr>
          <w:rFonts w:ascii="Times New Roman" w:hAnsi="Times New Roman" w:cs="Times New Roman"/>
          <w:b/>
          <w:i/>
          <w:sz w:val="28"/>
          <w:szCs w:val="28"/>
          <w:lang w:val="uk-UA"/>
        </w:rPr>
        <w:t>).  Рухлива  гра</w:t>
      </w:r>
      <w:r w:rsidRPr="00A2123E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B7717C" w:rsidRDefault="00B7717C" w:rsidP="00B7717C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B7717C" w:rsidRDefault="00B7717C" w:rsidP="00B7717C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; тренувати в метанні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на дальність.</w:t>
      </w:r>
    </w:p>
    <w:p w:rsidR="00B7717C" w:rsidRDefault="00B7717C" w:rsidP="00B7717C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B7717C" w:rsidRDefault="00B7717C" w:rsidP="00B7717C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B7717C" w:rsidRDefault="00B7717C" w:rsidP="00B7717C"/>
    <w:p w:rsidR="00B7717C" w:rsidRDefault="00B7717C" w:rsidP="00B7717C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7717C" w:rsidRDefault="00B7717C" w:rsidP="00B7717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7717C" w:rsidRDefault="00A2123E" w:rsidP="00B7717C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7717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B7717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7717C" w:rsidRDefault="00B7717C" w:rsidP="00B7717C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B7717C" w:rsidRDefault="00B7717C" w:rsidP="00B7717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B7717C" w:rsidRDefault="00B7717C" w:rsidP="00B7717C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717C" w:rsidRDefault="00A2123E" w:rsidP="00B7717C">
      <w:hyperlink r:id="rId7" w:history="1">
        <w:r w:rsidR="00B7717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 w:rsidR="00B771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7717C" w:rsidRDefault="00B7717C" w:rsidP="00B771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7717C" w:rsidRDefault="00A2123E" w:rsidP="00B771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B7717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https://youtu.be/UT5MNdRR-V8</w:t>
        </w:r>
      </w:hyperlink>
      <w:r w:rsidR="00B771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7717C" w:rsidRDefault="00A2123E" w:rsidP="00B771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B7717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https://youtu.be/7YISbunEPEA</w:t>
        </w:r>
      </w:hyperlink>
      <w:r w:rsidR="00B771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0802" w:rsidRDefault="002B0802" w:rsidP="00B771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8C3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7717C" w:rsidRDefault="008C33C4" w:rsidP="00B771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33C4">
        <w:t xml:space="preserve"> </w:t>
      </w:r>
      <w:hyperlink r:id="rId10" w:history="1">
        <w:r w:rsidRPr="008C33C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https://youtu.be/ZcqmtMwPrzM</w:t>
        </w:r>
      </w:hyperlink>
      <w:r w:rsidRPr="008C33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7717C" w:rsidRDefault="00B7717C" w:rsidP="00B7717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717C" w:rsidRPr="009B250C" w:rsidRDefault="00B7717C" w:rsidP="00B7717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717C" w:rsidRPr="007569EF" w:rsidRDefault="00B7717C" w:rsidP="00B7717C">
      <w:pPr>
        <w:rPr>
          <w:lang w:val="uk-UA"/>
        </w:rPr>
      </w:pPr>
    </w:p>
    <w:p w:rsidR="002874AD" w:rsidRPr="00B7717C" w:rsidRDefault="002874AD">
      <w:pPr>
        <w:rPr>
          <w:lang w:val="uk-UA"/>
        </w:rPr>
      </w:pPr>
    </w:p>
    <w:sectPr w:rsidR="002874AD" w:rsidRPr="00B7717C" w:rsidSect="00B02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717C"/>
    <w:rsid w:val="002874AD"/>
    <w:rsid w:val="002B0802"/>
    <w:rsid w:val="008C33C4"/>
    <w:rsid w:val="00A2123E"/>
    <w:rsid w:val="00B7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17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T5MNdRR-V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iOJTvnC53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ZcqmtMwPrz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7YISbunEPE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2022-05-19T19:13:00Z</dcterms:created>
  <dcterms:modified xsi:type="dcterms:W3CDTF">2022-05-23T16:44:00Z</dcterms:modified>
</cp:coreProperties>
</file>