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ED" w:rsidRPr="002908E6" w:rsidRDefault="007309ED" w:rsidP="007309ED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18.05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5B3033" w:rsidRDefault="005B3033" w:rsidP="005B3033">
      <w:pPr>
        <w:rPr>
          <w:rFonts w:ascii="Times New Roman" w:hAnsi="Times New Roman"/>
          <w:sz w:val="32"/>
          <w:szCs w:val="32"/>
          <w:lang w:val="uk-UA"/>
        </w:rPr>
      </w:pPr>
      <w:r w:rsidRPr="00845AAE">
        <w:rPr>
          <w:rFonts w:ascii="Times New Roman" w:hAnsi="Times New Roman"/>
          <w:b/>
          <w:color w:val="000000" w:themeColor="text1"/>
          <w:sz w:val="32"/>
          <w:szCs w:val="32"/>
          <w:lang w:val="uk-UA"/>
        </w:rPr>
        <w:t>Тема.</w:t>
      </w:r>
      <w:r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   </w:t>
      </w:r>
      <w:r w:rsidRPr="00845AAE">
        <w:rPr>
          <w:rFonts w:ascii="Times New Roman" w:hAnsi="Times New Roman"/>
          <w:b/>
          <w:color w:val="FF0000"/>
          <w:sz w:val="32"/>
          <w:szCs w:val="32"/>
          <w:lang w:val="uk-UA"/>
        </w:rPr>
        <w:t>М</w:t>
      </w:r>
      <w:r w:rsidR="00845AAE" w:rsidRPr="00845AAE">
        <w:rPr>
          <w:rFonts w:ascii="Times New Roman" w:hAnsi="Times New Roman"/>
          <w:b/>
          <w:color w:val="FF0000"/>
          <w:sz w:val="32"/>
          <w:szCs w:val="32"/>
          <w:lang w:val="uk-UA"/>
        </w:rPr>
        <w:t>и любимо Україну. Робота з папером. Виготовлення сюжетної аплікації за зразком.</w:t>
      </w:r>
    </w:p>
    <w:p w:rsidR="005B3033" w:rsidRDefault="005B3033" w:rsidP="005B3033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Мета :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розвиток</w:t>
      </w:r>
      <w:r w:rsid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особистості</w:t>
      </w:r>
      <w:r w:rsid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дитини</w:t>
      </w:r>
      <w:r w:rsid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засобами предметно-перетворювальної</w:t>
      </w:r>
      <w:r w:rsid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діяльності, формування</w:t>
      </w:r>
      <w:r w:rsid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ключових та предметної проектно-технологічної </w:t>
      </w:r>
      <w:proofErr w:type="spellStart"/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компетентностей</w:t>
      </w:r>
      <w:proofErr w:type="spellEnd"/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, необхідних для розв’язання</w:t>
      </w:r>
      <w:r w:rsid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життєвих проблем у взаємодії з іншими, культурного й національного</w:t>
      </w:r>
      <w:r w:rsidR="00845AAE"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r w:rsidRPr="00845AAE">
        <w:rPr>
          <w:rFonts w:ascii="Times New Roman" w:eastAsia="Batang" w:hAnsi="Times New Roman"/>
          <w:sz w:val="28"/>
          <w:szCs w:val="28"/>
          <w:lang w:val="uk-UA" w:eastAsia="ru-RU"/>
        </w:rPr>
        <w:t>самовираження.</w:t>
      </w:r>
    </w:p>
    <w:p w:rsidR="005B3033" w:rsidRDefault="005B3033" w:rsidP="005B30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B3033" w:rsidRDefault="005B3033" w:rsidP="005B30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Обладнання для учнів: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 клей, ножиці .</w:t>
      </w:r>
    </w:p>
    <w:p w:rsidR="005B3033" w:rsidRDefault="005B3033" w:rsidP="005B30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443B8" w:rsidRDefault="009443B8" w:rsidP="00845AAE">
      <w:pPr>
        <w:pStyle w:val="a5"/>
        <w:rPr>
          <w:rFonts w:ascii="Times New Roman" w:hAnsi="Times New Roman"/>
          <w:sz w:val="28"/>
          <w:szCs w:val="28"/>
          <w:lang w:val="uk-UA" w:eastAsia="ru-RU"/>
        </w:rPr>
      </w:pPr>
    </w:p>
    <w:p w:rsidR="009443B8" w:rsidRDefault="009443B8" w:rsidP="0061720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45AAE" w:rsidRDefault="00845AAE" w:rsidP="00845AAE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Хід уроку</w:t>
      </w:r>
    </w:p>
    <w:p w:rsidR="005B3033" w:rsidRPr="00845AAE" w:rsidRDefault="005B3033" w:rsidP="00845AAE">
      <w:pPr>
        <w:pStyle w:val="a4"/>
        <w:numPr>
          <w:ilvl w:val="0"/>
          <w:numId w:val="6"/>
        </w:numPr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Мотивація навчальної діяльності</w:t>
      </w:r>
    </w:p>
    <w:p w:rsidR="005B3033" w:rsidRDefault="00617209" w:rsidP="009443B8">
      <w:pPr>
        <w:pStyle w:val="a5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 w:eastAsia="ru-RU"/>
        </w:rPr>
        <w:t>Перегляд відео «</w:t>
      </w:r>
      <w:proofErr w:type="spellStart"/>
      <w:r w:rsidRPr="00617209">
        <w:rPr>
          <w:rFonts w:ascii="Times New Roman" w:hAnsi="Times New Roman"/>
          <w:sz w:val="28"/>
          <w:szCs w:val="28"/>
          <w:lang w:val="uk-UA" w:eastAsia="ru-RU"/>
        </w:rPr>
        <w:t>Тіна</w:t>
      </w:r>
      <w:proofErr w:type="spellEnd"/>
      <w:r w:rsidR="00845AA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617209">
        <w:rPr>
          <w:rFonts w:ascii="Times New Roman" w:hAnsi="Times New Roman"/>
          <w:sz w:val="28"/>
          <w:szCs w:val="28"/>
          <w:lang w:val="uk-UA" w:eastAsia="ru-RU"/>
        </w:rPr>
        <w:t>Кароль</w:t>
      </w:r>
      <w:proofErr w:type="spellEnd"/>
      <w:r w:rsidRPr="00617209">
        <w:rPr>
          <w:rFonts w:ascii="Times New Roman" w:hAnsi="Times New Roman"/>
          <w:sz w:val="28"/>
          <w:szCs w:val="28"/>
          <w:lang w:val="uk-UA" w:eastAsia="ru-RU"/>
        </w:rPr>
        <w:t xml:space="preserve"> та Голос Діти: Україна - це ти</w:t>
      </w:r>
      <w:r>
        <w:rPr>
          <w:rFonts w:ascii="Times New Roman" w:hAnsi="Times New Roman"/>
          <w:sz w:val="28"/>
          <w:szCs w:val="28"/>
          <w:lang w:val="uk-UA" w:eastAsia="ru-RU"/>
        </w:rPr>
        <w:t>»</w:t>
      </w:r>
    </w:p>
    <w:p w:rsidR="00845AAE" w:rsidRPr="00617209" w:rsidRDefault="00845AAE" w:rsidP="00845AAE">
      <w:pPr>
        <w:pStyle w:val="a5"/>
        <w:rPr>
          <w:rFonts w:ascii="Times New Roman" w:eastAsia="Batang" w:hAnsi="Times New Roman"/>
          <w:color w:val="0070C0"/>
          <w:sz w:val="28"/>
          <w:szCs w:val="28"/>
          <w:lang w:val="uk-UA" w:eastAsia="ru-RU"/>
        </w:rPr>
      </w:pPr>
      <w:hyperlink r:id="rId5" w:history="1"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https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://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www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.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youtube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.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com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/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watch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?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v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=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HBLzV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2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P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2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y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val="uk-UA" w:eastAsia="ru-RU"/>
          </w:rPr>
          <w:t>_</w:t>
        </w:r>
        <w:r w:rsidRPr="00617209">
          <w:rPr>
            <w:rStyle w:val="a3"/>
            <w:rFonts w:ascii="Times New Roman" w:eastAsia="Batang" w:hAnsi="Times New Roman"/>
            <w:sz w:val="28"/>
            <w:szCs w:val="28"/>
            <w:lang w:eastAsia="ru-RU"/>
          </w:rPr>
          <w:t>s</w:t>
        </w:r>
      </w:hyperlink>
    </w:p>
    <w:p w:rsidR="00845AAE" w:rsidRDefault="00845AAE" w:rsidP="009443B8">
      <w:pPr>
        <w:pStyle w:val="a5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5B3033" w:rsidRPr="00845AAE" w:rsidRDefault="00845AAE" w:rsidP="005B3033">
      <w:pPr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845AAE">
        <w:rPr>
          <w:rFonts w:ascii="Times New Roman" w:hAnsi="Times New Roman"/>
          <w:color w:val="0000CC"/>
          <w:sz w:val="28"/>
          <w:szCs w:val="28"/>
          <w:lang w:val="uk-UA" w:eastAsia="ru-RU"/>
        </w:rPr>
        <w:t xml:space="preserve">2 </w:t>
      </w:r>
      <w:proofErr w:type="spellStart"/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.Повідомлення</w:t>
      </w:r>
      <w:proofErr w:type="spellEnd"/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теми уроку</w:t>
      </w:r>
    </w:p>
    <w:p w:rsidR="005B3033" w:rsidRPr="007074DF" w:rsidRDefault="005B3033" w:rsidP="005B3033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Ми будемо виготовляти аплікацію</w:t>
      </w:r>
      <w:r w:rsidR="0061720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-плакат 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«</w:t>
      </w:r>
      <w:r w:rsidR="00617209">
        <w:rPr>
          <w:rFonts w:ascii="Times New Roman" w:eastAsia="Times New Roman" w:hAnsi="Times New Roman"/>
          <w:sz w:val="28"/>
          <w:szCs w:val="28"/>
          <w:lang w:val="uk-UA" w:eastAsia="ru-RU"/>
        </w:rPr>
        <w:t>Ми любимо Україну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»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за зразком  зі ст.</w:t>
      </w:r>
      <w:r w:rsidR="00617209">
        <w:rPr>
          <w:rFonts w:ascii="Times New Roman" w:eastAsia="Times New Roman" w:hAnsi="Times New Roman"/>
          <w:sz w:val="28"/>
          <w:szCs w:val="28"/>
          <w:lang w:val="uk-UA" w:eastAsia="ru-RU"/>
        </w:rPr>
        <w:t>88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альбома-посібника. Зі ст.</w:t>
      </w:r>
      <w:r w:rsidR="00617209">
        <w:rPr>
          <w:rFonts w:ascii="Times New Roman" w:eastAsia="Times New Roman" w:hAnsi="Times New Roman"/>
          <w:sz w:val="28"/>
          <w:szCs w:val="28"/>
          <w:lang w:val="uk-UA" w:eastAsia="ru-RU"/>
        </w:rPr>
        <w:t>89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вирізаємо деталі аплікації та   основу </w:t>
      </w:r>
      <w:r w:rsidR="0061720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композиції </w:t>
      </w:r>
      <w:r w:rsidRPr="007074DF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5B3033" w:rsidRPr="00845AAE" w:rsidRDefault="00845AAE" w:rsidP="005B3033">
      <w:pPr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3</w:t>
      </w:r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. Засвоєння нових знань</w:t>
      </w:r>
    </w:p>
    <w:p w:rsidR="005B3033" w:rsidRDefault="007309ED" w:rsidP="005B303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247015</wp:posOffset>
            </wp:positionV>
            <wp:extent cx="5400675" cy="3801745"/>
            <wp:effectExtent l="19050" t="0" r="9525" b="0"/>
            <wp:wrapNone/>
            <wp:docPr id="2" name="Рисунок 2" descr="C:\Users\I\Downloads\изображение_viber_2022-05-17_23-07-17-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изображение_viber_2022-05-17_23-07-17-7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033"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845AAE" w:rsidRDefault="00845AAE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7309ED" w:rsidRPr="00141481" w:rsidRDefault="007309ED" w:rsidP="005B3033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</w:p>
    <w:p w:rsidR="005B3033" w:rsidRPr="00845AAE" w:rsidRDefault="00845AAE" w:rsidP="005B3033">
      <w:pPr>
        <w:shd w:val="clear" w:color="auto" w:fill="FFFFFF"/>
        <w:spacing w:after="274" w:line="240" w:lineRule="auto"/>
        <w:rPr>
          <w:rFonts w:ascii="Times New Roman" w:eastAsia="Times New Roman" w:hAnsi="Times New Roman"/>
          <w:color w:val="0000CC"/>
          <w:sz w:val="28"/>
          <w:szCs w:val="28"/>
          <w:lang w:val="uk-UA" w:eastAsia="ru-RU"/>
        </w:rPr>
      </w:pPr>
      <w:r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lastRenderedPageBreak/>
        <w:t>4</w:t>
      </w:r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.Інструктаж з ТБ при  роботі з ножицями та клеєм</w:t>
      </w:r>
    </w:p>
    <w:p w:rsidR="005B3033" w:rsidRPr="007309ED" w:rsidRDefault="005B3033" w:rsidP="007309ED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bookmarkStart w:id="0" w:name="_GoBack"/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3867150"/>
            <wp:effectExtent l="0" t="0" r="0" b="0"/>
            <wp:docPr id="1" name="Рисунок 1" descr="C:\Users\ЛИЛЯ\Desktop\56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ИЛЯ\Desktop\5666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129" cy="38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B3033" w:rsidRPr="009443B8" w:rsidRDefault="005B3033" w:rsidP="009443B8">
      <w:pPr>
        <w:pStyle w:val="a5"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845AAE" w:rsidRDefault="00845AAE" w:rsidP="009443B8">
      <w:pPr>
        <w:pStyle w:val="a5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5</w:t>
      </w:r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. Музична </w:t>
      </w:r>
      <w:proofErr w:type="spellStart"/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фізкультхвилинка</w:t>
      </w:r>
      <w:proofErr w:type="spellEnd"/>
      <w:r w:rsidR="00617209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«УКРАЇНО, вперед!»</w:t>
      </w:r>
      <w:r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</w:t>
      </w:r>
    </w:p>
    <w:p w:rsidR="00845AAE" w:rsidRPr="00845AAE" w:rsidRDefault="00845AAE" w:rsidP="009443B8">
      <w:pPr>
        <w:pStyle w:val="a5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hyperlink r:id="rId8" w:history="1">
        <w:r w:rsidRPr="00617209">
          <w:rPr>
            <w:rStyle w:val="a3"/>
            <w:rFonts w:ascii="Times New Roman" w:hAnsi="Times New Roman"/>
            <w:sz w:val="28"/>
            <w:szCs w:val="28"/>
          </w:rPr>
          <w:t>https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://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www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youtube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.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com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/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watch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?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v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=3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r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-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knTvih</w:t>
        </w:r>
        <w:r w:rsidRPr="00617209">
          <w:rPr>
            <w:rStyle w:val="a3"/>
            <w:rFonts w:ascii="Times New Roman" w:hAnsi="Times New Roman"/>
            <w:sz w:val="28"/>
            <w:szCs w:val="28"/>
            <w:lang w:val="uk-UA"/>
          </w:rPr>
          <w:t>1</w:t>
        </w:r>
        <w:r w:rsidRPr="00617209">
          <w:rPr>
            <w:rStyle w:val="a3"/>
            <w:rFonts w:ascii="Times New Roman" w:hAnsi="Times New Roman"/>
            <w:sz w:val="28"/>
            <w:szCs w:val="28"/>
          </w:rPr>
          <w:t>Q</w:t>
        </w:r>
      </w:hyperlink>
      <w:r>
        <w:rPr>
          <w:lang w:val="uk-UA"/>
        </w:rPr>
        <w:t xml:space="preserve"> </w:t>
      </w:r>
    </w:p>
    <w:p w:rsidR="005B3033" w:rsidRPr="00845AAE" w:rsidRDefault="00845AAE" w:rsidP="009443B8">
      <w:pPr>
        <w:pStyle w:val="a5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6</w:t>
      </w:r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. Практична робота учнів </w:t>
      </w:r>
    </w:p>
    <w:p w:rsidR="005B3033" w:rsidRPr="00845AAE" w:rsidRDefault="00845AAE" w:rsidP="009443B8">
      <w:pPr>
        <w:pStyle w:val="a5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 7</w:t>
      </w:r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.Демонстрація виробів(</w:t>
      </w:r>
      <w:proofErr w:type="spellStart"/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фотосесія</w:t>
      </w:r>
      <w:proofErr w:type="spellEnd"/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)</w:t>
      </w:r>
    </w:p>
    <w:p w:rsidR="005B3033" w:rsidRPr="00845AAE" w:rsidRDefault="00845AAE" w:rsidP="009443B8">
      <w:pPr>
        <w:pStyle w:val="a5"/>
        <w:rPr>
          <w:rFonts w:ascii="Times New Roman" w:hAnsi="Times New Roman"/>
          <w:b/>
          <w:color w:val="0000CC"/>
          <w:sz w:val="28"/>
          <w:szCs w:val="28"/>
          <w:lang w:val="uk-UA"/>
        </w:rPr>
      </w:pPr>
      <w:r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 xml:space="preserve">           8</w:t>
      </w:r>
      <w:r w:rsidR="005B3033" w:rsidRPr="00845AAE">
        <w:rPr>
          <w:rFonts w:ascii="Times New Roman" w:hAnsi="Times New Roman"/>
          <w:b/>
          <w:color w:val="0000CC"/>
          <w:sz w:val="28"/>
          <w:szCs w:val="28"/>
          <w:lang w:val="uk-UA"/>
        </w:rPr>
        <w:t>.Рефлексія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Менібулонезрозуміло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Тепер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B3033" w:rsidRDefault="005B3033" w:rsidP="005B3033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>
        <w:rPr>
          <w:rFonts w:ascii="Times New Roman" w:hAnsi="Times New Roman"/>
          <w:i/>
          <w:sz w:val="28"/>
          <w:szCs w:val="28"/>
        </w:rPr>
        <w:t>хотівдізнатися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чому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5B3033" w:rsidRPr="00040988" w:rsidRDefault="005B3033" w:rsidP="005B3033">
      <w:pPr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309ED" w:rsidRPr="000627EE" w:rsidRDefault="007309ED" w:rsidP="007309ED">
      <w:pPr>
        <w:rPr>
          <w:lang w:val="uk-UA"/>
        </w:rPr>
      </w:pPr>
      <w:r>
        <w:rPr>
          <w:lang w:val="uk-UA"/>
        </w:rPr>
        <w:tab/>
      </w:r>
    </w:p>
    <w:p w:rsidR="007309ED" w:rsidRPr="00A429CB" w:rsidRDefault="007309ED" w:rsidP="007309ED">
      <w:pPr>
        <w:pStyle w:val="a4"/>
        <w:jc w:val="center"/>
        <w:rPr>
          <w:rFonts w:cstheme="minorHAnsi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Сфотографуй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b/>
          <w:i/>
          <w:color w:val="FF0000"/>
          <w:sz w:val="28"/>
          <w:szCs w:val="28"/>
        </w:rPr>
        <w:t>сво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>ю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роботу</w:t>
      </w:r>
    </w:p>
    <w:p w:rsidR="007309ED" w:rsidRPr="008864EC" w:rsidRDefault="007309ED" w:rsidP="007309ED">
      <w:pPr>
        <w:pStyle w:val="a4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фото</w:t>
      </w:r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ел</w:t>
      </w:r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.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п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>ошту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hyperlink r:id="rId9" w:history="1"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victortaran</w:t>
        </w:r>
        <w:r w:rsidRPr="004231F1">
          <w:rPr>
            <w:rStyle w:val="a3"/>
            <w:rFonts w:cstheme="minorHAnsi"/>
            <w:i/>
            <w:sz w:val="28"/>
            <w:szCs w:val="28"/>
          </w:rPr>
          <w:t>@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i</w:t>
        </w:r>
        <w:r w:rsidRPr="004231F1">
          <w:rPr>
            <w:rStyle w:val="a3"/>
            <w:rFonts w:cstheme="minorHAnsi"/>
            <w:i/>
            <w:sz w:val="28"/>
            <w:szCs w:val="28"/>
          </w:rPr>
          <w:t>.</w:t>
        </w:r>
        <w:r w:rsidRPr="004231F1">
          <w:rPr>
            <w:rStyle w:val="a3"/>
            <w:rFonts w:cstheme="minorHAnsi"/>
            <w:i/>
            <w:sz w:val="28"/>
            <w:szCs w:val="28"/>
            <w:lang w:val="en-US"/>
          </w:rPr>
          <w:t>ua</w:t>
        </w:r>
      </w:hyperlink>
    </w:p>
    <w:p w:rsidR="003E267B" w:rsidRPr="007309ED" w:rsidRDefault="003E267B" w:rsidP="007309ED">
      <w:pPr>
        <w:tabs>
          <w:tab w:val="left" w:pos="3562"/>
        </w:tabs>
      </w:pPr>
    </w:p>
    <w:sectPr w:rsidR="003E267B" w:rsidRPr="007309ED" w:rsidSect="007309ED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DA20"/>
      </v:shape>
    </w:pict>
  </w:numPicBullet>
  <w:abstractNum w:abstractNumId="0">
    <w:nsid w:val="0109597A"/>
    <w:multiLevelType w:val="hybridMultilevel"/>
    <w:tmpl w:val="D6586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DB1622"/>
    <w:multiLevelType w:val="hybridMultilevel"/>
    <w:tmpl w:val="A2C6271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E1D82"/>
    <w:multiLevelType w:val="hybridMultilevel"/>
    <w:tmpl w:val="65D29B98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/>
  <w:rsids>
    <w:rsidRoot w:val="004B2668"/>
    <w:rsid w:val="003E267B"/>
    <w:rsid w:val="004B2668"/>
    <w:rsid w:val="005363CF"/>
    <w:rsid w:val="005B3033"/>
    <w:rsid w:val="00617209"/>
    <w:rsid w:val="007309ED"/>
    <w:rsid w:val="00845AAE"/>
    <w:rsid w:val="00944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3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0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3033"/>
    <w:pPr>
      <w:ind w:left="720"/>
      <w:contextualSpacing/>
    </w:pPr>
  </w:style>
  <w:style w:type="paragraph" w:styleId="a5">
    <w:name w:val="No Spacing"/>
    <w:uiPriority w:val="1"/>
    <w:qFormat/>
    <w:rsid w:val="005B3033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B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0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3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03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B3033"/>
    <w:pPr>
      <w:ind w:left="720"/>
      <w:contextualSpacing/>
    </w:pPr>
  </w:style>
  <w:style w:type="paragraph" w:styleId="a5">
    <w:name w:val="No Spacing"/>
    <w:uiPriority w:val="1"/>
    <w:qFormat/>
    <w:rsid w:val="005B3033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B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0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r-knTvih1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BLzV2P2y_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3</cp:revision>
  <dcterms:created xsi:type="dcterms:W3CDTF">2019-12-15T17:20:00Z</dcterms:created>
  <dcterms:modified xsi:type="dcterms:W3CDTF">2022-05-17T20:14:00Z</dcterms:modified>
</cp:coreProperties>
</file>