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31" w:rsidRDefault="00775F31" w:rsidP="00775F31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Дата:14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.04.2022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775F31" w:rsidRPr="005E0E30" w:rsidRDefault="00775F31" w:rsidP="00775F31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BF2952" w:rsidRPr="00F80D69" w:rsidRDefault="00BF2952" w:rsidP="00BF2952">
      <w:pPr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</w:t>
      </w:r>
      <w:r w:rsidRPr="00F80D69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Pr="00775F31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та </w:t>
      </w:r>
      <w:proofErr w:type="spellStart"/>
      <w:r w:rsidRPr="00775F31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775F31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Зупинка м</w:t>
      </w:r>
      <w:r w:rsidRPr="00775F31">
        <w:rPr>
          <w:rFonts w:ascii="Times New Roman" w:hAnsi="Times New Roman"/>
          <w:b/>
          <w:color w:val="FF0000"/>
          <w:sz w:val="28"/>
          <w:szCs w:val="28"/>
        </w:rPr>
        <w:t>’</w:t>
      </w:r>
      <w:proofErr w:type="spellStart"/>
      <w:r w:rsidRPr="00775F31">
        <w:rPr>
          <w:rFonts w:ascii="Times New Roman" w:hAnsi="Times New Roman"/>
          <w:b/>
          <w:color w:val="FF0000"/>
          <w:sz w:val="28"/>
          <w:szCs w:val="28"/>
          <w:lang w:val="uk-UA"/>
        </w:rPr>
        <w:t>яча</w:t>
      </w:r>
      <w:proofErr w:type="spellEnd"/>
      <w:r w:rsidRPr="00775F31">
        <w:rPr>
          <w:rFonts w:ascii="Times New Roman" w:hAnsi="Times New Roman"/>
          <w:b/>
          <w:color w:val="FF0000"/>
          <w:sz w:val="28"/>
          <w:szCs w:val="28"/>
          <w:lang w:val="uk-UA"/>
        </w:rPr>
        <w:t>, що котиться, підошвою; удари внутрішньою стороною стопи по нерухомому м</w:t>
      </w:r>
      <w:r w:rsidRPr="00775F31">
        <w:rPr>
          <w:rFonts w:ascii="Times New Roman" w:hAnsi="Times New Roman"/>
          <w:b/>
          <w:color w:val="FF0000"/>
          <w:sz w:val="28"/>
          <w:szCs w:val="28"/>
        </w:rPr>
        <w:t>’</w:t>
      </w:r>
      <w:r w:rsidRPr="00775F31">
        <w:rPr>
          <w:rFonts w:ascii="Times New Roman" w:hAnsi="Times New Roman"/>
          <w:b/>
          <w:color w:val="FF0000"/>
          <w:sz w:val="28"/>
          <w:szCs w:val="28"/>
          <w:lang w:val="uk-UA"/>
        </w:rPr>
        <w:t>ячу.  Рухлива гра.</w:t>
      </w:r>
    </w:p>
    <w:p w:rsidR="00BF2952" w:rsidRDefault="00BF2952" w:rsidP="00BF2952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F2952" w:rsidRDefault="00BF2952" w:rsidP="00BF295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машніх умовах.</w:t>
      </w:r>
    </w:p>
    <w:p w:rsidR="00BF2952" w:rsidRDefault="00F14EF2" w:rsidP="00BF295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BF2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BF2952" w:rsidRDefault="00BF2952" w:rsidP="00BF2952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BF2952" w:rsidRDefault="00F14EF2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BF2952" w:rsidRPr="001C7B9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https://youtu.be/twEBhqvVwUU</w:t>
        </w:r>
      </w:hyperlink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BF2952" w:rsidRDefault="00F14EF2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2146A1" w:rsidRPr="002146A1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https://youtu.be/epLKAqyegdY</w:t>
        </w:r>
      </w:hyperlink>
    </w:p>
    <w:p w:rsidR="002146A1" w:rsidRPr="002146A1" w:rsidRDefault="00F14EF2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2146A1" w:rsidRPr="001C7B9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https://youtu.be/oHdWoKCqJxI</w:t>
        </w:r>
      </w:hyperlink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Вправи для профілактики плоскостопості.</w:t>
      </w:r>
    </w:p>
    <w:p w:rsidR="00BF2952" w:rsidRDefault="00F14EF2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BF2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https://youtu.be/XY7nsLOLXNU</w:t>
        </w:r>
      </w:hyperlink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Зупинка м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що котиться, підошвою; удари внутрішньою стороною стопи по нерухомому м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ячу.  </w:t>
      </w:r>
    </w:p>
    <w:p w:rsidR="00BF2952" w:rsidRDefault="00F14EF2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="00BF2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https://youtu.be/IVvcjU6NcVA</w:t>
        </w:r>
      </w:hyperlink>
    </w:p>
    <w:p w:rsidR="00BF2952" w:rsidRDefault="00F14EF2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>
        <w:r w:rsidR="00BF2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https://youtu.be/kuqWVdgSdp8</w:t>
        </w:r>
      </w:hyperlink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F3689" w:rsidRPr="002146A1" w:rsidRDefault="00F14EF2" w:rsidP="00BF29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2146A1" w:rsidRPr="002146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https://youtu.be/qxNtumJPBOg</w:t>
        </w:r>
      </w:hyperlink>
    </w:p>
    <w:sectPr w:rsidR="000F3689" w:rsidRPr="002146A1" w:rsidSect="00F14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BF2952"/>
    <w:rsid w:val="000F3689"/>
    <w:rsid w:val="002146A1"/>
    <w:rsid w:val="00494881"/>
    <w:rsid w:val="00775F31"/>
    <w:rsid w:val="00BF2952"/>
    <w:rsid w:val="00F14EF2"/>
    <w:rsid w:val="00F80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95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29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Y7nsLOLXN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oHdWoKCqJx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pLKAqyegdY" TargetMode="External"/><Relationship Id="rId11" Type="http://schemas.openxmlformats.org/officeDocument/2006/relationships/hyperlink" Target="https://youtu.be/qxNtumJPBOg" TargetMode="External"/><Relationship Id="rId5" Type="http://schemas.openxmlformats.org/officeDocument/2006/relationships/hyperlink" Target="https://youtu.be/twEBhqvVwUU" TargetMode="External"/><Relationship Id="rId10" Type="http://schemas.openxmlformats.org/officeDocument/2006/relationships/hyperlink" Target="https://youtu.be/kuqWVdgSdp8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IVvcjU6NcVA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2022-04-12T12:40:00Z</dcterms:created>
  <dcterms:modified xsi:type="dcterms:W3CDTF">2022-04-14T07:22:00Z</dcterms:modified>
</cp:coreProperties>
</file>