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2C5B5A" w:rsidP="0071354F">
      <w:pPr>
        <w:rPr>
          <w:rFonts w:ascii="Times New Roman" w:hAnsi="Times New Roman" w:cs="Times New Roman"/>
          <w:sz w:val="28"/>
          <w:szCs w:val="28"/>
          <w:lang w:val="uk-UA"/>
        </w:rPr>
      </w:pPr>
      <w:r>
        <w:rPr>
          <w:rFonts w:ascii="Times New Roman" w:hAnsi="Times New Roman" w:cs="Times New Roman"/>
          <w:sz w:val="28"/>
          <w:szCs w:val="28"/>
          <w:lang w:val="uk-UA"/>
        </w:rPr>
        <w:t>25</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EC55AB">
        <w:rPr>
          <w:rFonts w:ascii="Times New Roman" w:hAnsi="Times New Roman" w:cs="Times New Roman"/>
          <w:b/>
          <w:sz w:val="28"/>
          <w:szCs w:val="28"/>
          <w:lang w:val="uk-UA"/>
        </w:rPr>
        <w:t xml:space="preserve"> </w:t>
      </w:r>
      <w:r w:rsidR="000B6022">
        <w:rPr>
          <w:rFonts w:ascii="Times New Roman" w:hAnsi="Times New Roman" w:cs="Times New Roman"/>
          <w:b/>
          <w:sz w:val="28"/>
          <w:szCs w:val="28"/>
          <w:lang w:val="uk-UA"/>
        </w:rPr>
        <w:t>Доба «перебудови».</w:t>
      </w:r>
    </w:p>
    <w:p w:rsidR="00090925" w:rsidRDefault="00D979FC" w:rsidP="00696E57">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AE0128" w:rsidRPr="00AE0128">
        <w:rPr>
          <w:rFonts w:ascii="Times New Roman" w:hAnsi="Times New Roman" w:cs="Times New Roman"/>
          <w:sz w:val="28"/>
          <w:szCs w:val="28"/>
          <w:lang w:val="uk-UA"/>
        </w:rPr>
        <w:t>охарактеризувати політичне, соціально-економічне, повсякденне і культурне життя в СРСР, висловити оцінку діяльно</w:t>
      </w:r>
      <w:r w:rsidR="00AE0128">
        <w:rPr>
          <w:rFonts w:ascii="Times New Roman" w:hAnsi="Times New Roman" w:cs="Times New Roman"/>
          <w:sz w:val="28"/>
          <w:szCs w:val="28"/>
          <w:lang w:val="uk-UA"/>
        </w:rPr>
        <w:t>сті радянських лідерів,</w:t>
      </w:r>
      <w:bookmarkStart w:id="0" w:name="_GoBack"/>
      <w:bookmarkEnd w:id="0"/>
      <w:r w:rsidR="00AE0128" w:rsidRPr="00AE0128">
        <w:rPr>
          <w:rFonts w:ascii="Times New Roman" w:hAnsi="Times New Roman" w:cs="Times New Roman"/>
          <w:sz w:val="28"/>
          <w:szCs w:val="28"/>
          <w:lang w:val="uk-UA"/>
        </w:rPr>
        <w:t xml:space="preserve"> визначати причини розпаду СРСР та особли</w:t>
      </w:r>
      <w:r w:rsidR="00AE0128">
        <w:rPr>
          <w:rFonts w:ascii="Times New Roman" w:hAnsi="Times New Roman" w:cs="Times New Roman"/>
          <w:sz w:val="28"/>
          <w:szCs w:val="28"/>
          <w:lang w:val="uk-UA"/>
        </w:rPr>
        <w:t xml:space="preserve">вості подальшого розвитку України </w:t>
      </w:r>
      <w:r w:rsidR="00AE0128" w:rsidRPr="00AE0128">
        <w:rPr>
          <w:rFonts w:ascii="Times New Roman" w:hAnsi="Times New Roman" w:cs="Times New Roman"/>
          <w:sz w:val="28"/>
          <w:szCs w:val="28"/>
          <w:lang w:val="uk-UA"/>
        </w:rPr>
        <w:t>як незалежної держави; розвивати вміння аналізувати, порівнювати, встановлювати причин</w:t>
      </w:r>
      <w:r w:rsidR="00AE0128">
        <w:rPr>
          <w:rFonts w:ascii="Times New Roman" w:hAnsi="Times New Roman" w:cs="Times New Roman"/>
          <w:sz w:val="28"/>
          <w:szCs w:val="28"/>
          <w:lang w:val="uk-UA"/>
        </w:rPr>
        <w:t>но</w:t>
      </w:r>
      <w:r w:rsidR="00AE0128" w:rsidRPr="00AE0128">
        <w:rPr>
          <w:rFonts w:ascii="Times New Roman" w:hAnsi="Times New Roman" w:cs="Times New Roman"/>
          <w:sz w:val="28"/>
          <w:szCs w:val="28"/>
          <w:lang w:val="uk-UA"/>
        </w:rPr>
        <w:t>-наслідкові зв’язки, висловлювати власні судження стосовно діяльності радянських керівників; виховувати патріотичне ставлення учнів до своєї держави, зацікавленість історією.</w:t>
      </w:r>
    </w:p>
    <w:p w:rsidR="00AF7976" w:rsidRDefault="00AF7976" w:rsidP="00AF7976">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0B6022" w:rsidRPr="000B6022" w:rsidRDefault="000B6022" w:rsidP="000B6022">
      <w:pPr>
        <w:rPr>
          <w:rFonts w:ascii="Times New Roman" w:hAnsi="Times New Roman" w:cs="Times New Roman"/>
          <w:b/>
          <w:sz w:val="28"/>
          <w:szCs w:val="28"/>
          <w:lang w:val="uk-UA"/>
        </w:rPr>
      </w:pPr>
      <w:r w:rsidRPr="000B6022">
        <w:rPr>
          <w:rFonts w:ascii="Times New Roman" w:hAnsi="Times New Roman" w:cs="Times New Roman"/>
          <w:b/>
          <w:sz w:val="28"/>
          <w:szCs w:val="28"/>
          <w:lang w:val="uk-UA"/>
        </w:rPr>
        <w:t>Реформи 1985 - 1990 років.</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Одним з найвідоміших економічних заходів доби перебудови став «сухий закон». В УРСР кількість торговельних точок, які реалізували спиртні товари зменшилась удвічі. У Закарпатті та Криму знищили виноградники. Це призвело не до зменшення пияцтва, а до розгулу підпільного самогоноваріння.</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 xml:space="preserve">«Сухий закон» провалився. Як і спроби ввести принципи ринкових відносин в планову економіку зі збереженням командно-адміністративного апарату. Падіння цін на нафту на світовому ринку добило економіку СРСР. Реформи перебудови були сміливими, проте </w:t>
      </w:r>
      <w:proofErr w:type="spellStart"/>
      <w:r w:rsidRPr="000B6022">
        <w:rPr>
          <w:rFonts w:ascii="Times New Roman" w:hAnsi="Times New Roman" w:cs="Times New Roman"/>
          <w:sz w:val="28"/>
          <w:szCs w:val="28"/>
          <w:lang w:val="uk-UA"/>
        </w:rPr>
        <w:t>недостаніми</w:t>
      </w:r>
      <w:proofErr w:type="spellEnd"/>
      <w:r w:rsidRPr="000B6022">
        <w:rPr>
          <w:rFonts w:ascii="Times New Roman" w:hAnsi="Times New Roman" w:cs="Times New Roman"/>
          <w:sz w:val="28"/>
          <w:szCs w:val="28"/>
          <w:lang w:val="uk-UA"/>
        </w:rPr>
        <w:t xml:space="preserve">, щоб врятувати корабель, що тоне, наповнений </w:t>
      </w:r>
      <w:proofErr w:type="spellStart"/>
      <w:r w:rsidRPr="000B6022">
        <w:rPr>
          <w:rFonts w:ascii="Times New Roman" w:hAnsi="Times New Roman" w:cs="Times New Roman"/>
          <w:sz w:val="28"/>
          <w:szCs w:val="28"/>
          <w:lang w:val="uk-UA"/>
        </w:rPr>
        <w:t>баланстом</w:t>
      </w:r>
      <w:proofErr w:type="spellEnd"/>
      <w:r w:rsidRPr="000B6022">
        <w:rPr>
          <w:rFonts w:ascii="Times New Roman" w:hAnsi="Times New Roman" w:cs="Times New Roman"/>
          <w:sz w:val="28"/>
          <w:szCs w:val="28"/>
          <w:lang w:val="uk-UA"/>
        </w:rPr>
        <w:t xml:space="preserve"> проблем, що накопилися з часів застою. Він впевнено прямував на дно.</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Розпочалася стрімка інфляція. Знецінення рубля тягло за собою падіння зарплат та соціальних виплат. Замість знецінених грошей люди перейшли до бартеру. З осені 1990 року в Україні ввели карткову систему та продаж товарів за купонами. Дефіцит та черги стали не лише звичними, а й постійними явищами.</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 xml:space="preserve">Іншу реформу, що була стовпом перебудови — гласність — спрямовували на те, щоб врятувати СРСР. Натомість вона відкрила скриньку </w:t>
      </w:r>
      <w:proofErr w:type="spellStart"/>
      <w:r w:rsidRPr="000B6022">
        <w:rPr>
          <w:rFonts w:ascii="Times New Roman" w:hAnsi="Times New Roman" w:cs="Times New Roman"/>
          <w:sz w:val="28"/>
          <w:szCs w:val="28"/>
          <w:lang w:val="uk-UA"/>
        </w:rPr>
        <w:t>Пандори</w:t>
      </w:r>
      <w:proofErr w:type="spellEnd"/>
      <w:r w:rsidRPr="000B6022">
        <w:rPr>
          <w:rFonts w:ascii="Times New Roman" w:hAnsi="Times New Roman" w:cs="Times New Roman"/>
          <w:sz w:val="28"/>
          <w:szCs w:val="28"/>
          <w:lang w:val="uk-UA"/>
        </w:rPr>
        <w:t xml:space="preserve">. Гласність передбачали як своєрідний замінник повній свободі слова. Вона передбачала максимальну відкритість у діяльності державних установ і свободу інформації, на противагу неправдивості та закритості епохи </w:t>
      </w:r>
      <w:r w:rsidRPr="000B6022">
        <w:rPr>
          <w:rFonts w:ascii="Times New Roman" w:hAnsi="Times New Roman" w:cs="Times New Roman"/>
          <w:sz w:val="28"/>
          <w:szCs w:val="28"/>
          <w:lang w:val="uk-UA"/>
        </w:rPr>
        <w:lastRenderedPageBreak/>
        <w:t>«застою». Разом з тим, гласність не повинна була «завдавати шкоди інтересам держави, суспільства і правам людини». Інтересам держави, насамперед.</w:t>
      </w:r>
    </w:p>
    <w:p w:rsidR="000B6022" w:rsidRPr="000B6022" w:rsidRDefault="000B6022" w:rsidP="000B6022">
      <w:pPr>
        <w:rPr>
          <w:rFonts w:ascii="Times New Roman" w:hAnsi="Times New Roman" w:cs="Times New Roman"/>
          <w:sz w:val="28"/>
          <w:szCs w:val="28"/>
          <w:lang w:val="uk-UA"/>
        </w:rPr>
      </w:pPr>
      <w:r>
        <w:rPr>
          <w:rFonts w:ascii="Times New Roman" w:hAnsi="Times New Roman" w:cs="Times New Roman"/>
          <w:sz w:val="28"/>
          <w:szCs w:val="28"/>
          <w:lang w:val="uk-UA"/>
        </w:rPr>
        <w:t xml:space="preserve">Початок кінця. </w:t>
      </w:r>
      <w:r w:rsidRPr="000B6022">
        <w:rPr>
          <w:rFonts w:ascii="Times New Roman" w:hAnsi="Times New Roman" w:cs="Times New Roman"/>
          <w:sz w:val="28"/>
          <w:szCs w:val="28"/>
          <w:lang w:val="uk-UA"/>
        </w:rPr>
        <w:t>Однак гласність вийшла з-під контролю. Як і економіка. Як і ядерний реактор. Гласність мала ефект вибуху. Після довгого мовчання радянські громадяни хотіли говорити, хотіли критикувати і робити це публічно. Відбувається сплеск творчості та неформальної культури. Публікують раніше заборонені твори, обговорюють раніше заборонені теми. І не лише на кухні. В Україні піднімали теми Голодомору 1932-33 років, сталінських злочинів, націоналістичного підпілля, публікували твори діячів розстріляного відродження та Української революції. Відбувся сплеск історичних розвідок та досліджень — заповнення, так званих, «білих плям». Хоча офіційно цензура в СРСР існувала до 1990 року, до кінця 1989 року гласність переросла, по суті, в необмежену свободу слова.</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Лібералізація суспільного життя дала можливість для низової самоорганізації громадян. Розпочинаються національний, демократичний та соціальні рухи.</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 xml:space="preserve">1989 рік став знаковим для української історії. Починаються масові страйки шахтарів Донбасу, </w:t>
      </w:r>
      <w:proofErr w:type="spellStart"/>
      <w:r w:rsidRPr="000B6022">
        <w:rPr>
          <w:rFonts w:ascii="Times New Roman" w:hAnsi="Times New Roman" w:cs="Times New Roman"/>
          <w:sz w:val="28"/>
          <w:szCs w:val="28"/>
          <w:lang w:val="uk-UA"/>
        </w:rPr>
        <w:t>Кривбасу</w:t>
      </w:r>
      <w:proofErr w:type="spellEnd"/>
      <w:r w:rsidRPr="000B6022">
        <w:rPr>
          <w:rFonts w:ascii="Times New Roman" w:hAnsi="Times New Roman" w:cs="Times New Roman"/>
          <w:sz w:val="28"/>
          <w:szCs w:val="28"/>
          <w:lang w:val="uk-UA"/>
        </w:rPr>
        <w:t xml:space="preserve"> та </w:t>
      </w:r>
      <w:proofErr w:type="spellStart"/>
      <w:r w:rsidRPr="000B6022">
        <w:rPr>
          <w:rFonts w:ascii="Times New Roman" w:hAnsi="Times New Roman" w:cs="Times New Roman"/>
          <w:sz w:val="28"/>
          <w:szCs w:val="28"/>
          <w:lang w:val="uk-UA"/>
        </w:rPr>
        <w:t>Львівсько</w:t>
      </w:r>
      <w:proofErr w:type="spellEnd"/>
      <w:r w:rsidRPr="000B6022">
        <w:rPr>
          <w:rFonts w:ascii="Times New Roman" w:hAnsi="Times New Roman" w:cs="Times New Roman"/>
          <w:sz w:val="28"/>
          <w:szCs w:val="28"/>
          <w:lang w:val="uk-UA"/>
        </w:rPr>
        <w:t>-Волинського басейну. Уряд УРСР був вимушений задовольнити основні вимоги щодо збільшення зарплат та соціального забезпечення.</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Наприкінці року, під тиском міжнародної спільноти Горбачов погодився скасувати заборону на діяльність Української греко-католицької церкви. Розпочалася легалізація УГКЦ, що перебувала в підпіллі зі сталінських часів.</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Національні та культурно-освітні вимоги висуває українська інтелігенція. У 1987-88 років вони гуртуються навколо різних клубів у Києві та Львові, зокрема навколо «Українського культурологічного клубу», «Товариства Лева», історико-просвітницької організації «Меморіал», «Товарист­ва української мови ім. Т. Шевченка». У 1988 на базі Української Гельсінської групи формують Українську Гельсінську спілку, що береться за координування спільних дій української інтелігенції. Її очолив Левко Лук'яненко, який нещодавно повернувся з ув'язнення, як і В'ячеслав Чорновіл.</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 xml:space="preserve">Зрештою, у вересні 1989 року, виникає «Народний рух за перебудову» — перша масова політична організація національно-демократичного спрямування. На той час кількість членів Руху становила близько 300 тисяч, а наступного року подвоїлася. Першим успіхом стало те, що 28 жовтня Верховна Рада УРСР прийняла Закон «Про державний статус української мови». 21 січня 1990 року, щоб відзначити Акт злуки ЗУНР і УНР, вдалося </w:t>
      </w:r>
      <w:r w:rsidRPr="000B6022">
        <w:rPr>
          <w:rFonts w:ascii="Times New Roman" w:hAnsi="Times New Roman" w:cs="Times New Roman"/>
          <w:sz w:val="28"/>
          <w:szCs w:val="28"/>
          <w:lang w:val="uk-UA"/>
        </w:rPr>
        <w:lastRenderedPageBreak/>
        <w:t>залучити десятки тисяч людей до «живого ланцюга», що простягнувся від Івано-Франківська через Львів до Києва.</w:t>
      </w:r>
    </w:p>
    <w:p w:rsid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У вересні 1989 року Горбачов відправив у відставку консервативного очільника УРСР Володимира Щербицького. Він був останнім представником старої гвардії на чолі республіки. Через це УРСР навіть називали «заповідником застою». Його місце першого секретаря ЦК КПУ зайняв Володимир Івашко. Щербицький помер через півроку після відставки.</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Існують версії, що він міг покінчити життя самогубством, бо не хотів бачити як руйнується система, яку він так ревно будував.</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 xml:space="preserve">Наступні два роки довершили те, що розпочалося у 1989. Для Радянського Союзу проблеми накочувалися сніжним </w:t>
      </w:r>
      <w:proofErr w:type="spellStart"/>
      <w:r w:rsidRPr="000B6022">
        <w:rPr>
          <w:rFonts w:ascii="Times New Roman" w:hAnsi="Times New Roman" w:cs="Times New Roman"/>
          <w:sz w:val="28"/>
          <w:szCs w:val="28"/>
          <w:lang w:val="uk-UA"/>
        </w:rPr>
        <w:t>комом</w:t>
      </w:r>
      <w:proofErr w:type="spellEnd"/>
      <w:r w:rsidRPr="000B6022">
        <w:rPr>
          <w:rFonts w:ascii="Times New Roman" w:hAnsi="Times New Roman" w:cs="Times New Roman"/>
          <w:sz w:val="28"/>
          <w:szCs w:val="28"/>
          <w:lang w:val="uk-UA"/>
        </w:rPr>
        <w:t>.</w:t>
      </w:r>
    </w:p>
    <w:p w:rsidR="000B6022" w:rsidRPr="000B6022" w:rsidRDefault="000B6022" w:rsidP="000B6022">
      <w:pPr>
        <w:rPr>
          <w:rFonts w:ascii="Times New Roman" w:hAnsi="Times New Roman" w:cs="Times New Roman"/>
          <w:sz w:val="28"/>
          <w:szCs w:val="28"/>
          <w:lang w:val="uk-UA"/>
        </w:rPr>
      </w:pPr>
      <w:r w:rsidRPr="000B6022">
        <w:rPr>
          <w:rFonts w:ascii="Times New Roman" w:hAnsi="Times New Roman" w:cs="Times New Roman"/>
          <w:sz w:val="28"/>
          <w:szCs w:val="28"/>
          <w:lang w:val="uk-UA"/>
        </w:rPr>
        <w:t>У березні 1990 року внесли зміни до Конституції СРСР за яким, комуністична партія втрачала керівну роль у суспільстві (згадувана нами 6-та стаття). Компартія втратила свій ексклюзивний статус. В СРСР з'явився політичний плюралізм та багатопартійність. Розпочалося формування українських політичних партій. Першою з них стала Українська республіканська партія на чолі з Левком Лук'яненком на базі Української Гельсінської спілки, а за нею пішли інших.</w:t>
      </w:r>
    </w:p>
    <w:p w:rsidR="00565E74" w:rsidRPr="00A37A0F" w:rsidRDefault="0083426D" w:rsidP="000B6022">
      <w:pPr>
        <w:pStyle w:val="a5"/>
        <w:numPr>
          <w:ilvl w:val="0"/>
          <w:numId w:val="11"/>
        </w:numPr>
        <w:rPr>
          <w:rFonts w:ascii="Times New Roman" w:hAnsi="Times New Roman" w:cs="Times New Roman"/>
          <w:b/>
          <w:sz w:val="28"/>
          <w:szCs w:val="28"/>
          <w:lang w:val="uk-UA"/>
        </w:rPr>
      </w:pPr>
      <w:r w:rsidRPr="00696E57">
        <w:rPr>
          <w:rFonts w:ascii="Times New Roman" w:hAnsi="Times New Roman" w:cs="Times New Roman"/>
          <w:b/>
          <w:sz w:val="28"/>
          <w:szCs w:val="28"/>
          <w:lang w:val="uk-UA"/>
        </w:rPr>
        <w:t>Пере</w:t>
      </w:r>
      <w:r w:rsidR="00D87339" w:rsidRPr="00696E57">
        <w:rPr>
          <w:rFonts w:ascii="Times New Roman" w:hAnsi="Times New Roman" w:cs="Times New Roman"/>
          <w:b/>
          <w:sz w:val="28"/>
          <w:szCs w:val="28"/>
          <w:lang w:val="uk-UA"/>
        </w:rPr>
        <w:t>гляньте відео:</w:t>
      </w:r>
      <w:r w:rsidR="006B7987" w:rsidRPr="00696E57">
        <w:rPr>
          <w:rFonts w:ascii="Times New Roman" w:hAnsi="Times New Roman" w:cs="Times New Roman"/>
          <w:b/>
          <w:sz w:val="28"/>
          <w:szCs w:val="28"/>
        </w:rPr>
        <w:t xml:space="preserve"> </w:t>
      </w:r>
      <w:hyperlink r:id="rId5" w:history="1">
        <w:r w:rsidR="000B6022" w:rsidRPr="00A93C26">
          <w:rPr>
            <w:rStyle w:val="a6"/>
            <w:rFonts w:ascii="Times New Roman" w:hAnsi="Times New Roman" w:cs="Times New Roman"/>
            <w:b/>
            <w:sz w:val="28"/>
            <w:szCs w:val="28"/>
          </w:rPr>
          <w:t>https://youtu.be/j380NZoTNTU</w:t>
        </w:r>
      </w:hyperlink>
      <w:r w:rsidR="000B6022">
        <w:rPr>
          <w:rFonts w:ascii="Times New Roman" w:hAnsi="Times New Roman" w:cs="Times New Roman"/>
          <w:b/>
          <w:sz w:val="28"/>
          <w:szCs w:val="28"/>
          <w:lang w:val="uk-UA"/>
        </w:rPr>
        <w:t xml:space="preserve"> </w:t>
      </w:r>
    </w:p>
    <w:p w:rsidR="00D87339" w:rsidRPr="004D3306" w:rsidRDefault="009578B6" w:rsidP="00696E57">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Домашнє завдання: повтор</w:t>
      </w:r>
      <w:r w:rsidR="00CE4519" w:rsidRPr="004D3306">
        <w:rPr>
          <w:rFonts w:ascii="Times New Roman" w:hAnsi="Times New Roman" w:cs="Times New Roman"/>
          <w:b/>
          <w:sz w:val="28"/>
          <w:szCs w:val="28"/>
          <w:lang w:val="uk-UA"/>
        </w:rPr>
        <w:t>ити тему «</w:t>
      </w:r>
      <w:r w:rsidR="000B6022">
        <w:rPr>
          <w:rFonts w:ascii="Times New Roman" w:hAnsi="Times New Roman" w:cs="Times New Roman"/>
          <w:b/>
          <w:sz w:val="28"/>
          <w:szCs w:val="28"/>
          <w:lang w:val="uk-UA"/>
        </w:rPr>
        <w:t>Доба перебудови</w:t>
      </w:r>
      <w:r w:rsidR="00EC55AB" w:rsidRPr="004D3306">
        <w:rPr>
          <w:rFonts w:ascii="Times New Roman" w:hAnsi="Times New Roman" w:cs="Times New Roman"/>
          <w:b/>
          <w:sz w:val="28"/>
          <w:szCs w:val="28"/>
          <w:lang w:val="uk-UA"/>
        </w:rPr>
        <w:t>»</w:t>
      </w:r>
      <w:r w:rsidR="0083426D" w:rsidRPr="004D3306">
        <w:rPr>
          <w:rFonts w:ascii="Times New Roman" w:hAnsi="Times New Roman" w:cs="Times New Roman"/>
          <w:b/>
          <w:sz w:val="28"/>
          <w:szCs w:val="28"/>
          <w:lang w:val="uk-UA"/>
        </w:rPr>
        <w:t>.</w:t>
      </w:r>
    </w:p>
    <w:p w:rsidR="00216BF3" w:rsidRDefault="0083426D" w:rsidP="00216BF3">
      <w:pPr>
        <w:pStyle w:val="a5"/>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 Вивчити дати</w:t>
      </w:r>
      <w:r w:rsidR="006B7987" w:rsidRPr="004D3306">
        <w:rPr>
          <w:rFonts w:ascii="Times New Roman" w:hAnsi="Times New Roman" w:cs="Times New Roman"/>
          <w:b/>
          <w:sz w:val="28"/>
          <w:szCs w:val="28"/>
          <w:lang w:val="uk-UA"/>
        </w:rPr>
        <w:t xml:space="preserve"> і терміни, запам’ятати </w:t>
      </w:r>
      <w:r w:rsidRPr="004D3306">
        <w:rPr>
          <w:rFonts w:ascii="Times New Roman" w:hAnsi="Times New Roman" w:cs="Times New Roman"/>
          <w:b/>
          <w:sz w:val="28"/>
          <w:szCs w:val="28"/>
          <w:lang w:val="uk-UA"/>
        </w:rPr>
        <w:t xml:space="preserve"> діячів.</w:t>
      </w:r>
    </w:p>
    <w:p w:rsidR="004F3174" w:rsidRPr="00216BF3" w:rsidRDefault="00216BF3" w:rsidP="000B6022">
      <w:pPr>
        <w:pStyle w:val="a5"/>
        <w:numPr>
          <w:ilvl w:val="0"/>
          <w:numId w:val="11"/>
        </w:numPr>
        <w:rPr>
          <w:rFonts w:ascii="Times New Roman" w:hAnsi="Times New Roman" w:cs="Times New Roman"/>
          <w:b/>
          <w:sz w:val="28"/>
          <w:szCs w:val="28"/>
          <w:lang w:val="uk-UA"/>
        </w:rPr>
      </w:pPr>
      <w:r>
        <w:rPr>
          <w:rFonts w:ascii="Times New Roman" w:hAnsi="Times New Roman" w:cs="Times New Roman"/>
          <w:b/>
          <w:sz w:val="28"/>
          <w:szCs w:val="28"/>
          <w:lang w:val="uk-UA"/>
        </w:rPr>
        <w:t>Тренувальний тест</w:t>
      </w:r>
      <w:r w:rsidR="004D3306" w:rsidRPr="00216BF3">
        <w:rPr>
          <w:rFonts w:ascii="Times New Roman" w:hAnsi="Times New Roman" w:cs="Times New Roman"/>
          <w:b/>
          <w:sz w:val="28"/>
          <w:szCs w:val="28"/>
          <w:lang w:val="uk-UA"/>
        </w:rPr>
        <w:t xml:space="preserve">: </w:t>
      </w:r>
      <w:hyperlink r:id="rId6" w:history="1">
        <w:r w:rsidR="000B6022" w:rsidRPr="00A93C26">
          <w:rPr>
            <w:rStyle w:val="a6"/>
            <w:rFonts w:ascii="Times New Roman" w:hAnsi="Times New Roman" w:cs="Times New Roman"/>
            <w:b/>
            <w:sz w:val="28"/>
            <w:szCs w:val="28"/>
            <w:lang w:val="uk-UA"/>
          </w:rPr>
          <w:t>https://naurok.com.ua/test/join?gamecode=9919810</w:t>
        </w:r>
      </w:hyperlink>
      <w:r w:rsidR="000B6022">
        <w:rPr>
          <w:rFonts w:ascii="Times New Roman" w:hAnsi="Times New Roman" w:cs="Times New Roman"/>
          <w:b/>
          <w:sz w:val="28"/>
          <w:szCs w:val="28"/>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7"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0B6022"/>
    <w:rsid w:val="00124AD1"/>
    <w:rsid w:val="00144DAB"/>
    <w:rsid w:val="00204CC1"/>
    <w:rsid w:val="00216BF3"/>
    <w:rsid w:val="0023731E"/>
    <w:rsid w:val="00284AA0"/>
    <w:rsid w:val="002B49F5"/>
    <w:rsid w:val="002C4ED6"/>
    <w:rsid w:val="002C5B5A"/>
    <w:rsid w:val="002F5C07"/>
    <w:rsid w:val="003140FA"/>
    <w:rsid w:val="0031527F"/>
    <w:rsid w:val="003502CC"/>
    <w:rsid w:val="00355FFC"/>
    <w:rsid w:val="00375A12"/>
    <w:rsid w:val="003A4BDB"/>
    <w:rsid w:val="003A5A6D"/>
    <w:rsid w:val="003F6352"/>
    <w:rsid w:val="00400B15"/>
    <w:rsid w:val="0042589E"/>
    <w:rsid w:val="0043543F"/>
    <w:rsid w:val="00461CE8"/>
    <w:rsid w:val="00497543"/>
    <w:rsid w:val="004A7CAF"/>
    <w:rsid w:val="004D0DFD"/>
    <w:rsid w:val="004D3306"/>
    <w:rsid w:val="004E0135"/>
    <w:rsid w:val="004F3174"/>
    <w:rsid w:val="00515C1A"/>
    <w:rsid w:val="00560320"/>
    <w:rsid w:val="00562375"/>
    <w:rsid w:val="00565E74"/>
    <w:rsid w:val="00625AA9"/>
    <w:rsid w:val="0063359A"/>
    <w:rsid w:val="00636F7A"/>
    <w:rsid w:val="0064689C"/>
    <w:rsid w:val="00680875"/>
    <w:rsid w:val="00680CBF"/>
    <w:rsid w:val="00696E57"/>
    <w:rsid w:val="006B1187"/>
    <w:rsid w:val="006B7987"/>
    <w:rsid w:val="006C4325"/>
    <w:rsid w:val="00702ECF"/>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37A0F"/>
    <w:rsid w:val="00A74BFB"/>
    <w:rsid w:val="00AA5642"/>
    <w:rsid w:val="00AB67F7"/>
    <w:rsid w:val="00AE0128"/>
    <w:rsid w:val="00AF7976"/>
    <w:rsid w:val="00B020B7"/>
    <w:rsid w:val="00B52B67"/>
    <w:rsid w:val="00BB2AA9"/>
    <w:rsid w:val="00BB63E2"/>
    <w:rsid w:val="00BF6F5E"/>
    <w:rsid w:val="00C258F5"/>
    <w:rsid w:val="00C27FB4"/>
    <w:rsid w:val="00CA3829"/>
    <w:rsid w:val="00CB23F2"/>
    <w:rsid w:val="00CE0B9F"/>
    <w:rsid w:val="00CE4519"/>
    <w:rsid w:val="00D8733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9919810" TargetMode="External"/><Relationship Id="rId5" Type="http://schemas.openxmlformats.org/officeDocument/2006/relationships/hyperlink" Target="https://youtu.be/j380NZoT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908</Words>
  <Characters>5180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cp:lastPrinted>2021-12-09T18:50:00Z</cp:lastPrinted>
  <dcterms:created xsi:type="dcterms:W3CDTF">2021-12-09T18:28:00Z</dcterms:created>
  <dcterms:modified xsi:type="dcterms:W3CDTF">2022-05-24T14:20:00Z</dcterms:modified>
</cp:coreProperties>
</file>