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B9B" w:rsidRDefault="00936F28">
      <w:pPr>
        <w:rPr>
          <w:sz w:val="28"/>
          <w:szCs w:val="28"/>
          <w:lang w:val="uk-UA"/>
        </w:rPr>
      </w:pPr>
      <w:r>
        <w:rPr>
          <w:sz w:val="28"/>
          <w:szCs w:val="28"/>
          <w:lang w:val="uk-UA"/>
        </w:rPr>
        <w:t>Клас 11а (2група)   Дата:24.05.22</w:t>
      </w:r>
    </w:p>
    <w:p w:rsidR="00936F28" w:rsidRDefault="00936F28">
      <w:pPr>
        <w:rPr>
          <w:sz w:val="28"/>
          <w:szCs w:val="28"/>
          <w:lang w:val="uk-UA"/>
        </w:rPr>
      </w:pPr>
      <w:r>
        <w:rPr>
          <w:sz w:val="28"/>
          <w:szCs w:val="28"/>
          <w:lang w:val="uk-UA"/>
        </w:rPr>
        <w:t>Англійська мова   Марченко І.А.</w:t>
      </w:r>
    </w:p>
    <w:p w:rsidR="00936F28" w:rsidRDefault="00936F28">
      <w:pPr>
        <w:rPr>
          <w:sz w:val="28"/>
          <w:szCs w:val="28"/>
          <w:lang w:val="uk-UA"/>
        </w:rPr>
      </w:pPr>
      <w:r>
        <w:rPr>
          <w:sz w:val="28"/>
          <w:szCs w:val="28"/>
          <w:lang w:val="uk-UA"/>
        </w:rPr>
        <w:t>Урок 62   Тема:Контроль аудіювання</w:t>
      </w:r>
    </w:p>
    <w:p w:rsidR="00936F28" w:rsidRDefault="00936F28">
      <w:pPr>
        <w:rPr>
          <w:sz w:val="28"/>
          <w:szCs w:val="28"/>
          <w:lang w:val="uk-UA"/>
        </w:rPr>
      </w:pPr>
      <w:r>
        <w:rPr>
          <w:sz w:val="28"/>
          <w:szCs w:val="28"/>
          <w:lang w:val="uk-UA"/>
        </w:rPr>
        <w:t>Хід уроку</w:t>
      </w:r>
    </w:p>
    <w:p w:rsidR="00936F28" w:rsidRDefault="00936F28">
      <w:pPr>
        <w:rPr>
          <w:sz w:val="28"/>
          <w:szCs w:val="28"/>
          <w:lang w:val="uk-UA"/>
        </w:rPr>
      </w:pPr>
      <w:r>
        <w:rPr>
          <w:sz w:val="28"/>
          <w:szCs w:val="28"/>
          <w:lang w:val="uk-UA"/>
        </w:rPr>
        <w:t>1)Знайомимося з новими словами до тексту:</w:t>
      </w:r>
    </w:p>
    <w:p w:rsidR="00936F28" w:rsidRPr="00936F28" w:rsidRDefault="00936F28" w:rsidP="00936F28">
      <w:pPr>
        <w:pStyle w:val="a3"/>
        <w:rPr>
          <w:sz w:val="28"/>
          <w:szCs w:val="28"/>
          <w:lang w:val="uk-UA"/>
        </w:rPr>
      </w:pPr>
      <w:r>
        <w:rPr>
          <w:sz w:val="28"/>
          <w:szCs w:val="28"/>
          <w:lang w:val="en-US"/>
        </w:rPr>
        <w:t xml:space="preserve">To initiate – </w:t>
      </w:r>
      <w:r>
        <w:rPr>
          <w:sz w:val="28"/>
          <w:szCs w:val="28"/>
          <w:lang w:val="uk-UA"/>
        </w:rPr>
        <w:t>починати</w:t>
      </w:r>
    </w:p>
    <w:p w:rsidR="00936F28" w:rsidRPr="00936F28" w:rsidRDefault="00936F28" w:rsidP="00936F28">
      <w:pPr>
        <w:pStyle w:val="a3"/>
        <w:rPr>
          <w:sz w:val="28"/>
          <w:szCs w:val="28"/>
          <w:lang w:val="uk-UA"/>
        </w:rPr>
      </w:pPr>
      <w:r>
        <w:rPr>
          <w:sz w:val="28"/>
          <w:szCs w:val="28"/>
          <w:lang w:val="en-US"/>
        </w:rPr>
        <w:t xml:space="preserve">Procedure – </w:t>
      </w:r>
      <w:r>
        <w:rPr>
          <w:sz w:val="28"/>
          <w:szCs w:val="28"/>
          <w:lang w:val="uk-UA"/>
        </w:rPr>
        <w:t>процедура</w:t>
      </w:r>
    </w:p>
    <w:p w:rsidR="00936F28" w:rsidRPr="00936F28" w:rsidRDefault="00936F28" w:rsidP="00936F28">
      <w:pPr>
        <w:pStyle w:val="a3"/>
        <w:rPr>
          <w:sz w:val="28"/>
          <w:szCs w:val="28"/>
          <w:lang w:val="uk-UA"/>
        </w:rPr>
      </w:pPr>
      <w:r>
        <w:rPr>
          <w:sz w:val="28"/>
          <w:szCs w:val="28"/>
          <w:lang w:val="en-US"/>
        </w:rPr>
        <w:t xml:space="preserve">Differences – </w:t>
      </w:r>
      <w:r>
        <w:rPr>
          <w:sz w:val="28"/>
          <w:szCs w:val="28"/>
          <w:lang w:val="uk-UA"/>
        </w:rPr>
        <w:t>розбіжності</w:t>
      </w:r>
    </w:p>
    <w:p w:rsidR="00936F28" w:rsidRPr="00936F28" w:rsidRDefault="00936F28" w:rsidP="00936F28">
      <w:pPr>
        <w:pStyle w:val="a3"/>
        <w:rPr>
          <w:sz w:val="28"/>
          <w:szCs w:val="28"/>
          <w:lang w:val="uk-UA"/>
        </w:rPr>
      </w:pPr>
      <w:r>
        <w:rPr>
          <w:sz w:val="28"/>
          <w:szCs w:val="28"/>
          <w:lang w:val="en-US"/>
        </w:rPr>
        <w:t xml:space="preserve">More than once – </w:t>
      </w:r>
      <w:r>
        <w:rPr>
          <w:sz w:val="28"/>
          <w:szCs w:val="28"/>
          <w:lang w:val="uk-UA"/>
        </w:rPr>
        <w:t>неодноразово</w:t>
      </w:r>
    </w:p>
    <w:p w:rsidR="00936F28" w:rsidRPr="00936F28" w:rsidRDefault="00936F28" w:rsidP="00936F28">
      <w:pPr>
        <w:pStyle w:val="a3"/>
        <w:rPr>
          <w:sz w:val="28"/>
          <w:szCs w:val="28"/>
          <w:lang w:val="uk-UA"/>
        </w:rPr>
      </w:pPr>
      <w:r>
        <w:rPr>
          <w:sz w:val="28"/>
          <w:szCs w:val="28"/>
          <w:lang w:val="en-US"/>
        </w:rPr>
        <w:t xml:space="preserve">To reject – </w:t>
      </w:r>
      <w:r>
        <w:rPr>
          <w:sz w:val="28"/>
          <w:szCs w:val="28"/>
          <w:lang w:val="uk-UA"/>
        </w:rPr>
        <w:t>відхиляти</w:t>
      </w:r>
    </w:p>
    <w:p w:rsidR="00936F28" w:rsidRPr="00936F28" w:rsidRDefault="00936F28" w:rsidP="00936F28">
      <w:pPr>
        <w:pStyle w:val="a3"/>
        <w:rPr>
          <w:sz w:val="28"/>
          <w:szCs w:val="28"/>
          <w:lang w:val="uk-UA"/>
        </w:rPr>
      </w:pPr>
      <w:r>
        <w:rPr>
          <w:sz w:val="28"/>
          <w:szCs w:val="28"/>
          <w:lang w:val="en-US"/>
        </w:rPr>
        <w:t>To</w:t>
      </w:r>
      <w:r w:rsidRPr="00936F28">
        <w:rPr>
          <w:sz w:val="28"/>
          <w:szCs w:val="28"/>
          <w:lang w:val="uk-UA"/>
        </w:rPr>
        <w:t xml:space="preserve"> </w:t>
      </w:r>
      <w:r>
        <w:rPr>
          <w:sz w:val="28"/>
          <w:szCs w:val="28"/>
          <w:lang w:val="en-US"/>
        </w:rPr>
        <w:t>oblige</w:t>
      </w:r>
      <w:r w:rsidRPr="00936F28">
        <w:rPr>
          <w:sz w:val="28"/>
          <w:szCs w:val="28"/>
          <w:lang w:val="uk-UA"/>
        </w:rPr>
        <w:t xml:space="preserve"> – </w:t>
      </w:r>
      <w:r>
        <w:rPr>
          <w:sz w:val="28"/>
          <w:szCs w:val="28"/>
          <w:lang w:val="uk-UA"/>
        </w:rPr>
        <w:t>зобов’язати</w:t>
      </w:r>
    </w:p>
    <w:p w:rsidR="00936F28" w:rsidRPr="00936F28" w:rsidRDefault="00936F28" w:rsidP="00936F28">
      <w:pPr>
        <w:pStyle w:val="a3"/>
        <w:rPr>
          <w:sz w:val="28"/>
          <w:szCs w:val="28"/>
          <w:lang w:val="uk-UA"/>
        </w:rPr>
      </w:pPr>
      <w:r>
        <w:rPr>
          <w:sz w:val="28"/>
          <w:szCs w:val="28"/>
          <w:lang w:val="en-US"/>
        </w:rPr>
        <w:t>Postponement</w:t>
      </w:r>
      <w:r w:rsidRPr="00936F28">
        <w:rPr>
          <w:sz w:val="28"/>
          <w:szCs w:val="28"/>
          <w:lang w:val="uk-UA"/>
        </w:rPr>
        <w:t xml:space="preserve"> – </w:t>
      </w:r>
      <w:r>
        <w:rPr>
          <w:sz w:val="28"/>
          <w:szCs w:val="28"/>
          <w:lang w:val="uk-UA"/>
        </w:rPr>
        <w:t>відстрочення</w:t>
      </w:r>
    </w:p>
    <w:p w:rsidR="00936F28" w:rsidRPr="00936F28" w:rsidRDefault="00936F28" w:rsidP="00936F28">
      <w:pPr>
        <w:pStyle w:val="a3"/>
        <w:rPr>
          <w:sz w:val="28"/>
          <w:szCs w:val="28"/>
          <w:lang w:val="uk-UA"/>
        </w:rPr>
      </w:pPr>
      <w:r>
        <w:rPr>
          <w:sz w:val="28"/>
          <w:szCs w:val="28"/>
          <w:lang w:val="en-US"/>
        </w:rPr>
        <w:t>To</w:t>
      </w:r>
      <w:r w:rsidRPr="00936F28">
        <w:rPr>
          <w:sz w:val="28"/>
          <w:szCs w:val="28"/>
          <w:lang w:val="uk-UA"/>
        </w:rPr>
        <w:t xml:space="preserve"> </w:t>
      </w:r>
      <w:r>
        <w:rPr>
          <w:sz w:val="28"/>
          <w:szCs w:val="28"/>
          <w:lang w:val="en-US"/>
        </w:rPr>
        <w:t>extend</w:t>
      </w:r>
      <w:r w:rsidRPr="00936F28">
        <w:rPr>
          <w:sz w:val="28"/>
          <w:szCs w:val="28"/>
          <w:lang w:val="uk-UA"/>
        </w:rPr>
        <w:t xml:space="preserve"> – </w:t>
      </w:r>
      <w:r>
        <w:rPr>
          <w:sz w:val="28"/>
          <w:szCs w:val="28"/>
          <w:lang w:val="uk-UA"/>
        </w:rPr>
        <w:t>продовжити</w:t>
      </w:r>
    </w:p>
    <w:p w:rsidR="00936F28" w:rsidRPr="00936F28" w:rsidRDefault="00936F28" w:rsidP="00936F28">
      <w:pPr>
        <w:pStyle w:val="a3"/>
        <w:rPr>
          <w:sz w:val="28"/>
          <w:szCs w:val="28"/>
          <w:lang w:val="uk-UA"/>
        </w:rPr>
      </w:pPr>
      <w:r>
        <w:rPr>
          <w:sz w:val="28"/>
          <w:szCs w:val="28"/>
          <w:lang w:val="en-US"/>
        </w:rPr>
        <w:t>Negotiations</w:t>
      </w:r>
      <w:r w:rsidRPr="00936F28">
        <w:rPr>
          <w:sz w:val="28"/>
          <w:szCs w:val="28"/>
          <w:lang w:val="uk-UA"/>
        </w:rPr>
        <w:t xml:space="preserve"> – </w:t>
      </w:r>
      <w:r>
        <w:rPr>
          <w:sz w:val="28"/>
          <w:szCs w:val="28"/>
          <w:lang w:val="uk-UA"/>
        </w:rPr>
        <w:t>переговори</w:t>
      </w:r>
    </w:p>
    <w:p w:rsidR="00936F28" w:rsidRDefault="00936F28" w:rsidP="00936F28">
      <w:pPr>
        <w:pStyle w:val="a3"/>
        <w:rPr>
          <w:sz w:val="28"/>
          <w:szCs w:val="28"/>
          <w:lang w:val="uk-UA"/>
        </w:rPr>
      </w:pPr>
      <w:r>
        <w:rPr>
          <w:sz w:val="28"/>
          <w:szCs w:val="28"/>
          <w:lang w:val="en-US"/>
        </w:rPr>
        <w:t>Temporary</w:t>
      </w:r>
      <w:r w:rsidRPr="00936F28">
        <w:rPr>
          <w:sz w:val="28"/>
          <w:szCs w:val="28"/>
          <w:lang w:val="uk-UA"/>
        </w:rPr>
        <w:t xml:space="preserve"> – </w:t>
      </w:r>
      <w:r>
        <w:rPr>
          <w:sz w:val="28"/>
          <w:szCs w:val="28"/>
          <w:lang w:val="uk-UA"/>
        </w:rPr>
        <w:t>тимчасовий</w:t>
      </w:r>
    </w:p>
    <w:p w:rsidR="00936F28" w:rsidRDefault="00936F28" w:rsidP="00936F28">
      <w:pPr>
        <w:rPr>
          <w:sz w:val="28"/>
          <w:szCs w:val="28"/>
          <w:lang w:val="uk-UA"/>
        </w:rPr>
      </w:pPr>
      <w:r>
        <w:rPr>
          <w:sz w:val="28"/>
          <w:szCs w:val="28"/>
          <w:lang w:val="uk-UA"/>
        </w:rPr>
        <w:t>2)Працюємо усно.</w:t>
      </w:r>
    </w:p>
    <w:p w:rsidR="00936F28" w:rsidRDefault="00936F28" w:rsidP="00936F28">
      <w:pPr>
        <w:pStyle w:val="a3"/>
        <w:numPr>
          <w:ilvl w:val="0"/>
          <w:numId w:val="2"/>
        </w:numPr>
        <w:rPr>
          <w:sz w:val="28"/>
          <w:szCs w:val="28"/>
          <w:lang w:val="uk-UA"/>
        </w:rPr>
      </w:pPr>
      <w:r>
        <w:rPr>
          <w:sz w:val="28"/>
          <w:szCs w:val="28"/>
          <w:lang w:val="uk-UA"/>
        </w:rPr>
        <w:t>Перекладіть на англійську мову наступні словосполучення:</w:t>
      </w:r>
    </w:p>
    <w:p w:rsidR="00936F28" w:rsidRDefault="00936F28" w:rsidP="00936F28">
      <w:pPr>
        <w:pStyle w:val="a3"/>
        <w:rPr>
          <w:sz w:val="28"/>
          <w:szCs w:val="28"/>
          <w:lang w:val="uk-UA"/>
        </w:rPr>
      </w:pPr>
      <w:r>
        <w:rPr>
          <w:sz w:val="28"/>
          <w:szCs w:val="28"/>
          <w:lang w:val="uk-UA"/>
        </w:rPr>
        <w:t>Європейський Союз, голосувати, вихід з ЄС, уряд, провідні партії, парламент, пропозиції, погодитися, торгівля, співробітництво.</w:t>
      </w:r>
    </w:p>
    <w:p w:rsidR="00936F28" w:rsidRDefault="00936F28" w:rsidP="00936F28">
      <w:pPr>
        <w:pStyle w:val="a3"/>
        <w:numPr>
          <w:ilvl w:val="0"/>
          <w:numId w:val="2"/>
        </w:numPr>
        <w:rPr>
          <w:sz w:val="28"/>
          <w:szCs w:val="28"/>
          <w:lang w:val="uk-UA"/>
        </w:rPr>
      </w:pPr>
      <w:r>
        <w:rPr>
          <w:sz w:val="28"/>
          <w:szCs w:val="28"/>
          <w:lang w:val="uk-UA"/>
        </w:rPr>
        <w:t>Прочитайте текст і перекладіть його на українську мову:</w:t>
      </w:r>
    </w:p>
    <w:p w:rsidR="00936F28" w:rsidRDefault="00936F28" w:rsidP="00936F28">
      <w:pPr>
        <w:pStyle w:val="a3"/>
        <w:rPr>
          <w:sz w:val="28"/>
          <w:szCs w:val="28"/>
          <w:lang w:val="en-US"/>
        </w:rPr>
      </w:pPr>
      <w:r>
        <w:rPr>
          <w:sz w:val="28"/>
          <w:szCs w:val="28"/>
          <w:lang w:val="uk-UA"/>
        </w:rPr>
        <w:t xml:space="preserve">   </w:t>
      </w:r>
      <w:r>
        <w:rPr>
          <w:sz w:val="28"/>
          <w:szCs w:val="28"/>
          <w:lang w:val="en-US"/>
        </w:rPr>
        <w:t>On 23 June 2016 Great Britain voted to leave the European Union. 52% of British voters cast their voices for the exit from the EU.</w:t>
      </w:r>
    </w:p>
    <w:p w:rsidR="00333C39" w:rsidRDefault="00936F28" w:rsidP="00333C39">
      <w:pPr>
        <w:pStyle w:val="a3"/>
        <w:rPr>
          <w:sz w:val="28"/>
          <w:szCs w:val="28"/>
          <w:lang w:val="en-US"/>
        </w:rPr>
      </w:pPr>
      <w:r>
        <w:rPr>
          <w:sz w:val="28"/>
          <w:szCs w:val="28"/>
          <w:lang w:val="en-US"/>
        </w:rPr>
        <w:t xml:space="preserve">   The British government </w:t>
      </w:r>
      <w:r w:rsidR="00333C39">
        <w:rPr>
          <w:sz w:val="28"/>
          <w:szCs w:val="28"/>
          <w:lang w:val="en-US"/>
        </w:rPr>
        <w:t>initiated the procedure on leaving the EU. It was planned that Great Britain would leave the EU in 2 years on 29 March 2019. But there were great differences between the leading parties in Parliament and inside the government itself. So the date of the exit had been changing more than once.</w:t>
      </w:r>
    </w:p>
    <w:p w:rsidR="00333C39" w:rsidRDefault="00333C39" w:rsidP="00333C39">
      <w:pPr>
        <w:pStyle w:val="a3"/>
        <w:rPr>
          <w:sz w:val="28"/>
          <w:szCs w:val="28"/>
          <w:lang w:val="en-US"/>
        </w:rPr>
      </w:pPr>
      <w:r>
        <w:rPr>
          <w:sz w:val="28"/>
          <w:szCs w:val="28"/>
          <w:lang w:val="en-US"/>
        </w:rPr>
        <w:t xml:space="preserve">   The Parliament rejected the propositions on leaving the EU and obliged the government to ask the EU about the postponement.</w:t>
      </w:r>
    </w:p>
    <w:p w:rsidR="00333C39" w:rsidRDefault="00333C39" w:rsidP="00333C39">
      <w:pPr>
        <w:pStyle w:val="a3"/>
        <w:rPr>
          <w:sz w:val="28"/>
          <w:szCs w:val="28"/>
          <w:lang w:val="en-US"/>
        </w:rPr>
      </w:pPr>
      <w:r>
        <w:rPr>
          <w:sz w:val="28"/>
          <w:szCs w:val="28"/>
          <w:lang w:val="en-US"/>
        </w:rPr>
        <w:t xml:space="preserve">   The EU agreed to extend the term till 31 October 2019. But the agreement about </w:t>
      </w:r>
      <w:proofErr w:type="spellStart"/>
      <w:r>
        <w:rPr>
          <w:sz w:val="28"/>
          <w:szCs w:val="28"/>
          <w:lang w:val="en-US"/>
        </w:rPr>
        <w:t>Brexit</w:t>
      </w:r>
      <w:proofErr w:type="spellEnd"/>
      <w:r>
        <w:rPr>
          <w:sz w:val="28"/>
          <w:szCs w:val="28"/>
          <w:lang w:val="en-US"/>
        </w:rPr>
        <w:t xml:space="preserve"> hadn`t been concluded.</w:t>
      </w:r>
    </w:p>
    <w:p w:rsidR="00333C39" w:rsidRDefault="00333C39" w:rsidP="00333C39">
      <w:pPr>
        <w:pStyle w:val="a3"/>
        <w:rPr>
          <w:sz w:val="28"/>
          <w:szCs w:val="28"/>
          <w:lang w:val="en-US"/>
        </w:rPr>
      </w:pPr>
      <w:r>
        <w:rPr>
          <w:sz w:val="28"/>
          <w:szCs w:val="28"/>
          <w:lang w:val="en-US"/>
        </w:rPr>
        <w:lastRenderedPageBreak/>
        <w:t xml:space="preserve">   During 11 months Great Britain and the EU had the negotiations about better conditions of trade and cooperation. They resulted in the temporary project. It was used till 21 February 2021.</w:t>
      </w:r>
    </w:p>
    <w:p w:rsidR="00333C39" w:rsidRDefault="00333C39" w:rsidP="00333C39">
      <w:pPr>
        <w:rPr>
          <w:sz w:val="28"/>
          <w:szCs w:val="28"/>
          <w:lang w:val="uk-UA"/>
        </w:rPr>
      </w:pPr>
      <w:r w:rsidRPr="00333C39">
        <w:rPr>
          <w:sz w:val="28"/>
          <w:szCs w:val="28"/>
        </w:rPr>
        <w:t>3)</w:t>
      </w:r>
      <w:r>
        <w:rPr>
          <w:sz w:val="28"/>
          <w:szCs w:val="28"/>
          <w:lang w:val="uk-UA"/>
        </w:rPr>
        <w:t xml:space="preserve"> Працюємо у зошиті письмово.</w:t>
      </w:r>
    </w:p>
    <w:p w:rsidR="00333C39" w:rsidRDefault="00333C39" w:rsidP="00333C39">
      <w:pPr>
        <w:rPr>
          <w:sz w:val="28"/>
          <w:szCs w:val="28"/>
          <w:lang w:val="en-US"/>
        </w:rPr>
      </w:pPr>
      <w:r>
        <w:rPr>
          <w:sz w:val="28"/>
          <w:szCs w:val="28"/>
          <w:lang w:val="uk-UA"/>
        </w:rPr>
        <w:t xml:space="preserve">Ці завдання надсилайте для перевірки у </w:t>
      </w:r>
      <w:r w:rsidR="00585561">
        <w:rPr>
          <w:sz w:val="28"/>
          <w:szCs w:val="28"/>
          <w:lang w:val="en-US"/>
        </w:rPr>
        <w:t>HUMAN</w:t>
      </w:r>
      <w:r w:rsidR="00585561" w:rsidRPr="00585561">
        <w:rPr>
          <w:sz w:val="28"/>
          <w:szCs w:val="28"/>
        </w:rPr>
        <w:t xml:space="preserve"> </w:t>
      </w:r>
      <w:r>
        <w:rPr>
          <w:sz w:val="28"/>
          <w:szCs w:val="28"/>
          <w:lang w:val="uk-UA"/>
        </w:rPr>
        <w:t>або на електронну адресу</w:t>
      </w:r>
      <w:r w:rsidR="00585561" w:rsidRPr="00585561">
        <w:rPr>
          <w:sz w:val="28"/>
          <w:szCs w:val="28"/>
        </w:rPr>
        <w:t xml:space="preserve"> </w:t>
      </w:r>
      <w:hyperlink r:id="rId6" w:history="1">
        <w:r w:rsidR="00585561" w:rsidRPr="002B094F">
          <w:rPr>
            <w:rStyle w:val="a4"/>
            <w:sz w:val="28"/>
            <w:szCs w:val="28"/>
            <w:lang w:val="en-US"/>
          </w:rPr>
          <w:t>arrow</w:t>
        </w:r>
        <w:r w:rsidR="00585561" w:rsidRPr="00585561">
          <w:rPr>
            <w:rStyle w:val="a4"/>
            <w:sz w:val="28"/>
            <w:szCs w:val="28"/>
          </w:rPr>
          <w:t>2358@</w:t>
        </w:r>
        <w:proofErr w:type="spellStart"/>
        <w:r w:rsidR="00585561" w:rsidRPr="002B094F">
          <w:rPr>
            <w:rStyle w:val="a4"/>
            <w:sz w:val="28"/>
            <w:szCs w:val="28"/>
            <w:lang w:val="en-US"/>
          </w:rPr>
          <w:t>gmail</w:t>
        </w:r>
        <w:proofErr w:type="spellEnd"/>
        <w:r w:rsidR="00585561" w:rsidRPr="00585561">
          <w:rPr>
            <w:rStyle w:val="a4"/>
            <w:sz w:val="28"/>
            <w:szCs w:val="28"/>
          </w:rPr>
          <w:t>.</w:t>
        </w:r>
        <w:r w:rsidR="00585561" w:rsidRPr="002B094F">
          <w:rPr>
            <w:rStyle w:val="a4"/>
            <w:sz w:val="28"/>
            <w:szCs w:val="28"/>
            <w:lang w:val="en-US"/>
          </w:rPr>
          <w:t>com</w:t>
        </w:r>
      </w:hyperlink>
      <w:r w:rsidR="00585561" w:rsidRPr="00585561">
        <w:rPr>
          <w:sz w:val="28"/>
          <w:szCs w:val="28"/>
        </w:rPr>
        <w:t xml:space="preserve"> </w:t>
      </w:r>
    </w:p>
    <w:p w:rsidR="00585561" w:rsidRDefault="00585561" w:rsidP="00585561">
      <w:pPr>
        <w:pStyle w:val="a3"/>
        <w:rPr>
          <w:sz w:val="28"/>
          <w:szCs w:val="28"/>
          <w:lang w:val="uk-UA"/>
        </w:rPr>
      </w:pPr>
      <w:r>
        <w:rPr>
          <w:sz w:val="28"/>
          <w:szCs w:val="28"/>
          <w:lang w:val="uk-UA"/>
        </w:rPr>
        <w:t>Контроль слухання з англійської мови за 2 семестр 2021 – 2022 н. р.</w:t>
      </w:r>
    </w:p>
    <w:p w:rsidR="00585561" w:rsidRDefault="00585561" w:rsidP="00585561">
      <w:pPr>
        <w:pStyle w:val="a3"/>
        <w:rPr>
          <w:sz w:val="28"/>
          <w:szCs w:val="28"/>
          <w:lang w:val="uk-UA"/>
        </w:rPr>
      </w:pPr>
      <w:r>
        <w:rPr>
          <w:sz w:val="28"/>
          <w:szCs w:val="28"/>
          <w:lang w:val="uk-UA"/>
        </w:rPr>
        <w:t>Виконайте наступні завдання:</w:t>
      </w:r>
    </w:p>
    <w:p w:rsidR="00585561" w:rsidRPr="00585561" w:rsidRDefault="00585561" w:rsidP="00585561">
      <w:pPr>
        <w:pStyle w:val="a3"/>
        <w:numPr>
          <w:ilvl w:val="0"/>
          <w:numId w:val="3"/>
        </w:numPr>
        <w:rPr>
          <w:sz w:val="28"/>
          <w:szCs w:val="28"/>
          <w:lang w:val="en-US"/>
        </w:rPr>
      </w:pPr>
      <w:r>
        <w:rPr>
          <w:sz w:val="28"/>
          <w:szCs w:val="28"/>
          <w:lang w:val="uk-UA"/>
        </w:rPr>
        <w:t>Визначте вірні / невірні речення:</w:t>
      </w:r>
    </w:p>
    <w:p w:rsidR="00585561" w:rsidRDefault="00585561" w:rsidP="00585561">
      <w:pPr>
        <w:pStyle w:val="a3"/>
        <w:numPr>
          <w:ilvl w:val="0"/>
          <w:numId w:val="4"/>
        </w:numPr>
        <w:rPr>
          <w:sz w:val="28"/>
          <w:szCs w:val="28"/>
          <w:lang w:val="en-US"/>
        </w:rPr>
      </w:pPr>
      <w:r>
        <w:rPr>
          <w:sz w:val="28"/>
          <w:szCs w:val="28"/>
          <w:lang w:val="en-US"/>
        </w:rPr>
        <w:t xml:space="preserve">The UK formally left the EU after </w:t>
      </w:r>
      <w:proofErr w:type="spellStart"/>
      <w:r>
        <w:rPr>
          <w:sz w:val="28"/>
          <w:szCs w:val="28"/>
          <w:lang w:val="en-US"/>
        </w:rPr>
        <w:t>Brexit</w:t>
      </w:r>
      <w:proofErr w:type="spellEnd"/>
      <w:r>
        <w:rPr>
          <w:sz w:val="28"/>
          <w:szCs w:val="28"/>
          <w:lang w:val="en-US"/>
        </w:rPr>
        <w:t>.</w:t>
      </w:r>
    </w:p>
    <w:p w:rsidR="00585561" w:rsidRDefault="00585561" w:rsidP="00585561">
      <w:pPr>
        <w:pStyle w:val="a3"/>
        <w:numPr>
          <w:ilvl w:val="0"/>
          <w:numId w:val="4"/>
        </w:numPr>
        <w:rPr>
          <w:sz w:val="28"/>
          <w:szCs w:val="28"/>
          <w:lang w:val="en-US"/>
        </w:rPr>
      </w:pPr>
      <w:r>
        <w:rPr>
          <w:sz w:val="28"/>
          <w:szCs w:val="28"/>
          <w:lang w:val="en-US"/>
        </w:rPr>
        <w:t>The UK prepares to formally leave the EU in 2020.</w:t>
      </w:r>
    </w:p>
    <w:p w:rsidR="00585561" w:rsidRDefault="00585561" w:rsidP="00585561">
      <w:pPr>
        <w:pStyle w:val="a3"/>
        <w:numPr>
          <w:ilvl w:val="0"/>
          <w:numId w:val="4"/>
        </w:numPr>
        <w:rPr>
          <w:sz w:val="28"/>
          <w:szCs w:val="28"/>
          <w:lang w:val="en-US"/>
        </w:rPr>
      </w:pPr>
      <w:r>
        <w:rPr>
          <w:sz w:val="28"/>
          <w:szCs w:val="28"/>
          <w:lang w:val="en-US"/>
        </w:rPr>
        <w:t xml:space="preserve">The </w:t>
      </w:r>
      <w:proofErr w:type="spellStart"/>
      <w:r>
        <w:rPr>
          <w:sz w:val="28"/>
          <w:szCs w:val="28"/>
          <w:lang w:val="en-US"/>
        </w:rPr>
        <w:t>Brexit</w:t>
      </w:r>
      <w:proofErr w:type="spellEnd"/>
      <w:r>
        <w:rPr>
          <w:sz w:val="28"/>
          <w:szCs w:val="28"/>
          <w:lang w:val="en-US"/>
        </w:rPr>
        <w:t xml:space="preserve"> referendum was in 2018.</w:t>
      </w:r>
    </w:p>
    <w:p w:rsidR="00585561" w:rsidRDefault="00585561" w:rsidP="00585561">
      <w:pPr>
        <w:pStyle w:val="a3"/>
        <w:numPr>
          <w:ilvl w:val="0"/>
          <w:numId w:val="4"/>
        </w:numPr>
        <w:rPr>
          <w:sz w:val="28"/>
          <w:szCs w:val="28"/>
          <w:lang w:val="en-US"/>
        </w:rPr>
      </w:pPr>
      <w:r>
        <w:rPr>
          <w:sz w:val="28"/>
          <w:szCs w:val="28"/>
          <w:lang w:val="en-US"/>
        </w:rPr>
        <w:t>There were no differences in Parliament and in the government about the date of leaving the EU.</w:t>
      </w:r>
    </w:p>
    <w:p w:rsidR="00585561" w:rsidRDefault="00585561" w:rsidP="00585561">
      <w:pPr>
        <w:pStyle w:val="a3"/>
        <w:numPr>
          <w:ilvl w:val="0"/>
          <w:numId w:val="4"/>
        </w:numPr>
        <w:rPr>
          <w:sz w:val="28"/>
          <w:szCs w:val="28"/>
          <w:lang w:val="en-US"/>
        </w:rPr>
      </w:pPr>
      <w:r>
        <w:rPr>
          <w:sz w:val="28"/>
          <w:szCs w:val="28"/>
          <w:lang w:val="en-US"/>
        </w:rPr>
        <w:t>The Parliament itself asked the EU about the postponement.</w:t>
      </w:r>
    </w:p>
    <w:p w:rsidR="00585561" w:rsidRDefault="00585561" w:rsidP="00585561">
      <w:pPr>
        <w:pStyle w:val="a3"/>
        <w:numPr>
          <w:ilvl w:val="0"/>
          <w:numId w:val="4"/>
        </w:numPr>
        <w:rPr>
          <w:sz w:val="28"/>
          <w:szCs w:val="28"/>
          <w:lang w:val="en-US"/>
        </w:rPr>
      </w:pPr>
      <w:r>
        <w:rPr>
          <w:sz w:val="28"/>
          <w:szCs w:val="28"/>
          <w:lang w:val="en-US"/>
        </w:rPr>
        <w:t xml:space="preserve">The agreement about </w:t>
      </w:r>
      <w:proofErr w:type="spellStart"/>
      <w:r>
        <w:rPr>
          <w:sz w:val="28"/>
          <w:szCs w:val="28"/>
          <w:lang w:val="en-US"/>
        </w:rPr>
        <w:t>Brexit</w:t>
      </w:r>
      <w:proofErr w:type="spellEnd"/>
      <w:r>
        <w:rPr>
          <w:sz w:val="28"/>
          <w:szCs w:val="28"/>
          <w:lang w:val="en-US"/>
        </w:rPr>
        <w:t xml:space="preserve"> had been concluded at once.</w:t>
      </w:r>
    </w:p>
    <w:p w:rsidR="00585561" w:rsidRDefault="00585561" w:rsidP="00585561">
      <w:pPr>
        <w:pStyle w:val="a3"/>
        <w:numPr>
          <w:ilvl w:val="0"/>
          <w:numId w:val="4"/>
        </w:numPr>
        <w:rPr>
          <w:sz w:val="28"/>
          <w:szCs w:val="28"/>
          <w:lang w:val="en-US"/>
        </w:rPr>
      </w:pPr>
      <w:r>
        <w:rPr>
          <w:sz w:val="28"/>
          <w:szCs w:val="28"/>
          <w:lang w:val="en-US"/>
        </w:rPr>
        <w:t>During one month the UK and the EU had the negotiations about better conditions of trade and cooperation.</w:t>
      </w:r>
    </w:p>
    <w:p w:rsidR="00585561" w:rsidRPr="00585561" w:rsidRDefault="00585561" w:rsidP="00585561">
      <w:pPr>
        <w:pStyle w:val="a3"/>
        <w:numPr>
          <w:ilvl w:val="0"/>
          <w:numId w:val="3"/>
        </w:numPr>
        <w:rPr>
          <w:sz w:val="28"/>
          <w:szCs w:val="28"/>
          <w:lang w:val="en-US"/>
        </w:rPr>
      </w:pPr>
      <w:r>
        <w:rPr>
          <w:sz w:val="28"/>
          <w:szCs w:val="28"/>
          <w:lang w:val="uk-UA"/>
        </w:rPr>
        <w:t>Дайте відповіді на питання:</w:t>
      </w:r>
    </w:p>
    <w:p w:rsidR="00585561" w:rsidRDefault="00585561" w:rsidP="00585561">
      <w:pPr>
        <w:pStyle w:val="a3"/>
        <w:numPr>
          <w:ilvl w:val="0"/>
          <w:numId w:val="5"/>
        </w:numPr>
        <w:rPr>
          <w:sz w:val="28"/>
          <w:szCs w:val="28"/>
          <w:lang w:val="en-US"/>
        </w:rPr>
      </w:pPr>
      <w:r>
        <w:rPr>
          <w:sz w:val="28"/>
          <w:szCs w:val="28"/>
          <w:lang w:val="en-US"/>
        </w:rPr>
        <w:t>What is the European Union?</w:t>
      </w:r>
    </w:p>
    <w:p w:rsidR="00585561" w:rsidRDefault="00585561" w:rsidP="00585561">
      <w:pPr>
        <w:pStyle w:val="a3"/>
        <w:numPr>
          <w:ilvl w:val="0"/>
          <w:numId w:val="5"/>
        </w:numPr>
        <w:rPr>
          <w:sz w:val="28"/>
          <w:szCs w:val="28"/>
          <w:lang w:val="en-US"/>
        </w:rPr>
      </w:pPr>
      <w:r>
        <w:rPr>
          <w:sz w:val="28"/>
          <w:szCs w:val="28"/>
          <w:lang w:val="en-US"/>
        </w:rPr>
        <w:t xml:space="preserve">What are the results of the </w:t>
      </w:r>
      <w:proofErr w:type="spellStart"/>
      <w:r>
        <w:rPr>
          <w:sz w:val="28"/>
          <w:szCs w:val="28"/>
          <w:lang w:val="en-US"/>
        </w:rPr>
        <w:t>Brexit</w:t>
      </w:r>
      <w:proofErr w:type="spellEnd"/>
      <w:r>
        <w:rPr>
          <w:sz w:val="28"/>
          <w:szCs w:val="28"/>
          <w:lang w:val="en-US"/>
        </w:rPr>
        <w:t xml:space="preserve"> referendum?</w:t>
      </w:r>
    </w:p>
    <w:p w:rsidR="00585561" w:rsidRDefault="00585561" w:rsidP="00585561">
      <w:pPr>
        <w:pStyle w:val="a3"/>
        <w:numPr>
          <w:ilvl w:val="0"/>
          <w:numId w:val="5"/>
        </w:numPr>
        <w:rPr>
          <w:sz w:val="28"/>
          <w:szCs w:val="28"/>
          <w:lang w:val="en-US"/>
        </w:rPr>
      </w:pPr>
      <w:r>
        <w:rPr>
          <w:sz w:val="28"/>
          <w:szCs w:val="28"/>
          <w:lang w:val="en-US"/>
        </w:rPr>
        <w:t>What will happen to British political situation</w:t>
      </w:r>
      <w:r w:rsidR="003F061C">
        <w:rPr>
          <w:sz w:val="28"/>
          <w:szCs w:val="28"/>
          <w:lang w:val="en-US"/>
        </w:rPr>
        <w:t xml:space="preserve"> and economy when the UK leaves the European Union?</w:t>
      </w:r>
    </w:p>
    <w:p w:rsidR="003F061C" w:rsidRPr="003F061C" w:rsidRDefault="003F061C" w:rsidP="003F061C">
      <w:pPr>
        <w:rPr>
          <w:sz w:val="28"/>
          <w:szCs w:val="28"/>
          <w:lang w:val="uk-UA"/>
        </w:rPr>
      </w:pPr>
      <w:r w:rsidRPr="003F061C">
        <w:rPr>
          <w:sz w:val="28"/>
          <w:szCs w:val="28"/>
        </w:rPr>
        <w:t>4)</w:t>
      </w:r>
      <w:r>
        <w:rPr>
          <w:sz w:val="28"/>
          <w:szCs w:val="28"/>
          <w:lang w:val="uk-UA"/>
        </w:rPr>
        <w:t>Д.З. впр.2 ст.164 усно (прочитайте текст і скажіть, як захистити довкілля).</w:t>
      </w:r>
      <w:bookmarkStart w:id="0" w:name="_GoBack"/>
      <w:bookmarkEnd w:id="0"/>
    </w:p>
    <w:sectPr w:rsidR="003F061C" w:rsidRPr="003F06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B25C3"/>
    <w:multiLevelType w:val="hybridMultilevel"/>
    <w:tmpl w:val="4F307534"/>
    <w:lvl w:ilvl="0" w:tplc="89EE1566">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382177B5"/>
    <w:multiLevelType w:val="hybridMultilevel"/>
    <w:tmpl w:val="8E90A126"/>
    <w:lvl w:ilvl="0" w:tplc="6936B0A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5338659A"/>
    <w:multiLevelType w:val="hybridMultilevel"/>
    <w:tmpl w:val="6630C398"/>
    <w:lvl w:ilvl="0" w:tplc="126869FC">
      <w:start w:val="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BD00A7E"/>
    <w:multiLevelType w:val="hybridMultilevel"/>
    <w:tmpl w:val="DA382EA0"/>
    <w:lvl w:ilvl="0" w:tplc="D42A0F0E">
      <w:start w:val="1"/>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2F56698"/>
    <w:multiLevelType w:val="hybridMultilevel"/>
    <w:tmpl w:val="24C4FE96"/>
    <w:lvl w:ilvl="0" w:tplc="76B8D06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F28"/>
    <w:rsid w:val="00333C39"/>
    <w:rsid w:val="003F061C"/>
    <w:rsid w:val="00585561"/>
    <w:rsid w:val="00936F28"/>
    <w:rsid w:val="00D57B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6F28"/>
    <w:pPr>
      <w:ind w:left="720"/>
      <w:contextualSpacing/>
    </w:pPr>
  </w:style>
  <w:style w:type="character" w:styleId="a4">
    <w:name w:val="Hyperlink"/>
    <w:basedOn w:val="a0"/>
    <w:uiPriority w:val="99"/>
    <w:unhideWhenUsed/>
    <w:rsid w:val="005855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6F28"/>
    <w:pPr>
      <w:ind w:left="720"/>
      <w:contextualSpacing/>
    </w:pPr>
  </w:style>
  <w:style w:type="character" w:styleId="a4">
    <w:name w:val="Hyperlink"/>
    <w:basedOn w:val="a0"/>
    <w:uiPriority w:val="99"/>
    <w:unhideWhenUsed/>
    <w:rsid w:val="005855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row235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381</Words>
  <Characters>2178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2022-05-23T16:05:00Z</dcterms:created>
  <dcterms:modified xsi:type="dcterms:W3CDTF">2022-05-23T16:44:00Z</dcterms:modified>
</cp:coreProperties>
</file>