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2D" w:rsidRPr="00717781" w:rsidRDefault="002B3DD6" w:rsidP="007177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17781">
        <w:rPr>
          <w:rFonts w:ascii="Times New Roman" w:hAnsi="Times New Roman" w:cs="Times New Roman"/>
          <w:sz w:val="24"/>
          <w:szCs w:val="24"/>
          <w:lang w:val="uk-UA"/>
        </w:rPr>
        <w:t>Вивчаємо п38.</w:t>
      </w:r>
    </w:p>
    <w:p w:rsidR="002B3DD6" w:rsidRPr="00717781" w:rsidRDefault="002B3DD6" w:rsidP="00717781">
      <w:pPr>
        <w:pStyle w:val="a4"/>
        <w:shd w:val="clear" w:color="auto" w:fill="FFFFFF"/>
        <w:spacing w:before="0" w:beforeAutospacing="0"/>
        <w:rPr>
          <w:color w:val="292B2C"/>
        </w:rPr>
      </w:pPr>
      <w:r w:rsidRPr="00717781">
        <w:rPr>
          <w:lang w:val="uk-UA"/>
        </w:rPr>
        <w:t>В чому проявляється вплив людини на гідросферу?</w:t>
      </w:r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Основні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речовини</w:t>
      </w:r>
      <w:proofErr w:type="spellEnd"/>
      <w:r w:rsidRPr="00717781">
        <w:rPr>
          <w:color w:val="292B2C"/>
        </w:rPr>
        <w:t xml:space="preserve">, </w:t>
      </w:r>
      <w:proofErr w:type="spellStart"/>
      <w:r w:rsidRPr="00717781">
        <w:rPr>
          <w:color w:val="292B2C"/>
        </w:rPr>
        <w:t>які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потрапляють</w:t>
      </w:r>
      <w:proofErr w:type="spellEnd"/>
      <w:r w:rsidRPr="00717781">
        <w:rPr>
          <w:color w:val="292B2C"/>
        </w:rPr>
        <w:t xml:space="preserve"> у </w:t>
      </w:r>
      <w:proofErr w:type="spellStart"/>
      <w:r w:rsidRPr="00717781">
        <w:rPr>
          <w:color w:val="292B2C"/>
        </w:rPr>
        <w:t>гідросферу</w:t>
      </w:r>
      <w:proofErr w:type="spellEnd"/>
      <w:r w:rsidRPr="00717781">
        <w:rPr>
          <w:color w:val="292B2C"/>
        </w:rPr>
        <w:t>:</w:t>
      </w:r>
      <w:r w:rsidRPr="00717781">
        <w:rPr>
          <w:color w:val="292B2C"/>
          <w:lang w:val="uk-UA"/>
        </w:rPr>
        <w:t xml:space="preserve"> </w:t>
      </w:r>
      <w:r w:rsidRPr="00717781">
        <w:rPr>
          <w:color w:val="292B2C"/>
        </w:rPr>
        <w:t xml:space="preserve">• глина, мул та </w:t>
      </w:r>
      <w:proofErr w:type="spellStart"/>
      <w:r w:rsidRPr="00717781">
        <w:rPr>
          <w:color w:val="292B2C"/>
        </w:rPr>
        <w:t>інші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речовини</w:t>
      </w:r>
      <w:proofErr w:type="spellEnd"/>
      <w:r w:rsidRPr="00717781">
        <w:rPr>
          <w:color w:val="292B2C"/>
        </w:rPr>
        <w:t>;</w:t>
      </w:r>
      <w:r w:rsidRPr="00717781">
        <w:rPr>
          <w:color w:val="292B2C"/>
          <w:lang w:val="uk-UA"/>
        </w:rPr>
        <w:t xml:space="preserve"> </w:t>
      </w:r>
      <w:r w:rsidRPr="00717781">
        <w:rPr>
          <w:color w:val="292B2C"/>
        </w:rPr>
        <w:t xml:space="preserve">• </w:t>
      </w:r>
      <w:proofErr w:type="spellStart"/>
      <w:r w:rsidRPr="00717781">
        <w:rPr>
          <w:color w:val="292B2C"/>
        </w:rPr>
        <w:t>нафтопродукти</w:t>
      </w:r>
      <w:proofErr w:type="spellEnd"/>
      <w:r w:rsidRPr="00717781">
        <w:rPr>
          <w:color w:val="292B2C"/>
        </w:rPr>
        <w:t>;</w:t>
      </w:r>
      <w:r w:rsidRPr="00717781">
        <w:rPr>
          <w:color w:val="292B2C"/>
          <w:lang w:val="uk-UA"/>
        </w:rPr>
        <w:t xml:space="preserve"> </w:t>
      </w:r>
      <w:r w:rsidRPr="00717781">
        <w:rPr>
          <w:color w:val="292B2C"/>
        </w:rPr>
        <w:t xml:space="preserve">• </w:t>
      </w:r>
      <w:proofErr w:type="spellStart"/>
      <w:r w:rsidRPr="00717781">
        <w:rPr>
          <w:color w:val="292B2C"/>
        </w:rPr>
        <w:t>солі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важких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металів</w:t>
      </w:r>
      <w:proofErr w:type="spellEnd"/>
      <w:r w:rsidRPr="00717781">
        <w:rPr>
          <w:color w:val="292B2C"/>
        </w:rPr>
        <w:t>;</w:t>
      </w:r>
      <w:r w:rsidRPr="00717781">
        <w:rPr>
          <w:color w:val="292B2C"/>
          <w:lang w:val="uk-UA"/>
        </w:rPr>
        <w:t xml:space="preserve"> </w:t>
      </w:r>
      <w:r w:rsidRPr="00717781">
        <w:rPr>
          <w:color w:val="292B2C"/>
        </w:rPr>
        <w:t xml:space="preserve">• </w:t>
      </w:r>
      <w:proofErr w:type="spellStart"/>
      <w:r w:rsidRPr="00717781">
        <w:rPr>
          <w:color w:val="292B2C"/>
        </w:rPr>
        <w:t>поверхнево-активні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речовини</w:t>
      </w:r>
      <w:proofErr w:type="spellEnd"/>
      <w:r w:rsidRPr="00717781">
        <w:rPr>
          <w:color w:val="292B2C"/>
        </w:rPr>
        <w:t>;</w:t>
      </w:r>
      <w:r w:rsidRPr="00717781">
        <w:rPr>
          <w:color w:val="292B2C"/>
          <w:lang w:val="uk-UA"/>
        </w:rPr>
        <w:t xml:space="preserve"> </w:t>
      </w:r>
      <w:r w:rsidRPr="00717781">
        <w:rPr>
          <w:color w:val="292B2C"/>
        </w:rPr>
        <w:t xml:space="preserve">• </w:t>
      </w:r>
      <w:proofErr w:type="spellStart"/>
      <w:r w:rsidRPr="00717781">
        <w:rPr>
          <w:color w:val="292B2C"/>
        </w:rPr>
        <w:t>пестициди</w:t>
      </w:r>
      <w:proofErr w:type="spellEnd"/>
      <w:r w:rsidRPr="00717781">
        <w:rPr>
          <w:color w:val="292B2C"/>
        </w:rPr>
        <w:t>;</w:t>
      </w:r>
      <w:r w:rsidRPr="00717781">
        <w:rPr>
          <w:color w:val="292B2C"/>
          <w:lang w:val="uk-UA"/>
        </w:rPr>
        <w:t xml:space="preserve"> </w:t>
      </w:r>
      <w:r w:rsidRPr="00717781">
        <w:rPr>
          <w:color w:val="292B2C"/>
        </w:rPr>
        <w:t xml:space="preserve">• </w:t>
      </w:r>
      <w:proofErr w:type="spellStart"/>
      <w:r w:rsidRPr="00717781">
        <w:rPr>
          <w:color w:val="292B2C"/>
        </w:rPr>
        <w:t>мікроорганізми</w:t>
      </w:r>
      <w:proofErr w:type="spellEnd"/>
      <w:r w:rsidRPr="00717781">
        <w:rPr>
          <w:color w:val="292B2C"/>
        </w:rPr>
        <w:t xml:space="preserve"> (з </w:t>
      </w:r>
      <w:proofErr w:type="spellStart"/>
      <w:r w:rsidRPr="00717781">
        <w:rPr>
          <w:color w:val="292B2C"/>
        </w:rPr>
        <w:t>харчових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виробництв</w:t>
      </w:r>
      <w:proofErr w:type="spellEnd"/>
      <w:r w:rsidRPr="00717781">
        <w:rPr>
          <w:color w:val="292B2C"/>
        </w:rPr>
        <w:t xml:space="preserve"> та </w:t>
      </w:r>
      <w:proofErr w:type="spellStart"/>
      <w:proofErr w:type="gramStart"/>
      <w:r w:rsidRPr="00717781">
        <w:rPr>
          <w:color w:val="292B2C"/>
        </w:rPr>
        <w:t>ст</w:t>
      </w:r>
      <w:proofErr w:type="gramEnd"/>
      <w:r w:rsidRPr="00717781">
        <w:rPr>
          <w:color w:val="292B2C"/>
        </w:rPr>
        <w:t>ічних</w:t>
      </w:r>
      <w:proofErr w:type="spellEnd"/>
      <w:r w:rsidRPr="00717781">
        <w:rPr>
          <w:color w:val="292B2C"/>
        </w:rPr>
        <w:t xml:space="preserve"> вод);</w:t>
      </w:r>
      <w:r w:rsidRPr="00717781">
        <w:rPr>
          <w:color w:val="292B2C"/>
          <w:lang w:val="uk-UA"/>
        </w:rPr>
        <w:t xml:space="preserve"> </w:t>
      </w:r>
      <w:r w:rsidRPr="00717781">
        <w:rPr>
          <w:color w:val="292B2C"/>
        </w:rPr>
        <w:t xml:space="preserve">• </w:t>
      </w:r>
      <w:proofErr w:type="spellStart"/>
      <w:r w:rsidRPr="00717781">
        <w:rPr>
          <w:color w:val="292B2C"/>
        </w:rPr>
        <w:t>радіонукліди</w:t>
      </w:r>
      <w:proofErr w:type="spellEnd"/>
      <w:r w:rsidRPr="00717781">
        <w:rPr>
          <w:color w:val="292B2C"/>
        </w:rPr>
        <w:t>;</w:t>
      </w:r>
      <w:r w:rsidRPr="00717781">
        <w:rPr>
          <w:color w:val="292B2C"/>
          <w:lang w:val="uk-UA"/>
        </w:rPr>
        <w:t xml:space="preserve"> </w:t>
      </w:r>
      <w:r w:rsidRPr="00717781">
        <w:rPr>
          <w:color w:val="292B2C"/>
        </w:rPr>
        <w:t xml:space="preserve">• </w:t>
      </w:r>
      <w:proofErr w:type="spellStart"/>
      <w:r w:rsidRPr="00717781">
        <w:rPr>
          <w:color w:val="292B2C"/>
        </w:rPr>
        <w:t>побутове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сміття</w:t>
      </w:r>
      <w:proofErr w:type="spellEnd"/>
      <w:r w:rsidRPr="00717781">
        <w:rPr>
          <w:color w:val="292B2C"/>
        </w:rPr>
        <w:t xml:space="preserve">, </w:t>
      </w:r>
      <w:proofErr w:type="spellStart"/>
      <w:r w:rsidRPr="00717781">
        <w:rPr>
          <w:color w:val="292B2C"/>
        </w:rPr>
        <w:t>поліетилен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тощо</w:t>
      </w:r>
      <w:proofErr w:type="spellEnd"/>
      <w:r w:rsidRPr="00717781">
        <w:rPr>
          <w:color w:val="292B2C"/>
        </w:rPr>
        <w:t>.</w:t>
      </w:r>
    </w:p>
    <w:p w:rsidR="002B3DD6" w:rsidRPr="00717781" w:rsidRDefault="002B3DD6" w:rsidP="007177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17781">
        <w:rPr>
          <w:rFonts w:ascii="Times New Roman" w:hAnsi="Times New Roman" w:cs="Times New Roman"/>
          <w:sz w:val="24"/>
          <w:szCs w:val="24"/>
          <w:lang w:val="uk-UA"/>
        </w:rPr>
        <w:t>Чому виникає дефіцит водних ресурсів7 як це пов’язано з екосистемами?</w:t>
      </w:r>
    </w:p>
    <w:p w:rsidR="002B3DD6" w:rsidRPr="00717781" w:rsidRDefault="002B3DD6" w:rsidP="007177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17781">
        <w:rPr>
          <w:rFonts w:ascii="Times New Roman" w:hAnsi="Times New Roman" w:cs="Times New Roman"/>
          <w:sz w:val="24"/>
          <w:szCs w:val="24"/>
          <w:lang w:val="uk-UA"/>
        </w:rPr>
        <w:t xml:space="preserve">Як цвітіння води пов’язане з промисловою та сільськогосподарською діяльністю? Розгляньте мал38.2. чи спостерігали ви таке явище у нашій місцевості7 </w:t>
      </w:r>
      <w:proofErr w:type="spellStart"/>
      <w:r w:rsidRPr="00717781">
        <w:rPr>
          <w:rFonts w:ascii="Times New Roman" w:hAnsi="Times New Roman" w:cs="Times New Roman"/>
          <w:sz w:val="24"/>
          <w:szCs w:val="24"/>
          <w:lang w:val="uk-UA"/>
        </w:rPr>
        <w:t>проаналіуйте</w:t>
      </w:r>
      <w:proofErr w:type="spellEnd"/>
      <w:r w:rsidRPr="00717781">
        <w:rPr>
          <w:rFonts w:ascii="Times New Roman" w:hAnsi="Times New Roman" w:cs="Times New Roman"/>
          <w:sz w:val="24"/>
          <w:szCs w:val="24"/>
          <w:lang w:val="uk-UA"/>
        </w:rPr>
        <w:t xml:space="preserve"> свої спостереження. Які систематичні групи пов’язані із цвітінням води в природі.</w:t>
      </w:r>
    </w:p>
    <w:p w:rsidR="002B3DD6" w:rsidRPr="00717781" w:rsidRDefault="002B3DD6" w:rsidP="007177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17781">
        <w:rPr>
          <w:rFonts w:ascii="Times New Roman" w:hAnsi="Times New Roman" w:cs="Times New Roman"/>
          <w:sz w:val="24"/>
          <w:szCs w:val="24"/>
          <w:lang w:val="uk-UA"/>
        </w:rPr>
        <w:t>Як розв’язана екологічна проблема річки Рейн? Чи можливо також розв’язати екологічні проблеми наших річок? Чому7</w:t>
      </w:r>
    </w:p>
    <w:p w:rsidR="002B3DD6" w:rsidRPr="00717781" w:rsidRDefault="002B3DD6" w:rsidP="007177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17781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717781">
        <w:rPr>
          <w:rFonts w:ascii="Times New Roman" w:hAnsi="Times New Roman" w:cs="Times New Roman"/>
          <w:sz w:val="24"/>
          <w:szCs w:val="24"/>
          <w:lang w:val="uk-UA"/>
        </w:rPr>
        <w:t>\\завдання. Вивчити п38. Письмово – 7-8.</w:t>
      </w:r>
    </w:p>
    <w:p w:rsidR="002B3DD6" w:rsidRPr="00717781" w:rsidRDefault="002B3DD6" w:rsidP="0071778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B3DD6" w:rsidRPr="00717781" w:rsidRDefault="002B3DD6" w:rsidP="0071778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17781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2B3DD6" w:rsidRPr="00717781" w:rsidRDefault="002B3DD6" w:rsidP="0071778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17781">
        <w:rPr>
          <w:rFonts w:ascii="Times New Roman" w:hAnsi="Times New Roman" w:cs="Times New Roman"/>
          <w:sz w:val="24"/>
          <w:szCs w:val="24"/>
          <w:lang w:val="uk-UA"/>
        </w:rPr>
        <w:t>Мета: розглянути основні екологічні проблеми гідроресурсів, забруднювачі, програми по розв’язанні екологічних проблем річок.</w:t>
      </w:r>
    </w:p>
    <w:p w:rsidR="002B3DD6" w:rsidRPr="00717781" w:rsidRDefault="002B3DD6" w:rsidP="0071778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17781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2B3DD6" w:rsidRPr="00717781" w:rsidRDefault="002B3DD6" w:rsidP="007177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17781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717781" w:rsidRPr="00717781" w:rsidRDefault="00717781" w:rsidP="00717781">
      <w:pPr>
        <w:pStyle w:val="a4"/>
        <w:shd w:val="clear" w:color="auto" w:fill="FFFFFF"/>
        <w:spacing w:before="0" w:beforeAutospacing="0"/>
        <w:rPr>
          <w:color w:val="292B2C"/>
        </w:rPr>
      </w:pPr>
      <w:r w:rsidRPr="00717781">
        <w:rPr>
          <w:lang w:val="uk-UA"/>
        </w:rPr>
        <w:t xml:space="preserve">== </w:t>
      </w:r>
      <w:proofErr w:type="spellStart"/>
      <w:r w:rsidRPr="00717781">
        <w:rPr>
          <w:color w:val="292B2C"/>
        </w:rPr>
        <w:t>Погіршення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санітарного</w:t>
      </w:r>
      <w:proofErr w:type="spellEnd"/>
      <w:r w:rsidRPr="00717781">
        <w:rPr>
          <w:color w:val="292B2C"/>
        </w:rPr>
        <w:t xml:space="preserve"> стану </w:t>
      </w:r>
      <w:proofErr w:type="spellStart"/>
      <w:r w:rsidRPr="00717781">
        <w:rPr>
          <w:color w:val="292B2C"/>
        </w:rPr>
        <w:t>водойм</w:t>
      </w:r>
      <w:proofErr w:type="spellEnd"/>
      <w:r w:rsidRPr="00717781">
        <w:rPr>
          <w:color w:val="292B2C"/>
        </w:rPr>
        <w:t xml:space="preserve">, а </w:t>
      </w:r>
      <w:proofErr w:type="spellStart"/>
      <w:r w:rsidRPr="00717781">
        <w:rPr>
          <w:color w:val="292B2C"/>
        </w:rPr>
        <w:t>також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нераціональне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споживання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водних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ресурсів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загострюють</w:t>
      </w:r>
      <w:proofErr w:type="spellEnd"/>
      <w:r w:rsidRPr="00717781">
        <w:rPr>
          <w:color w:val="292B2C"/>
        </w:rPr>
        <w:t xml:space="preserve"> проблему </w:t>
      </w:r>
      <w:proofErr w:type="spellStart"/>
      <w:r w:rsidRPr="00717781">
        <w:rPr>
          <w:color w:val="292B2C"/>
        </w:rPr>
        <w:t>питної</w:t>
      </w:r>
      <w:proofErr w:type="spellEnd"/>
      <w:r w:rsidRPr="00717781">
        <w:rPr>
          <w:color w:val="292B2C"/>
        </w:rPr>
        <w:t xml:space="preserve"> води. </w:t>
      </w:r>
      <w:proofErr w:type="spellStart"/>
      <w:r w:rsidRPr="00717781">
        <w:rPr>
          <w:color w:val="292B2C"/>
        </w:rPr>
        <w:t>Незважаючи</w:t>
      </w:r>
      <w:proofErr w:type="spellEnd"/>
      <w:r w:rsidRPr="00717781">
        <w:rPr>
          <w:color w:val="292B2C"/>
        </w:rPr>
        <w:t xml:space="preserve"> на </w:t>
      </w:r>
      <w:proofErr w:type="spellStart"/>
      <w:r w:rsidRPr="00717781">
        <w:rPr>
          <w:color w:val="292B2C"/>
        </w:rPr>
        <w:t>застосування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сучасних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методів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очищення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промислових</w:t>
      </w:r>
      <w:proofErr w:type="spellEnd"/>
      <w:r w:rsidRPr="00717781">
        <w:rPr>
          <w:color w:val="292B2C"/>
        </w:rPr>
        <w:t xml:space="preserve"> і </w:t>
      </w:r>
      <w:proofErr w:type="spellStart"/>
      <w:r w:rsidRPr="00717781">
        <w:rPr>
          <w:color w:val="292B2C"/>
        </w:rPr>
        <w:t>побутових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стоків</w:t>
      </w:r>
      <w:proofErr w:type="spellEnd"/>
      <w:r w:rsidRPr="00717781">
        <w:rPr>
          <w:color w:val="292B2C"/>
        </w:rPr>
        <w:t xml:space="preserve">, до 10 % </w:t>
      </w:r>
      <w:proofErr w:type="spellStart"/>
      <w:r w:rsidRPr="00717781">
        <w:rPr>
          <w:color w:val="292B2C"/>
        </w:rPr>
        <w:t>найбільш</w:t>
      </w:r>
      <w:proofErr w:type="spellEnd"/>
      <w:r w:rsidRPr="00717781">
        <w:rPr>
          <w:color w:val="292B2C"/>
        </w:rPr>
        <w:t xml:space="preserve"> </w:t>
      </w:r>
      <w:proofErr w:type="spellStart"/>
      <w:proofErr w:type="gramStart"/>
      <w:r w:rsidRPr="00717781">
        <w:rPr>
          <w:color w:val="292B2C"/>
        </w:rPr>
        <w:t>ст</w:t>
      </w:r>
      <w:proofErr w:type="gramEnd"/>
      <w:r w:rsidRPr="00717781">
        <w:rPr>
          <w:color w:val="292B2C"/>
        </w:rPr>
        <w:t>ійких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забруднювачів</w:t>
      </w:r>
      <w:proofErr w:type="spellEnd"/>
      <w:r w:rsidRPr="00717781">
        <w:rPr>
          <w:color w:val="292B2C"/>
        </w:rPr>
        <w:t xml:space="preserve"> все ж таки </w:t>
      </w:r>
      <w:proofErr w:type="spellStart"/>
      <w:r w:rsidRPr="00717781">
        <w:rPr>
          <w:color w:val="292B2C"/>
        </w:rPr>
        <w:t>можуть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залишатися</w:t>
      </w:r>
      <w:proofErr w:type="spellEnd"/>
      <w:r w:rsidRPr="00717781">
        <w:rPr>
          <w:color w:val="292B2C"/>
        </w:rPr>
        <w:t xml:space="preserve"> у </w:t>
      </w:r>
      <w:proofErr w:type="spellStart"/>
      <w:r w:rsidRPr="00717781">
        <w:rPr>
          <w:color w:val="292B2C"/>
        </w:rPr>
        <w:t>воді</w:t>
      </w:r>
      <w:proofErr w:type="spellEnd"/>
      <w:r w:rsidRPr="00717781">
        <w:rPr>
          <w:color w:val="292B2C"/>
        </w:rPr>
        <w:t xml:space="preserve">. Тому </w:t>
      </w:r>
      <w:proofErr w:type="spellStart"/>
      <w:r w:rsidRPr="00717781">
        <w:rPr>
          <w:color w:val="292B2C"/>
        </w:rPr>
        <w:t>стічні</w:t>
      </w:r>
      <w:proofErr w:type="spellEnd"/>
      <w:r w:rsidRPr="00717781">
        <w:rPr>
          <w:color w:val="292B2C"/>
        </w:rPr>
        <w:t xml:space="preserve"> води, </w:t>
      </w:r>
      <w:proofErr w:type="spellStart"/>
      <w:r w:rsidRPr="00717781">
        <w:rPr>
          <w:color w:val="292B2C"/>
        </w:rPr>
        <w:t>навіть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очищені</w:t>
      </w:r>
      <w:proofErr w:type="spellEnd"/>
      <w:r w:rsidRPr="00717781">
        <w:rPr>
          <w:color w:val="292B2C"/>
        </w:rPr>
        <w:t xml:space="preserve">, для </w:t>
      </w:r>
      <w:proofErr w:type="spellStart"/>
      <w:r w:rsidRPr="00717781">
        <w:rPr>
          <w:color w:val="292B2C"/>
        </w:rPr>
        <w:t>побутових</w:t>
      </w:r>
      <w:proofErr w:type="spellEnd"/>
      <w:r w:rsidRPr="00717781">
        <w:rPr>
          <w:color w:val="292B2C"/>
        </w:rPr>
        <w:t xml:space="preserve"> потреб </w:t>
      </w:r>
      <w:proofErr w:type="spellStart"/>
      <w:r w:rsidRPr="00717781">
        <w:rPr>
          <w:color w:val="292B2C"/>
        </w:rPr>
        <w:t>можуть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використовуватись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лише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обмежено</w:t>
      </w:r>
      <w:proofErr w:type="spellEnd"/>
      <w:r w:rsidRPr="00717781">
        <w:rPr>
          <w:color w:val="292B2C"/>
        </w:rPr>
        <w:t>.</w:t>
      </w:r>
    </w:p>
    <w:p w:rsidR="00717781" w:rsidRPr="00717781" w:rsidRDefault="00717781" w:rsidP="0071778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17781">
        <w:rPr>
          <w:color w:val="292B2C"/>
        </w:rPr>
        <w:t>Надходження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неочищених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чи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недостатньо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очищених</w:t>
      </w:r>
      <w:proofErr w:type="spellEnd"/>
      <w:r w:rsidRPr="00717781">
        <w:rPr>
          <w:color w:val="292B2C"/>
        </w:rPr>
        <w:t xml:space="preserve"> </w:t>
      </w:r>
      <w:proofErr w:type="spellStart"/>
      <w:proofErr w:type="gramStart"/>
      <w:r w:rsidRPr="00717781">
        <w:rPr>
          <w:color w:val="292B2C"/>
        </w:rPr>
        <w:t>ст</w:t>
      </w:r>
      <w:proofErr w:type="gramEnd"/>
      <w:r w:rsidRPr="00717781">
        <w:rPr>
          <w:color w:val="292B2C"/>
        </w:rPr>
        <w:t>ічних</w:t>
      </w:r>
      <w:proofErr w:type="spellEnd"/>
      <w:r w:rsidRPr="00717781">
        <w:rPr>
          <w:color w:val="292B2C"/>
        </w:rPr>
        <w:t xml:space="preserve"> вод у </w:t>
      </w:r>
      <w:proofErr w:type="spellStart"/>
      <w:r w:rsidRPr="00717781">
        <w:rPr>
          <w:color w:val="292B2C"/>
        </w:rPr>
        <w:t>природні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водойми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унеможливлює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їхнє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використання</w:t>
      </w:r>
      <w:proofErr w:type="spellEnd"/>
      <w:r w:rsidRPr="00717781">
        <w:rPr>
          <w:color w:val="292B2C"/>
        </w:rPr>
        <w:t xml:space="preserve"> для </w:t>
      </w:r>
      <w:proofErr w:type="spellStart"/>
      <w:r w:rsidRPr="00717781">
        <w:rPr>
          <w:color w:val="292B2C"/>
        </w:rPr>
        <w:t>відпочинку</w:t>
      </w:r>
      <w:proofErr w:type="spellEnd"/>
      <w:r w:rsidRPr="00717781">
        <w:rPr>
          <w:color w:val="292B2C"/>
        </w:rPr>
        <w:t xml:space="preserve"> людей </w:t>
      </w:r>
      <w:proofErr w:type="spellStart"/>
      <w:r w:rsidRPr="00717781">
        <w:rPr>
          <w:color w:val="292B2C"/>
        </w:rPr>
        <w:t>або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рибалки</w:t>
      </w:r>
      <w:proofErr w:type="spellEnd"/>
      <w:r w:rsidRPr="00717781">
        <w:rPr>
          <w:color w:val="292B2C"/>
        </w:rPr>
        <w:t xml:space="preserve">. </w:t>
      </w:r>
      <w:proofErr w:type="spellStart"/>
      <w:r w:rsidRPr="00717781">
        <w:rPr>
          <w:color w:val="292B2C"/>
        </w:rPr>
        <w:t>Потрапляння</w:t>
      </w:r>
      <w:proofErr w:type="spellEnd"/>
      <w:r w:rsidRPr="00717781">
        <w:rPr>
          <w:color w:val="292B2C"/>
        </w:rPr>
        <w:t xml:space="preserve"> у </w:t>
      </w:r>
      <w:proofErr w:type="spellStart"/>
      <w:r w:rsidRPr="00717781">
        <w:rPr>
          <w:color w:val="292B2C"/>
        </w:rPr>
        <w:t>водойми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сполук</w:t>
      </w:r>
      <w:proofErr w:type="spellEnd"/>
      <w:r w:rsidRPr="00717781">
        <w:rPr>
          <w:color w:val="292B2C"/>
        </w:rPr>
        <w:t xml:space="preserve"> Фосфору й </w:t>
      </w:r>
      <w:proofErr w:type="spellStart"/>
      <w:r w:rsidRPr="00717781">
        <w:rPr>
          <w:color w:val="292B2C"/>
        </w:rPr>
        <w:t>Нітрогену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сприяє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масовому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розмноженню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ціанобактерій</w:t>
      </w:r>
      <w:proofErr w:type="spellEnd"/>
      <w:r w:rsidRPr="00717781">
        <w:rPr>
          <w:color w:val="292B2C"/>
        </w:rPr>
        <w:t xml:space="preserve">. </w:t>
      </w:r>
      <w:proofErr w:type="spellStart"/>
      <w:r w:rsidRPr="00717781">
        <w:rPr>
          <w:color w:val="292B2C"/>
        </w:rPr>
        <w:t>Пригадаємо</w:t>
      </w:r>
      <w:proofErr w:type="spellEnd"/>
      <w:r w:rsidRPr="00717781">
        <w:rPr>
          <w:color w:val="292B2C"/>
        </w:rPr>
        <w:t xml:space="preserve">: </w:t>
      </w:r>
      <w:proofErr w:type="spellStart"/>
      <w:r w:rsidRPr="00717781">
        <w:rPr>
          <w:color w:val="292B2C"/>
        </w:rPr>
        <w:t>це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явище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називають</w:t>
      </w:r>
      <w:proofErr w:type="spellEnd"/>
      <w:r w:rsidRPr="00717781">
        <w:rPr>
          <w:color w:val="292B2C"/>
        </w:rPr>
        <w:t xml:space="preserve"> «</w:t>
      </w:r>
      <w:proofErr w:type="spellStart"/>
      <w:r w:rsidRPr="00717781">
        <w:rPr>
          <w:color w:val="292B2C"/>
        </w:rPr>
        <w:t>цвітіння</w:t>
      </w:r>
      <w:proofErr w:type="spellEnd"/>
      <w:r w:rsidRPr="00717781">
        <w:rPr>
          <w:color w:val="292B2C"/>
        </w:rPr>
        <w:t xml:space="preserve"> води», </w:t>
      </w:r>
      <w:proofErr w:type="spellStart"/>
      <w:r w:rsidRPr="00717781">
        <w:rPr>
          <w:color w:val="292B2C"/>
        </w:rPr>
        <w:t>воно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спричинює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масову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загибель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інших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гідробіонті</w:t>
      </w:r>
      <w:proofErr w:type="gramStart"/>
      <w:r w:rsidRPr="00717781">
        <w:rPr>
          <w:color w:val="292B2C"/>
        </w:rPr>
        <w:t>в</w:t>
      </w:r>
      <w:proofErr w:type="spellEnd"/>
      <w:proofErr w:type="gramEnd"/>
      <w:r w:rsidRPr="00717781">
        <w:rPr>
          <w:color w:val="292B2C"/>
        </w:rPr>
        <w:t xml:space="preserve"> (через </w:t>
      </w:r>
      <w:proofErr w:type="spellStart"/>
      <w:r w:rsidRPr="00717781">
        <w:rPr>
          <w:color w:val="292B2C"/>
        </w:rPr>
        <w:t>нестачу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кисню</w:t>
      </w:r>
      <w:proofErr w:type="spellEnd"/>
      <w:r w:rsidRPr="00717781">
        <w:rPr>
          <w:color w:val="292B2C"/>
        </w:rPr>
        <w:t xml:space="preserve"> і </w:t>
      </w:r>
      <w:proofErr w:type="spellStart"/>
      <w:r w:rsidRPr="00717781">
        <w:rPr>
          <w:color w:val="292B2C"/>
        </w:rPr>
        <w:t>вплив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токсичних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сполук</w:t>
      </w:r>
      <w:proofErr w:type="spellEnd"/>
      <w:r w:rsidRPr="00717781">
        <w:rPr>
          <w:color w:val="292B2C"/>
        </w:rPr>
        <w:t xml:space="preserve">, </w:t>
      </w:r>
      <w:proofErr w:type="spellStart"/>
      <w:proofErr w:type="gramStart"/>
      <w:r w:rsidRPr="00717781">
        <w:rPr>
          <w:color w:val="292B2C"/>
        </w:rPr>
        <w:t>як</w:t>
      </w:r>
      <w:proofErr w:type="gramEnd"/>
      <w:r w:rsidRPr="00717781">
        <w:rPr>
          <w:color w:val="292B2C"/>
        </w:rPr>
        <w:t>і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виділяють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ціанобактерії</w:t>
      </w:r>
      <w:proofErr w:type="spellEnd"/>
      <w:r w:rsidRPr="00717781">
        <w:rPr>
          <w:color w:val="292B2C"/>
        </w:rPr>
        <w:t xml:space="preserve">) (мал. 44.1, 1). </w:t>
      </w:r>
      <w:proofErr w:type="spellStart"/>
      <w:r w:rsidRPr="00717781">
        <w:rPr>
          <w:color w:val="292B2C"/>
        </w:rPr>
        <w:t>Масову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загибель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мешканців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водойм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спричиняють</w:t>
      </w:r>
      <w:proofErr w:type="spellEnd"/>
      <w:r w:rsidRPr="00717781">
        <w:rPr>
          <w:color w:val="292B2C"/>
        </w:rPr>
        <w:t xml:space="preserve"> і </w:t>
      </w:r>
      <w:proofErr w:type="spellStart"/>
      <w:r w:rsidRPr="00717781">
        <w:rPr>
          <w:color w:val="292B2C"/>
        </w:rPr>
        <w:t>аварії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танкерів</w:t>
      </w:r>
      <w:proofErr w:type="spellEnd"/>
      <w:r w:rsidRPr="00717781">
        <w:rPr>
          <w:color w:val="292B2C"/>
        </w:rPr>
        <w:t xml:space="preserve">, </w:t>
      </w:r>
      <w:proofErr w:type="spellStart"/>
      <w:r w:rsidRPr="00717781">
        <w:rPr>
          <w:color w:val="292B2C"/>
        </w:rPr>
        <w:t>нафтодобувних</w:t>
      </w:r>
      <w:proofErr w:type="spellEnd"/>
      <w:r w:rsidRPr="00717781">
        <w:rPr>
          <w:color w:val="292B2C"/>
        </w:rPr>
        <w:t xml:space="preserve"> платформ, </w:t>
      </w:r>
      <w:proofErr w:type="spellStart"/>
      <w:r w:rsidRPr="00717781">
        <w:rPr>
          <w:color w:val="292B2C"/>
        </w:rPr>
        <w:t>унаслідок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чого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нафтова</w:t>
      </w:r>
      <w:proofErr w:type="spellEnd"/>
      <w:r w:rsidRPr="00717781">
        <w:rPr>
          <w:color w:val="292B2C"/>
        </w:rPr>
        <w:t xml:space="preserve"> </w:t>
      </w:r>
      <w:proofErr w:type="spellStart"/>
      <w:proofErr w:type="gramStart"/>
      <w:r w:rsidRPr="00717781">
        <w:rPr>
          <w:color w:val="292B2C"/>
        </w:rPr>
        <w:t>пл</w:t>
      </w:r>
      <w:proofErr w:type="gramEnd"/>
      <w:r w:rsidRPr="00717781">
        <w:rPr>
          <w:color w:val="292B2C"/>
        </w:rPr>
        <w:t>івка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вкриває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значні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площі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водойм</w:t>
      </w:r>
      <w:proofErr w:type="spellEnd"/>
    </w:p>
    <w:p w:rsidR="00717781" w:rsidRPr="00717781" w:rsidRDefault="00717781" w:rsidP="00717781">
      <w:pPr>
        <w:pStyle w:val="a4"/>
        <w:shd w:val="clear" w:color="auto" w:fill="FFFFFF"/>
        <w:spacing w:before="0" w:beforeAutospacing="0"/>
        <w:rPr>
          <w:color w:val="292B2C"/>
        </w:rPr>
      </w:pPr>
      <w:r w:rsidRPr="00717781">
        <w:rPr>
          <w:lang w:val="uk-UA"/>
        </w:rPr>
        <w:t xml:space="preserve">== </w:t>
      </w:r>
      <w:r w:rsidRPr="00717781">
        <w:rPr>
          <w:color w:val="292B2C"/>
        </w:rPr>
        <w:t xml:space="preserve">Одним з </w:t>
      </w:r>
      <w:proofErr w:type="spellStart"/>
      <w:r w:rsidRPr="00717781">
        <w:rPr>
          <w:color w:val="292B2C"/>
        </w:rPr>
        <w:t>основних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способів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подолання</w:t>
      </w:r>
      <w:proofErr w:type="spellEnd"/>
      <w:r w:rsidRPr="00717781">
        <w:rPr>
          <w:color w:val="292B2C"/>
        </w:rPr>
        <w:t xml:space="preserve"> локального </w:t>
      </w:r>
      <w:proofErr w:type="spellStart"/>
      <w:r w:rsidRPr="00717781">
        <w:rPr>
          <w:color w:val="292B2C"/>
        </w:rPr>
        <w:t>дефіциту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прісної</w:t>
      </w:r>
      <w:proofErr w:type="spellEnd"/>
      <w:r w:rsidRPr="00717781">
        <w:rPr>
          <w:color w:val="292B2C"/>
        </w:rPr>
        <w:t xml:space="preserve"> води є </w:t>
      </w:r>
      <w:proofErr w:type="spellStart"/>
      <w:r w:rsidRPr="00717781">
        <w:rPr>
          <w:color w:val="292B2C"/>
        </w:rPr>
        <w:t>регулювання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поверхневого</w:t>
      </w:r>
      <w:proofErr w:type="spellEnd"/>
      <w:r w:rsidRPr="00717781">
        <w:rPr>
          <w:color w:val="292B2C"/>
        </w:rPr>
        <w:t xml:space="preserve"> стоку </w:t>
      </w:r>
      <w:proofErr w:type="spellStart"/>
      <w:r w:rsidRPr="00717781">
        <w:rPr>
          <w:color w:val="292B2C"/>
        </w:rPr>
        <w:t>спорудженням</w:t>
      </w:r>
      <w:proofErr w:type="spellEnd"/>
      <w:r w:rsidRPr="00717781">
        <w:rPr>
          <w:color w:val="292B2C"/>
        </w:rPr>
        <w:t xml:space="preserve"> гребель, </w:t>
      </w:r>
      <w:proofErr w:type="spellStart"/>
      <w:r w:rsidRPr="00717781">
        <w:rPr>
          <w:color w:val="292B2C"/>
        </w:rPr>
        <w:t>які</w:t>
      </w:r>
      <w:proofErr w:type="spellEnd"/>
      <w:r w:rsidRPr="00717781">
        <w:rPr>
          <w:color w:val="292B2C"/>
        </w:rPr>
        <w:t xml:space="preserve"> штучно </w:t>
      </w:r>
      <w:proofErr w:type="spellStart"/>
      <w:r w:rsidRPr="00717781">
        <w:rPr>
          <w:color w:val="292B2C"/>
        </w:rPr>
        <w:t>регулюють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кількість</w:t>
      </w:r>
      <w:proofErr w:type="spellEnd"/>
      <w:r w:rsidRPr="00717781">
        <w:rPr>
          <w:color w:val="292B2C"/>
        </w:rPr>
        <w:t xml:space="preserve"> води, </w:t>
      </w:r>
      <w:proofErr w:type="spellStart"/>
      <w:r w:rsidRPr="00717781">
        <w:rPr>
          <w:color w:val="292B2C"/>
        </w:rPr>
        <w:t>що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надходить</w:t>
      </w:r>
      <w:proofErr w:type="spellEnd"/>
      <w:r w:rsidRPr="00717781">
        <w:rPr>
          <w:color w:val="292B2C"/>
        </w:rPr>
        <w:t xml:space="preserve"> до </w:t>
      </w:r>
      <w:proofErr w:type="spellStart"/>
      <w:r w:rsidRPr="00717781">
        <w:rPr>
          <w:color w:val="292B2C"/>
        </w:rPr>
        <w:t>ділянок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річок</w:t>
      </w:r>
      <w:proofErr w:type="spellEnd"/>
      <w:r w:rsidRPr="00717781">
        <w:rPr>
          <w:color w:val="292B2C"/>
        </w:rPr>
        <w:t xml:space="preserve">, </w:t>
      </w:r>
      <w:proofErr w:type="spellStart"/>
      <w:r w:rsidRPr="00717781">
        <w:rPr>
          <w:color w:val="292B2C"/>
        </w:rPr>
        <w:t>розташованих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нижче</w:t>
      </w:r>
      <w:proofErr w:type="spellEnd"/>
      <w:r w:rsidRPr="00717781">
        <w:rPr>
          <w:color w:val="292B2C"/>
        </w:rPr>
        <w:t xml:space="preserve">. </w:t>
      </w:r>
      <w:proofErr w:type="spellStart"/>
      <w:r w:rsidRPr="00717781">
        <w:rPr>
          <w:color w:val="292B2C"/>
        </w:rPr>
        <w:t>Наприклад</w:t>
      </w:r>
      <w:proofErr w:type="spellEnd"/>
      <w:r w:rsidRPr="00717781">
        <w:rPr>
          <w:color w:val="292B2C"/>
        </w:rPr>
        <w:t xml:space="preserve">, на </w:t>
      </w:r>
      <w:proofErr w:type="spellStart"/>
      <w:r w:rsidRPr="00717781">
        <w:rPr>
          <w:color w:val="292B2C"/>
        </w:rPr>
        <w:t>Дні</w:t>
      </w:r>
      <w:proofErr w:type="gramStart"/>
      <w:r w:rsidRPr="00717781">
        <w:rPr>
          <w:color w:val="292B2C"/>
        </w:rPr>
        <w:t>пр</w:t>
      </w:r>
      <w:proofErr w:type="gramEnd"/>
      <w:r w:rsidRPr="00717781">
        <w:rPr>
          <w:color w:val="292B2C"/>
        </w:rPr>
        <w:t>і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побудовано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шість</w:t>
      </w:r>
      <w:proofErr w:type="spellEnd"/>
      <w:r w:rsidRPr="00717781">
        <w:rPr>
          <w:color w:val="292B2C"/>
        </w:rPr>
        <w:t xml:space="preserve"> гребель. Але </w:t>
      </w:r>
      <w:proofErr w:type="spellStart"/>
      <w:r w:rsidRPr="00717781">
        <w:rPr>
          <w:color w:val="292B2C"/>
        </w:rPr>
        <w:t>регулювання</w:t>
      </w:r>
      <w:proofErr w:type="spellEnd"/>
      <w:r w:rsidRPr="00717781">
        <w:rPr>
          <w:color w:val="292B2C"/>
        </w:rPr>
        <w:t xml:space="preserve"> </w:t>
      </w:r>
      <w:proofErr w:type="spellStart"/>
      <w:proofErr w:type="gramStart"/>
      <w:r w:rsidRPr="00717781">
        <w:rPr>
          <w:color w:val="292B2C"/>
        </w:rPr>
        <w:t>р</w:t>
      </w:r>
      <w:proofErr w:type="gramEnd"/>
      <w:r w:rsidRPr="00717781">
        <w:rPr>
          <w:color w:val="292B2C"/>
        </w:rPr>
        <w:t>ічкового</w:t>
      </w:r>
      <w:proofErr w:type="spellEnd"/>
      <w:r w:rsidRPr="00717781">
        <w:rPr>
          <w:color w:val="292B2C"/>
        </w:rPr>
        <w:t xml:space="preserve"> стоку </w:t>
      </w:r>
      <w:proofErr w:type="spellStart"/>
      <w:r w:rsidRPr="00717781">
        <w:rPr>
          <w:color w:val="292B2C"/>
        </w:rPr>
        <w:t>має</w:t>
      </w:r>
      <w:proofErr w:type="spellEnd"/>
      <w:r w:rsidRPr="00717781">
        <w:rPr>
          <w:color w:val="292B2C"/>
        </w:rPr>
        <w:t xml:space="preserve"> і </w:t>
      </w:r>
      <w:proofErr w:type="spellStart"/>
      <w:r w:rsidRPr="00717781">
        <w:rPr>
          <w:color w:val="292B2C"/>
        </w:rPr>
        <w:t>негативні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наслідки</w:t>
      </w:r>
      <w:proofErr w:type="spellEnd"/>
      <w:r w:rsidRPr="00717781">
        <w:rPr>
          <w:color w:val="292B2C"/>
        </w:rPr>
        <w:t xml:space="preserve">. </w:t>
      </w:r>
      <w:proofErr w:type="spellStart"/>
      <w:r w:rsidRPr="00717781">
        <w:rPr>
          <w:color w:val="292B2C"/>
        </w:rPr>
        <w:t>Створення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штучних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морів</w:t>
      </w:r>
      <w:proofErr w:type="spellEnd"/>
      <w:r w:rsidRPr="00717781">
        <w:rPr>
          <w:color w:val="292B2C"/>
        </w:rPr>
        <w:t xml:space="preserve"> (</w:t>
      </w:r>
      <w:proofErr w:type="spellStart"/>
      <w:r w:rsidRPr="00717781">
        <w:rPr>
          <w:color w:val="292B2C"/>
        </w:rPr>
        <w:t>наприклад</w:t>
      </w:r>
      <w:proofErr w:type="spellEnd"/>
      <w:r w:rsidRPr="00717781">
        <w:rPr>
          <w:color w:val="292B2C"/>
        </w:rPr>
        <w:t xml:space="preserve">, каскад </w:t>
      </w:r>
      <w:proofErr w:type="spellStart"/>
      <w:r w:rsidRPr="00717781">
        <w:rPr>
          <w:color w:val="292B2C"/>
        </w:rPr>
        <w:t>водосховищ</w:t>
      </w:r>
      <w:proofErr w:type="spellEnd"/>
      <w:r w:rsidRPr="00717781">
        <w:rPr>
          <w:color w:val="292B2C"/>
        </w:rPr>
        <w:t xml:space="preserve"> на </w:t>
      </w:r>
      <w:proofErr w:type="spellStart"/>
      <w:r w:rsidRPr="00717781">
        <w:rPr>
          <w:color w:val="292B2C"/>
        </w:rPr>
        <w:t>Дні</w:t>
      </w:r>
      <w:proofErr w:type="gramStart"/>
      <w:r w:rsidRPr="00717781">
        <w:rPr>
          <w:color w:val="292B2C"/>
        </w:rPr>
        <w:t>пр</w:t>
      </w:r>
      <w:proofErr w:type="gramEnd"/>
      <w:r w:rsidRPr="00717781">
        <w:rPr>
          <w:color w:val="292B2C"/>
        </w:rPr>
        <w:t>і</w:t>
      </w:r>
      <w:proofErr w:type="spellEnd"/>
      <w:r w:rsidRPr="00717781">
        <w:rPr>
          <w:color w:val="292B2C"/>
        </w:rPr>
        <w:t xml:space="preserve">) </w:t>
      </w:r>
      <w:proofErr w:type="spellStart"/>
      <w:r w:rsidRPr="00717781">
        <w:rPr>
          <w:color w:val="292B2C"/>
        </w:rPr>
        <w:t>знижує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швидкість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течії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річок</w:t>
      </w:r>
      <w:proofErr w:type="spellEnd"/>
      <w:r w:rsidRPr="00717781">
        <w:rPr>
          <w:color w:val="292B2C"/>
        </w:rPr>
        <w:t xml:space="preserve">, і, як </w:t>
      </w:r>
      <w:proofErr w:type="spellStart"/>
      <w:r w:rsidRPr="00717781">
        <w:rPr>
          <w:color w:val="292B2C"/>
        </w:rPr>
        <w:t>наслідок</w:t>
      </w:r>
      <w:proofErr w:type="spellEnd"/>
      <w:r w:rsidRPr="00717781">
        <w:rPr>
          <w:color w:val="292B2C"/>
        </w:rPr>
        <w:t xml:space="preserve">, </w:t>
      </w:r>
      <w:proofErr w:type="spellStart"/>
      <w:r w:rsidRPr="00717781">
        <w:rPr>
          <w:color w:val="292B2C"/>
        </w:rPr>
        <w:t>призводить</w:t>
      </w:r>
      <w:proofErr w:type="spellEnd"/>
      <w:r w:rsidRPr="00717781">
        <w:rPr>
          <w:color w:val="292B2C"/>
        </w:rPr>
        <w:t xml:space="preserve"> до </w:t>
      </w:r>
      <w:proofErr w:type="spellStart"/>
      <w:r w:rsidRPr="00717781">
        <w:rPr>
          <w:color w:val="292B2C"/>
        </w:rPr>
        <w:t>замулення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водосховищ</w:t>
      </w:r>
      <w:proofErr w:type="spellEnd"/>
      <w:r w:rsidRPr="00717781">
        <w:rPr>
          <w:color w:val="292B2C"/>
        </w:rPr>
        <w:t xml:space="preserve">. </w:t>
      </w:r>
      <w:proofErr w:type="spellStart"/>
      <w:r w:rsidRPr="00717781">
        <w:rPr>
          <w:color w:val="292B2C"/>
        </w:rPr>
        <w:t>Їхнє</w:t>
      </w:r>
      <w:proofErr w:type="spellEnd"/>
      <w:r w:rsidRPr="00717781">
        <w:rPr>
          <w:color w:val="292B2C"/>
        </w:rPr>
        <w:t xml:space="preserve"> ложе </w:t>
      </w:r>
      <w:proofErr w:type="spellStart"/>
      <w:r w:rsidRPr="00717781">
        <w:rPr>
          <w:color w:val="292B2C"/>
        </w:rPr>
        <w:t>заповнюється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річковими</w:t>
      </w:r>
      <w:proofErr w:type="spellEnd"/>
      <w:r w:rsidRPr="00717781">
        <w:rPr>
          <w:color w:val="292B2C"/>
        </w:rPr>
        <w:t xml:space="preserve"> наносами, </w:t>
      </w:r>
      <w:proofErr w:type="spellStart"/>
      <w:r w:rsidRPr="00717781">
        <w:rPr>
          <w:color w:val="292B2C"/>
        </w:rPr>
        <w:t>що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обмежує</w:t>
      </w:r>
      <w:proofErr w:type="spellEnd"/>
      <w:r w:rsidRPr="00717781">
        <w:rPr>
          <w:color w:val="292B2C"/>
        </w:rPr>
        <w:t xml:space="preserve"> час </w:t>
      </w:r>
      <w:proofErr w:type="spellStart"/>
      <w:r w:rsidRPr="00717781">
        <w:rPr>
          <w:color w:val="292B2C"/>
        </w:rPr>
        <w:t>експлуатації</w:t>
      </w:r>
      <w:proofErr w:type="spellEnd"/>
      <w:r w:rsidRPr="00717781">
        <w:rPr>
          <w:color w:val="292B2C"/>
        </w:rPr>
        <w:t xml:space="preserve"> (</w:t>
      </w:r>
      <w:proofErr w:type="spellStart"/>
      <w:r w:rsidRPr="00717781">
        <w:rPr>
          <w:color w:val="292B2C"/>
        </w:rPr>
        <w:t>від</w:t>
      </w:r>
      <w:proofErr w:type="spellEnd"/>
      <w:r w:rsidRPr="00717781">
        <w:rPr>
          <w:color w:val="292B2C"/>
        </w:rPr>
        <w:t xml:space="preserve"> 100 до 500 </w:t>
      </w:r>
      <w:proofErr w:type="spellStart"/>
      <w:r w:rsidRPr="00717781">
        <w:rPr>
          <w:color w:val="292B2C"/>
        </w:rPr>
        <w:t>років</w:t>
      </w:r>
      <w:proofErr w:type="spellEnd"/>
      <w:r w:rsidRPr="00717781">
        <w:rPr>
          <w:color w:val="292B2C"/>
        </w:rPr>
        <w:t>).</w:t>
      </w:r>
    </w:p>
    <w:p w:rsidR="00717781" w:rsidRPr="00717781" w:rsidRDefault="00717781" w:rsidP="0071778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17781">
        <w:rPr>
          <w:color w:val="292B2C"/>
        </w:rPr>
        <w:t>Зміну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гідрологічного</w:t>
      </w:r>
      <w:proofErr w:type="spellEnd"/>
      <w:r w:rsidRPr="00717781">
        <w:rPr>
          <w:color w:val="292B2C"/>
        </w:rPr>
        <w:t xml:space="preserve"> режиму </w:t>
      </w:r>
      <w:proofErr w:type="spellStart"/>
      <w:r w:rsidRPr="00717781">
        <w:rPr>
          <w:color w:val="292B2C"/>
        </w:rPr>
        <w:t>водойм</w:t>
      </w:r>
      <w:proofErr w:type="spellEnd"/>
      <w:r w:rsidRPr="00717781">
        <w:rPr>
          <w:color w:val="292B2C"/>
        </w:rPr>
        <w:t xml:space="preserve"> (</w:t>
      </w:r>
      <w:proofErr w:type="spellStart"/>
      <w:r w:rsidRPr="00717781">
        <w:rPr>
          <w:color w:val="292B2C"/>
        </w:rPr>
        <w:t>глибини</w:t>
      </w:r>
      <w:proofErr w:type="spellEnd"/>
      <w:r w:rsidRPr="00717781">
        <w:rPr>
          <w:color w:val="292B2C"/>
        </w:rPr>
        <w:t xml:space="preserve">, </w:t>
      </w:r>
      <w:proofErr w:type="spellStart"/>
      <w:r w:rsidRPr="00717781">
        <w:rPr>
          <w:color w:val="292B2C"/>
        </w:rPr>
        <w:t>швидкості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течії</w:t>
      </w:r>
      <w:proofErr w:type="spellEnd"/>
      <w:r w:rsidRPr="00717781">
        <w:rPr>
          <w:color w:val="292B2C"/>
        </w:rPr>
        <w:t xml:space="preserve">, </w:t>
      </w:r>
      <w:proofErr w:type="spellStart"/>
      <w:r w:rsidRPr="00717781">
        <w:rPr>
          <w:color w:val="292B2C"/>
        </w:rPr>
        <w:t>солоності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тощо</w:t>
      </w:r>
      <w:proofErr w:type="spellEnd"/>
      <w:r w:rsidRPr="00717781">
        <w:rPr>
          <w:color w:val="292B2C"/>
        </w:rPr>
        <w:t xml:space="preserve">) </w:t>
      </w:r>
      <w:proofErr w:type="spellStart"/>
      <w:r w:rsidRPr="00717781">
        <w:rPr>
          <w:color w:val="292B2C"/>
        </w:rPr>
        <w:t>спричинює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створення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штучних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морів</w:t>
      </w:r>
      <w:proofErr w:type="spellEnd"/>
      <w:r w:rsidRPr="00717781">
        <w:rPr>
          <w:color w:val="292B2C"/>
        </w:rPr>
        <w:t xml:space="preserve">. </w:t>
      </w:r>
      <w:proofErr w:type="spellStart"/>
      <w:r w:rsidRPr="00717781">
        <w:rPr>
          <w:color w:val="292B2C"/>
        </w:rPr>
        <w:t>Побудова</w:t>
      </w:r>
      <w:proofErr w:type="spellEnd"/>
      <w:r w:rsidRPr="00717781">
        <w:rPr>
          <w:color w:val="292B2C"/>
        </w:rPr>
        <w:t xml:space="preserve"> гребель </w:t>
      </w:r>
      <w:proofErr w:type="spellStart"/>
      <w:r w:rsidRPr="00717781">
        <w:rPr>
          <w:color w:val="292B2C"/>
        </w:rPr>
        <w:t>призводить</w:t>
      </w:r>
      <w:proofErr w:type="spellEnd"/>
      <w:r w:rsidRPr="00717781">
        <w:rPr>
          <w:color w:val="292B2C"/>
        </w:rPr>
        <w:t xml:space="preserve"> і до </w:t>
      </w:r>
      <w:proofErr w:type="spellStart"/>
      <w:r w:rsidRPr="00717781">
        <w:rPr>
          <w:color w:val="292B2C"/>
        </w:rPr>
        <w:t>затоплення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значних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площ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орних</w:t>
      </w:r>
      <w:proofErr w:type="spellEnd"/>
      <w:r w:rsidRPr="00717781">
        <w:rPr>
          <w:color w:val="292B2C"/>
        </w:rPr>
        <w:t xml:space="preserve"> земель, і до </w:t>
      </w:r>
      <w:proofErr w:type="spellStart"/>
      <w:r w:rsidRPr="00717781">
        <w:rPr>
          <w:color w:val="292B2C"/>
        </w:rPr>
        <w:t>процесів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берегової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ерозії</w:t>
      </w:r>
      <w:proofErr w:type="spellEnd"/>
      <w:r w:rsidRPr="00717781">
        <w:rPr>
          <w:color w:val="292B2C"/>
        </w:rPr>
        <w:t xml:space="preserve">. </w:t>
      </w:r>
      <w:proofErr w:type="spellStart"/>
      <w:r w:rsidRPr="00717781">
        <w:rPr>
          <w:color w:val="292B2C"/>
        </w:rPr>
        <w:t>Ще</w:t>
      </w:r>
      <w:proofErr w:type="spellEnd"/>
      <w:r w:rsidRPr="00717781">
        <w:rPr>
          <w:color w:val="292B2C"/>
        </w:rPr>
        <w:t xml:space="preserve"> один з </w:t>
      </w:r>
      <w:proofErr w:type="spellStart"/>
      <w:r w:rsidRPr="00717781">
        <w:rPr>
          <w:color w:val="292B2C"/>
        </w:rPr>
        <w:t>наслідків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побудови</w:t>
      </w:r>
      <w:proofErr w:type="spellEnd"/>
      <w:r w:rsidRPr="00717781">
        <w:rPr>
          <w:color w:val="292B2C"/>
        </w:rPr>
        <w:t xml:space="preserve"> гребель - </w:t>
      </w:r>
      <w:proofErr w:type="spellStart"/>
      <w:r w:rsidRPr="00717781">
        <w:rPr>
          <w:color w:val="292B2C"/>
        </w:rPr>
        <w:t>перекривання</w:t>
      </w:r>
      <w:proofErr w:type="spellEnd"/>
      <w:r w:rsidRPr="00717781">
        <w:rPr>
          <w:color w:val="292B2C"/>
        </w:rPr>
        <w:t xml:space="preserve"> доступу на нерест </w:t>
      </w:r>
      <w:proofErr w:type="spellStart"/>
      <w:proofErr w:type="gramStart"/>
      <w:r w:rsidRPr="00717781">
        <w:rPr>
          <w:color w:val="292B2C"/>
        </w:rPr>
        <w:t>р</w:t>
      </w:r>
      <w:proofErr w:type="gramEnd"/>
      <w:r w:rsidRPr="00717781">
        <w:rPr>
          <w:color w:val="292B2C"/>
        </w:rPr>
        <w:t>ізним</w:t>
      </w:r>
      <w:proofErr w:type="spellEnd"/>
      <w:r w:rsidRPr="00717781">
        <w:rPr>
          <w:color w:val="292B2C"/>
        </w:rPr>
        <w:t xml:space="preserve"> видам </w:t>
      </w:r>
      <w:proofErr w:type="spellStart"/>
      <w:r w:rsidRPr="00717781">
        <w:rPr>
          <w:color w:val="292B2C"/>
        </w:rPr>
        <w:t>прохідних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риб</w:t>
      </w:r>
      <w:proofErr w:type="spellEnd"/>
      <w:r w:rsidRPr="00717781">
        <w:rPr>
          <w:color w:val="292B2C"/>
        </w:rPr>
        <w:t xml:space="preserve">. Так, у </w:t>
      </w:r>
      <w:proofErr w:type="spellStart"/>
      <w:r w:rsidRPr="00717781">
        <w:rPr>
          <w:color w:val="292B2C"/>
        </w:rPr>
        <w:t>Дні</w:t>
      </w:r>
      <w:proofErr w:type="gramStart"/>
      <w:r w:rsidRPr="00717781">
        <w:rPr>
          <w:color w:val="292B2C"/>
        </w:rPr>
        <w:t>пр</w:t>
      </w:r>
      <w:proofErr w:type="gramEnd"/>
      <w:r w:rsidRPr="00717781">
        <w:rPr>
          <w:color w:val="292B2C"/>
        </w:rPr>
        <w:t>і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lastRenderedPageBreak/>
        <w:t>майже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зникли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осетрові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риби</w:t>
      </w:r>
      <w:proofErr w:type="spellEnd"/>
      <w:r w:rsidRPr="00717781">
        <w:rPr>
          <w:color w:val="292B2C"/>
        </w:rPr>
        <w:t xml:space="preserve">, </w:t>
      </w:r>
      <w:proofErr w:type="spellStart"/>
      <w:r w:rsidRPr="00717781">
        <w:rPr>
          <w:color w:val="292B2C"/>
        </w:rPr>
        <w:t>оскільки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їм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було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перекрито</w:t>
      </w:r>
      <w:proofErr w:type="spellEnd"/>
      <w:r w:rsidRPr="00717781">
        <w:rPr>
          <w:color w:val="292B2C"/>
        </w:rPr>
        <w:t xml:space="preserve"> шляхи </w:t>
      </w:r>
      <w:proofErr w:type="spellStart"/>
      <w:r w:rsidRPr="00717781">
        <w:rPr>
          <w:color w:val="292B2C"/>
        </w:rPr>
        <w:t>нерестових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міграцій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із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Чорного</w:t>
      </w:r>
      <w:proofErr w:type="spellEnd"/>
      <w:r w:rsidRPr="00717781">
        <w:rPr>
          <w:color w:val="292B2C"/>
        </w:rPr>
        <w:t xml:space="preserve"> моря.</w:t>
      </w:r>
      <w:bookmarkStart w:id="0" w:name="_GoBack"/>
      <w:bookmarkEnd w:id="0"/>
    </w:p>
    <w:p w:rsidR="002B3DD6" w:rsidRPr="00717781" w:rsidRDefault="00717781" w:rsidP="00717781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717781">
        <w:rPr>
          <w:rFonts w:ascii="Times New Roman" w:hAnsi="Times New Roman" w:cs="Times New Roman"/>
          <w:sz w:val="24"/>
          <w:szCs w:val="24"/>
          <w:lang w:val="uk-UA"/>
        </w:rPr>
        <w:t>==</w:t>
      </w:r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Для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перевірки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якості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питної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води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застосовують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різні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методики,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зокрема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визначають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число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бактерії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кишкової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палички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певному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об’ємі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Згідно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вимогами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Державних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санітарних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правил та норм «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Гігієнічні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вимоги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води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питної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призначеної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споживання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людиною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»,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затверджених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Міністерством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охорони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здоров’я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України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2010 р., в 1 см</w:t>
      </w:r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perscript"/>
        </w:rPr>
        <w:t>3</w:t>
      </w:r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досл</w:t>
      </w:r>
      <w:proofErr w:type="gram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іджуваної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водопровідної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питної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води (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з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бюветів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кількість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кишкової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палички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повинна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перевищувати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100 (з 2020 р. - 50),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фасованої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води - </w:t>
      </w:r>
      <w:proofErr w:type="gram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не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</w:t>
      </w:r>
      <w:proofErr w:type="gram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ільше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як 20. При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цьому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цисти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патогенних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одноклітинних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</w:t>
      </w:r>
      <w:proofErr w:type="gram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яйця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гельмінтів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взагалі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бути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відсутні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717781" w:rsidRPr="00717781" w:rsidRDefault="00717781" w:rsidP="00717781">
      <w:pPr>
        <w:pStyle w:val="a4"/>
        <w:shd w:val="clear" w:color="auto" w:fill="FFFFFF"/>
        <w:spacing w:before="0" w:beforeAutospacing="0"/>
        <w:rPr>
          <w:color w:val="292B2C"/>
        </w:rPr>
      </w:pPr>
      <w:r w:rsidRPr="00717781">
        <w:rPr>
          <w:color w:val="292B2C"/>
          <w:shd w:val="clear" w:color="auto" w:fill="FFFFFF"/>
          <w:lang w:val="uk-UA"/>
        </w:rPr>
        <w:t xml:space="preserve">== </w:t>
      </w:r>
      <w:proofErr w:type="spellStart"/>
      <w:r w:rsidRPr="00717781">
        <w:rPr>
          <w:rStyle w:val="a5"/>
          <w:color w:val="292B2C"/>
        </w:rPr>
        <w:t>Колі-індекс</w:t>
      </w:r>
      <w:proofErr w:type="spellEnd"/>
      <w:r w:rsidRPr="00717781">
        <w:rPr>
          <w:rStyle w:val="a5"/>
          <w:color w:val="292B2C"/>
        </w:rPr>
        <w:t xml:space="preserve"> </w:t>
      </w:r>
      <w:proofErr w:type="spellStart"/>
      <w:r w:rsidRPr="00717781">
        <w:rPr>
          <w:rStyle w:val="a5"/>
          <w:color w:val="292B2C"/>
        </w:rPr>
        <w:t>показує</w:t>
      </w:r>
      <w:proofErr w:type="spellEnd"/>
      <w:r w:rsidRPr="00717781">
        <w:rPr>
          <w:rStyle w:val="a5"/>
          <w:color w:val="292B2C"/>
        </w:rPr>
        <w:t xml:space="preserve"> </w:t>
      </w:r>
      <w:proofErr w:type="spellStart"/>
      <w:r w:rsidRPr="00717781">
        <w:rPr>
          <w:rStyle w:val="a5"/>
          <w:color w:val="292B2C"/>
        </w:rPr>
        <w:t>кількість</w:t>
      </w:r>
      <w:proofErr w:type="spellEnd"/>
      <w:r w:rsidRPr="00717781">
        <w:rPr>
          <w:rStyle w:val="a5"/>
          <w:color w:val="292B2C"/>
        </w:rPr>
        <w:t xml:space="preserve"> </w:t>
      </w:r>
      <w:proofErr w:type="spellStart"/>
      <w:r w:rsidRPr="00717781">
        <w:rPr>
          <w:rStyle w:val="a5"/>
          <w:color w:val="292B2C"/>
        </w:rPr>
        <w:t>клітин</w:t>
      </w:r>
      <w:proofErr w:type="spellEnd"/>
      <w:r w:rsidRPr="00717781">
        <w:rPr>
          <w:rStyle w:val="a5"/>
          <w:color w:val="292B2C"/>
        </w:rPr>
        <w:t xml:space="preserve"> </w:t>
      </w:r>
      <w:proofErr w:type="spellStart"/>
      <w:r w:rsidRPr="00717781">
        <w:rPr>
          <w:rStyle w:val="a5"/>
          <w:color w:val="292B2C"/>
        </w:rPr>
        <w:t>бактерій</w:t>
      </w:r>
      <w:proofErr w:type="spellEnd"/>
      <w:r w:rsidRPr="00717781">
        <w:rPr>
          <w:rStyle w:val="a5"/>
          <w:color w:val="292B2C"/>
        </w:rPr>
        <w:t xml:space="preserve"> </w:t>
      </w:r>
      <w:proofErr w:type="spellStart"/>
      <w:r w:rsidRPr="00717781">
        <w:rPr>
          <w:rStyle w:val="a5"/>
          <w:color w:val="292B2C"/>
        </w:rPr>
        <w:t>групи</w:t>
      </w:r>
      <w:proofErr w:type="spellEnd"/>
      <w:r w:rsidRPr="00717781">
        <w:rPr>
          <w:rStyle w:val="a5"/>
          <w:color w:val="292B2C"/>
        </w:rPr>
        <w:t xml:space="preserve"> </w:t>
      </w:r>
      <w:proofErr w:type="spellStart"/>
      <w:r w:rsidRPr="00717781">
        <w:rPr>
          <w:rStyle w:val="a5"/>
          <w:color w:val="292B2C"/>
        </w:rPr>
        <w:t>кишкової</w:t>
      </w:r>
      <w:proofErr w:type="spellEnd"/>
      <w:r w:rsidRPr="00717781">
        <w:rPr>
          <w:rStyle w:val="a5"/>
          <w:color w:val="292B2C"/>
        </w:rPr>
        <w:t xml:space="preserve"> </w:t>
      </w:r>
      <w:proofErr w:type="spellStart"/>
      <w:r w:rsidRPr="00717781">
        <w:rPr>
          <w:rStyle w:val="a5"/>
          <w:color w:val="292B2C"/>
        </w:rPr>
        <w:t>палички</w:t>
      </w:r>
      <w:proofErr w:type="spellEnd"/>
      <w:r w:rsidRPr="00717781">
        <w:rPr>
          <w:rStyle w:val="a5"/>
          <w:color w:val="292B2C"/>
        </w:rPr>
        <w:t xml:space="preserve"> в 1 л води. </w:t>
      </w:r>
      <w:proofErr w:type="spellStart"/>
      <w:r w:rsidRPr="00717781">
        <w:rPr>
          <w:rStyle w:val="a5"/>
          <w:color w:val="292B2C"/>
        </w:rPr>
        <w:t>Державні</w:t>
      </w:r>
      <w:proofErr w:type="spellEnd"/>
      <w:r w:rsidRPr="00717781">
        <w:rPr>
          <w:rStyle w:val="a5"/>
          <w:color w:val="292B2C"/>
        </w:rPr>
        <w:t xml:space="preserve"> </w:t>
      </w:r>
      <w:proofErr w:type="spellStart"/>
      <w:r w:rsidRPr="00717781">
        <w:rPr>
          <w:rStyle w:val="a5"/>
          <w:color w:val="292B2C"/>
        </w:rPr>
        <w:t>стандарти</w:t>
      </w:r>
      <w:proofErr w:type="spellEnd"/>
      <w:r w:rsidRPr="00717781">
        <w:rPr>
          <w:rStyle w:val="a5"/>
          <w:color w:val="292B2C"/>
        </w:rPr>
        <w:t xml:space="preserve"> </w:t>
      </w:r>
      <w:proofErr w:type="spellStart"/>
      <w:r w:rsidRPr="00717781">
        <w:rPr>
          <w:rStyle w:val="a5"/>
          <w:color w:val="292B2C"/>
        </w:rPr>
        <w:t>регламентують</w:t>
      </w:r>
      <w:proofErr w:type="spellEnd"/>
      <w:r w:rsidRPr="00717781">
        <w:rPr>
          <w:rStyle w:val="a5"/>
          <w:color w:val="292B2C"/>
        </w:rPr>
        <w:t xml:space="preserve"> і </w:t>
      </w:r>
      <w:proofErr w:type="spellStart"/>
      <w:r w:rsidRPr="00717781">
        <w:rPr>
          <w:rStyle w:val="a5"/>
          <w:color w:val="292B2C"/>
        </w:rPr>
        <w:t>вмі</w:t>
      </w:r>
      <w:proofErr w:type="gramStart"/>
      <w:r w:rsidRPr="00717781">
        <w:rPr>
          <w:rStyle w:val="a5"/>
          <w:color w:val="292B2C"/>
        </w:rPr>
        <w:t>ст</w:t>
      </w:r>
      <w:proofErr w:type="spellEnd"/>
      <w:proofErr w:type="gramEnd"/>
      <w:r w:rsidRPr="00717781">
        <w:rPr>
          <w:rStyle w:val="a5"/>
          <w:color w:val="292B2C"/>
        </w:rPr>
        <w:t xml:space="preserve"> у </w:t>
      </w:r>
      <w:proofErr w:type="spellStart"/>
      <w:r w:rsidRPr="00717781">
        <w:rPr>
          <w:rStyle w:val="a5"/>
          <w:color w:val="292B2C"/>
        </w:rPr>
        <w:t>воді</w:t>
      </w:r>
      <w:proofErr w:type="spellEnd"/>
      <w:r w:rsidRPr="00717781">
        <w:rPr>
          <w:rStyle w:val="a5"/>
          <w:color w:val="292B2C"/>
        </w:rPr>
        <w:t xml:space="preserve"> </w:t>
      </w:r>
      <w:proofErr w:type="spellStart"/>
      <w:r w:rsidRPr="00717781">
        <w:rPr>
          <w:rStyle w:val="a5"/>
          <w:color w:val="292B2C"/>
        </w:rPr>
        <w:t>шкідливих</w:t>
      </w:r>
      <w:proofErr w:type="spellEnd"/>
      <w:r w:rsidRPr="00717781">
        <w:rPr>
          <w:rStyle w:val="a5"/>
          <w:color w:val="292B2C"/>
        </w:rPr>
        <w:t xml:space="preserve"> </w:t>
      </w:r>
      <w:proofErr w:type="spellStart"/>
      <w:r w:rsidRPr="00717781">
        <w:rPr>
          <w:rStyle w:val="a5"/>
          <w:color w:val="292B2C"/>
        </w:rPr>
        <w:t>важких</w:t>
      </w:r>
      <w:proofErr w:type="spellEnd"/>
      <w:r w:rsidRPr="00717781">
        <w:rPr>
          <w:rStyle w:val="a5"/>
          <w:color w:val="292B2C"/>
        </w:rPr>
        <w:t xml:space="preserve"> </w:t>
      </w:r>
      <w:proofErr w:type="spellStart"/>
      <w:r w:rsidRPr="00717781">
        <w:rPr>
          <w:rStyle w:val="a5"/>
          <w:color w:val="292B2C"/>
        </w:rPr>
        <w:t>металів</w:t>
      </w:r>
      <w:proofErr w:type="spellEnd"/>
      <w:r w:rsidRPr="00717781">
        <w:rPr>
          <w:rStyle w:val="a5"/>
          <w:color w:val="292B2C"/>
        </w:rPr>
        <w:t>.</w:t>
      </w:r>
    </w:p>
    <w:p w:rsidR="00717781" w:rsidRPr="00717781" w:rsidRDefault="00717781" w:rsidP="0071778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17781">
        <w:rPr>
          <w:color w:val="292B2C"/>
        </w:rPr>
        <w:t>Можливе</w:t>
      </w:r>
      <w:proofErr w:type="spellEnd"/>
      <w:r w:rsidRPr="00717781">
        <w:rPr>
          <w:color w:val="292B2C"/>
        </w:rPr>
        <w:t xml:space="preserve"> й </w:t>
      </w:r>
      <w:proofErr w:type="spellStart"/>
      <w:r w:rsidRPr="00717781">
        <w:rPr>
          <w:color w:val="292B2C"/>
        </w:rPr>
        <w:t>радіоактивне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забруднення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водойм</w:t>
      </w:r>
      <w:proofErr w:type="spellEnd"/>
      <w:r w:rsidRPr="00717781">
        <w:rPr>
          <w:color w:val="292B2C"/>
        </w:rPr>
        <w:t xml:space="preserve">, яке </w:t>
      </w:r>
      <w:proofErr w:type="spellStart"/>
      <w:r w:rsidRPr="00717781">
        <w:rPr>
          <w:color w:val="292B2C"/>
        </w:rPr>
        <w:t>пов’язане</w:t>
      </w:r>
      <w:proofErr w:type="spellEnd"/>
      <w:r w:rsidRPr="00717781">
        <w:rPr>
          <w:color w:val="292B2C"/>
        </w:rPr>
        <w:t xml:space="preserve"> з </w:t>
      </w:r>
      <w:proofErr w:type="spellStart"/>
      <w:r w:rsidRPr="00717781">
        <w:rPr>
          <w:color w:val="292B2C"/>
        </w:rPr>
        <w:t>перевищенням</w:t>
      </w:r>
      <w:proofErr w:type="spellEnd"/>
      <w:r w:rsidRPr="00717781">
        <w:rPr>
          <w:color w:val="292B2C"/>
        </w:rPr>
        <w:t xml:space="preserve"> </w:t>
      </w:r>
      <w:proofErr w:type="gramStart"/>
      <w:r w:rsidRPr="00717781">
        <w:rPr>
          <w:color w:val="292B2C"/>
        </w:rPr>
        <w:t>природного</w:t>
      </w:r>
      <w:proofErr w:type="gram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радіоактивного</w:t>
      </w:r>
      <w:proofErr w:type="spellEnd"/>
      <w:r w:rsidRPr="00717781">
        <w:rPr>
          <w:color w:val="292B2C"/>
        </w:rPr>
        <w:t xml:space="preserve"> фону водного </w:t>
      </w:r>
      <w:proofErr w:type="spellStart"/>
      <w:r w:rsidRPr="00717781">
        <w:rPr>
          <w:color w:val="292B2C"/>
        </w:rPr>
        <w:t>середовища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або</w:t>
      </w:r>
      <w:proofErr w:type="spellEnd"/>
      <w:r w:rsidRPr="00717781">
        <w:rPr>
          <w:color w:val="292B2C"/>
        </w:rPr>
        <w:t xml:space="preserve"> з </w:t>
      </w:r>
      <w:proofErr w:type="spellStart"/>
      <w:r w:rsidRPr="00717781">
        <w:rPr>
          <w:color w:val="292B2C"/>
        </w:rPr>
        <w:t>антропогенним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впливом</w:t>
      </w:r>
      <w:proofErr w:type="spellEnd"/>
      <w:r w:rsidRPr="00717781">
        <w:rPr>
          <w:color w:val="292B2C"/>
        </w:rPr>
        <w:t xml:space="preserve">. </w:t>
      </w:r>
      <w:proofErr w:type="spellStart"/>
      <w:r w:rsidRPr="00717781">
        <w:rPr>
          <w:color w:val="292B2C"/>
        </w:rPr>
        <w:t>Радіоактивність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природної</w:t>
      </w:r>
      <w:proofErr w:type="spellEnd"/>
      <w:r w:rsidRPr="00717781">
        <w:rPr>
          <w:color w:val="292B2C"/>
        </w:rPr>
        <w:t xml:space="preserve"> води </w:t>
      </w:r>
      <w:proofErr w:type="spellStart"/>
      <w:r w:rsidRPr="00717781">
        <w:rPr>
          <w:color w:val="292B2C"/>
        </w:rPr>
        <w:t>залежить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від</w:t>
      </w:r>
      <w:proofErr w:type="spellEnd"/>
      <w:r w:rsidRPr="00717781">
        <w:rPr>
          <w:color w:val="292B2C"/>
        </w:rPr>
        <w:t xml:space="preserve">: </w:t>
      </w:r>
      <w:proofErr w:type="spellStart"/>
      <w:r w:rsidRPr="00717781">
        <w:rPr>
          <w:color w:val="292B2C"/>
        </w:rPr>
        <w:t>радіоактивності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гірських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порід</w:t>
      </w:r>
      <w:proofErr w:type="spellEnd"/>
      <w:r w:rsidRPr="00717781">
        <w:rPr>
          <w:color w:val="292B2C"/>
        </w:rPr>
        <w:t xml:space="preserve"> і </w:t>
      </w:r>
      <w:proofErr w:type="spellStart"/>
      <w:r w:rsidRPr="00717781">
        <w:rPr>
          <w:color w:val="292B2C"/>
        </w:rPr>
        <w:t>ґрунтів</w:t>
      </w:r>
      <w:proofErr w:type="spellEnd"/>
      <w:r w:rsidRPr="00717781">
        <w:rPr>
          <w:color w:val="292B2C"/>
        </w:rPr>
        <w:t xml:space="preserve">, з </w:t>
      </w:r>
      <w:proofErr w:type="spellStart"/>
      <w:r w:rsidRPr="00717781">
        <w:rPr>
          <w:color w:val="292B2C"/>
        </w:rPr>
        <w:t>якими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пов’язані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водойми</w:t>
      </w:r>
      <w:proofErr w:type="spellEnd"/>
      <w:r w:rsidRPr="00717781">
        <w:rPr>
          <w:color w:val="292B2C"/>
        </w:rPr>
        <w:t xml:space="preserve">, </w:t>
      </w:r>
      <w:proofErr w:type="spellStart"/>
      <w:r w:rsidRPr="00717781">
        <w:rPr>
          <w:color w:val="292B2C"/>
        </w:rPr>
        <w:t>скидів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радіоактивних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речовин</w:t>
      </w:r>
      <w:proofErr w:type="spellEnd"/>
      <w:r w:rsidRPr="00717781">
        <w:rPr>
          <w:color w:val="292B2C"/>
        </w:rPr>
        <w:t xml:space="preserve"> у </w:t>
      </w:r>
      <w:proofErr w:type="spellStart"/>
      <w:r w:rsidRPr="00717781">
        <w:rPr>
          <w:color w:val="292B2C"/>
        </w:rPr>
        <w:t>водойми</w:t>
      </w:r>
      <w:proofErr w:type="spellEnd"/>
      <w:r w:rsidRPr="00717781">
        <w:rPr>
          <w:color w:val="292B2C"/>
        </w:rPr>
        <w:t xml:space="preserve"> та </w:t>
      </w:r>
      <w:proofErr w:type="spellStart"/>
      <w:r w:rsidRPr="00717781">
        <w:rPr>
          <w:color w:val="292B2C"/>
        </w:rPr>
        <w:t>їхнього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надходження</w:t>
      </w:r>
      <w:proofErr w:type="spellEnd"/>
      <w:r w:rsidRPr="00717781">
        <w:rPr>
          <w:color w:val="292B2C"/>
        </w:rPr>
        <w:t xml:space="preserve"> до </w:t>
      </w:r>
      <w:proofErr w:type="spellStart"/>
      <w:proofErr w:type="gramStart"/>
      <w:r w:rsidRPr="00717781">
        <w:rPr>
          <w:color w:val="292B2C"/>
        </w:rPr>
        <w:t>п</w:t>
      </w:r>
      <w:proofErr w:type="gramEnd"/>
      <w:r w:rsidRPr="00717781">
        <w:rPr>
          <w:color w:val="292B2C"/>
        </w:rPr>
        <w:t>ідземних</w:t>
      </w:r>
      <w:proofErr w:type="spellEnd"/>
      <w:r w:rsidRPr="00717781">
        <w:rPr>
          <w:color w:val="292B2C"/>
        </w:rPr>
        <w:t xml:space="preserve"> вод (</w:t>
      </w:r>
      <w:proofErr w:type="spellStart"/>
      <w:r w:rsidRPr="00717781">
        <w:rPr>
          <w:color w:val="292B2C"/>
        </w:rPr>
        <w:t>наприклад</w:t>
      </w:r>
      <w:proofErr w:type="spellEnd"/>
      <w:r w:rsidRPr="00717781">
        <w:rPr>
          <w:color w:val="292B2C"/>
        </w:rPr>
        <w:t xml:space="preserve">, </w:t>
      </w:r>
      <w:proofErr w:type="spellStart"/>
      <w:r w:rsidRPr="00717781">
        <w:rPr>
          <w:color w:val="292B2C"/>
        </w:rPr>
        <w:t>унаслідок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підземних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випробувань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ядерної</w:t>
      </w:r>
      <w:proofErr w:type="spellEnd"/>
      <w:r w:rsidRPr="00717781">
        <w:rPr>
          <w:color w:val="292B2C"/>
        </w:rPr>
        <w:t xml:space="preserve"> </w:t>
      </w:r>
      <w:proofErr w:type="spellStart"/>
      <w:r w:rsidRPr="00717781">
        <w:rPr>
          <w:color w:val="292B2C"/>
        </w:rPr>
        <w:t>зброї</w:t>
      </w:r>
      <w:proofErr w:type="spellEnd"/>
      <w:r w:rsidRPr="00717781">
        <w:rPr>
          <w:color w:val="292B2C"/>
        </w:rPr>
        <w:t>).</w:t>
      </w:r>
    </w:p>
    <w:p w:rsidR="00717781" w:rsidRPr="00717781" w:rsidRDefault="00717781" w:rsidP="007177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Дуже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небезпечним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явищем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захоронения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радіоактивних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відходів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глибинах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</w:t>
      </w:r>
      <w:proofErr w:type="gram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ітового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океану (мал. 44.2).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Небезпека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такої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методики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утилізації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радіоактивних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відходів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полягає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недовговічності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контейнерів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уже через 10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років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починають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руйнуватися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металеві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через 30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років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бетонні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</w:t>
      </w:r>
      <w:proofErr w:type="gram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ім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того, у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Світовому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океані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затоплено 6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атомних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підводних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човнів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9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атомних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реакторів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корабельні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супутникові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50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ядерних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боєприпасів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унаслідок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аварій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запускі</w:t>
      </w:r>
      <w:proofErr w:type="gram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ракет).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Гідросферу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забруднюють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випробування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ядерної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зброї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Так,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починаючи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1945 року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було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проведено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понад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2420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ядерних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випробувань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proofErr w:type="gramStart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ізних</w:t>
      </w:r>
      <w:proofErr w:type="spellEnd"/>
      <w:r w:rsidRPr="007177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геосферах.</w:t>
      </w:r>
    </w:p>
    <w:sectPr w:rsidR="00717781" w:rsidRPr="00717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E6FCB"/>
    <w:multiLevelType w:val="hybridMultilevel"/>
    <w:tmpl w:val="7D98B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586"/>
    <w:rsid w:val="00056B2D"/>
    <w:rsid w:val="002B3DD6"/>
    <w:rsid w:val="00596586"/>
    <w:rsid w:val="0071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DD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3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1778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DD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3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177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2022-04-04T12:33:00Z</dcterms:created>
  <dcterms:modified xsi:type="dcterms:W3CDTF">2022-04-04T12:47:00Z</dcterms:modified>
</cp:coreProperties>
</file>