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9B" w:rsidRPr="001730EC" w:rsidRDefault="001E33D3" w:rsidP="00173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>Вивчаємо п39.</w:t>
      </w:r>
    </w:p>
    <w:p w:rsidR="001E33D3" w:rsidRPr="001730EC" w:rsidRDefault="001E33D3" w:rsidP="00173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Як забруднюються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грунти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? Як ця проблема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повязана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із діяльністю людини? Що розуміють під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роняттям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деградації? Розгляньте таблицю: забруднювачі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>. Яка інформація вам була відома до уроку, що виявилось новим?</w:t>
      </w:r>
    </w:p>
    <w:p w:rsidR="001E33D3" w:rsidRPr="001730EC" w:rsidRDefault="001E33D3" w:rsidP="00173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Чи є наслідки впливу на грунти7 до чого вони приводять? Як вив вважаєте, чи забруднені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грунти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навколо вас у тому місці. Де ви мешкаєте?</w:t>
      </w:r>
    </w:p>
    <w:p w:rsidR="001E33D3" w:rsidRPr="001730EC" w:rsidRDefault="001E33D3" w:rsidP="00173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Що входить до питань охорони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? Уважно розгляньте малюнки. Яку інформацію з охорони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ви отримали?</w:t>
      </w:r>
    </w:p>
    <w:p w:rsidR="001E33D3" w:rsidRPr="001730EC" w:rsidRDefault="001E33D3" w:rsidP="00173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>\\завдання .вивчити п39. Письмово – 7</w:t>
      </w:r>
    </w:p>
    <w:p w:rsidR="001E33D3" w:rsidRPr="001730EC" w:rsidRDefault="001E33D3" w:rsidP="001730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1E33D3" w:rsidRPr="001730EC" w:rsidRDefault="001E33D3" w:rsidP="001730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Мета: виявити проблеми забруднення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, наслідки явища та необхідність охорони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грунтіів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як національного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богатства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3D3" w:rsidRPr="001730EC" w:rsidRDefault="001E33D3" w:rsidP="001730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E33D3" w:rsidRPr="001730EC" w:rsidRDefault="001E33D3" w:rsidP="001730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proofErr w:type="spellStart"/>
      <w:r w:rsidRPr="001730EC">
        <w:rPr>
          <w:rFonts w:ascii="Times New Roman" w:hAnsi="Times New Roman" w:cs="Times New Roman"/>
          <w:sz w:val="24"/>
          <w:szCs w:val="24"/>
          <w:lang w:val="uk-UA"/>
        </w:rPr>
        <w:t>нвого</w:t>
      </w:r>
      <w:proofErr w:type="spellEnd"/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 матеріалу</w:t>
      </w:r>
    </w:p>
    <w:p w:rsidR="001E33D3" w:rsidRPr="001730EC" w:rsidRDefault="001E33D3" w:rsidP="001730E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1730EC">
        <w:rPr>
          <w:rFonts w:ascii="Times New Roman" w:hAnsi="Times New Roman" w:cs="Times New Roman"/>
          <w:sz w:val="24"/>
          <w:szCs w:val="24"/>
          <w:lang w:val="uk-UA"/>
        </w:rPr>
        <w:t xml:space="preserve">==  </w:t>
      </w:r>
      <w:r w:rsidRPr="001730EC">
        <w:rPr>
          <w:rStyle w:val="a5"/>
          <w:rFonts w:ascii="Times New Roman" w:hAnsi="Times New Roman" w:cs="Times New Roman"/>
          <w:i/>
          <w:iCs/>
          <w:color w:val="292B2C"/>
          <w:sz w:val="24"/>
          <w:szCs w:val="24"/>
          <w:shd w:val="clear" w:color="auto" w:fill="FFFFFF"/>
          <w:lang w:val="uk-UA"/>
        </w:rPr>
        <w:t>Ґрунт</w:t>
      </w:r>
      <w:r w:rsidRPr="001730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1730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 найпридатніший для життя рослин і багатьох тварин верхній родючий шар літосфери, який є органо-мінеральним продуктом багаторічної діяльності різних організмів, води, повітря, сонячного тепла й світла</w:t>
      </w:r>
      <w:r w:rsidR="001730EC" w:rsidRPr="001730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="001730EC" w:rsidRPr="001730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Однією з характеристик ґрунтів є родючість - сукупність властивостей ґрунту (уміст гумусу, доступних для рослин поживних речовин, кисню, вологи тощо), які забезпечують урожай сільськогосподарських рослин, тому в багатьох країнах саме земля є основним національним багатством. Зокрема, в Україні нараховують понад 38 типів ґрунтів, тож це одна з найбільших країн Європи з могутнім земельно-ресурсним потенціалом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</w:rPr>
      </w:pPr>
      <w:r w:rsidRPr="001730EC">
        <w:rPr>
          <w:color w:val="292B2C"/>
          <w:shd w:val="clear" w:color="auto" w:fill="FFFFFF"/>
          <w:lang w:val="uk-UA"/>
        </w:rPr>
        <w:t xml:space="preserve">== </w:t>
      </w:r>
      <w:r w:rsidRPr="001730EC">
        <w:rPr>
          <w:rStyle w:val="a5"/>
          <w:color w:val="292B2C"/>
          <w:lang w:val="uk-UA"/>
        </w:rPr>
        <w:t>Джерела забруднення ґрунтів.</w:t>
      </w:r>
      <w:r w:rsidRPr="001730EC">
        <w:rPr>
          <w:color w:val="292B2C"/>
        </w:rPr>
        <w:t> </w:t>
      </w:r>
      <w:r w:rsidRPr="001730EC">
        <w:rPr>
          <w:color w:val="292B2C"/>
          <w:lang w:val="uk-UA"/>
        </w:rPr>
        <w:t xml:space="preserve">Одним з наслідків посилення виробничої діяльності людини є інтенсивне забруднення ґрунтового покриву. Найпоширенішими забруднювачами ґрунтів </w:t>
      </w:r>
      <w:proofErr w:type="spellStart"/>
      <w:r w:rsidRPr="001730EC">
        <w:rPr>
          <w:color w:val="292B2C"/>
          <w:lang w:val="uk-UA"/>
        </w:rPr>
        <w:t>антропічного</w:t>
      </w:r>
      <w:proofErr w:type="spellEnd"/>
      <w:r w:rsidRPr="001730EC">
        <w:rPr>
          <w:color w:val="292B2C"/>
          <w:lang w:val="uk-UA"/>
        </w:rPr>
        <w:t xml:space="preserve"> походження є побутові відходи, мінеральні добрива, важкі метали, радіонукліди, пестициди, нафтопродукти. Значні обсяги побутових відходів (харчові, фекалії, сміття - побутове, будівельне, громадських закладів) забруднюють ґрунти і роблять їх не придатними для використання в сільськогосподарському виробництві. </w:t>
      </w:r>
      <w:proofErr w:type="spellStart"/>
      <w:r w:rsidRPr="001730EC">
        <w:rPr>
          <w:color w:val="292B2C"/>
        </w:rPr>
        <w:t>Джерелом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забруднення</w:t>
      </w:r>
      <w:proofErr w:type="spellEnd"/>
      <w:r w:rsidRPr="001730EC">
        <w:rPr>
          <w:color w:val="292B2C"/>
        </w:rPr>
        <w:t xml:space="preserve"> є </w:t>
      </w:r>
      <w:proofErr w:type="spellStart"/>
      <w:r w:rsidRPr="001730EC">
        <w:rPr>
          <w:color w:val="292B2C"/>
        </w:rPr>
        <w:t>автомобільний</w:t>
      </w:r>
      <w:proofErr w:type="spellEnd"/>
      <w:r w:rsidRPr="001730EC">
        <w:rPr>
          <w:color w:val="292B2C"/>
        </w:rPr>
        <w:t xml:space="preserve"> транспорт </w:t>
      </w:r>
      <w:proofErr w:type="spellStart"/>
      <w:r w:rsidRPr="001730EC">
        <w:rPr>
          <w:color w:val="292B2C"/>
        </w:rPr>
        <w:t>унаслідок</w:t>
      </w:r>
      <w:proofErr w:type="spellEnd"/>
      <w:r w:rsidRPr="001730EC">
        <w:rPr>
          <w:color w:val="292B2C"/>
        </w:rPr>
        <w:t xml:space="preserve"> того, </w:t>
      </w:r>
      <w:proofErr w:type="spellStart"/>
      <w:r w:rsidRPr="001730EC">
        <w:rPr>
          <w:color w:val="292B2C"/>
        </w:rPr>
        <w:t>що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пальне</w:t>
      </w:r>
      <w:proofErr w:type="spellEnd"/>
      <w:r w:rsidRPr="001730EC">
        <w:rPr>
          <w:color w:val="292B2C"/>
        </w:rPr>
        <w:t xml:space="preserve"> (бензин) </w:t>
      </w:r>
      <w:proofErr w:type="spellStart"/>
      <w:proofErr w:type="gramStart"/>
      <w:r w:rsidRPr="001730EC">
        <w:rPr>
          <w:color w:val="292B2C"/>
        </w:rPr>
        <w:t>містить</w:t>
      </w:r>
      <w:proofErr w:type="spellEnd"/>
      <w:proofErr w:type="gram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важкий</w:t>
      </w:r>
      <w:proofErr w:type="spellEnd"/>
      <w:r w:rsidRPr="001730EC">
        <w:rPr>
          <w:color w:val="292B2C"/>
        </w:rPr>
        <w:t xml:space="preserve"> метал </w:t>
      </w:r>
      <w:proofErr w:type="spellStart"/>
      <w:r w:rsidRPr="001730EC">
        <w:rPr>
          <w:color w:val="292B2C"/>
        </w:rPr>
        <w:t>Плюмбум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який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потім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потрапляє</w:t>
      </w:r>
      <w:proofErr w:type="spellEnd"/>
      <w:r w:rsidRPr="001730EC">
        <w:rPr>
          <w:color w:val="292B2C"/>
        </w:rPr>
        <w:t xml:space="preserve"> в </w:t>
      </w:r>
      <w:proofErr w:type="spellStart"/>
      <w:r w:rsidRPr="001730EC">
        <w:rPr>
          <w:color w:val="292B2C"/>
        </w:rPr>
        <w:t>ґрунт</w:t>
      </w:r>
      <w:proofErr w:type="spellEnd"/>
      <w:r w:rsidRPr="001730EC">
        <w:rPr>
          <w:color w:val="292B2C"/>
        </w:rPr>
        <w:t xml:space="preserve">. Особливо </w:t>
      </w:r>
      <w:proofErr w:type="spellStart"/>
      <w:r w:rsidRPr="001730EC">
        <w:rPr>
          <w:color w:val="292B2C"/>
        </w:rPr>
        <w:t>багато</w:t>
      </w:r>
      <w:proofErr w:type="spellEnd"/>
      <w:r w:rsidRPr="001730EC">
        <w:rPr>
          <w:color w:val="292B2C"/>
        </w:rPr>
        <w:t xml:space="preserve"> </w:t>
      </w:r>
      <w:proofErr w:type="spellStart"/>
      <w:proofErr w:type="gramStart"/>
      <w:r w:rsidRPr="001730EC">
        <w:rPr>
          <w:color w:val="292B2C"/>
        </w:rPr>
        <w:t>його</w:t>
      </w:r>
      <w:proofErr w:type="spellEnd"/>
      <w:r w:rsidRPr="001730EC">
        <w:rPr>
          <w:color w:val="292B2C"/>
        </w:rPr>
        <w:t xml:space="preserve"> в</w:t>
      </w:r>
      <w:proofErr w:type="gram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ґрунтах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уздовж</w:t>
      </w:r>
      <w:proofErr w:type="spellEnd"/>
      <w:r w:rsidRPr="001730EC">
        <w:rPr>
          <w:color w:val="292B2C"/>
        </w:rPr>
        <w:t xml:space="preserve"> автострад. У </w:t>
      </w:r>
      <w:proofErr w:type="spellStart"/>
      <w:r w:rsidRPr="001730EC">
        <w:rPr>
          <w:color w:val="292B2C"/>
        </w:rPr>
        <w:t>результаті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недосконалості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конструювання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експлуатації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сучасної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автотранспортної</w:t>
      </w:r>
      <w:proofErr w:type="spellEnd"/>
      <w:r w:rsidRPr="001730EC">
        <w:rPr>
          <w:color w:val="292B2C"/>
        </w:rPr>
        <w:t xml:space="preserve"> </w:t>
      </w:r>
      <w:proofErr w:type="spellStart"/>
      <w:proofErr w:type="gramStart"/>
      <w:r w:rsidRPr="001730EC">
        <w:rPr>
          <w:color w:val="292B2C"/>
        </w:rPr>
        <w:t>техн</w:t>
      </w:r>
      <w:proofErr w:type="gramEnd"/>
      <w:r w:rsidRPr="001730EC">
        <w:rPr>
          <w:color w:val="292B2C"/>
        </w:rPr>
        <w:t>іки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відбувається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нафтою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нафтопродуктами</w:t>
      </w:r>
      <w:proofErr w:type="spellEnd"/>
      <w:r w:rsidRPr="001730EC">
        <w:rPr>
          <w:color w:val="292B2C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  <w:lang w:val="uk-UA"/>
        </w:rPr>
      </w:pPr>
      <w:r w:rsidRPr="001730EC">
        <w:rPr>
          <w:color w:val="292B2C"/>
        </w:rPr>
        <w:t xml:space="preserve">За </w:t>
      </w:r>
      <w:proofErr w:type="spellStart"/>
      <w:r w:rsidRPr="001730EC">
        <w:rPr>
          <w:color w:val="292B2C"/>
        </w:rPr>
        <w:t>спалювання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кам'яного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вугілля</w:t>
      </w:r>
      <w:proofErr w:type="spellEnd"/>
      <w:r w:rsidRPr="001730EC">
        <w:rPr>
          <w:color w:val="292B2C"/>
        </w:rPr>
        <w:t xml:space="preserve"> на ТЕЦ в атмосферу </w:t>
      </w:r>
      <w:proofErr w:type="spellStart"/>
      <w:r w:rsidRPr="001730EC">
        <w:rPr>
          <w:color w:val="292B2C"/>
        </w:rPr>
        <w:t>потрапляє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багато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сажі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оксидів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Сульфуру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які</w:t>
      </w:r>
      <w:proofErr w:type="spellEnd"/>
      <w:r w:rsidRPr="001730EC">
        <w:rPr>
          <w:color w:val="292B2C"/>
        </w:rPr>
        <w:t xml:space="preserve"> з часом </w:t>
      </w:r>
      <w:proofErr w:type="spellStart"/>
      <w:r w:rsidRPr="001730EC">
        <w:rPr>
          <w:color w:val="292B2C"/>
        </w:rPr>
        <w:t>осідають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або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випадають</w:t>
      </w:r>
      <w:proofErr w:type="spellEnd"/>
      <w:r w:rsidRPr="001730EC">
        <w:rPr>
          <w:color w:val="292B2C"/>
        </w:rPr>
        <w:t xml:space="preserve"> на </w:t>
      </w:r>
      <w:proofErr w:type="spellStart"/>
      <w:r w:rsidRPr="001730EC">
        <w:rPr>
          <w:color w:val="292B2C"/>
        </w:rPr>
        <w:t>ґрунти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Рослини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поглинають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атмосферні</w:t>
      </w:r>
      <w:proofErr w:type="spellEnd"/>
      <w:r w:rsidRPr="001730EC">
        <w:rPr>
          <w:color w:val="292B2C"/>
        </w:rPr>
        <w:t xml:space="preserve"> гази, </w:t>
      </w:r>
      <w:proofErr w:type="spellStart"/>
      <w:r w:rsidRPr="001730EC">
        <w:rPr>
          <w:color w:val="292B2C"/>
        </w:rPr>
        <w:t>що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забруднюють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повітря</w:t>
      </w:r>
      <w:proofErr w:type="spellEnd"/>
      <w:r w:rsidRPr="001730EC">
        <w:rPr>
          <w:color w:val="292B2C"/>
        </w:rPr>
        <w:t xml:space="preserve">, а </w:t>
      </w:r>
      <w:proofErr w:type="spellStart"/>
      <w:proofErr w:type="gramStart"/>
      <w:r w:rsidRPr="001730EC">
        <w:rPr>
          <w:color w:val="292B2C"/>
        </w:rPr>
        <w:t>п</w:t>
      </w:r>
      <w:proofErr w:type="gramEnd"/>
      <w:r w:rsidRPr="001730EC">
        <w:rPr>
          <w:color w:val="292B2C"/>
        </w:rPr>
        <w:t>ісля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відмирання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рослин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ці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сполуки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потрапляють</w:t>
      </w:r>
      <w:proofErr w:type="spellEnd"/>
      <w:r w:rsidRPr="001730EC">
        <w:rPr>
          <w:color w:val="292B2C"/>
        </w:rPr>
        <w:t xml:space="preserve"> у </w:t>
      </w:r>
      <w:proofErr w:type="spellStart"/>
      <w:r w:rsidRPr="001730EC">
        <w:rPr>
          <w:color w:val="292B2C"/>
        </w:rPr>
        <w:t>ґрунт</w:t>
      </w:r>
      <w:proofErr w:type="spellEnd"/>
      <w:r w:rsidRPr="001730EC">
        <w:rPr>
          <w:color w:val="292B2C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</w:rPr>
      </w:pPr>
      <w:r w:rsidRPr="001730EC">
        <w:rPr>
          <w:color w:val="292B2C"/>
        </w:rPr>
        <w:t xml:space="preserve">У </w:t>
      </w:r>
      <w:proofErr w:type="spellStart"/>
      <w:r w:rsidRPr="001730EC">
        <w:rPr>
          <w:color w:val="292B2C"/>
        </w:rPr>
        <w:t>промислових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відходах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трапляються</w:t>
      </w:r>
      <w:proofErr w:type="spellEnd"/>
      <w:r w:rsidRPr="001730EC">
        <w:rPr>
          <w:color w:val="292B2C"/>
        </w:rPr>
        <w:t xml:space="preserve"> </w:t>
      </w:r>
      <w:proofErr w:type="spellStart"/>
      <w:proofErr w:type="gramStart"/>
      <w:r w:rsidRPr="001730EC">
        <w:rPr>
          <w:color w:val="292B2C"/>
        </w:rPr>
        <w:t>р</w:t>
      </w:r>
      <w:proofErr w:type="gramEnd"/>
      <w:r w:rsidRPr="001730EC">
        <w:rPr>
          <w:color w:val="292B2C"/>
        </w:rPr>
        <w:t>ізні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токсичні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речовини</w:t>
      </w:r>
      <w:proofErr w:type="spellEnd"/>
      <w:r w:rsidRPr="001730EC">
        <w:rPr>
          <w:color w:val="292B2C"/>
        </w:rPr>
        <w:t xml:space="preserve"> (</w:t>
      </w:r>
      <w:proofErr w:type="spellStart"/>
      <w:r w:rsidRPr="001730EC">
        <w:rPr>
          <w:color w:val="292B2C"/>
        </w:rPr>
        <w:t>сульфати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оксиди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Нітрогену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радіонукліди</w:t>
      </w:r>
      <w:proofErr w:type="spellEnd"/>
      <w:r w:rsidRPr="001730EC">
        <w:rPr>
          <w:color w:val="292B2C"/>
        </w:rPr>
        <w:t xml:space="preserve">). У </w:t>
      </w:r>
      <w:proofErr w:type="spellStart"/>
      <w:r w:rsidRPr="001730EC">
        <w:rPr>
          <w:color w:val="292B2C"/>
        </w:rPr>
        <w:t>містах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джерелом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важкими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металами</w:t>
      </w:r>
      <w:proofErr w:type="spellEnd"/>
      <w:r w:rsidRPr="001730EC">
        <w:rPr>
          <w:color w:val="292B2C"/>
        </w:rPr>
        <w:t xml:space="preserve"> є </w:t>
      </w:r>
      <w:proofErr w:type="spellStart"/>
      <w:proofErr w:type="gramStart"/>
      <w:r w:rsidRPr="001730EC">
        <w:rPr>
          <w:color w:val="292B2C"/>
        </w:rPr>
        <w:t>п</w:t>
      </w:r>
      <w:proofErr w:type="gramEnd"/>
      <w:r w:rsidRPr="001730EC">
        <w:rPr>
          <w:color w:val="292B2C"/>
        </w:rPr>
        <w:t>ідприємства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чорної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кольорової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металургії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легкої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промисловості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Видалення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рідких</w:t>
      </w:r>
      <w:proofErr w:type="spellEnd"/>
      <w:r w:rsidRPr="001730EC">
        <w:rPr>
          <w:color w:val="292B2C"/>
        </w:rPr>
        <w:t xml:space="preserve"> і </w:t>
      </w:r>
      <w:proofErr w:type="spellStart"/>
      <w:r w:rsidRPr="001730EC">
        <w:rPr>
          <w:color w:val="292B2C"/>
        </w:rPr>
        <w:t>твердих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відходів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промислових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підприємств</w:t>
      </w:r>
      <w:proofErr w:type="spellEnd"/>
      <w:r w:rsidRPr="001730EC">
        <w:rPr>
          <w:color w:val="292B2C"/>
        </w:rPr>
        <w:t xml:space="preserve">, АЕС </w:t>
      </w:r>
      <w:proofErr w:type="spellStart"/>
      <w:r w:rsidRPr="001730EC">
        <w:rPr>
          <w:color w:val="292B2C"/>
        </w:rPr>
        <w:t>або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науково-дослідних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установ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пов'язаних</w:t>
      </w:r>
      <w:proofErr w:type="spellEnd"/>
      <w:r w:rsidRPr="001730EC">
        <w:rPr>
          <w:color w:val="292B2C"/>
        </w:rPr>
        <w:t xml:space="preserve"> з </w:t>
      </w:r>
      <w:proofErr w:type="spellStart"/>
      <w:r w:rsidRPr="001730EC">
        <w:rPr>
          <w:color w:val="292B2C"/>
        </w:rPr>
        <w:t>вивченням</w:t>
      </w:r>
      <w:proofErr w:type="spellEnd"/>
      <w:r w:rsidRPr="001730EC">
        <w:rPr>
          <w:color w:val="292B2C"/>
        </w:rPr>
        <w:t xml:space="preserve"> і </w:t>
      </w:r>
      <w:proofErr w:type="spellStart"/>
      <w:r w:rsidRPr="001730EC">
        <w:rPr>
          <w:color w:val="292B2C"/>
        </w:rPr>
        <w:t>використанням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атомної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енергії</w:t>
      </w:r>
      <w:proofErr w:type="spellEnd"/>
      <w:r w:rsidRPr="001730EC">
        <w:rPr>
          <w:color w:val="292B2C"/>
        </w:rPr>
        <w:t xml:space="preserve">, є причиною </w:t>
      </w:r>
      <w:proofErr w:type="spellStart"/>
      <w:r w:rsidRPr="001730EC">
        <w:rPr>
          <w:color w:val="292B2C"/>
        </w:rPr>
        <w:t>радіаційного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забруднення</w:t>
      </w:r>
      <w:proofErr w:type="spellEnd"/>
      <w:r w:rsidRPr="001730EC">
        <w:rPr>
          <w:color w:val="292B2C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</w:rPr>
      </w:pPr>
      <w:r w:rsidRPr="001730EC">
        <w:rPr>
          <w:color w:val="292B2C"/>
        </w:rPr>
        <w:t xml:space="preserve">На </w:t>
      </w:r>
      <w:proofErr w:type="spellStart"/>
      <w:r w:rsidRPr="001730EC">
        <w:rPr>
          <w:color w:val="292B2C"/>
        </w:rPr>
        <w:t>хімічний</w:t>
      </w:r>
      <w:proofErr w:type="spellEnd"/>
      <w:r w:rsidRPr="001730EC">
        <w:rPr>
          <w:color w:val="292B2C"/>
        </w:rPr>
        <w:t xml:space="preserve"> склад </w:t>
      </w:r>
      <w:proofErr w:type="spellStart"/>
      <w:r w:rsidRPr="001730EC">
        <w:rPr>
          <w:color w:val="292B2C"/>
        </w:rPr>
        <w:t>ґрунтів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упливає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сучасне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сільське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господарство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що</w:t>
      </w:r>
      <w:proofErr w:type="spellEnd"/>
      <w:r w:rsidRPr="001730EC">
        <w:rPr>
          <w:color w:val="292B2C"/>
        </w:rPr>
        <w:t xml:space="preserve"> широко </w:t>
      </w:r>
      <w:proofErr w:type="spellStart"/>
      <w:r w:rsidRPr="001730EC">
        <w:rPr>
          <w:color w:val="292B2C"/>
        </w:rPr>
        <w:t>використовує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добрива</w:t>
      </w:r>
      <w:proofErr w:type="spellEnd"/>
      <w:r w:rsidRPr="001730EC">
        <w:rPr>
          <w:color w:val="292B2C"/>
        </w:rPr>
        <w:t xml:space="preserve"> і </w:t>
      </w:r>
      <w:proofErr w:type="spellStart"/>
      <w:proofErr w:type="gramStart"/>
      <w:r w:rsidRPr="001730EC">
        <w:rPr>
          <w:color w:val="292B2C"/>
        </w:rPr>
        <w:t>р</w:t>
      </w:r>
      <w:proofErr w:type="gramEnd"/>
      <w:r w:rsidRPr="001730EC">
        <w:rPr>
          <w:color w:val="292B2C"/>
        </w:rPr>
        <w:t>ізноманітні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хімічні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речовини</w:t>
      </w:r>
      <w:proofErr w:type="spellEnd"/>
      <w:r w:rsidRPr="001730EC">
        <w:rPr>
          <w:color w:val="292B2C"/>
        </w:rPr>
        <w:t xml:space="preserve"> для </w:t>
      </w:r>
      <w:proofErr w:type="spellStart"/>
      <w:r w:rsidRPr="001730EC">
        <w:rPr>
          <w:color w:val="292B2C"/>
        </w:rPr>
        <w:t>боротьби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шкідниками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lastRenderedPageBreak/>
        <w:t>бур'янами</w:t>
      </w:r>
      <w:proofErr w:type="spellEnd"/>
      <w:r w:rsidRPr="001730EC">
        <w:rPr>
          <w:color w:val="292B2C"/>
        </w:rPr>
        <w:t xml:space="preserve"> і хворобами </w:t>
      </w:r>
      <w:proofErr w:type="spellStart"/>
      <w:r w:rsidRPr="001730EC">
        <w:rPr>
          <w:color w:val="292B2C"/>
        </w:rPr>
        <w:t>рослин</w:t>
      </w:r>
      <w:proofErr w:type="spellEnd"/>
      <w:r w:rsidRPr="001730EC">
        <w:rPr>
          <w:color w:val="292B2C"/>
        </w:rPr>
        <w:t xml:space="preserve"> - </w:t>
      </w:r>
      <w:proofErr w:type="spellStart"/>
      <w:r w:rsidRPr="001730EC">
        <w:rPr>
          <w:color w:val="292B2C"/>
        </w:rPr>
        <w:t>пестициди</w:t>
      </w:r>
      <w:proofErr w:type="spellEnd"/>
      <w:r w:rsidRPr="001730EC">
        <w:rPr>
          <w:color w:val="292B2C"/>
        </w:rPr>
        <w:t xml:space="preserve">. </w:t>
      </w:r>
      <w:proofErr w:type="gramStart"/>
      <w:r w:rsidRPr="001730EC">
        <w:rPr>
          <w:color w:val="292B2C"/>
        </w:rPr>
        <w:t>З</w:t>
      </w:r>
      <w:proofErr w:type="gram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кожним</w:t>
      </w:r>
      <w:proofErr w:type="spellEnd"/>
      <w:r w:rsidRPr="001730EC">
        <w:rPr>
          <w:color w:val="292B2C"/>
        </w:rPr>
        <w:t xml:space="preserve"> роком </w:t>
      </w:r>
      <w:proofErr w:type="spellStart"/>
      <w:r w:rsidRPr="001730EC">
        <w:rPr>
          <w:color w:val="292B2C"/>
        </w:rPr>
        <w:t>виробництво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застосування</w:t>
      </w:r>
      <w:proofErr w:type="spellEnd"/>
      <w:r w:rsidRPr="001730EC">
        <w:rPr>
          <w:color w:val="292B2C"/>
        </w:rPr>
        <w:t xml:space="preserve"> добрив і </w:t>
      </w:r>
      <w:proofErr w:type="spellStart"/>
      <w:r w:rsidRPr="001730EC">
        <w:rPr>
          <w:color w:val="292B2C"/>
        </w:rPr>
        <w:t>отрутохімікатів</w:t>
      </w:r>
      <w:proofErr w:type="spellEnd"/>
      <w:r w:rsidRPr="001730EC">
        <w:rPr>
          <w:color w:val="292B2C"/>
        </w:rPr>
        <w:t xml:space="preserve"> у </w:t>
      </w:r>
      <w:proofErr w:type="spellStart"/>
      <w:r w:rsidRPr="001730EC">
        <w:rPr>
          <w:color w:val="292B2C"/>
        </w:rPr>
        <w:t>сільському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господарстві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зростає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Недоречне</w:t>
      </w:r>
      <w:proofErr w:type="spellEnd"/>
      <w:r w:rsidRPr="001730EC">
        <w:rPr>
          <w:color w:val="292B2C"/>
        </w:rPr>
        <w:t xml:space="preserve"> й </w:t>
      </w:r>
      <w:proofErr w:type="spellStart"/>
      <w:r w:rsidRPr="001730EC">
        <w:rPr>
          <w:color w:val="292B2C"/>
        </w:rPr>
        <w:t>безконтрольне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використання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їх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призводить</w:t>
      </w:r>
      <w:proofErr w:type="spellEnd"/>
      <w:r w:rsidRPr="001730EC">
        <w:rPr>
          <w:color w:val="292B2C"/>
        </w:rPr>
        <w:t xml:space="preserve"> до </w:t>
      </w:r>
      <w:proofErr w:type="spellStart"/>
      <w:r w:rsidRPr="001730EC">
        <w:rPr>
          <w:color w:val="292B2C"/>
        </w:rPr>
        <w:t>порушення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кругообігу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речовин</w:t>
      </w:r>
      <w:proofErr w:type="spellEnd"/>
      <w:r w:rsidRPr="001730EC">
        <w:rPr>
          <w:color w:val="292B2C"/>
        </w:rPr>
        <w:t xml:space="preserve"> у </w:t>
      </w:r>
      <w:proofErr w:type="spellStart"/>
      <w:r w:rsidRPr="001730EC">
        <w:rPr>
          <w:color w:val="292B2C"/>
        </w:rPr>
        <w:t>біосфері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Пестициди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згубно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діють</w:t>
      </w:r>
      <w:proofErr w:type="spellEnd"/>
      <w:r w:rsidRPr="001730EC">
        <w:rPr>
          <w:color w:val="292B2C"/>
        </w:rPr>
        <w:t xml:space="preserve"> на </w:t>
      </w:r>
      <w:proofErr w:type="spellStart"/>
      <w:r w:rsidRPr="001730EC">
        <w:rPr>
          <w:color w:val="292B2C"/>
        </w:rPr>
        <w:t>ґрунтову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мікрофлору</w:t>
      </w:r>
      <w:proofErr w:type="spellEnd"/>
      <w:r w:rsidRPr="001730EC">
        <w:rPr>
          <w:color w:val="292B2C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</w:rPr>
      </w:pPr>
      <w:r w:rsidRPr="001730EC">
        <w:rPr>
          <w:color w:val="292B2C"/>
        </w:rPr>
        <w:t xml:space="preserve">До тяжких </w:t>
      </w:r>
      <w:proofErr w:type="spellStart"/>
      <w:r w:rsidRPr="001730EC">
        <w:rPr>
          <w:color w:val="292B2C"/>
        </w:rPr>
        <w:t>екологічних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наслідків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призводять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техногенні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аварії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якщо</w:t>
      </w:r>
      <w:proofErr w:type="spellEnd"/>
      <w:r w:rsidRPr="001730EC">
        <w:rPr>
          <w:color w:val="292B2C"/>
        </w:rPr>
        <w:t xml:space="preserve"> вони </w:t>
      </w:r>
      <w:proofErr w:type="spellStart"/>
      <w:proofErr w:type="gramStart"/>
      <w:r w:rsidRPr="001730EC">
        <w:rPr>
          <w:color w:val="292B2C"/>
        </w:rPr>
        <w:t>пов'язан</w:t>
      </w:r>
      <w:proofErr w:type="gramEnd"/>
      <w:r w:rsidRPr="001730EC">
        <w:rPr>
          <w:color w:val="292B2C"/>
        </w:rPr>
        <w:t>і</w:t>
      </w:r>
      <w:proofErr w:type="spellEnd"/>
      <w:r w:rsidRPr="001730EC">
        <w:rPr>
          <w:color w:val="292B2C"/>
        </w:rPr>
        <w:t xml:space="preserve"> з </w:t>
      </w:r>
      <w:proofErr w:type="spellStart"/>
      <w:r w:rsidRPr="001730EC">
        <w:rPr>
          <w:color w:val="292B2C"/>
        </w:rPr>
        <w:t>використанням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виробництвом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чи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транспортуванням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токсичних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хімічних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речовин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Високі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концентрації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речовин-забруднювачів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що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потрапляють</w:t>
      </w:r>
      <w:proofErr w:type="spellEnd"/>
      <w:r w:rsidRPr="001730EC">
        <w:rPr>
          <w:color w:val="292B2C"/>
        </w:rPr>
        <w:t xml:space="preserve"> у </w:t>
      </w:r>
      <w:proofErr w:type="spellStart"/>
      <w:r w:rsidRPr="001730EC">
        <w:rPr>
          <w:color w:val="292B2C"/>
        </w:rPr>
        <w:t>довкілля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можуть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спричиняти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загибель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усього</w:t>
      </w:r>
      <w:proofErr w:type="spellEnd"/>
      <w:r w:rsidRPr="001730EC">
        <w:rPr>
          <w:color w:val="292B2C"/>
        </w:rPr>
        <w:t xml:space="preserve"> живого в </w:t>
      </w:r>
      <w:proofErr w:type="spellStart"/>
      <w:proofErr w:type="gramStart"/>
      <w:r w:rsidRPr="001730EC">
        <w:rPr>
          <w:color w:val="292B2C"/>
        </w:rPr>
        <w:t>м</w:t>
      </w:r>
      <w:proofErr w:type="gramEnd"/>
      <w:r w:rsidRPr="001730EC">
        <w:rPr>
          <w:color w:val="292B2C"/>
        </w:rPr>
        <w:t>ісці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аварії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Глобальними</w:t>
      </w:r>
      <w:proofErr w:type="spellEnd"/>
      <w:r w:rsidRPr="001730EC">
        <w:rPr>
          <w:color w:val="292B2C"/>
        </w:rPr>
        <w:t xml:space="preserve"> за </w:t>
      </w:r>
      <w:proofErr w:type="spellStart"/>
      <w:r w:rsidRPr="001730EC">
        <w:rPr>
          <w:color w:val="292B2C"/>
        </w:rPr>
        <w:t>наслідками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були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аварії</w:t>
      </w:r>
      <w:proofErr w:type="spellEnd"/>
      <w:r w:rsidRPr="001730EC">
        <w:rPr>
          <w:color w:val="292B2C"/>
        </w:rPr>
        <w:t xml:space="preserve"> на АЕС «Фукусіма-1», ЧАЕС</w:t>
      </w:r>
      <w:bookmarkStart w:id="0" w:name="_GoBack"/>
      <w:bookmarkEnd w:id="0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Унаслідок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аварії</w:t>
      </w:r>
      <w:proofErr w:type="spellEnd"/>
      <w:r w:rsidRPr="001730EC">
        <w:rPr>
          <w:color w:val="292B2C"/>
        </w:rPr>
        <w:t xml:space="preserve"> на ЧАЕС у </w:t>
      </w:r>
      <w:proofErr w:type="spellStart"/>
      <w:r w:rsidRPr="001730EC">
        <w:rPr>
          <w:color w:val="292B2C"/>
        </w:rPr>
        <w:t>навколишнє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середовище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викинуто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небезпечні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радіонукліди</w:t>
      </w:r>
      <w:proofErr w:type="spellEnd"/>
      <w:r w:rsidRPr="001730EC">
        <w:rPr>
          <w:color w:val="292B2C"/>
        </w:rPr>
        <w:t xml:space="preserve">: </w:t>
      </w:r>
      <w:proofErr w:type="spellStart"/>
      <w:r w:rsidRPr="001730EC">
        <w:rPr>
          <w:color w:val="292B2C"/>
        </w:rPr>
        <w:t>Стронцій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Цезій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Плутоній</w:t>
      </w:r>
      <w:proofErr w:type="spellEnd"/>
      <w:r w:rsidRPr="001730EC">
        <w:rPr>
          <w:color w:val="292B2C"/>
        </w:rPr>
        <w:t xml:space="preserve">, Йод. </w:t>
      </w:r>
      <w:proofErr w:type="spellStart"/>
      <w:r w:rsidRPr="001730EC">
        <w:rPr>
          <w:color w:val="292B2C"/>
        </w:rPr>
        <w:t>Радіоактивного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забруднення</w:t>
      </w:r>
      <w:proofErr w:type="spellEnd"/>
      <w:r w:rsidRPr="001730EC">
        <w:rPr>
          <w:color w:val="292B2C"/>
        </w:rPr>
        <w:t xml:space="preserve"> у </w:t>
      </w:r>
      <w:proofErr w:type="spellStart"/>
      <w:r w:rsidRPr="001730EC">
        <w:rPr>
          <w:color w:val="292B2C"/>
        </w:rPr>
        <w:t>зв'язку</w:t>
      </w:r>
      <w:proofErr w:type="spellEnd"/>
      <w:r w:rsidRPr="001730EC">
        <w:rPr>
          <w:color w:val="292B2C"/>
        </w:rPr>
        <w:t xml:space="preserve"> з </w:t>
      </w:r>
      <w:proofErr w:type="spellStart"/>
      <w:r w:rsidRPr="001730EC">
        <w:rPr>
          <w:color w:val="292B2C"/>
        </w:rPr>
        <w:t>аварією</w:t>
      </w:r>
      <w:proofErr w:type="spellEnd"/>
      <w:r w:rsidRPr="001730EC">
        <w:rPr>
          <w:color w:val="292B2C"/>
        </w:rPr>
        <w:t xml:space="preserve"> і </w:t>
      </w:r>
      <w:proofErr w:type="spellStart"/>
      <w:r w:rsidRPr="001730EC">
        <w:rPr>
          <w:color w:val="292B2C"/>
        </w:rPr>
        <w:t>подальшим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поширенням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радіонуклідів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зазнала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територія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площею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понад</w:t>
      </w:r>
      <w:proofErr w:type="spellEnd"/>
      <w:r w:rsidRPr="001730EC">
        <w:rPr>
          <w:color w:val="292B2C"/>
        </w:rPr>
        <w:t xml:space="preserve"> 4,5 </w:t>
      </w:r>
      <w:proofErr w:type="gramStart"/>
      <w:r w:rsidRPr="001730EC">
        <w:rPr>
          <w:color w:val="292B2C"/>
        </w:rPr>
        <w:t>млн</w:t>
      </w:r>
      <w:proofErr w:type="gramEnd"/>
      <w:r w:rsidRPr="001730EC">
        <w:rPr>
          <w:color w:val="292B2C"/>
        </w:rPr>
        <w:t xml:space="preserve"> га </w:t>
      </w:r>
      <w:proofErr w:type="spellStart"/>
      <w:r w:rsidRPr="001730EC">
        <w:rPr>
          <w:color w:val="292B2C"/>
        </w:rPr>
        <w:t>сільгоспугідь</w:t>
      </w:r>
      <w:proofErr w:type="spellEnd"/>
      <w:r w:rsidRPr="001730EC">
        <w:rPr>
          <w:color w:val="292B2C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1730EC">
        <w:rPr>
          <w:color w:val="292B2C"/>
          <w:lang w:val="uk-UA"/>
        </w:rPr>
        <w:t xml:space="preserve">== </w:t>
      </w:r>
      <w:proofErr w:type="spellStart"/>
      <w:r w:rsidRPr="001730EC">
        <w:rPr>
          <w:color w:val="292B2C"/>
          <w:shd w:val="clear" w:color="auto" w:fill="FFFFFF"/>
        </w:rPr>
        <w:t>Ґрунти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безпосередньо</w:t>
      </w:r>
      <w:proofErr w:type="spellEnd"/>
      <w:r w:rsidRPr="001730EC">
        <w:rPr>
          <w:color w:val="292B2C"/>
          <w:shd w:val="clear" w:color="auto" w:fill="FFFFFF"/>
        </w:rPr>
        <w:t xml:space="preserve"> не </w:t>
      </w:r>
      <w:proofErr w:type="spellStart"/>
      <w:r w:rsidRPr="001730EC">
        <w:rPr>
          <w:color w:val="292B2C"/>
          <w:shd w:val="clear" w:color="auto" w:fill="FFFFFF"/>
        </w:rPr>
        <w:t>впливають</w:t>
      </w:r>
      <w:proofErr w:type="spellEnd"/>
      <w:r w:rsidRPr="001730EC">
        <w:rPr>
          <w:color w:val="292B2C"/>
          <w:shd w:val="clear" w:color="auto" w:fill="FFFFFF"/>
        </w:rPr>
        <w:t xml:space="preserve"> на </w:t>
      </w:r>
      <w:proofErr w:type="spellStart"/>
      <w:r w:rsidRPr="001730EC">
        <w:rPr>
          <w:color w:val="292B2C"/>
          <w:shd w:val="clear" w:color="auto" w:fill="FFFFFF"/>
        </w:rPr>
        <w:t>здоров'я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людини</w:t>
      </w:r>
      <w:proofErr w:type="spellEnd"/>
      <w:r w:rsidRPr="001730EC">
        <w:rPr>
          <w:color w:val="292B2C"/>
          <w:shd w:val="clear" w:color="auto" w:fill="FFFFFF"/>
        </w:rPr>
        <w:t xml:space="preserve">. </w:t>
      </w:r>
      <w:proofErr w:type="spellStart"/>
      <w:proofErr w:type="gramStart"/>
      <w:r w:rsidRPr="001730EC">
        <w:rPr>
          <w:color w:val="292B2C"/>
          <w:shd w:val="clear" w:color="auto" w:fill="FFFFFF"/>
        </w:rPr>
        <w:t>Несприятливий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вплив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ґрунту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виявляється</w:t>
      </w:r>
      <w:proofErr w:type="spellEnd"/>
      <w:r w:rsidRPr="001730EC">
        <w:rPr>
          <w:color w:val="292B2C"/>
          <w:shd w:val="clear" w:color="auto" w:fill="FFFFFF"/>
        </w:rPr>
        <w:t xml:space="preserve"> в тому, </w:t>
      </w:r>
      <w:proofErr w:type="spellStart"/>
      <w:r w:rsidRPr="001730EC">
        <w:rPr>
          <w:color w:val="292B2C"/>
          <w:shd w:val="clear" w:color="auto" w:fill="FFFFFF"/>
        </w:rPr>
        <w:t>що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шкідливі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речовини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надходять</w:t>
      </w:r>
      <w:proofErr w:type="spellEnd"/>
      <w:r w:rsidRPr="001730EC">
        <w:rPr>
          <w:color w:val="292B2C"/>
          <w:shd w:val="clear" w:color="auto" w:fill="FFFFFF"/>
        </w:rPr>
        <w:t xml:space="preserve"> у </w:t>
      </w:r>
      <w:proofErr w:type="spellStart"/>
      <w:r w:rsidRPr="001730EC">
        <w:rPr>
          <w:color w:val="292B2C"/>
          <w:shd w:val="clear" w:color="auto" w:fill="FFFFFF"/>
        </w:rPr>
        <w:t>рослини</w:t>
      </w:r>
      <w:proofErr w:type="spellEnd"/>
      <w:r w:rsidRPr="001730EC">
        <w:rPr>
          <w:color w:val="292B2C"/>
          <w:shd w:val="clear" w:color="auto" w:fill="FFFFFF"/>
        </w:rPr>
        <w:t xml:space="preserve"> й </w:t>
      </w:r>
      <w:proofErr w:type="spellStart"/>
      <w:r w:rsidRPr="001730EC">
        <w:rPr>
          <w:color w:val="292B2C"/>
          <w:shd w:val="clear" w:color="auto" w:fill="FFFFFF"/>
        </w:rPr>
        <w:t>накопичуються</w:t>
      </w:r>
      <w:proofErr w:type="spellEnd"/>
      <w:r w:rsidRPr="001730EC">
        <w:rPr>
          <w:color w:val="292B2C"/>
          <w:shd w:val="clear" w:color="auto" w:fill="FFFFFF"/>
        </w:rPr>
        <w:t xml:space="preserve"> в них.</w:t>
      </w:r>
      <w:proofErr w:type="gram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Далі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ці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речовини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потрапляють</w:t>
      </w:r>
      <w:proofErr w:type="spellEnd"/>
      <w:r w:rsidRPr="001730EC">
        <w:rPr>
          <w:color w:val="292B2C"/>
          <w:shd w:val="clear" w:color="auto" w:fill="FFFFFF"/>
        </w:rPr>
        <w:t xml:space="preserve"> до </w:t>
      </w:r>
      <w:proofErr w:type="spellStart"/>
      <w:r w:rsidRPr="001730EC">
        <w:rPr>
          <w:color w:val="292B2C"/>
          <w:shd w:val="clear" w:color="auto" w:fill="FFFFFF"/>
        </w:rPr>
        <w:t>організму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людини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730EC">
        <w:rPr>
          <w:color w:val="292B2C"/>
          <w:shd w:val="clear" w:color="auto" w:fill="FFFFFF"/>
        </w:rPr>
        <w:t>п</w:t>
      </w:r>
      <w:proofErr w:type="gramEnd"/>
      <w:r w:rsidRPr="001730EC">
        <w:rPr>
          <w:color w:val="292B2C"/>
          <w:shd w:val="clear" w:color="auto" w:fill="FFFFFF"/>
        </w:rPr>
        <w:t>ід</w:t>
      </w:r>
      <w:proofErr w:type="spellEnd"/>
      <w:r w:rsidRPr="001730EC">
        <w:rPr>
          <w:color w:val="292B2C"/>
          <w:shd w:val="clear" w:color="auto" w:fill="FFFFFF"/>
        </w:rPr>
        <w:t xml:space="preserve"> час </w:t>
      </w:r>
      <w:proofErr w:type="spellStart"/>
      <w:r w:rsidRPr="001730EC">
        <w:rPr>
          <w:color w:val="292B2C"/>
          <w:shd w:val="clear" w:color="auto" w:fill="FFFFFF"/>
        </w:rPr>
        <w:t>споживання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цих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рослин</w:t>
      </w:r>
      <w:proofErr w:type="spellEnd"/>
      <w:r w:rsidRPr="001730EC">
        <w:rPr>
          <w:color w:val="292B2C"/>
          <w:shd w:val="clear" w:color="auto" w:fill="FFFFFF"/>
        </w:rPr>
        <w:t xml:space="preserve">. </w:t>
      </w:r>
      <w:proofErr w:type="spellStart"/>
      <w:r w:rsidRPr="001730EC">
        <w:rPr>
          <w:color w:val="292B2C"/>
          <w:shd w:val="clear" w:color="auto" w:fill="FFFFFF"/>
        </w:rPr>
        <w:t>Заради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власного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здоров'я</w:t>
      </w:r>
      <w:proofErr w:type="spellEnd"/>
      <w:r w:rsidRPr="001730EC">
        <w:rPr>
          <w:color w:val="292B2C"/>
          <w:shd w:val="clear" w:color="auto" w:fill="FFFFFF"/>
        </w:rPr>
        <w:t xml:space="preserve"> та </w:t>
      </w:r>
      <w:proofErr w:type="spellStart"/>
      <w:r w:rsidRPr="001730EC">
        <w:rPr>
          <w:color w:val="292B2C"/>
          <w:shd w:val="clear" w:color="auto" w:fill="FFFFFF"/>
        </w:rPr>
        <w:t>здоров'я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майбутніх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поколінь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необхідно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впроваджувати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науково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обґрунтовані</w:t>
      </w:r>
      <w:proofErr w:type="spellEnd"/>
      <w:r w:rsidRPr="001730EC">
        <w:rPr>
          <w:color w:val="292B2C"/>
          <w:shd w:val="clear" w:color="auto" w:fill="FFFFFF"/>
        </w:rPr>
        <w:t xml:space="preserve"> заходи </w:t>
      </w:r>
      <w:proofErr w:type="spellStart"/>
      <w:r w:rsidRPr="001730EC">
        <w:rPr>
          <w:color w:val="292B2C"/>
          <w:shd w:val="clear" w:color="auto" w:fill="FFFFFF"/>
        </w:rPr>
        <w:t>щодо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730EC">
        <w:rPr>
          <w:color w:val="292B2C"/>
          <w:shd w:val="clear" w:color="auto" w:fill="FFFFFF"/>
        </w:rPr>
        <w:t>п</w:t>
      </w:r>
      <w:proofErr w:type="gramEnd"/>
      <w:r w:rsidRPr="001730EC">
        <w:rPr>
          <w:color w:val="292B2C"/>
          <w:shd w:val="clear" w:color="auto" w:fill="FFFFFF"/>
        </w:rPr>
        <w:t>ідвищення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родючості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ґрунтів</w:t>
      </w:r>
      <w:proofErr w:type="spellEnd"/>
      <w:r w:rsidRPr="001730EC">
        <w:rPr>
          <w:color w:val="292B2C"/>
          <w:shd w:val="clear" w:color="auto" w:fill="FFFFFF"/>
        </w:rPr>
        <w:t xml:space="preserve"> та </w:t>
      </w:r>
      <w:proofErr w:type="spellStart"/>
      <w:r w:rsidRPr="001730EC">
        <w:rPr>
          <w:color w:val="292B2C"/>
          <w:shd w:val="clear" w:color="auto" w:fill="FFFFFF"/>
        </w:rPr>
        <w:t>отримання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екологічно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чистих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продуктів</w:t>
      </w:r>
      <w:proofErr w:type="spellEnd"/>
      <w:r w:rsidRPr="001730EC">
        <w:rPr>
          <w:color w:val="292B2C"/>
          <w:shd w:val="clear" w:color="auto" w:fill="FFFFFF"/>
        </w:rPr>
        <w:t xml:space="preserve"> </w:t>
      </w:r>
      <w:proofErr w:type="spellStart"/>
      <w:r w:rsidRPr="001730EC">
        <w:rPr>
          <w:color w:val="292B2C"/>
          <w:shd w:val="clear" w:color="auto" w:fill="FFFFFF"/>
        </w:rPr>
        <w:t>харчування</w:t>
      </w:r>
      <w:proofErr w:type="spellEnd"/>
      <w:r w:rsidRPr="001730EC">
        <w:rPr>
          <w:color w:val="292B2C"/>
          <w:shd w:val="clear" w:color="auto" w:fill="FFFFFF"/>
        </w:rPr>
        <w:t>.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jc w:val="center"/>
        <w:rPr>
          <w:color w:val="292B2C"/>
        </w:rPr>
      </w:pPr>
      <w:r w:rsidRPr="001730EC">
        <w:rPr>
          <w:color w:val="292B2C"/>
          <w:shd w:val="clear" w:color="auto" w:fill="FFFFFF"/>
          <w:lang w:val="uk-UA"/>
        </w:rPr>
        <w:t>==</w:t>
      </w:r>
      <w:r>
        <w:rPr>
          <w:color w:val="292B2C"/>
          <w:shd w:val="clear" w:color="auto" w:fill="FFFFFF"/>
          <w:lang w:val="uk-UA"/>
        </w:rPr>
        <w:t>я</w:t>
      </w:r>
      <w:r w:rsidRPr="001730EC">
        <w:rPr>
          <w:rStyle w:val="a4"/>
          <w:color w:val="292B2C"/>
        </w:rPr>
        <w:t xml:space="preserve">ким видам </w:t>
      </w:r>
      <w:proofErr w:type="spellStart"/>
      <w:r w:rsidRPr="001730EC">
        <w:rPr>
          <w:rStyle w:val="a4"/>
          <w:color w:val="292B2C"/>
        </w:rPr>
        <w:t>забруднення</w:t>
      </w:r>
      <w:proofErr w:type="spellEnd"/>
      <w:r w:rsidRPr="001730EC">
        <w:rPr>
          <w:rStyle w:val="a4"/>
          <w:color w:val="292B2C"/>
        </w:rPr>
        <w:t xml:space="preserve"> </w:t>
      </w:r>
      <w:proofErr w:type="spellStart"/>
      <w:r w:rsidRPr="001730EC">
        <w:rPr>
          <w:rStyle w:val="a4"/>
          <w:color w:val="292B2C"/>
        </w:rPr>
        <w:t>піддаються</w:t>
      </w:r>
      <w:proofErr w:type="spellEnd"/>
      <w:r w:rsidRPr="001730EC">
        <w:rPr>
          <w:rStyle w:val="a4"/>
          <w:color w:val="292B2C"/>
        </w:rPr>
        <w:t xml:space="preserve"> </w:t>
      </w:r>
      <w:proofErr w:type="spellStart"/>
      <w:r w:rsidRPr="001730EC">
        <w:rPr>
          <w:rStyle w:val="a4"/>
          <w:color w:val="292B2C"/>
        </w:rPr>
        <w:t>ґрунти</w:t>
      </w:r>
      <w:proofErr w:type="spellEnd"/>
      <w:r w:rsidRPr="001730EC">
        <w:rPr>
          <w:rStyle w:val="a4"/>
          <w:color w:val="292B2C"/>
        </w:rPr>
        <w:t xml:space="preserve"> </w:t>
      </w:r>
      <w:proofErr w:type="spellStart"/>
      <w:r w:rsidRPr="001730EC">
        <w:rPr>
          <w:rStyle w:val="a4"/>
          <w:color w:val="292B2C"/>
        </w:rPr>
        <w:t>вашої</w:t>
      </w:r>
      <w:proofErr w:type="spellEnd"/>
      <w:r w:rsidRPr="001730EC">
        <w:rPr>
          <w:rStyle w:val="a4"/>
          <w:color w:val="292B2C"/>
        </w:rPr>
        <w:t xml:space="preserve"> </w:t>
      </w:r>
      <w:proofErr w:type="spellStart"/>
      <w:r w:rsidRPr="001730EC">
        <w:rPr>
          <w:rStyle w:val="a4"/>
          <w:color w:val="292B2C"/>
        </w:rPr>
        <w:t>місцевості</w:t>
      </w:r>
      <w:proofErr w:type="spellEnd"/>
      <w:r w:rsidRPr="001730EC">
        <w:rPr>
          <w:rStyle w:val="a4"/>
          <w:color w:val="292B2C"/>
        </w:rPr>
        <w:t>?</w:t>
      </w:r>
    </w:p>
    <w:p w:rsidR="001730EC" w:rsidRPr="001730EC" w:rsidRDefault="001730EC" w:rsidP="001730EC">
      <w:pPr>
        <w:pStyle w:val="a6"/>
        <w:shd w:val="clear" w:color="auto" w:fill="FFFFFF"/>
        <w:spacing w:before="0" w:beforeAutospacing="0"/>
        <w:rPr>
          <w:color w:val="292B2C"/>
        </w:rPr>
      </w:pPr>
      <w:r w:rsidRPr="001730EC">
        <w:rPr>
          <w:color w:val="292B2C"/>
        </w:rPr>
        <w:t xml:space="preserve">Одним з </w:t>
      </w:r>
      <w:proofErr w:type="spellStart"/>
      <w:r w:rsidRPr="001730EC">
        <w:rPr>
          <w:color w:val="292B2C"/>
        </w:rPr>
        <w:t>головних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заходів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збереження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ґрунтів</w:t>
      </w:r>
      <w:proofErr w:type="spellEnd"/>
      <w:r w:rsidRPr="001730EC">
        <w:rPr>
          <w:color w:val="292B2C"/>
        </w:rPr>
        <w:t xml:space="preserve"> є </w:t>
      </w:r>
      <w:proofErr w:type="spellStart"/>
      <w:r w:rsidRPr="001730EC">
        <w:rPr>
          <w:color w:val="292B2C"/>
        </w:rPr>
        <w:t>правильне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формування</w:t>
      </w:r>
      <w:proofErr w:type="spellEnd"/>
      <w:r w:rsidRPr="001730EC">
        <w:rPr>
          <w:color w:val="292B2C"/>
        </w:rPr>
        <w:t xml:space="preserve"> агрокультурного ландшафту - </w:t>
      </w:r>
      <w:proofErr w:type="spellStart"/>
      <w:proofErr w:type="gramStart"/>
      <w:r w:rsidRPr="001730EC">
        <w:rPr>
          <w:color w:val="292B2C"/>
        </w:rPr>
        <w:t>антроп</w:t>
      </w:r>
      <w:proofErr w:type="gramEnd"/>
      <w:r w:rsidRPr="001730EC">
        <w:rPr>
          <w:color w:val="292B2C"/>
        </w:rPr>
        <w:t>ічного</w:t>
      </w:r>
      <w:proofErr w:type="spellEnd"/>
      <w:r w:rsidRPr="001730EC">
        <w:rPr>
          <w:color w:val="292B2C"/>
        </w:rPr>
        <w:t xml:space="preserve"> ландшафту з </w:t>
      </w:r>
      <w:proofErr w:type="spellStart"/>
      <w:r w:rsidRPr="001730EC">
        <w:rPr>
          <w:color w:val="292B2C"/>
        </w:rPr>
        <w:t>переважанням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угруповань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організмів</w:t>
      </w:r>
      <w:proofErr w:type="spellEnd"/>
      <w:r w:rsidRPr="001730EC">
        <w:rPr>
          <w:color w:val="292B2C"/>
        </w:rPr>
        <w:t xml:space="preserve">, штучно </w:t>
      </w:r>
      <w:proofErr w:type="spellStart"/>
      <w:r w:rsidRPr="001730EC">
        <w:rPr>
          <w:color w:val="292B2C"/>
        </w:rPr>
        <w:t>сформованих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людиною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які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замінили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природні</w:t>
      </w:r>
      <w:proofErr w:type="spellEnd"/>
      <w:r w:rsidRPr="001730EC">
        <w:rPr>
          <w:color w:val="292B2C"/>
        </w:rPr>
        <w:t xml:space="preserve">. Для </w:t>
      </w:r>
      <w:proofErr w:type="spellStart"/>
      <w:r w:rsidRPr="001730EC">
        <w:rPr>
          <w:color w:val="292B2C"/>
        </w:rPr>
        <w:t>досягнення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найвищого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господарського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ефекту</w:t>
      </w:r>
      <w:proofErr w:type="spellEnd"/>
      <w:r w:rsidRPr="001730EC">
        <w:rPr>
          <w:color w:val="292B2C"/>
        </w:rPr>
        <w:t xml:space="preserve"> в </w:t>
      </w:r>
      <w:proofErr w:type="spellStart"/>
      <w:r w:rsidRPr="001730EC">
        <w:rPr>
          <w:color w:val="292B2C"/>
        </w:rPr>
        <w:t>кожній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екосистемі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має</w:t>
      </w:r>
      <w:proofErr w:type="spellEnd"/>
      <w:r w:rsidRPr="001730EC">
        <w:rPr>
          <w:color w:val="292B2C"/>
        </w:rPr>
        <w:t xml:space="preserve"> бути </w:t>
      </w:r>
      <w:proofErr w:type="spellStart"/>
      <w:r w:rsidRPr="001730EC">
        <w:rPr>
          <w:color w:val="292B2C"/>
        </w:rPr>
        <w:t>своє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науково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обґрунтоване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співвідношення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між</w:t>
      </w:r>
      <w:proofErr w:type="spellEnd"/>
      <w:r w:rsidRPr="001730EC">
        <w:rPr>
          <w:color w:val="292B2C"/>
        </w:rPr>
        <w:t xml:space="preserve"> полем, </w:t>
      </w:r>
      <w:proofErr w:type="spellStart"/>
      <w:r w:rsidRPr="001730EC">
        <w:rPr>
          <w:color w:val="292B2C"/>
        </w:rPr>
        <w:t>лісом</w:t>
      </w:r>
      <w:proofErr w:type="spellEnd"/>
      <w:r w:rsidRPr="001730EC">
        <w:rPr>
          <w:color w:val="292B2C"/>
        </w:rPr>
        <w:t xml:space="preserve">, луками, болотами. </w:t>
      </w:r>
      <w:proofErr w:type="spellStart"/>
      <w:r w:rsidRPr="001730EC">
        <w:rPr>
          <w:color w:val="292B2C"/>
        </w:rPr>
        <w:t>Важливими</w:t>
      </w:r>
      <w:proofErr w:type="spellEnd"/>
      <w:r w:rsidRPr="001730EC">
        <w:rPr>
          <w:color w:val="292B2C"/>
        </w:rPr>
        <w:t xml:space="preserve"> заходами є </w:t>
      </w:r>
      <w:proofErr w:type="spellStart"/>
      <w:r w:rsidRPr="001730EC">
        <w:rPr>
          <w:color w:val="292B2C"/>
        </w:rPr>
        <w:t>створення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реставрація</w:t>
      </w:r>
      <w:proofErr w:type="spellEnd"/>
      <w:r w:rsidRPr="001730EC">
        <w:rPr>
          <w:color w:val="292B2C"/>
        </w:rPr>
        <w:t xml:space="preserve"> й </w:t>
      </w:r>
      <w:proofErr w:type="spellStart"/>
      <w:proofErr w:type="gramStart"/>
      <w:r w:rsidRPr="001730EC">
        <w:rPr>
          <w:color w:val="292B2C"/>
        </w:rPr>
        <w:t>п</w:t>
      </w:r>
      <w:proofErr w:type="gramEnd"/>
      <w:r w:rsidRPr="001730EC">
        <w:rPr>
          <w:color w:val="292B2C"/>
        </w:rPr>
        <w:t>ідтримування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полезахисних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лісових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смуг</w:t>
      </w:r>
      <w:proofErr w:type="spellEnd"/>
      <w:r w:rsidRPr="001730EC">
        <w:rPr>
          <w:color w:val="292B2C"/>
        </w:rPr>
        <w:t xml:space="preserve"> для </w:t>
      </w:r>
      <w:proofErr w:type="spellStart"/>
      <w:r w:rsidRPr="001730EC">
        <w:rPr>
          <w:color w:val="292B2C"/>
        </w:rPr>
        <w:t>закріплення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межі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полів</w:t>
      </w:r>
      <w:proofErr w:type="spellEnd"/>
      <w:r w:rsidRPr="001730EC">
        <w:rPr>
          <w:color w:val="292B2C"/>
        </w:rPr>
        <w:t xml:space="preserve"> і </w:t>
      </w:r>
      <w:proofErr w:type="spellStart"/>
      <w:r w:rsidRPr="001730EC">
        <w:rPr>
          <w:color w:val="292B2C"/>
        </w:rPr>
        <w:t>захисту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ерозії</w:t>
      </w:r>
      <w:proofErr w:type="spellEnd"/>
      <w:r w:rsidRPr="001730EC">
        <w:rPr>
          <w:color w:val="292B2C"/>
        </w:rPr>
        <w:t xml:space="preserve"> (рис. 187). </w:t>
      </w:r>
      <w:proofErr w:type="gramStart"/>
      <w:r w:rsidRPr="001730EC">
        <w:rPr>
          <w:color w:val="292B2C"/>
        </w:rPr>
        <w:t>З</w:t>
      </w:r>
      <w:proofErr w:type="gramEnd"/>
      <w:r w:rsidRPr="001730EC">
        <w:rPr>
          <w:color w:val="292B2C"/>
        </w:rPr>
        <w:t xml:space="preserve"> метою </w:t>
      </w:r>
      <w:proofErr w:type="spellStart"/>
      <w:r w:rsidRPr="001730EC">
        <w:rPr>
          <w:color w:val="292B2C"/>
        </w:rPr>
        <w:t>збереження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упроваджують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органічне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землеробство</w:t>
      </w:r>
      <w:proofErr w:type="spellEnd"/>
      <w:r w:rsidRPr="001730EC">
        <w:rPr>
          <w:color w:val="292B2C"/>
        </w:rPr>
        <w:t xml:space="preserve">. </w:t>
      </w:r>
      <w:proofErr w:type="spellStart"/>
      <w:r w:rsidRPr="001730EC">
        <w:rPr>
          <w:color w:val="292B2C"/>
        </w:rPr>
        <w:t>Це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передбачає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відмову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застосування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отрутохімі</w:t>
      </w:r>
      <w:proofErr w:type="gramStart"/>
      <w:r w:rsidRPr="001730EC">
        <w:rPr>
          <w:color w:val="292B2C"/>
        </w:rPr>
        <w:t>катів</w:t>
      </w:r>
      <w:proofErr w:type="spellEnd"/>
      <w:r w:rsidRPr="001730EC">
        <w:rPr>
          <w:color w:val="292B2C"/>
        </w:rPr>
        <w:t xml:space="preserve"> і </w:t>
      </w:r>
      <w:proofErr w:type="spellStart"/>
      <w:r w:rsidRPr="001730EC">
        <w:rPr>
          <w:color w:val="292B2C"/>
        </w:rPr>
        <w:t>неякісних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мінеральних</w:t>
      </w:r>
      <w:proofErr w:type="spellEnd"/>
      <w:r w:rsidRPr="001730EC">
        <w:rPr>
          <w:color w:val="292B2C"/>
        </w:rPr>
        <w:t xml:space="preserve"> добрив</w:t>
      </w:r>
      <w:proofErr w:type="gram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використання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місцевих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органічних</w:t>
      </w:r>
      <w:proofErr w:type="spellEnd"/>
      <w:r w:rsidRPr="001730EC">
        <w:rPr>
          <w:color w:val="292B2C"/>
        </w:rPr>
        <w:t xml:space="preserve"> добрив (гною, торфу, </w:t>
      </w:r>
      <w:proofErr w:type="spellStart"/>
      <w:r w:rsidRPr="001730EC">
        <w:rPr>
          <w:color w:val="292B2C"/>
        </w:rPr>
        <w:t>компостів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тощо</w:t>
      </w:r>
      <w:proofErr w:type="spellEnd"/>
      <w:r w:rsidRPr="001730EC">
        <w:rPr>
          <w:color w:val="292B2C"/>
        </w:rPr>
        <w:t xml:space="preserve">). Для </w:t>
      </w:r>
      <w:proofErr w:type="spellStart"/>
      <w:r w:rsidRPr="001730EC">
        <w:rPr>
          <w:color w:val="292B2C"/>
        </w:rPr>
        <w:t>розв'язання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проблеми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побутових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відходів</w:t>
      </w:r>
      <w:proofErr w:type="spellEnd"/>
      <w:r w:rsidRPr="001730EC">
        <w:rPr>
          <w:color w:val="292B2C"/>
        </w:rPr>
        <w:t xml:space="preserve"> </w:t>
      </w:r>
      <w:proofErr w:type="spellStart"/>
      <w:proofErr w:type="gramStart"/>
      <w:r w:rsidRPr="001730EC">
        <w:rPr>
          <w:color w:val="292B2C"/>
        </w:rPr>
        <w:t>доц</w:t>
      </w:r>
      <w:proofErr w:type="gramEnd"/>
      <w:r w:rsidRPr="001730EC">
        <w:rPr>
          <w:color w:val="292B2C"/>
        </w:rPr>
        <w:t>ільно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здійснювати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раціональне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перероблення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природних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ресурсів</w:t>
      </w:r>
      <w:proofErr w:type="spellEnd"/>
      <w:r w:rsidRPr="001730EC">
        <w:rPr>
          <w:color w:val="292B2C"/>
        </w:rPr>
        <w:t xml:space="preserve"> з </w:t>
      </w:r>
      <w:proofErr w:type="spellStart"/>
      <w:r w:rsidRPr="001730EC">
        <w:rPr>
          <w:color w:val="292B2C"/>
        </w:rPr>
        <w:t>використанням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безвідходних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технологій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що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повністю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виключали</w:t>
      </w:r>
      <w:proofErr w:type="spellEnd"/>
      <w:r w:rsidRPr="001730EC">
        <w:rPr>
          <w:color w:val="292B2C"/>
        </w:rPr>
        <w:t xml:space="preserve"> б </w:t>
      </w:r>
      <w:proofErr w:type="spellStart"/>
      <w:r w:rsidRPr="001730EC">
        <w:rPr>
          <w:color w:val="292B2C"/>
        </w:rPr>
        <w:t>утворення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накопичення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відходів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господарської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діяльності</w:t>
      </w:r>
      <w:proofErr w:type="spellEnd"/>
      <w:r w:rsidRPr="001730EC">
        <w:rPr>
          <w:color w:val="292B2C"/>
        </w:rPr>
        <w:t xml:space="preserve"> (рис. 188). </w:t>
      </w:r>
      <w:proofErr w:type="spellStart"/>
      <w:r w:rsidRPr="001730EC">
        <w:rPr>
          <w:color w:val="292B2C"/>
        </w:rPr>
        <w:t>Правові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основи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охорони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відтворення</w:t>
      </w:r>
      <w:proofErr w:type="spellEnd"/>
      <w:r w:rsidRPr="001730EC">
        <w:rPr>
          <w:color w:val="292B2C"/>
        </w:rPr>
        <w:t xml:space="preserve"> та </w:t>
      </w:r>
      <w:proofErr w:type="spellStart"/>
      <w:proofErr w:type="gramStart"/>
      <w:r w:rsidRPr="001730EC">
        <w:rPr>
          <w:color w:val="292B2C"/>
        </w:rPr>
        <w:t>п</w:t>
      </w:r>
      <w:proofErr w:type="gramEnd"/>
      <w:r w:rsidRPr="001730EC">
        <w:rPr>
          <w:color w:val="292B2C"/>
        </w:rPr>
        <w:t>ідвищення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родючості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ґрунтів</w:t>
      </w:r>
      <w:proofErr w:type="spellEnd"/>
      <w:r w:rsidRPr="001730EC">
        <w:rPr>
          <w:color w:val="292B2C"/>
        </w:rPr>
        <w:t xml:space="preserve">, </w:t>
      </w:r>
      <w:proofErr w:type="spellStart"/>
      <w:r w:rsidRPr="001730EC">
        <w:rPr>
          <w:color w:val="292B2C"/>
        </w:rPr>
        <w:t>збереження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екологічних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функцій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ґрунтового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покриву</w:t>
      </w:r>
      <w:proofErr w:type="spellEnd"/>
      <w:r w:rsidRPr="001730EC">
        <w:rPr>
          <w:color w:val="292B2C"/>
        </w:rPr>
        <w:t xml:space="preserve"> та </w:t>
      </w:r>
      <w:proofErr w:type="spellStart"/>
      <w:r w:rsidRPr="001730EC">
        <w:rPr>
          <w:color w:val="292B2C"/>
        </w:rPr>
        <w:t>охорони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довкілля</w:t>
      </w:r>
      <w:proofErr w:type="spellEnd"/>
      <w:r w:rsidRPr="001730EC">
        <w:rPr>
          <w:color w:val="292B2C"/>
        </w:rPr>
        <w:t xml:space="preserve"> в </w:t>
      </w:r>
      <w:proofErr w:type="spellStart"/>
      <w:r w:rsidRPr="001730EC">
        <w:rPr>
          <w:color w:val="292B2C"/>
        </w:rPr>
        <w:t>нашій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країні</w:t>
      </w:r>
      <w:proofErr w:type="spellEnd"/>
      <w:r w:rsidRPr="001730EC">
        <w:rPr>
          <w:color w:val="292B2C"/>
        </w:rPr>
        <w:t xml:space="preserve"> </w:t>
      </w:r>
      <w:proofErr w:type="spellStart"/>
      <w:r w:rsidRPr="001730EC">
        <w:rPr>
          <w:color w:val="292B2C"/>
        </w:rPr>
        <w:t>визначає</w:t>
      </w:r>
      <w:proofErr w:type="spellEnd"/>
      <w:r w:rsidRPr="001730EC">
        <w:rPr>
          <w:color w:val="292B2C"/>
        </w:rPr>
        <w:t xml:space="preserve"> Закон </w:t>
      </w:r>
      <w:proofErr w:type="spellStart"/>
      <w:r w:rsidRPr="001730EC">
        <w:rPr>
          <w:color w:val="292B2C"/>
        </w:rPr>
        <w:t>України</w:t>
      </w:r>
      <w:proofErr w:type="spellEnd"/>
      <w:r w:rsidRPr="001730EC">
        <w:rPr>
          <w:color w:val="292B2C"/>
        </w:rPr>
        <w:t xml:space="preserve"> «Про </w:t>
      </w:r>
      <w:proofErr w:type="spellStart"/>
      <w:r w:rsidRPr="001730EC">
        <w:rPr>
          <w:color w:val="292B2C"/>
        </w:rPr>
        <w:t>охорону</w:t>
      </w:r>
      <w:proofErr w:type="spellEnd"/>
      <w:r w:rsidRPr="001730EC">
        <w:rPr>
          <w:color w:val="292B2C"/>
        </w:rPr>
        <w:t xml:space="preserve"> земель» (2003).</w:t>
      </w:r>
    </w:p>
    <w:p w:rsidR="001730EC" w:rsidRPr="001730EC" w:rsidRDefault="001730EC" w:rsidP="001730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730EC" w:rsidRPr="0017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5F7D"/>
    <w:multiLevelType w:val="hybridMultilevel"/>
    <w:tmpl w:val="83B8C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416"/>
    <w:multiLevelType w:val="hybridMultilevel"/>
    <w:tmpl w:val="37F86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16"/>
    <w:rsid w:val="001730EC"/>
    <w:rsid w:val="001E33D3"/>
    <w:rsid w:val="005B7E9B"/>
    <w:rsid w:val="00C4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D3"/>
    <w:pPr>
      <w:ind w:left="720"/>
      <w:contextualSpacing/>
    </w:pPr>
  </w:style>
  <w:style w:type="character" w:styleId="a4">
    <w:name w:val="Emphasis"/>
    <w:basedOn w:val="a0"/>
    <w:uiPriority w:val="20"/>
    <w:qFormat/>
    <w:rsid w:val="001E33D3"/>
    <w:rPr>
      <w:i/>
      <w:iCs/>
    </w:rPr>
  </w:style>
  <w:style w:type="character" w:styleId="a5">
    <w:name w:val="Strong"/>
    <w:basedOn w:val="a0"/>
    <w:uiPriority w:val="22"/>
    <w:qFormat/>
    <w:rsid w:val="001E33D3"/>
    <w:rPr>
      <w:b/>
      <w:bCs/>
    </w:rPr>
  </w:style>
  <w:style w:type="paragraph" w:styleId="a6">
    <w:name w:val="Normal (Web)"/>
    <w:basedOn w:val="a"/>
    <w:uiPriority w:val="99"/>
    <w:semiHidden/>
    <w:unhideWhenUsed/>
    <w:rsid w:val="0017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D3"/>
    <w:pPr>
      <w:ind w:left="720"/>
      <w:contextualSpacing/>
    </w:pPr>
  </w:style>
  <w:style w:type="character" w:styleId="a4">
    <w:name w:val="Emphasis"/>
    <w:basedOn w:val="a0"/>
    <w:uiPriority w:val="20"/>
    <w:qFormat/>
    <w:rsid w:val="001E33D3"/>
    <w:rPr>
      <w:i/>
      <w:iCs/>
    </w:rPr>
  </w:style>
  <w:style w:type="character" w:styleId="a5">
    <w:name w:val="Strong"/>
    <w:basedOn w:val="a0"/>
    <w:uiPriority w:val="22"/>
    <w:qFormat/>
    <w:rsid w:val="001E33D3"/>
    <w:rPr>
      <w:b/>
      <w:bCs/>
    </w:rPr>
  </w:style>
  <w:style w:type="paragraph" w:styleId="a6">
    <w:name w:val="Normal (Web)"/>
    <w:basedOn w:val="a"/>
    <w:uiPriority w:val="99"/>
    <w:semiHidden/>
    <w:unhideWhenUsed/>
    <w:rsid w:val="0017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2022-04-06T11:17:00Z</dcterms:created>
  <dcterms:modified xsi:type="dcterms:W3CDTF">2022-04-06T11:31:00Z</dcterms:modified>
</cp:coreProperties>
</file>