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Default="006043C9" w:rsidP="006043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Читаємо п.15.</w:t>
      </w:r>
    </w:p>
    <w:p w:rsidR="006043C9" w:rsidRDefault="006043C9" w:rsidP="006043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Знаходимо поняття біологічного ритму. Виписуємо його.</w:t>
      </w:r>
    </w:p>
    <w:p w:rsidR="006043C9" w:rsidRDefault="006043C9" w:rsidP="006043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Складаємо схему ритмів: внутрішні та зовнішні. Від чого вони залежать? Розгляньте таблицю на с52. </w:t>
      </w:r>
    </w:p>
    <w:p w:rsidR="006043C9" w:rsidRDefault="006043C9" w:rsidP="006043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називають фотоперіодизмом? Чи характерний він лише для рослин? Чому ви так вважаєте? Чому добовий ритм вважають певним механізмом життєдіяльності?</w:t>
      </w:r>
    </w:p>
    <w:p w:rsidR="008E1E5E" w:rsidRPr="008E1E5E" w:rsidRDefault="006043C9" w:rsidP="008E1E5E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8E1E5E">
        <w:rPr>
          <w:lang w:val="uk-UA"/>
        </w:rPr>
        <w:t>Дом</w:t>
      </w:r>
      <w:proofErr w:type="spellEnd"/>
      <w:r w:rsidRPr="008E1E5E">
        <w:rPr>
          <w:lang w:val="uk-UA"/>
        </w:rPr>
        <w:t xml:space="preserve">\\завдання. Вивчити п.15. відповісти на запитання </w:t>
      </w:r>
      <w:r w:rsidR="00734FAE" w:rsidRPr="008E1E5E">
        <w:rPr>
          <w:lang w:val="uk-UA"/>
        </w:rPr>
        <w:t>6, 7 на с53.  На с.55 є теми навчальних проектів за темою. Виберіть одну із них.</w:t>
      </w:r>
      <w:r w:rsidR="008E1E5E" w:rsidRPr="008E1E5E">
        <w:rPr>
          <w:lang w:val="uk-UA"/>
        </w:rPr>
        <w:t xml:space="preserve"> </w:t>
      </w:r>
      <w:r w:rsidR="008E1E5E" w:rsidRPr="008E1E5E">
        <w:rPr>
          <w:lang w:val="uk-UA"/>
        </w:rPr>
        <w:t xml:space="preserve">За допомогою кількох різних тестів визначте власний </w:t>
      </w:r>
      <w:proofErr w:type="spellStart"/>
      <w:r w:rsidR="008E1E5E" w:rsidRPr="008E1E5E">
        <w:rPr>
          <w:lang w:val="uk-UA"/>
        </w:rPr>
        <w:t>хронотип</w:t>
      </w:r>
      <w:proofErr w:type="spellEnd"/>
      <w:r w:rsidR="008E1E5E" w:rsidRPr="008E1E5E">
        <w:rPr>
          <w:lang w:val="uk-UA"/>
        </w:rPr>
        <w:t xml:space="preserve">. Обговоріть результати з друзями і виберіть найкращий тест на визначення </w:t>
      </w:r>
      <w:proofErr w:type="spellStart"/>
      <w:r w:rsidR="008E1E5E" w:rsidRPr="008E1E5E">
        <w:rPr>
          <w:lang w:val="uk-UA"/>
        </w:rPr>
        <w:t>хронотипу</w:t>
      </w:r>
      <w:proofErr w:type="spellEnd"/>
      <w:r w:rsidR="008E1E5E" w:rsidRPr="008E1E5E">
        <w:rPr>
          <w:lang w:val="uk-UA"/>
        </w:rPr>
        <w:t xml:space="preserve">. Запропонуйте за допомогою цього тесту визначити </w:t>
      </w:r>
      <w:proofErr w:type="spellStart"/>
      <w:r w:rsidR="008E1E5E" w:rsidRPr="008E1E5E">
        <w:rPr>
          <w:lang w:val="uk-UA"/>
        </w:rPr>
        <w:t>хронотипи</w:t>
      </w:r>
      <w:proofErr w:type="spellEnd"/>
      <w:r w:rsidR="008E1E5E" w:rsidRPr="008E1E5E">
        <w:rPr>
          <w:lang w:val="uk-UA"/>
        </w:rPr>
        <w:t xml:space="preserve"> ваших однокласників і однокласниць, вчителів і вчительок.</w:t>
      </w:r>
    </w:p>
    <w:p w:rsidR="006043C9" w:rsidRPr="008E1E5E" w:rsidRDefault="006043C9" w:rsidP="008E1E5E">
      <w:pPr>
        <w:ind w:left="360"/>
        <w:rPr>
          <w:lang w:val="uk-UA"/>
        </w:rPr>
      </w:pPr>
    </w:p>
    <w:p w:rsidR="00734FAE" w:rsidRPr="008E1E5E" w:rsidRDefault="00734FAE" w:rsidP="00734FAE">
      <w:pPr>
        <w:rPr>
          <w:b/>
          <w:lang w:val="uk-UA"/>
        </w:rPr>
      </w:pPr>
      <w:r>
        <w:rPr>
          <w:lang w:val="uk-UA"/>
        </w:rPr>
        <w:t>Конспект уроку</w:t>
      </w:r>
      <w:r w:rsidRPr="008E1E5E">
        <w:rPr>
          <w:b/>
          <w:lang w:val="uk-UA"/>
        </w:rPr>
        <w:t>.</w:t>
      </w:r>
      <w:r w:rsidR="008E1E5E" w:rsidRPr="008E1E5E">
        <w:rPr>
          <w:b/>
          <w:lang w:val="uk-UA"/>
        </w:rPr>
        <w:t xml:space="preserve"> </w:t>
      </w:r>
      <w:r w:rsidRPr="008E1E5E">
        <w:rPr>
          <w:b/>
          <w:lang w:val="uk-UA"/>
        </w:rPr>
        <w:t>Біологічні ритми</w:t>
      </w:r>
    </w:p>
    <w:p w:rsidR="00734FAE" w:rsidRPr="00734FAE" w:rsidRDefault="00734FAE" w:rsidP="00734FAE">
      <w:pPr>
        <w:pStyle w:val="a3"/>
        <w:numPr>
          <w:ilvl w:val="0"/>
          <w:numId w:val="2"/>
        </w:numPr>
        <w:rPr>
          <w:lang w:val="uk-UA"/>
        </w:rPr>
      </w:pPr>
      <w:r w:rsidRPr="00734FAE">
        <w:rPr>
          <w:lang w:val="uk-UA"/>
        </w:rPr>
        <w:t>Біологічні ритми в живій природі зумовлені низкою причин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Важливою властивістю біологічних систем є циклічність процесів, що відбуваються в них: клітини бактерії діляться кожні 20 хвилин, серце людини в стані спокою робить один удар кожні 0,8 секунди, продихи кактусів відкриваються щоночі, листя опадає з дерев щоосені тощо. Такі періодичні зміни біологічних процесів називають біологічними ритмами. Вони проявляються на всіх рівнях організації живого: від молекулярного до біосферного.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 xml:space="preserve">Причин ритмічності кілька: по-перше, процес не може початися знову, доки не завершено попередній. Наприклад, молекула ферменту </w:t>
      </w:r>
      <w:proofErr w:type="spellStart"/>
      <w:r w:rsidRPr="00734FAE">
        <w:rPr>
          <w:lang w:val="uk-UA"/>
        </w:rPr>
        <w:t>мальтази</w:t>
      </w:r>
      <w:proofErr w:type="spellEnd"/>
      <w:r w:rsidRPr="00734FAE">
        <w:rPr>
          <w:lang w:val="uk-UA"/>
        </w:rPr>
        <w:t xml:space="preserve"> буде періодично розщеплювати молекулу мальтози, але лише після завершення попереднього етапу розщеплення. По-друге, новий процес може розпочатися лише тоді, коли біологічна система буде до нього готовою. Поділ клітин ростового шару епітелію шкіри починається лише після завершення реплікації ДНК і накопичення білків, що братимуть участь у ньому. А нерест риб починається після нагулу — запасання достатньої кількості поживних речовин. По-третє, періодичність є адаптацією до циклічних змін у навколишньому середовищі, наприклад, добової (сон) чи сезонної (цвітіння </w:t>
      </w:r>
      <w:proofErr w:type="spellStart"/>
      <w:r w:rsidRPr="00734FAE">
        <w:rPr>
          <w:lang w:val="uk-UA"/>
        </w:rPr>
        <w:t>підсніжників</w:t>
      </w:r>
      <w:proofErr w:type="spellEnd"/>
      <w:r w:rsidRPr="00734FAE">
        <w:rPr>
          <w:lang w:val="uk-UA"/>
        </w:rPr>
        <w:t>) змін умов існування. Такі періодичні зміни отримали назву адаптивні біологічні ритми.</w:t>
      </w:r>
    </w:p>
    <w:p w:rsidR="00734FAE" w:rsidRPr="00734FAE" w:rsidRDefault="00734FAE" w:rsidP="00734FAE">
      <w:pPr>
        <w:pStyle w:val="a3"/>
        <w:numPr>
          <w:ilvl w:val="0"/>
          <w:numId w:val="2"/>
        </w:numPr>
        <w:rPr>
          <w:lang w:val="uk-UA"/>
        </w:rPr>
      </w:pPr>
      <w:r w:rsidRPr="00734FAE">
        <w:rPr>
          <w:lang w:val="uk-UA"/>
        </w:rPr>
        <w:t>Внутрішні та зовнішні біологічні ритми відрізняються причиною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Усі біоритми за причиною їхньої появи поділяють на дві групи: внутрішні й зовнішні. Внутрішні ритми пов'язані зі змінами у функціонуванні органів і їхніх систем. Зазвичай, змінити частоту цих процесів дією зовнішніх факторів можливо лише в незначних межах або взагалі не можливо. Внутрішні біоритми — це, наприклад, частота серцебиття, чергування вдиху й видиху, зміна сну й бадьорості, коливання артеріального тиску протягом доби тощо. Вони залежать від процесів усередині організму. Зовнішні ж біоритми пов'язані з періодичними процесами в навколишньому середовищі: зі зміною температури вдень і вночі, зміною пори року тощо.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A. Листя мімози піднімається вдень (ліворуч) й опускається вночі (праворуч) навіть у темному приміщенні зі сталою температурою, що є прикладом внутрішнього біоритму. Б. Оцвітина тюльпана розкривається при зміні навколишньої температури з холодної на теплу.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 xml:space="preserve">Адаптивні біологічні ритми збігаються за періодичністю з процесами в довкіллі. Дуже розповсюдженими є добові біоритми, що мають періодичність, близьку до 24-х годин. Найбільший прояв вони мають у моменти активізації процесів життєдіяльності денних (бабки, </w:t>
      </w:r>
      <w:proofErr w:type="spellStart"/>
      <w:r w:rsidRPr="00734FAE">
        <w:rPr>
          <w:lang w:val="uk-UA"/>
        </w:rPr>
        <w:t>мурахи</w:t>
      </w:r>
      <w:proofErr w:type="spellEnd"/>
      <w:r w:rsidRPr="00734FAE">
        <w:rPr>
          <w:lang w:val="uk-UA"/>
        </w:rPr>
        <w:t xml:space="preserve">, гуси) і нічних тварин (таргани, сови, кажани) у відповідний час. У рослин протягом доби можуть змінюватися положення листя, розкриватися квіти, рухатися суцвіття. У людини із періодом у 24 години змінюється активність нервової системи, ефективність розумової діяльності, </w:t>
      </w:r>
      <w:r w:rsidRPr="00734FAE">
        <w:rPr>
          <w:lang w:val="uk-UA"/>
        </w:rPr>
        <w:lastRenderedPageBreak/>
        <w:t xml:space="preserve">температура тіла, артеріальний тиск тощо. Залежно від добового біоритму активності виділяють три основні </w:t>
      </w:r>
      <w:proofErr w:type="spellStart"/>
      <w:r w:rsidRPr="00734FAE">
        <w:rPr>
          <w:lang w:val="uk-UA"/>
        </w:rPr>
        <w:t>хронотипи</w:t>
      </w:r>
      <w:proofErr w:type="spellEnd"/>
      <w:r w:rsidRPr="00734FAE">
        <w:rPr>
          <w:lang w:val="uk-UA"/>
        </w:rPr>
        <w:t>: «жайворонки» — рано прокидаються та лягають спати й активні в першій половині дня, «сови» — пізно прокидаються та лягають спати й активні ввечері й «голуби» — активні протягом усього дня.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 xml:space="preserve">За відкриття молекулярного механізму біологічного годинника в плодової мушки </w:t>
      </w:r>
      <w:proofErr w:type="spellStart"/>
      <w:r w:rsidRPr="00734FAE">
        <w:rPr>
          <w:lang w:val="uk-UA"/>
        </w:rPr>
        <w:t>Джеффрі</w:t>
      </w:r>
      <w:proofErr w:type="spellEnd"/>
      <w:r w:rsidRPr="00734FAE">
        <w:rPr>
          <w:lang w:val="uk-UA"/>
        </w:rPr>
        <w:t xml:space="preserve"> </w:t>
      </w:r>
      <w:proofErr w:type="spellStart"/>
      <w:r w:rsidRPr="00734FAE">
        <w:rPr>
          <w:lang w:val="uk-UA"/>
        </w:rPr>
        <w:t>Голл</w:t>
      </w:r>
      <w:proofErr w:type="spellEnd"/>
      <w:r w:rsidRPr="00734FAE">
        <w:rPr>
          <w:lang w:val="uk-UA"/>
        </w:rPr>
        <w:t xml:space="preserve">, Майкл </w:t>
      </w:r>
      <w:proofErr w:type="spellStart"/>
      <w:r w:rsidRPr="00734FAE">
        <w:rPr>
          <w:lang w:val="uk-UA"/>
        </w:rPr>
        <w:t>Росбаш</w:t>
      </w:r>
      <w:proofErr w:type="spellEnd"/>
      <w:r w:rsidRPr="00734FAE">
        <w:rPr>
          <w:lang w:val="uk-UA"/>
        </w:rPr>
        <w:t xml:space="preserve"> і Майкл </w:t>
      </w:r>
      <w:proofErr w:type="spellStart"/>
      <w:r w:rsidRPr="00734FAE">
        <w:rPr>
          <w:lang w:val="uk-UA"/>
        </w:rPr>
        <w:t>Янг</w:t>
      </w:r>
      <w:proofErr w:type="spellEnd"/>
      <w:r w:rsidRPr="00734FAE">
        <w:rPr>
          <w:lang w:val="uk-UA"/>
        </w:rPr>
        <w:t xml:space="preserve"> отримали Нобелівську премію з фізіології або медицини в 2017 році.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Через 11-річний цикл зміни сонячної активності спостерігаються багаторічні цикли збільшення продуктивності рослин, що призводять до зростання чисельності популяцій рослиноїдних тварин і хижаків. Крім того, клімат деяких регіонів має циклічних характер із різним періодом коливань, і в найбільш вологі чи теплі роки зростає врожайність рослин чи сприятливість умов для тварин. Наприклад, водяні щури Західного Сибіру мають 11-річний цикл збільшення чисельності, що пов'язано з періодичним зростанням вологості цих регіонів, а конюшина — 4-5-річні цикли зростання чисельності.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Період між двома припливами чи двома відпливами складає 12 годин 25,2 хвилини, тобто два припливи й два відпливи насправді тривають 24 години 50,4 хвилини.</w:t>
      </w:r>
    </w:p>
    <w:p w:rsidR="00734FAE" w:rsidRPr="008E1E5E" w:rsidRDefault="00734FAE" w:rsidP="008E1E5E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8E1E5E">
        <w:rPr>
          <w:lang w:val="uk-UA"/>
        </w:rPr>
        <w:t>Короткоденні</w:t>
      </w:r>
      <w:proofErr w:type="spellEnd"/>
      <w:r w:rsidRPr="008E1E5E">
        <w:rPr>
          <w:lang w:val="uk-UA"/>
        </w:rPr>
        <w:t xml:space="preserve"> й </w:t>
      </w:r>
      <w:proofErr w:type="spellStart"/>
      <w:r w:rsidRPr="008E1E5E">
        <w:rPr>
          <w:lang w:val="uk-UA"/>
        </w:rPr>
        <w:t>довгоденні</w:t>
      </w:r>
      <w:proofErr w:type="spellEnd"/>
      <w:r w:rsidRPr="008E1E5E">
        <w:rPr>
          <w:lang w:val="uk-UA"/>
        </w:rPr>
        <w:t xml:space="preserve"> організми відрізняються тривалістю світлого дня, за якої вони розмножуються чи переходять у стан спокою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За типом фотоперіодичної реакції виділяють три основні групи істот: короткого дня, довгого дня й нейтральні до зміни його довжини. Рослини короткого дня починають цвісти, коли тривалість світлового дня починає зменшуватися: наприкінці літа та восени. Здебільшого ці організми є розповсюдженими в широтах із теплим і дощовим кліматом, де весна й літо характеризуються великою спекою, тоді як восени й узимку там багато дощів. Із метою пристосування до таких умов рослини короткого дня розвиваються й розмножуються, коли день стає коротшим. Рослини ж довгого дня цвітуть за великої тривалості світлового дня, оскільки це найсприятливіший період у році. Коли довжина дня починає зменшуватися, вони переходять до стану спокою, скидають листя або частково відмирають. Для таких рослин найхарактернішими регіонами походження є помірні й приполярні широти.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За довгого світлого дня</w:t>
      </w:r>
      <w:r w:rsidR="008E1E5E">
        <w:rPr>
          <w:lang w:val="uk-UA"/>
        </w:rPr>
        <w:t xml:space="preserve">: </w:t>
      </w:r>
      <w:r w:rsidRPr="00734FAE">
        <w:rPr>
          <w:lang w:val="uk-UA"/>
        </w:rPr>
        <w:t>Конопля, тютюн, рис; тутовий шовкопряд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За короткого світлого дня</w:t>
      </w:r>
      <w:r w:rsidR="008E1E5E">
        <w:rPr>
          <w:lang w:val="uk-UA"/>
        </w:rPr>
        <w:t xml:space="preserve">: </w:t>
      </w:r>
      <w:r w:rsidRPr="00734FAE">
        <w:rPr>
          <w:lang w:val="uk-UA"/>
        </w:rPr>
        <w:t xml:space="preserve">Овес, картопля, салат; колорадський жук, </w:t>
      </w:r>
      <w:proofErr w:type="spellStart"/>
      <w:r w:rsidRPr="00734FAE">
        <w:rPr>
          <w:lang w:val="uk-UA"/>
        </w:rPr>
        <w:t>лелеки</w:t>
      </w:r>
      <w:proofErr w:type="spellEnd"/>
    </w:p>
    <w:p w:rsidR="00734FAE" w:rsidRPr="00734FAE" w:rsidRDefault="00734FAE" w:rsidP="00734FAE">
      <w:pPr>
        <w:rPr>
          <w:lang w:val="uk-UA"/>
        </w:rPr>
      </w:pPr>
      <w:proofErr w:type="spellStart"/>
      <w:r w:rsidRPr="00734FAE">
        <w:rPr>
          <w:lang w:val="uk-UA"/>
        </w:rPr>
        <w:t>Фотоперіодично</w:t>
      </w:r>
      <w:proofErr w:type="spellEnd"/>
      <w:r w:rsidRPr="00734FAE">
        <w:rPr>
          <w:lang w:val="uk-UA"/>
        </w:rPr>
        <w:t xml:space="preserve"> нейтральні</w:t>
      </w:r>
      <w:r w:rsidR="008E1E5E">
        <w:rPr>
          <w:lang w:val="uk-UA"/>
        </w:rPr>
        <w:t>, н</w:t>
      </w:r>
      <w:r w:rsidRPr="00734FAE">
        <w:rPr>
          <w:lang w:val="uk-UA"/>
        </w:rPr>
        <w:t>е залежить від тривалості світлового дня</w:t>
      </w:r>
      <w:r w:rsidR="008E1E5E">
        <w:rPr>
          <w:lang w:val="uk-UA"/>
        </w:rPr>
        <w:t xml:space="preserve">: </w:t>
      </w:r>
      <w:r w:rsidRPr="00734FAE">
        <w:rPr>
          <w:lang w:val="uk-UA"/>
        </w:rPr>
        <w:t>Огірки, томати; муха цеце</w:t>
      </w:r>
    </w:p>
    <w:p w:rsidR="00734FAE" w:rsidRPr="00734FAE" w:rsidRDefault="00734FAE" w:rsidP="00734FAE">
      <w:pPr>
        <w:rPr>
          <w:lang w:val="uk-UA"/>
        </w:rPr>
      </w:pPr>
      <w:r w:rsidRPr="00734FAE">
        <w:rPr>
          <w:lang w:val="uk-UA"/>
        </w:rPr>
        <w:t>Тривалість світлового дня впливає й на тварин. Здебільшого вони сприймають довжину дня завдяки очам і поверхні тіла. Улітку більшість комах помірних широт, як представників тварин довго дня, активно харчуються, ростуть і розмножуються. А восени ціпеніють. Навесні ж, зі збільшенням довжини дня, із яєць розвиваються личинки, а дорослі організми знову паруються. До речі, значний внесок у вивчення фотоперіодизму в комах зробив ентомолог українського походження Олександр Данилевський. Для перелітних птахів зменшення тривалості дня є сигналом для підготовки до відльоту в теплі краї, а збільшення — до побудови гнізд і залицяння. Таким чином, рослини й тварини мають спадково закладені програми реагування на зміну тривалості дня, що забезпечує їхнє краще пристосування до сезонних змін у природі.</w:t>
      </w:r>
    </w:p>
    <w:p w:rsidR="008E1E5E" w:rsidRDefault="00734FAE" w:rsidP="008E1E5E">
      <w:pPr>
        <w:pStyle w:val="a3"/>
        <w:numPr>
          <w:ilvl w:val="0"/>
          <w:numId w:val="2"/>
        </w:numPr>
        <w:rPr>
          <w:lang w:val="uk-UA"/>
        </w:rPr>
      </w:pPr>
      <w:r w:rsidRPr="008E1E5E">
        <w:rPr>
          <w:lang w:val="uk-UA"/>
        </w:rPr>
        <w:t>Інформацію про тип фотоперіодичної реакції використов</w:t>
      </w:r>
      <w:r w:rsidR="008E1E5E">
        <w:rPr>
          <w:lang w:val="uk-UA"/>
        </w:rPr>
        <w:t xml:space="preserve">ують у сільському господарстві. </w:t>
      </w:r>
    </w:p>
    <w:p w:rsidR="00734FAE" w:rsidRPr="008E1E5E" w:rsidRDefault="00734FAE" w:rsidP="008E1E5E">
      <w:pPr>
        <w:rPr>
          <w:lang w:val="uk-UA"/>
        </w:rPr>
      </w:pPr>
      <w:r w:rsidRPr="008E1E5E">
        <w:rPr>
          <w:lang w:val="uk-UA"/>
        </w:rPr>
        <w:t xml:space="preserve">Якщо знати, за якої тривалості доби ріст рослини чи тварини є найкращим, то, за умови вирощування на закритому ґрунті1 чи розведення в приміщенні, можна </w:t>
      </w:r>
      <w:proofErr w:type="spellStart"/>
      <w:r w:rsidRPr="008E1E5E">
        <w:rPr>
          <w:lang w:val="uk-UA"/>
        </w:rPr>
        <w:t>підлаштувати</w:t>
      </w:r>
      <w:proofErr w:type="spellEnd"/>
      <w:r w:rsidRPr="008E1E5E">
        <w:rPr>
          <w:lang w:val="uk-UA"/>
        </w:rPr>
        <w:t xml:space="preserve"> освітлення так, щоб продуктивність сорту рослин чи породи тварин була максимальною </w:t>
      </w:r>
      <w:r w:rsidR="008E1E5E" w:rsidRPr="008E1E5E">
        <w:rPr>
          <w:lang w:val="uk-UA"/>
        </w:rPr>
        <w:t>.</w:t>
      </w:r>
      <w:bookmarkStart w:id="0" w:name="_GoBack"/>
      <w:bookmarkEnd w:id="0"/>
    </w:p>
    <w:sectPr w:rsidR="00734FAE" w:rsidRPr="008E1E5E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E2C62"/>
    <w:multiLevelType w:val="hybridMultilevel"/>
    <w:tmpl w:val="CA048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B5E65"/>
    <w:multiLevelType w:val="hybridMultilevel"/>
    <w:tmpl w:val="44AE5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C1"/>
    <w:rsid w:val="006043C9"/>
    <w:rsid w:val="006E3D6F"/>
    <w:rsid w:val="006F0C56"/>
    <w:rsid w:val="00734FAE"/>
    <w:rsid w:val="007F2043"/>
    <w:rsid w:val="00803D1C"/>
    <w:rsid w:val="008E1E5E"/>
    <w:rsid w:val="00E2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E7F0D-E2B1-4E2B-995C-381E074D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2021-11-08T06:55:00Z</dcterms:created>
  <dcterms:modified xsi:type="dcterms:W3CDTF">2021-11-08T07:23:00Z</dcterms:modified>
</cp:coreProperties>
</file>