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E55" w:rsidRPr="007C26AC" w:rsidRDefault="007C26AC" w:rsidP="007C26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Читаємо п35</w:t>
      </w:r>
    </w:p>
    <w:p w:rsidR="007C26AC" w:rsidRPr="007C26AC" w:rsidRDefault="007C26AC" w:rsidP="007C26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 xml:space="preserve">Знаходимо визначення якості довкілля. Середовище здорове чи задовільне. Це як? </w:t>
      </w:r>
    </w:p>
    <w:p w:rsidR="007C26AC" w:rsidRPr="007C26AC" w:rsidRDefault="007C26AC" w:rsidP="007C26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Що включає  в себе поняття забруднення довкілля та які це критерії?</w:t>
      </w:r>
    </w:p>
    <w:p w:rsidR="007C26AC" w:rsidRPr="007C26AC" w:rsidRDefault="007C26AC" w:rsidP="007C26AC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C26AC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C26AC">
        <w:rPr>
          <w:rFonts w:ascii="Times New Roman" w:hAnsi="Times New Roman" w:cs="Times New Roman"/>
          <w:sz w:val="24"/>
          <w:szCs w:val="24"/>
          <w:lang w:val="uk-UA"/>
        </w:rPr>
        <w:t>\\завдання. Вивчити п35. Письмово 7-8.</w:t>
      </w:r>
    </w:p>
    <w:p w:rsidR="007C26AC" w:rsidRPr="007C26AC" w:rsidRDefault="007C26AC" w:rsidP="007C26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Конспект уроку.</w:t>
      </w:r>
    </w:p>
    <w:p w:rsidR="007C26AC" w:rsidRPr="007C26AC" w:rsidRDefault="007C26AC" w:rsidP="007C26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Мета: навчитись визначати якість довкілля згідно критеріїв, розглянути поняття здорового середовища існування.</w:t>
      </w:r>
    </w:p>
    <w:p w:rsidR="007C26AC" w:rsidRPr="007C26AC" w:rsidRDefault="007C26AC" w:rsidP="007C26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Хід уроку.</w:t>
      </w:r>
    </w:p>
    <w:p w:rsidR="007C26AC" w:rsidRPr="007C26AC" w:rsidRDefault="007C26AC" w:rsidP="007C26AC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C26AC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7C26AC">
        <w:rPr>
          <w:lang w:val="uk-UA"/>
        </w:rPr>
        <w:t xml:space="preserve">== </w:t>
      </w:r>
      <w:r w:rsidRPr="007C26AC">
        <w:rPr>
          <w:rStyle w:val="a6"/>
          <w:i/>
          <w:iCs/>
          <w:color w:val="292B2C"/>
          <w:lang w:val="uk-UA"/>
        </w:rPr>
        <w:t>Якість довкілля</w:t>
      </w:r>
      <w:r w:rsidRPr="007C26AC">
        <w:rPr>
          <w:rStyle w:val="a5"/>
          <w:color w:val="292B2C"/>
        </w:rPr>
        <w:t> </w:t>
      </w:r>
      <w:r w:rsidRPr="007C26AC">
        <w:rPr>
          <w:rStyle w:val="a5"/>
          <w:color w:val="292B2C"/>
          <w:lang w:val="uk-UA"/>
        </w:rPr>
        <w:t>— це ступінь відповідності умов середовища мешкання (природних і штучних екосистем і тих, що зазнали антропогенного впливу) потребам людини та інших живих істот. Встановлення параметрів окремих компонентів навколишнього середовища, які визначають межі прийнятних і допустимих змін їхнього складу та властивостей, називають нормуванням якості навколишнього середовища.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rStyle w:val="a6"/>
          <w:color w:val="292B2C"/>
        </w:rPr>
        <w:t>Нормативи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якості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довкілля</w:t>
      </w:r>
      <w:proofErr w:type="spellEnd"/>
      <w:r w:rsidRPr="007C26AC">
        <w:rPr>
          <w:rStyle w:val="a6"/>
          <w:color w:val="292B2C"/>
        </w:rPr>
        <w:t>.</w:t>
      </w:r>
      <w:r w:rsidRPr="007C26AC">
        <w:rPr>
          <w:color w:val="292B2C"/>
        </w:rPr>
        <w:t> </w:t>
      </w:r>
      <w:proofErr w:type="spellStart"/>
      <w:r w:rsidRPr="007C26AC">
        <w:rPr>
          <w:color w:val="292B2C"/>
        </w:rPr>
        <w:t>Залежно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від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природи</w:t>
      </w:r>
      <w:proofErr w:type="spellEnd"/>
      <w:r w:rsidRPr="007C26AC">
        <w:rPr>
          <w:color w:val="292B2C"/>
        </w:rPr>
        <w:t xml:space="preserve"> антропогенного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такі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допустимого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навколишнє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середовище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гранично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допустимих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викидів</w:t>
      </w:r>
      <w:proofErr w:type="spellEnd"/>
      <w:r w:rsidRPr="007C26AC">
        <w:rPr>
          <w:color w:val="292B2C"/>
        </w:rPr>
        <w:t xml:space="preserve"> (ГДВ) та </w:t>
      </w:r>
      <w:proofErr w:type="spellStart"/>
      <w:r w:rsidRPr="007C26AC">
        <w:rPr>
          <w:color w:val="292B2C"/>
        </w:rPr>
        <w:t>скидів</w:t>
      </w:r>
      <w:proofErr w:type="spellEnd"/>
      <w:r w:rsidRPr="007C26AC">
        <w:rPr>
          <w:color w:val="292B2C"/>
        </w:rPr>
        <w:t xml:space="preserve"> (ГДС) </w:t>
      </w:r>
      <w:proofErr w:type="spellStart"/>
      <w:r w:rsidRPr="007C26AC">
        <w:rPr>
          <w:color w:val="292B2C"/>
        </w:rPr>
        <w:t>забруднювачів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в</w:t>
      </w:r>
      <w:proofErr w:type="gramEnd"/>
      <w:r w:rsidRPr="007C26AC">
        <w:rPr>
          <w:color w:val="292B2C"/>
        </w:rPr>
        <w:t>ідображають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допустиму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кількість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викидів</w:t>
      </w:r>
      <w:proofErr w:type="spellEnd"/>
      <w:r w:rsidRPr="007C26AC">
        <w:rPr>
          <w:color w:val="292B2C"/>
        </w:rPr>
        <w:t xml:space="preserve"> і </w:t>
      </w:r>
      <w:proofErr w:type="spellStart"/>
      <w:r w:rsidRPr="007C26AC">
        <w:rPr>
          <w:color w:val="292B2C"/>
        </w:rPr>
        <w:t>скидів</w:t>
      </w:r>
      <w:proofErr w:type="spellEnd"/>
      <w:r w:rsidRPr="007C26AC">
        <w:rPr>
          <w:color w:val="292B2C"/>
        </w:rPr>
        <w:t xml:space="preserve"> у </w:t>
      </w:r>
      <w:proofErr w:type="spellStart"/>
      <w:r w:rsidRPr="007C26AC">
        <w:rPr>
          <w:color w:val="292B2C"/>
        </w:rPr>
        <w:t>розрахунку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одиницю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продукції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що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випускається</w:t>
      </w:r>
      <w:proofErr w:type="spellEnd"/>
      <w:r w:rsidRPr="007C26AC">
        <w:rPr>
          <w:color w:val="292B2C"/>
        </w:rPr>
        <w:t xml:space="preserve">. </w:t>
      </w:r>
      <w:proofErr w:type="spellStart"/>
      <w:proofErr w:type="gramStart"/>
      <w:r w:rsidRPr="007C26AC">
        <w:rPr>
          <w:color w:val="292B2C"/>
        </w:rPr>
        <w:t>Ц</w:t>
      </w:r>
      <w:proofErr w:type="gramEnd"/>
      <w:r w:rsidRPr="007C26AC">
        <w:rPr>
          <w:color w:val="292B2C"/>
        </w:rPr>
        <w:t>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розрахунки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здійснюють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орієнтуючись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дотримання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санітарно-гігієнічних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нормативів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допустимих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фізичних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впливів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кількості</w:t>
      </w:r>
      <w:proofErr w:type="spellEnd"/>
      <w:r w:rsidRPr="007C26AC">
        <w:rPr>
          <w:color w:val="292B2C"/>
        </w:rPr>
        <w:t xml:space="preserve"> тепла, </w:t>
      </w:r>
      <w:proofErr w:type="spellStart"/>
      <w:proofErr w:type="gramStart"/>
      <w:r w:rsidRPr="007C26AC">
        <w:rPr>
          <w:color w:val="292B2C"/>
        </w:rPr>
        <w:t>р</w:t>
      </w:r>
      <w:proofErr w:type="gramEnd"/>
      <w:r w:rsidRPr="007C26AC">
        <w:rPr>
          <w:color w:val="292B2C"/>
        </w:rPr>
        <w:t>івня</w:t>
      </w:r>
      <w:proofErr w:type="spellEnd"/>
      <w:r w:rsidRPr="007C26AC">
        <w:rPr>
          <w:color w:val="292B2C"/>
        </w:rPr>
        <w:t xml:space="preserve"> шумового </w:t>
      </w:r>
      <w:proofErr w:type="spellStart"/>
      <w:r w:rsidRPr="007C26AC">
        <w:rPr>
          <w:color w:val="292B2C"/>
        </w:rPr>
        <w:t>забруднення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вібрації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іонізуючого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випромінювання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напруженості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електромагнітних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полів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тощо</w:t>
      </w:r>
      <w:proofErr w:type="spellEnd"/>
      <w:r w:rsidRPr="007C26AC">
        <w:rPr>
          <w:color w:val="292B2C"/>
        </w:rPr>
        <w:t xml:space="preserve">)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для кожного </w:t>
      </w:r>
      <w:proofErr w:type="spellStart"/>
      <w:r w:rsidRPr="007C26AC">
        <w:rPr>
          <w:color w:val="292B2C"/>
        </w:rPr>
        <w:t>джерела</w:t>
      </w:r>
      <w:proofErr w:type="spellEnd"/>
      <w:r w:rsidRPr="007C26AC">
        <w:rPr>
          <w:color w:val="292B2C"/>
        </w:rPr>
        <w:t xml:space="preserve"> такого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з </w:t>
      </w:r>
      <w:proofErr w:type="spellStart"/>
      <w:r w:rsidRPr="007C26AC">
        <w:rPr>
          <w:color w:val="292B2C"/>
        </w:rPr>
        <w:t>урахуванням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інших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джерел</w:t>
      </w:r>
      <w:proofErr w:type="spellEnd"/>
      <w:r w:rsidRPr="007C26AC">
        <w:rPr>
          <w:color w:val="292B2C"/>
        </w:rPr>
        <w:t xml:space="preserve">. </w:t>
      </w:r>
      <w:proofErr w:type="spellStart"/>
      <w:r w:rsidRPr="007C26AC">
        <w:rPr>
          <w:color w:val="292B2C"/>
        </w:rPr>
        <w:t>Єдиним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чинним</w:t>
      </w:r>
      <w:proofErr w:type="spellEnd"/>
      <w:r w:rsidRPr="007C26AC">
        <w:rPr>
          <w:color w:val="292B2C"/>
        </w:rPr>
        <w:t xml:space="preserve"> в </w:t>
      </w:r>
      <w:proofErr w:type="spellStart"/>
      <w:r w:rsidRPr="007C26AC">
        <w:rPr>
          <w:color w:val="292B2C"/>
        </w:rPr>
        <w:t>Україні</w:t>
      </w:r>
      <w:proofErr w:type="spellEnd"/>
      <w:r w:rsidRPr="007C26AC">
        <w:rPr>
          <w:color w:val="292B2C"/>
        </w:rPr>
        <w:t xml:space="preserve"> нормативом допустимого </w:t>
      </w:r>
      <w:proofErr w:type="spellStart"/>
      <w:r w:rsidRPr="007C26AC">
        <w:rPr>
          <w:color w:val="292B2C"/>
        </w:rPr>
        <w:t>фізичного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є </w:t>
      </w:r>
      <w:proofErr w:type="spellStart"/>
      <w:r w:rsidRPr="007C26AC">
        <w:rPr>
          <w:color w:val="292B2C"/>
        </w:rPr>
        <w:t>обмеження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температури</w:t>
      </w:r>
      <w:proofErr w:type="spellEnd"/>
      <w:r w:rsidRPr="007C26AC">
        <w:rPr>
          <w:color w:val="292B2C"/>
        </w:rPr>
        <w:t xml:space="preserve"> вод, </w:t>
      </w:r>
      <w:proofErr w:type="spellStart"/>
      <w:r w:rsidRPr="007C26AC">
        <w:rPr>
          <w:color w:val="292B2C"/>
        </w:rPr>
        <w:t>які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скидають</w:t>
      </w:r>
      <w:proofErr w:type="spellEnd"/>
      <w:r w:rsidRPr="007C26AC">
        <w:rPr>
          <w:color w:val="292B2C"/>
        </w:rPr>
        <w:t xml:space="preserve"> до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водойм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наприклад</w:t>
      </w:r>
      <w:proofErr w:type="spellEnd"/>
      <w:r w:rsidRPr="007C26AC">
        <w:rPr>
          <w:color w:val="292B2C"/>
        </w:rPr>
        <w:t xml:space="preserve">, вод </w:t>
      </w:r>
      <w:proofErr w:type="spellStart"/>
      <w:r w:rsidRPr="007C26AC">
        <w:rPr>
          <w:color w:val="292B2C"/>
        </w:rPr>
        <w:t>водойм-охолоджувачів</w:t>
      </w:r>
      <w:proofErr w:type="spellEnd"/>
      <w:r w:rsidRPr="007C26AC">
        <w:rPr>
          <w:color w:val="292B2C"/>
        </w:rPr>
        <w:t xml:space="preserve"> ТЕС 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АЕС).</w:t>
      </w:r>
    </w:p>
    <w:p w:rsidR="007C26AC" w:rsidRPr="001F2ECF" w:rsidRDefault="007C26AC" w:rsidP="007C26AC">
      <w:pPr>
        <w:pStyle w:val="a4"/>
        <w:shd w:val="clear" w:color="auto" w:fill="FFFFFF"/>
        <w:spacing w:before="0" w:beforeAutospacing="0"/>
        <w:rPr>
          <w:b/>
          <w:color w:val="292B2C"/>
        </w:rPr>
      </w:pP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утворення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твердих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побутових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відходів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відходів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виробництва</w:t>
      </w:r>
      <w:proofErr w:type="spellEnd"/>
      <w:r w:rsidRPr="007C26AC">
        <w:rPr>
          <w:color w:val="292B2C"/>
        </w:rPr>
        <w:t xml:space="preserve"> - </w:t>
      </w:r>
      <w:proofErr w:type="spellStart"/>
      <w:r w:rsidRPr="007C26AC">
        <w:rPr>
          <w:color w:val="292B2C"/>
        </w:rPr>
        <w:t>це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кількість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відходів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які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утворюються</w:t>
      </w:r>
      <w:proofErr w:type="spellEnd"/>
      <w:r w:rsidRPr="007C26AC">
        <w:rPr>
          <w:color w:val="292B2C"/>
        </w:rPr>
        <w:t xml:space="preserve"> на одну </w:t>
      </w:r>
      <w:proofErr w:type="spellStart"/>
      <w:r w:rsidRPr="007C26AC">
        <w:rPr>
          <w:color w:val="292B2C"/>
        </w:rPr>
        <w:t>розрахункову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одиницю</w:t>
      </w:r>
      <w:proofErr w:type="spellEnd"/>
      <w:r w:rsidRPr="007C26AC">
        <w:rPr>
          <w:color w:val="292B2C"/>
        </w:rPr>
        <w:t xml:space="preserve"> (одного </w:t>
      </w:r>
      <w:proofErr w:type="spellStart"/>
      <w:r w:rsidRPr="007C26AC">
        <w:rPr>
          <w:color w:val="292B2C"/>
        </w:rPr>
        <w:t>мешканця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житлового</w:t>
      </w:r>
      <w:proofErr w:type="spellEnd"/>
      <w:r w:rsidRPr="007C26AC">
        <w:rPr>
          <w:color w:val="292B2C"/>
        </w:rPr>
        <w:t xml:space="preserve"> фонду, 1 м</w:t>
      </w:r>
      <w:proofErr w:type="gramStart"/>
      <w:r w:rsidRPr="007C26AC">
        <w:rPr>
          <w:color w:val="292B2C"/>
          <w:vertAlign w:val="superscript"/>
        </w:rPr>
        <w:t>2</w:t>
      </w:r>
      <w:proofErr w:type="gramEnd"/>
      <w:r w:rsidRPr="007C26AC">
        <w:rPr>
          <w:color w:val="292B2C"/>
        </w:rPr>
        <w:t> </w:t>
      </w:r>
      <w:proofErr w:type="spellStart"/>
      <w:r w:rsidRPr="007C26AC">
        <w:rPr>
          <w:color w:val="292B2C"/>
        </w:rPr>
        <w:t>торговельної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складської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площі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на 1 т </w:t>
      </w:r>
      <w:proofErr w:type="spellStart"/>
      <w:r w:rsidRPr="007C26AC">
        <w:rPr>
          <w:color w:val="292B2C"/>
        </w:rPr>
        <w:t>виробленої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продукції</w:t>
      </w:r>
      <w:proofErr w:type="spellEnd"/>
      <w:r w:rsidRPr="007C26AC">
        <w:rPr>
          <w:color w:val="292B2C"/>
        </w:rPr>
        <w:t xml:space="preserve">) за </w:t>
      </w:r>
      <w:proofErr w:type="spellStart"/>
      <w:r w:rsidRPr="007C26AC">
        <w:rPr>
          <w:color w:val="292B2C"/>
        </w:rPr>
        <w:t>одиницю</w:t>
      </w:r>
      <w:proofErr w:type="spellEnd"/>
      <w:r w:rsidRPr="007C26AC">
        <w:rPr>
          <w:color w:val="292B2C"/>
        </w:rPr>
        <w:t xml:space="preserve"> часу. </w:t>
      </w:r>
      <w:proofErr w:type="spellStart"/>
      <w:r w:rsidRPr="007C26AC">
        <w:rPr>
          <w:color w:val="292B2C"/>
        </w:rPr>
        <w:t>Відходи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утилізують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спеціалізовані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п</w:t>
      </w:r>
      <w:proofErr w:type="gramEnd"/>
      <w:r w:rsidRPr="007C26AC">
        <w:rPr>
          <w:color w:val="292B2C"/>
        </w:rPr>
        <w:t>ідприємства</w:t>
      </w:r>
      <w:proofErr w:type="spellEnd"/>
      <w:r w:rsidRPr="007C26AC">
        <w:rPr>
          <w:color w:val="292B2C"/>
        </w:rPr>
        <w:t xml:space="preserve"> . В </w:t>
      </w:r>
      <w:proofErr w:type="spellStart"/>
      <w:r w:rsidRPr="007C26AC">
        <w:rPr>
          <w:color w:val="292B2C"/>
        </w:rPr>
        <w:t>Україні</w:t>
      </w:r>
      <w:proofErr w:type="spellEnd"/>
      <w:r w:rsidRPr="007C26AC">
        <w:rPr>
          <w:color w:val="292B2C"/>
        </w:rPr>
        <w:t xml:space="preserve">, на жаль, </w:t>
      </w:r>
      <w:proofErr w:type="spellStart"/>
      <w:r w:rsidRPr="007C26AC">
        <w:rPr>
          <w:color w:val="292B2C"/>
        </w:rPr>
        <w:t>досі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основним</w:t>
      </w:r>
      <w:proofErr w:type="spellEnd"/>
      <w:r w:rsidRPr="007C26AC">
        <w:rPr>
          <w:color w:val="292B2C"/>
        </w:rPr>
        <w:t xml:space="preserve"> методом </w:t>
      </w:r>
      <w:proofErr w:type="spellStart"/>
      <w:r w:rsidRPr="007C26AC">
        <w:rPr>
          <w:color w:val="292B2C"/>
        </w:rPr>
        <w:t>їхньої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утилізації</w:t>
      </w:r>
      <w:proofErr w:type="spellEnd"/>
      <w:r w:rsidRPr="007C26AC">
        <w:rPr>
          <w:color w:val="292B2C"/>
        </w:rPr>
        <w:t xml:space="preserve"> є </w:t>
      </w:r>
      <w:proofErr w:type="spellStart"/>
      <w:r w:rsidRPr="007C26AC">
        <w:rPr>
          <w:color w:val="292B2C"/>
        </w:rPr>
        <w:t>зберігання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спеціалізованих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звалищах</w:t>
      </w:r>
      <w:proofErr w:type="spellEnd"/>
      <w:r w:rsidRPr="007C26AC">
        <w:rPr>
          <w:color w:val="292B2C"/>
        </w:rPr>
        <w:t xml:space="preserve">. Лише </w:t>
      </w:r>
      <w:proofErr w:type="spellStart"/>
      <w:r w:rsidRPr="007C26AC">
        <w:rPr>
          <w:color w:val="292B2C"/>
        </w:rPr>
        <w:t>незначна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частка</w:t>
      </w:r>
      <w:proofErr w:type="spellEnd"/>
      <w:r w:rsidRPr="007C26AC">
        <w:rPr>
          <w:color w:val="292B2C"/>
        </w:rPr>
        <w:t xml:space="preserve"> (не </w:t>
      </w:r>
      <w:proofErr w:type="spellStart"/>
      <w:r w:rsidRPr="007C26AC">
        <w:rPr>
          <w:color w:val="292B2C"/>
        </w:rPr>
        <w:t>більше</w:t>
      </w:r>
      <w:proofErr w:type="spellEnd"/>
      <w:r w:rsidRPr="007C26AC">
        <w:rPr>
          <w:color w:val="292B2C"/>
        </w:rPr>
        <w:t xml:space="preserve"> 10 %) </w:t>
      </w:r>
      <w:proofErr w:type="spellStart"/>
      <w:r w:rsidRPr="007C26AC">
        <w:rPr>
          <w:color w:val="292B2C"/>
        </w:rPr>
        <w:t>відходів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переважно</w:t>
      </w:r>
      <w:proofErr w:type="spellEnd"/>
      <w:r w:rsidRPr="007C26AC">
        <w:rPr>
          <w:color w:val="292B2C"/>
        </w:rPr>
        <w:t xml:space="preserve"> метали, </w:t>
      </w:r>
      <w:proofErr w:type="spellStart"/>
      <w:proofErr w:type="gramStart"/>
      <w:r w:rsidRPr="007C26AC">
        <w:rPr>
          <w:color w:val="292B2C"/>
        </w:rPr>
        <w:t>п</w:t>
      </w:r>
      <w:proofErr w:type="gramEnd"/>
      <w:r w:rsidRPr="007C26AC">
        <w:rPr>
          <w:color w:val="292B2C"/>
        </w:rPr>
        <w:t>іддається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справжній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вторинній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переробці</w:t>
      </w:r>
      <w:proofErr w:type="spellEnd"/>
      <w:r w:rsidRPr="007C26AC">
        <w:rPr>
          <w:color w:val="292B2C"/>
        </w:rPr>
        <w:t xml:space="preserve">. </w:t>
      </w:r>
      <w:proofErr w:type="spellStart"/>
      <w:r w:rsidRPr="001F2ECF">
        <w:rPr>
          <w:rStyle w:val="a6"/>
          <w:b w:val="0"/>
          <w:color w:val="292B2C"/>
        </w:rPr>
        <w:t>Утилізація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побутових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відходів</w:t>
      </w:r>
      <w:proofErr w:type="spellEnd"/>
      <w:r w:rsidRPr="001F2ECF">
        <w:rPr>
          <w:rStyle w:val="a6"/>
          <w:b w:val="0"/>
          <w:color w:val="292B2C"/>
        </w:rPr>
        <w:t xml:space="preserve">: 1 - на </w:t>
      </w:r>
      <w:proofErr w:type="spellStart"/>
      <w:r w:rsidRPr="001F2ECF">
        <w:rPr>
          <w:rStyle w:val="a6"/>
          <w:b w:val="0"/>
          <w:color w:val="292B2C"/>
        </w:rPr>
        <w:t>спеціалізованих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підприємствах</w:t>
      </w:r>
      <w:proofErr w:type="spellEnd"/>
      <w:r w:rsidRPr="001F2ECF">
        <w:rPr>
          <w:rStyle w:val="a6"/>
          <w:b w:val="0"/>
          <w:color w:val="292B2C"/>
        </w:rPr>
        <w:t xml:space="preserve"> перед </w:t>
      </w:r>
      <w:proofErr w:type="spellStart"/>
      <w:r w:rsidRPr="001F2ECF">
        <w:rPr>
          <w:rStyle w:val="a6"/>
          <w:b w:val="0"/>
          <w:color w:val="292B2C"/>
        </w:rPr>
        <w:t>утилізацією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побутові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відходи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сортують</w:t>
      </w:r>
      <w:proofErr w:type="spellEnd"/>
      <w:r w:rsidRPr="001F2ECF">
        <w:rPr>
          <w:rStyle w:val="a6"/>
          <w:b w:val="0"/>
          <w:color w:val="292B2C"/>
        </w:rPr>
        <w:t xml:space="preserve">; 2 - за </w:t>
      </w:r>
      <w:proofErr w:type="spellStart"/>
      <w:r w:rsidRPr="001F2ECF">
        <w:rPr>
          <w:rStyle w:val="a6"/>
          <w:b w:val="0"/>
          <w:color w:val="292B2C"/>
        </w:rPr>
        <w:t>відсутності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перероблення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побутових</w:t>
      </w:r>
      <w:proofErr w:type="spellEnd"/>
      <w:r w:rsidRPr="001F2ECF">
        <w:rPr>
          <w:rStyle w:val="a6"/>
          <w:b w:val="0"/>
          <w:color w:val="292B2C"/>
        </w:rPr>
        <w:t xml:space="preserve"> і </w:t>
      </w:r>
      <w:proofErr w:type="spellStart"/>
      <w:r w:rsidRPr="001F2ECF">
        <w:rPr>
          <w:rStyle w:val="a6"/>
          <w:b w:val="0"/>
          <w:color w:val="292B2C"/>
        </w:rPr>
        <w:t>промислових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відходів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виникають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звалища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завтовшки</w:t>
      </w:r>
      <w:proofErr w:type="spellEnd"/>
      <w:r w:rsidRPr="001F2ECF">
        <w:rPr>
          <w:rStyle w:val="a6"/>
          <w:b w:val="0"/>
          <w:color w:val="292B2C"/>
        </w:rPr>
        <w:t xml:space="preserve"> в десятки </w:t>
      </w:r>
      <w:proofErr w:type="spellStart"/>
      <w:r w:rsidRPr="001F2ECF">
        <w:rPr>
          <w:rStyle w:val="a6"/>
          <w:b w:val="0"/>
          <w:color w:val="292B2C"/>
        </w:rPr>
        <w:t>метрі</w:t>
      </w:r>
      <w:proofErr w:type="gramStart"/>
      <w:r w:rsidRPr="001F2ECF">
        <w:rPr>
          <w:rStyle w:val="a6"/>
          <w:b w:val="0"/>
          <w:color w:val="292B2C"/>
        </w:rPr>
        <w:t>в</w:t>
      </w:r>
      <w:proofErr w:type="spellEnd"/>
      <w:proofErr w:type="gramEnd"/>
      <w:r w:rsidRPr="001F2ECF">
        <w:rPr>
          <w:rStyle w:val="a6"/>
          <w:b w:val="0"/>
          <w:color w:val="292B2C"/>
        </w:rPr>
        <w:t xml:space="preserve">, </w:t>
      </w:r>
      <w:proofErr w:type="spellStart"/>
      <w:r w:rsidRPr="001F2ECF">
        <w:rPr>
          <w:rStyle w:val="a6"/>
          <w:b w:val="0"/>
          <w:color w:val="292B2C"/>
        </w:rPr>
        <w:t>які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охоплюють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велетенські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площі</w:t>
      </w:r>
      <w:proofErr w:type="spellEnd"/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допустимого </w:t>
      </w:r>
      <w:proofErr w:type="spellStart"/>
      <w:r w:rsidRPr="007C26AC">
        <w:rPr>
          <w:color w:val="292B2C"/>
        </w:rPr>
        <w:t>вилучення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компонентів</w:t>
      </w:r>
      <w:proofErr w:type="spellEnd"/>
      <w:r w:rsidRPr="007C26AC">
        <w:rPr>
          <w:color w:val="292B2C"/>
        </w:rPr>
        <w:t xml:space="preserve"> природного </w:t>
      </w:r>
      <w:proofErr w:type="spellStart"/>
      <w:r w:rsidRPr="007C26AC">
        <w:rPr>
          <w:color w:val="292B2C"/>
        </w:rPr>
        <w:t>середовища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збереження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ресурсів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забезпечення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сталого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функціонування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екосистем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запобігання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їхній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деградації</w:t>
      </w:r>
      <w:proofErr w:type="spellEnd"/>
      <w:r w:rsidRPr="007C26AC">
        <w:rPr>
          <w:color w:val="292B2C"/>
        </w:rPr>
        <w:t xml:space="preserve">. До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ресурсів</w:t>
      </w:r>
      <w:proofErr w:type="spellEnd"/>
      <w:r w:rsidRPr="007C26AC">
        <w:rPr>
          <w:color w:val="292B2C"/>
        </w:rPr>
        <w:t xml:space="preserve"> належать: </w:t>
      </w:r>
      <w:proofErr w:type="spellStart"/>
      <w:r w:rsidRPr="007C26AC">
        <w:rPr>
          <w:color w:val="292B2C"/>
        </w:rPr>
        <w:t>надра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водні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лісові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ґрунтові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гірничі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об’єкти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тваринного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рослинного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св</w:t>
      </w:r>
      <w:proofErr w:type="gramEnd"/>
      <w:r w:rsidRPr="007C26AC">
        <w:rPr>
          <w:color w:val="292B2C"/>
        </w:rPr>
        <w:t>іту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тощо</w:t>
      </w:r>
      <w:proofErr w:type="spellEnd"/>
      <w:r w:rsidRPr="007C26AC">
        <w:rPr>
          <w:color w:val="292B2C"/>
        </w:rPr>
        <w:t xml:space="preserve">. </w:t>
      </w:r>
      <w:proofErr w:type="spellStart"/>
      <w:r w:rsidRPr="007C26AC">
        <w:rPr>
          <w:color w:val="292B2C"/>
        </w:rPr>
        <w:t>Загальне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використання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ресурсів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законодавчо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гарантується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всі</w:t>
      </w:r>
      <w:proofErr w:type="gramStart"/>
      <w:r w:rsidRPr="007C26AC">
        <w:rPr>
          <w:color w:val="292B2C"/>
        </w:rPr>
        <w:t>м</w:t>
      </w:r>
      <w:proofErr w:type="spellEnd"/>
      <w:proofErr w:type="gram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громадянам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України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задоволення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їхніх</w:t>
      </w:r>
      <w:proofErr w:type="spellEnd"/>
      <w:r w:rsidRPr="007C26AC">
        <w:rPr>
          <w:color w:val="292B2C"/>
        </w:rPr>
        <w:t xml:space="preserve"> потреб: </w:t>
      </w:r>
      <w:proofErr w:type="spellStart"/>
      <w:r w:rsidRPr="007C26AC">
        <w:rPr>
          <w:color w:val="292B2C"/>
        </w:rPr>
        <w:t>оздоровчих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рекреаційних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матеріальних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естетичних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тощо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lastRenderedPageBreak/>
        <w:t>Спеціальне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використання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ресурсів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здійснюють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оплатній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основі</w:t>
      </w:r>
      <w:proofErr w:type="spellEnd"/>
      <w:r w:rsidRPr="007C26AC">
        <w:rPr>
          <w:color w:val="292B2C"/>
        </w:rPr>
        <w:t xml:space="preserve"> з </w:t>
      </w:r>
      <w:proofErr w:type="spellStart"/>
      <w:r w:rsidRPr="007C26AC">
        <w:rPr>
          <w:color w:val="292B2C"/>
        </w:rPr>
        <w:t>дотриманням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природоохоронного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законодавства</w:t>
      </w:r>
      <w:proofErr w:type="spellEnd"/>
      <w:r w:rsidRPr="007C26AC">
        <w:rPr>
          <w:color w:val="292B2C"/>
        </w:rPr>
        <w:t xml:space="preserve"> за </w:t>
      </w:r>
      <w:proofErr w:type="spellStart"/>
      <w:r w:rsidRPr="007C26AC">
        <w:rPr>
          <w:color w:val="292B2C"/>
        </w:rPr>
        <w:t>дозволами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уповноважених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управління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фізичними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юридичними</w:t>
      </w:r>
      <w:proofErr w:type="spellEnd"/>
      <w:r w:rsidRPr="007C26AC">
        <w:rPr>
          <w:color w:val="292B2C"/>
        </w:rPr>
        <w:t xml:space="preserve"> особами (</w:t>
      </w:r>
      <w:proofErr w:type="spellStart"/>
      <w:proofErr w:type="gramStart"/>
      <w:r w:rsidRPr="007C26AC">
        <w:rPr>
          <w:color w:val="292B2C"/>
        </w:rPr>
        <w:t>п</w:t>
      </w:r>
      <w:proofErr w:type="gramEnd"/>
      <w:r w:rsidRPr="007C26AC">
        <w:rPr>
          <w:color w:val="292B2C"/>
        </w:rPr>
        <w:t>ідприємствами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установами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організаціями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фізичними</w:t>
      </w:r>
      <w:proofErr w:type="spellEnd"/>
      <w:r w:rsidRPr="007C26AC">
        <w:rPr>
          <w:color w:val="292B2C"/>
        </w:rPr>
        <w:t xml:space="preserve"> особами - </w:t>
      </w:r>
      <w:proofErr w:type="spellStart"/>
      <w:r w:rsidRPr="007C26AC">
        <w:rPr>
          <w:color w:val="292B2C"/>
        </w:rPr>
        <w:t>підприємцями</w:t>
      </w:r>
      <w:proofErr w:type="spellEnd"/>
      <w:r w:rsidRPr="007C26AC">
        <w:rPr>
          <w:color w:val="292B2C"/>
        </w:rPr>
        <w:t xml:space="preserve">) для </w:t>
      </w:r>
      <w:proofErr w:type="spellStart"/>
      <w:r w:rsidRPr="007C26AC">
        <w:rPr>
          <w:color w:val="292B2C"/>
        </w:rPr>
        <w:t>реалізації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цілей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виробничої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іншої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діяльності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gramStart"/>
      <w:r w:rsidRPr="007C26AC">
        <w:rPr>
          <w:color w:val="292B2C"/>
        </w:rPr>
        <w:t>допустимого</w:t>
      </w:r>
      <w:proofErr w:type="gramEnd"/>
      <w:r w:rsidRPr="007C26AC">
        <w:rPr>
          <w:color w:val="292B2C"/>
        </w:rPr>
        <w:t xml:space="preserve"> антропогенного </w:t>
      </w:r>
      <w:proofErr w:type="spellStart"/>
      <w:r w:rsidRPr="007C26AC">
        <w:rPr>
          <w:color w:val="292B2C"/>
        </w:rPr>
        <w:t>навантаження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за величиною граничного </w:t>
      </w:r>
      <w:proofErr w:type="spellStart"/>
      <w:r w:rsidRPr="007C26AC">
        <w:rPr>
          <w:color w:val="292B2C"/>
        </w:rPr>
        <w:t>сукупного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всіх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антропогенних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джерел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в межах </w:t>
      </w:r>
      <w:proofErr w:type="spellStart"/>
      <w:r w:rsidRPr="007C26AC">
        <w:rPr>
          <w:color w:val="292B2C"/>
        </w:rPr>
        <w:t>конкретних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територій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акваторій</w:t>
      </w:r>
      <w:proofErr w:type="spellEnd"/>
      <w:r w:rsidRPr="007C26AC">
        <w:rPr>
          <w:color w:val="292B2C"/>
        </w:rPr>
        <w:t xml:space="preserve">). </w:t>
      </w:r>
      <w:proofErr w:type="spellStart"/>
      <w:r w:rsidRPr="007C26AC">
        <w:rPr>
          <w:color w:val="292B2C"/>
        </w:rPr>
        <w:t>Умовою</w:t>
      </w:r>
      <w:proofErr w:type="spellEnd"/>
      <w:r w:rsidRPr="007C26AC">
        <w:rPr>
          <w:color w:val="292B2C"/>
        </w:rPr>
        <w:t xml:space="preserve"> при </w:t>
      </w:r>
      <w:proofErr w:type="spellStart"/>
      <w:r w:rsidRPr="007C26AC">
        <w:rPr>
          <w:color w:val="292B2C"/>
        </w:rPr>
        <w:t>цьому</w:t>
      </w:r>
      <w:proofErr w:type="spellEnd"/>
      <w:r w:rsidRPr="007C26AC">
        <w:rPr>
          <w:color w:val="292B2C"/>
        </w:rPr>
        <w:t xml:space="preserve"> є </w:t>
      </w:r>
      <w:proofErr w:type="spellStart"/>
      <w:r w:rsidRPr="007C26AC">
        <w:rPr>
          <w:color w:val="292B2C"/>
        </w:rPr>
        <w:t>забезпечення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стабільного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функціонування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екосистем</w:t>
      </w:r>
      <w:proofErr w:type="spellEnd"/>
      <w:r w:rsidRPr="007C26AC">
        <w:rPr>
          <w:color w:val="292B2C"/>
        </w:rPr>
        <w:t xml:space="preserve"> і </w:t>
      </w:r>
      <w:proofErr w:type="spellStart"/>
      <w:r w:rsidRPr="007C26AC">
        <w:rPr>
          <w:color w:val="292B2C"/>
        </w:rPr>
        <w:t>збереження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біологічного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р</w:t>
      </w:r>
      <w:proofErr w:type="gramEnd"/>
      <w:r w:rsidRPr="007C26AC">
        <w:rPr>
          <w:color w:val="292B2C"/>
        </w:rPr>
        <w:t>ізноманіття</w:t>
      </w:r>
      <w:proofErr w:type="spellEnd"/>
      <w:r w:rsidRPr="007C26AC">
        <w:rPr>
          <w:color w:val="292B2C"/>
        </w:rPr>
        <w:t>.</w:t>
      </w:r>
      <w:r>
        <w:rPr>
          <w:color w:val="292B2C"/>
          <w:lang w:val="uk-UA"/>
        </w:rPr>
        <w:t xml:space="preserve"> </w:t>
      </w:r>
      <w:r w:rsidRPr="007C26AC">
        <w:rPr>
          <w:color w:val="292B2C"/>
          <w:lang w:val="uk-UA"/>
        </w:rPr>
        <w:t>Санітарно-гігієнічні нормативи - гранично допустимі концентрації (ГДК) хімічних речовин і мікроорганізмів або гранично допустимі рівні (ГДР) дії фізичних факторів у довкіллі, які ще не спричиняють шкідливого впливу на організм людини, а згодом - на здоров’я наступних поколінь.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t>Екологічні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визначають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граничну</w:t>
      </w:r>
      <w:proofErr w:type="spellEnd"/>
      <w:r w:rsidRPr="007C26AC">
        <w:rPr>
          <w:color w:val="292B2C"/>
        </w:rPr>
        <w:t xml:space="preserve"> межу </w:t>
      </w:r>
      <w:proofErr w:type="spellStart"/>
      <w:r w:rsidRPr="007C26AC">
        <w:rPr>
          <w:color w:val="292B2C"/>
        </w:rPr>
        <w:t>зміни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параметрів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перевищення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може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створити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загрозу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стабільного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існування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природних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екосистем</w:t>
      </w:r>
      <w:proofErr w:type="spellEnd"/>
      <w:r w:rsidRPr="007C26AC">
        <w:rPr>
          <w:color w:val="292B2C"/>
        </w:rPr>
        <w:t xml:space="preserve">. </w:t>
      </w:r>
      <w:proofErr w:type="spellStart"/>
      <w:r w:rsidRPr="007C26AC">
        <w:rPr>
          <w:color w:val="292B2C"/>
        </w:rPr>
        <w:t>Екосистема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складається</w:t>
      </w:r>
      <w:proofErr w:type="spellEnd"/>
      <w:r w:rsidRPr="007C26AC">
        <w:rPr>
          <w:color w:val="292B2C"/>
        </w:rPr>
        <w:t xml:space="preserve"> з </w:t>
      </w:r>
      <w:proofErr w:type="spellStart"/>
      <w:r w:rsidRPr="007C26AC">
        <w:rPr>
          <w:color w:val="292B2C"/>
        </w:rPr>
        <w:t>багатьох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організмів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чутливість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яких</w:t>
      </w:r>
      <w:proofErr w:type="spellEnd"/>
      <w:r w:rsidRPr="007C26AC">
        <w:rPr>
          <w:color w:val="292B2C"/>
        </w:rPr>
        <w:t xml:space="preserve"> до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певного</w:t>
      </w:r>
      <w:proofErr w:type="spellEnd"/>
      <w:r w:rsidRPr="007C26AC">
        <w:rPr>
          <w:color w:val="292B2C"/>
        </w:rPr>
        <w:t xml:space="preserve"> фактору </w:t>
      </w:r>
      <w:proofErr w:type="spellStart"/>
      <w:r w:rsidRPr="007C26AC">
        <w:rPr>
          <w:color w:val="292B2C"/>
        </w:rPr>
        <w:t>може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значно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варіювати</w:t>
      </w:r>
      <w:proofErr w:type="spellEnd"/>
      <w:r w:rsidRPr="007C26AC">
        <w:rPr>
          <w:color w:val="292B2C"/>
        </w:rPr>
        <w:t xml:space="preserve">. Тому </w:t>
      </w:r>
      <w:proofErr w:type="spellStart"/>
      <w:r w:rsidRPr="007C26AC">
        <w:rPr>
          <w:color w:val="292B2C"/>
        </w:rPr>
        <w:t>екологічні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нормативи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розраховують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видів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від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насамперед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залежить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існування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екосистеми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зокрема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видів-едифікаторів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наведіть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приклади</w:t>
      </w:r>
      <w:proofErr w:type="spellEnd"/>
      <w:r w:rsidRPr="007C26AC">
        <w:rPr>
          <w:color w:val="292B2C"/>
        </w:rPr>
        <w:t xml:space="preserve"> </w:t>
      </w:r>
      <w:proofErr w:type="gramStart"/>
      <w:r w:rsidRPr="007C26AC">
        <w:rPr>
          <w:color w:val="292B2C"/>
        </w:rPr>
        <w:t>таких</w:t>
      </w:r>
      <w:proofErr w:type="gram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видів</w:t>
      </w:r>
      <w:proofErr w:type="spellEnd"/>
      <w:r w:rsidRPr="007C26AC">
        <w:rPr>
          <w:color w:val="292B2C"/>
        </w:rPr>
        <w:t xml:space="preserve">), </w:t>
      </w:r>
      <w:proofErr w:type="spellStart"/>
      <w:r w:rsidRPr="007C26AC">
        <w:rPr>
          <w:color w:val="292B2C"/>
        </w:rPr>
        <w:t>домінуючих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видів</w:t>
      </w:r>
      <w:proofErr w:type="spellEnd"/>
      <w:r w:rsidRPr="007C26AC">
        <w:rPr>
          <w:color w:val="292B2C"/>
        </w:rPr>
        <w:t xml:space="preserve">) і </w:t>
      </w:r>
      <w:proofErr w:type="spellStart"/>
      <w:r w:rsidRPr="007C26AC">
        <w:rPr>
          <w:color w:val="292B2C"/>
        </w:rPr>
        <w:t>найбільш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уразливих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видів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Pr="007C26AC">
        <w:rPr>
          <w:rStyle w:val="a6"/>
          <w:color w:val="292B2C"/>
        </w:rPr>
        <w:t>Методи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дослідження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якості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довкілля</w:t>
      </w:r>
      <w:proofErr w:type="spellEnd"/>
      <w:r w:rsidRPr="007C26AC">
        <w:rPr>
          <w:rStyle w:val="a6"/>
          <w:color w:val="292B2C"/>
        </w:rPr>
        <w:t>.</w:t>
      </w:r>
      <w:r w:rsidRPr="007C26AC">
        <w:rPr>
          <w:color w:val="292B2C"/>
        </w:rPr>
        <w:t> </w:t>
      </w:r>
      <w:proofErr w:type="spellStart"/>
      <w:proofErr w:type="gramStart"/>
      <w:r w:rsidRPr="007C26AC">
        <w:rPr>
          <w:color w:val="292B2C"/>
        </w:rPr>
        <w:t>Оцінка</w:t>
      </w:r>
      <w:proofErr w:type="spellEnd"/>
      <w:r w:rsidRPr="007C26AC">
        <w:rPr>
          <w:color w:val="292B2C"/>
        </w:rPr>
        <w:t xml:space="preserve"> стану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- </w:t>
      </w:r>
      <w:proofErr w:type="spellStart"/>
      <w:r w:rsidRPr="007C26AC">
        <w:rPr>
          <w:color w:val="292B2C"/>
        </w:rPr>
        <w:t>це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порівняння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отриманих</w:t>
      </w:r>
      <w:proofErr w:type="spellEnd"/>
      <w:r w:rsidRPr="007C26AC">
        <w:rPr>
          <w:color w:val="292B2C"/>
        </w:rPr>
        <w:t xml:space="preserve"> величин </w:t>
      </w:r>
      <w:proofErr w:type="spellStart"/>
      <w:r w:rsidRPr="007C26AC">
        <w:rPr>
          <w:color w:val="292B2C"/>
        </w:rPr>
        <w:t>окремих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параметрів</w:t>
      </w:r>
      <w:proofErr w:type="spellEnd"/>
      <w:r w:rsidRPr="007C26AC">
        <w:rPr>
          <w:color w:val="292B2C"/>
        </w:rPr>
        <w:t xml:space="preserve"> і </w:t>
      </w:r>
      <w:proofErr w:type="spellStart"/>
      <w:r w:rsidRPr="007C26AC">
        <w:rPr>
          <w:color w:val="292B2C"/>
        </w:rPr>
        <w:t>показників</w:t>
      </w:r>
      <w:proofErr w:type="spellEnd"/>
      <w:r w:rsidRPr="007C26AC">
        <w:rPr>
          <w:color w:val="292B2C"/>
        </w:rPr>
        <w:t xml:space="preserve"> з </w:t>
      </w:r>
      <w:proofErr w:type="spellStart"/>
      <w:r w:rsidRPr="007C26AC">
        <w:rPr>
          <w:color w:val="292B2C"/>
        </w:rPr>
        <w:t>нормативними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середніми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фоновими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значеннями</w:t>
      </w:r>
      <w:proofErr w:type="spellEnd"/>
      <w:r w:rsidRPr="007C26AC">
        <w:rPr>
          <w:color w:val="292B2C"/>
        </w:rPr>
        <w:t xml:space="preserve"> для </w:t>
      </w:r>
      <w:proofErr w:type="spellStart"/>
      <w:r w:rsidRPr="007C26AC">
        <w:rPr>
          <w:color w:val="292B2C"/>
        </w:rPr>
        <w:t>визначення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його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окремих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компонентів</w:t>
      </w:r>
      <w:proofErr w:type="spellEnd"/>
      <w:r w:rsidRPr="007C26AC">
        <w:rPr>
          <w:color w:val="292B2C"/>
        </w:rPr>
        <w:t xml:space="preserve">. При </w:t>
      </w:r>
      <w:proofErr w:type="spellStart"/>
      <w:r w:rsidRPr="007C26AC">
        <w:rPr>
          <w:color w:val="292B2C"/>
        </w:rPr>
        <w:t>цьому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поріг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шкідливої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 xml:space="preserve"> - </w:t>
      </w:r>
      <w:proofErr w:type="spellStart"/>
      <w:r w:rsidRPr="007C26AC">
        <w:rPr>
          <w:color w:val="292B2C"/>
        </w:rPr>
        <w:t>мінімальну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кількість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мінімальну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концентрацію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речовини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мінімальну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інтенсивність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певного</w:t>
      </w:r>
      <w:proofErr w:type="spellEnd"/>
      <w:proofErr w:type="gram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фізичного</w:t>
      </w:r>
      <w:proofErr w:type="spellEnd"/>
      <w:r w:rsidRPr="007C26AC">
        <w:rPr>
          <w:color w:val="292B2C"/>
        </w:rPr>
        <w:t xml:space="preserve"> фактору </w:t>
      </w:r>
      <w:proofErr w:type="spellStart"/>
      <w:r w:rsidRPr="007C26AC">
        <w:rPr>
          <w:color w:val="292B2C"/>
        </w:rPr>
        <w:t>тощо</w:t>
      </w:r>
      <w:proofErr w:type="spellEnd"/>
      <w:r w:rsidRPr="007C26AC">
        <w:rPr>
          <w:color w:val="292B2C"/>
        </w:rPr>
        <w:t xml:space="preserve">), </w:t>
      </w:r>
      <w:proofErr w:type="spellStart"/>
      <w:r w:rsidRPr="007C26AC">
        <w:rPr>
          <w:color w:val="292B2C"/>
        </w:rPr>
        <w:t>унаслідок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якого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виникають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зміни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що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виходять</w:t>
      </w:r>
      <w:proofErr w:type="spellEnd"/>
      <w:r w:rsidRPr="007C26AC">
        <w:rPr>
          <w:color w:val="292B2C"/>
        </w:rPr>
        <w:t xml:space="preserve"> за </w:t>
      </w:r>
      <w:proofErr w:type="spellStart"/>
      <w:r w:rsidRPr="007C26AC">
        <w:rPr>
          <w:color w:val="292B2C"/>
        </w:rPr>
        <w:t>межі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толерантності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живих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організмів</w:t>
      </w:r>
      <w:proofErr w:type="spellEnd"/>
      <w:r w:rsidRPr="007C26AC">
        <w:rPr>
          <w:color w:val="292B2C"/>
        </w:rPr>
        <w:t xml:space="preserve"> та/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порушують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ст</w:t>
      </w:r>
      <w:proofErr w:type="gramEnd"/>
      <w:r w:rsidRPr="007C26AC">
        <w:rPr>
          <w:color w:val="292B2C"/>
        </w:rPr>
        <w:t>ійкість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екосистем</w:t>
      </w:r>
      <w:proofErr w:type="spellEnd"/>
      <w:r w:rsidRPr="007C26AC">
        <w:rPr>
          <w:color w:val="292B2C"/>
        </w:rPr>
        <w:t>.</w:t>
      </w:r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r w:rsidRPr="007C26AC">
        <w:rPr>
          <w:color w:val="292B2C"/>
        </w:rPr>
        <w:t xml:space="preserve">Часто </w:t>
      </w:r>
      <w:proofErr w:type="spellStart"/>
      <w:r w:rsidRPr="007C26AC">
        <w:rPr>
          <w:color w:val="292B2C"/>
        </w:rPr>
        <w:t>порі</w:t>
      </w:r>
      <w:proofErr w:type="gramStart"/>
      <w:r w:rsidRPr="007C26AC">
        <w:rPr>
          <w:color w:val="292B2C"/>
        </w:rPr>
        <w:t>г</w:t>
      </w:r>
      <w:proofErr w:type="spellEnd"/>
      <w:proofErr w:type="gram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шкідливої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встановлюють</w:t>
      </w:r>
      <w:proofErr w:type="spellEnd"/>
      <w:r w:rsidRPr="007C26AC">
        <w:rPr>
          <w:color w:val="292B2C"/>
        </w:rPr>
        <w:t xml:space="preserve"> за </w:t>
      </w:r>
      <w:proofErr w:type="spellStart"/>
      <w:r w:rsidRPr="007C26AC">
        <w:rPr>
          <w:color w:val="292B2C"/>
        </w:rPr>
        <w:t>допомогою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біотестування</w:t>
      </w:r>
      <w:proofErr w:type="spellEnd"/>
      <w:r w:rsidRPr="007C26AC">
        <w:rPr>
          <w:color w:val="292B2C"/>
        </w:rPr>
        <w:t>. Як тест-</w:t>
      </w:r>
      <w:proofErr w:type="spellStart"/>
      <w:r w:rsidRPr="007C26AC">
        <w:rPr>
          <w:color w:val="292B2C"/>
        </w:rPr>
        <w:t>об’єкти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використовують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лабораторні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культури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р</w:t>
      </w:r>
      <w:proofErr w:type="gramEnd"/>
      <w:r w:rsidRPr="007C26AC">
        <w:rPr>
          <w:color w:val="292B2C"/>
        </w:rPr>
        <w:t>ізних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організмів</w:t>
      </w:r>
      <w:proofErr w:type="spellEnd"/>
      <w:r w:rsidRPr="007C26AC">
        <w:rPr>
          <w:color w:val="292B2C"/>
        </w:rPr>
        <w:t xml:space="preserve">: </w:t>
      </w:r>
      <w:proofErr w:type="spellStart"/>
      <w:r w:rsidRPr="007C26AC">
        <w:rPr>
          <w:color w:val="292B2C"/>
        </w:rPr>
        <w:t>певні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види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мікроорганізмів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рослин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тварин</w:t>
      </w:r>
      <w:proofErr w:type="spellEnd"/>
      <w:r w:rsidRPr="007C26AC">
        <w:rPr>
          <w:color w:val="292B2C"/>
        </w:rPr>
        <w:t xml:space="preserve">. </w:t>
      </w:r>
      <w:proofErr w:type="spellStart"/>
      <w:proofErr w:type="gramStart"/>
      <w:r w:rsidRPr="007C26AC">
        <w:rPr>
          <w:color w:val="292B2C"/>
        </w:rPr>
        <w:t>Появу</w:t>
      </w:r>
      <w:proofErr w:type="spellEnd"/>
      <w:r w:rsidRPr="007C26AC">
        <w:rPr>
          <w:color w:val="292B2C"/>
        </w:rPr>
        <w:t xml:space="preserve"> перших </w:t>
      </w:r>
      <w:proofErr w:type="spellStart"/>
      <w:r w:rsidRPr="007C26AC">
        <w:rPr>
          <w:color w:val="292B2C"/>
        </w:rPr>
        <w:t>ознак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порушення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процесів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життєдіяльності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або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віддалених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ефектів</w:t>
      </w:r>
      <w:proofErr w:type="spellEnd"/>
      <w:r w:rsidRPr="007C26AC">
        <w:rPr>
          <w:color w:val="292B2C"/>
        </w:rPr>
        <w:t xml:space="preserve"> у тест-</w:t>
      </w:r>
      <w:proofErr w:type="spellStart"/>
      <w:r w:rsidRPr="007C26AC">
        <w:rPr>
          <w:color w:val="292B2C"/>
        </w:rPr>
        <w:t>об’єктів</w:t>
      </w:r>
      <w:proofErr w:type="spellEnd"/>
      <w:r w:rsidRPr="007C26AC">
        <w:rPr>
          <w:color w:val="292B2C"/>
        </w:rPr>
        <w:t xml:space="preserve"> за </w:t>
      </w:r>
      <w:proofErr w:type="spellStart"/>
      <w:r w:rsidRPr="007C26AC">
        <w:rPr>
          <w:color w:val="292B2C"/>
        </w:rPr>
        <w:t>певної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інтенсивності</w:t>
      </w:r>
      <w:proofErr w:type="spellEnd"/>
      <w:r w:rsidRPr="007C26AC">
        <w:rPr>
          <w:color w:val="292B2C"/>
        </w:rPr>
        <w:t xml:space="preserve"> того </w:t>
      </w:r>
      <w:proofErr w:type="spellStart"/>
      <w:r w:rsidRPr="007C26AC">
        <w:rPr>
          <w:color w:val="292B2C"/>
        </w:rPr>
        <w:t>чи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іншого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впливу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вважають</w:t>
      </w:r>
      <w:proofErr w:type="spellEnd"/>
      <w:r w:rsidRPr="007C26AC">
        <w:rPr>
          <w:color w:val="292B2C"/>
        </w:rPr>
        <w:t xml:space="preserve"> порогом </w:t>
      </w:r>
      <w:proofErr w:type="spellStart"/>
      <w:r w:rsidRPr="007C26AC">
        <w:rPr>
          <w:color w:val="292B2C"/>
        </w:rPr>
        <w:t>шкідливої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>.</w:t>
      </w:r>
      <w:r w:rsidR="001F2ECF">
        <w:rPr>
          <w:color w:val="292B2C"/>
          <w:lang w:val="uk-UA"/>
        </w:rPr>
        <w:t xml:space="preserve"> </w:t>
      </w:r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Організми</w:t>
      </w:r>
      <w:proofErr w:type="spellEnd"/>
      <w:r w:rsidRPr="007C26AC">
        <w:rPr>
          <w:rStyle w:val="a6"/>
          <w:color w:val="292B2C"/>
        </w:rPr>
        <w:t xml:space="preserve">, </w:t>
      </w:r>
      <w:proofErr w:type="spellStart"/>
      <w:r w:rsidRPr="007C26AC">
        <w:rPr>
          <w:rStyle w:val="a6"/>
          <w:color w:val="292B2C"/>
        </w:rPr>
        <w:t>які</w:t>
      </w:r>
      <w:proofErr w:type="spellEnd"/>
      <w:r w:rsidRPr="007C26AC">
        <w:rPr>
          <w:rStyle w:val="a6"/>
          <w:color w:val="292B2C"/>
        </w:rPr>
        <w:t xml:space="preserve"> часто </w:t>
      </w:r>
      <w:proofErr w:type="spellStart"/>
      <w:r w:rsidRPr="007C26AC">
        <w:rPr>
          <w:rStyle w:val="a6"/>
          <w:color w:val="292B2C"/>
        </w:rPr>
        <w:t>використовують</w:t>
      </w:r>
      <w:proofErr w:type="spellEnd"/>
      <w:r w:rsidRPr="007C26AC">
        <w:rPr>
          <w:rStyle w:val="a6"/>
          <w:color w:val="292B2C"/>
        </w:rPr>
        <w:t xml:space="preserve"> як тест-</w:t>
      </w:r>
      <w:proofErr w:type="spellStart"/>
      <w:r w:rsidRPr="007C26AC">
        <w:rPr>
          <w:rStyle w:val="a6"/>
          <w:color w:val="292B2C"/>
        </w:rPr>
        <w:t>об’єкти</w:t>
      </w:r>
      <w:proofErr w:type="spellEnd"/>
      <w:r w:rsidRPr="007C26AC">
        <w:rPr>
          <w:rStyle w:val="a6"/>
          <w:color w:val="292B2C"/>
        </w:rPr>
        <w:t xml:space="preserve">: 1 - </w:t>
      </w:r>
      <w:proofErr w:type="spellStart"/>
      <w:r w:rsidRPr="007C26AC">
        <w:rPr>
          <w:rStyle w:val="a6"/>
          <w:color w:val="292B2C"/>
        </w:rPr>
        <w:t>інфузорія</w:t>
      </w:r>
      <w:proofErr w:type="spellEnd"/>
      <w:r w:rsidRPr="007C26AC">
        <w:rPr>
          <w:rStyle w:val="a6"/>
          <w:color w:val="292B2C"/>
        </w:rPr>
        <w:t xml:space="preserve">-туфелька; 2 - рачок </w:t>
      </w:r>
      <w:proofErr w:type="spellStart"/>
      <w:r w:rsidRPr="007C26AC">
        <w:rPr>
          <w:rStyle w:val="a6"/>
          <w:color w:val="292B2C"/>
        </w:rPr>
        <w:t>дафнія</w:t>
      </w:r>
      <w:proofErr w:type="spellEnd"/>
      <w:r w:rsidRPr="007C26AC">
        <w:rPr>
          <w:rStyle w:val="a6"/>
          <w:color w:val="292B2C"/>
        </w:rPr>
        <w:t xml:space="preserve">; 3 - </w:t>
      </w:r>
      <w:proofErr w:type="spellStart"/>
      <w:r w:rsidRPr="007C26AC">
        <w:rPr>
          <w:rStyle w:val="a6"/>
          <w:color w:val="292B2C"/>
        </w:rPr>
        <w:t>акваріумна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рибка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даніо</w:t>
      </w:r>
      <w:proofErr w:type="spellEnd"/>
      <w:r w:rsidRPr="007C26AC">
        <w:rPr>
          <w:rStyle w:val="a6"/>
          <w:color w:val="292B2C"/>
        </w:rPr>
        <w:t xml:space="preserve"> </w:t>
      </w:r>
      <w:proofErr w:type="spellStart"/>
      <w:r w:rsidRPr="007C26AC">
        <w:rPr>
          <w:rStyle w:val="a6"/>
          <w:color w:val="292B2C"/>
        </w:rPr>
        <w:t>реріо</w:t>
      </w:r>
      <w:proofErr w:type="spellEnd"/>
      <w:proofErr w:type="gramEnd"/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r w:rsidRPr="007C26AC">
        <w:rPr>
          <w:color w:val="292B2C"/>
        </w:rPr>
        <w:t xml:space="preserve">Метод </w:t>
      </w:r>
      <w:proofErr w:type="spellStart"/>
      <w:r w:rsidRPr="007C26AC">
        <w:rPr>
          <w:color w:val="292B2C"/>
        </w:rPr>
        <w:t>екологічного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моніторингу</w:t>
      </w:r>
      <w:proofErr w:type="spellEnd"/>
      <w:r w:rsidRPr="007C26AC">
        <w:rPr>
          <w:color w:val="292B2C"/>
        </w:rPr>
        <w:t xml:space="preserve"> - </w:t>
      </w:r>
      <w:proofErr w:type="spellStart"/>
      <w:r w:rsidRPr="007C26AC">
        <w:rPr>
          <w:color w:val="292B2C"/>
        </w:rPr>
        <w:t>науково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обґрунтована</w:t>
      </w:r>
      <w:proofErr w:type="spellEnd"/>
      <w:r w:rsidRPr="007C26AC">
        <w:rPr>
          <w:color w:val="292B2C"/>
        </w:rPr>
        <w:t xml:space="preserve"> система </w:t>
      </w:r>
      <w:proofErr w:type="spellStart"/>
      <w:r w:rsidRPr="007C26AC">
        <w:rPr>
          <w:color w:val="292B2C"/>
        </w:rPr>
        <w:t>спостережень</w:t>
      </w:r>
      <w:proofErr w:type="spellEnd"/>
      <w:r w:rsidRPr="007C26AC">
        <w:rPr>
          <w:color w:val="292B2C"/>
        </w:rPr>
        <w:t xml:space="preserve"> і контролю за станом і </w:t>
      </w:r>
      <w:proofErr w:type="spellStart"/>
      <w:r w:rsidRPr="007C26AC">
        <w:rPr>
          <w:color w:val="292B2C"/>
        </w:rPr>
        <w:t>функціонуванням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об’єктів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навколишнього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середовища</w:t>
      </w:r>
      <w:proofErr w:type="spellEnd"/>
      <w:r w:rsidRPr="007C26AC">
        <w:rPr>
          <w:color w:val="292B2C"/>
        </w:rPr>
        <w:t xml:space="preserve"> </w:t>
      </w:r>
      <w:proofErr w:type="spellStart"/>
      <w:proofErr w:type="gramStart"/>
      <w:r w:rsidRPr="007C26AC">
        <w:rPr>
          <w:color w:val="292B2C"/>
        </w:rPr>
        <w:t>р</w:t>
      </w:r>
      <w:proofErr w:type="gramEnd"/>
      <w:r w:rsidRPr="007C26AC">
        <w:rPr>
          <w:color w:val="292B2C"/>
        </w:rPr>
        <w:t>ізного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рівня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організації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прогнозування</w:t>
      </w:r>
      <w:proofErr w:type="spellEnd"/>
      <w:r w:rsidRPr="007C26AC">
        <w:rPr>
          <w:color w:val="292B2C"/>
        </w:rPr>
        <w:t xml:space="preserve"> стану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в </w:t>
      </w:r>
      <w:proofErr w:type="spellStart"/>
      <w:r w:rsidRPr="007C26AC">
        <w:rPr>
          <w:color w:val="292B2C"/>
        </w:rPr>
        <w:t>майбутньому</w:t>
      </w:r>
      <w:proofErr w:type="spellEnd"/>
      <w:r w:rsidRPr="007C26AC">
        <w:rPr>
          <w:color w:val="292B2C"/>
        </w:rPr>
        <w:t xml:space="preserve">. </w:t>
      </w:r>
      <w:proofErr w:type="spellStart"/>
      <w:r w:rsidRPr="007C26AC">
        <w:rPr>
          <w:color w:val="292B2C"/>
        </w:rPr>
        <w:t>Отримані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результати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порівнюють</w:t>
      </w:r>
      <w:proofErr w:type="spellEnd"/>
      <w:r w:rsidRPr="007C26AC">
        <w:rPr>
          <w:color w:val="292B2C"/>
        </w:rPr>
        <w:t xml:space="preserve"> з </w:t>
      </w:r>
      <w:proofErr w:type="spellStart"/>
      <w:r w:rsidRPr="007C26AC">
        <w:rPr>
          <w:color w:val="292B2C"/>
        </w:rPr>
        <w:t>нормативними</w:t>
      </w:r>
      <w:proofErr w:type="spellEnd"/>
      <w:r w:rsidRPr="007C26AC">
        <w:rPr>
          <w:color w:val="292B2C"/>
        </w:rPr>
        <w:t xml:space="preserve"> величинами й </w:t>
      </w:r>
      <w:proofErr w:type="spellStart"/>
      <w:r w:rsidRPr="007C26AC">
        <w:rPr>
          <w:color w:val="292B2C"/>
        </w:rPr>
        <w:t>здійснюють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експертну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оцінку</w:t>
      </w:r>
      <w:proofErr w:type="spellEnd"/>
      <w:r w:rsidRPr="007C26AC">
        <w:rPr>
          <w:color w:val="292B2C"/>
        </w:rPr>
        <w:t>.</w:t>
      </w:r>
    </w:p>
    <w:p w:rsidR="007C26AC" w:rsidRPr="007C26AC" w:rsidRDefault="001F2ECF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r>
        <w:rPr>
          <w:rStyle w:val="a6"/>
          <w:color w:val="292B2C"/>
          <w:lang w:val="uk-UA"/>
        </w:rPr>
        <w:t xml:space="preserve">== </w:t>
      </w:r>
      <w:proofErr w:type="spellStart"/>
      <w:r w:rsidR="007C26AC" w:rsidRPr="007C26AC">
        <w:rPr>
          <w:rStyle w:val="a6"/>
          <w:color w:val="292B2C"/>
        </w:rPr>
        <w:t>Проведення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екологічного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моніторингу</w:t>
      </w:r>
      <w:proofErr w:type="spellEnd"/>
      <w:r w:rsidR="007C26AC" w:rsidRPr="007C26AC">
        <w:rPr>
          <w:rStyle w:val="a6"/>
          <w:color w:val="292B2C"/>
        </w:rPr>
        <w:t xml:space="preserve">: </w:t>
      </w:r>
      <w:proofErr w:type="spellStart"/>
      <w:r w:rsidR="007C26AC" w:rsidRPr="007C26AC">
        <w:rPr>
          <w:rStyle w:val="a6"/>
          <w:color w:val="292B2C"/>
        </w:rPr>
        <w:t>дослідники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періодично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фіксують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показники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приладів</w:t>
      </w:r>
      <w:proofErr w:type="spellEnd"/>
      <w:r w:rsidR="007C26AC" w:rsidRPr="007C26AC">
        <w:rPr>
          <w:rStyle w:val="a6"/>
          <w:color w:val="292B2C"/>
        </w:rPr>
        <w:t xml:space="preserve">, за </w:t>
      </w:r>
      <w:proofErr w:type="spellStart"/>
      <w:r w:rsidR="007C26AC" w:rsidRPr="007C26AC">
        <w:rPr>
          <w:rStyle w:val="a6"/>
          <w:color w:val="292B2C"/>
        </w:rPr>
        <w:t>допомогою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яких</w:t>
      </w:r>
      <w:proofErr w:type="spellEnd"/>
      <w:r w:rsidR="007C26AC" w:rsidRPr="007C26AC">
        <w:rPr>
          <w:rStyle w:val="a6"/>
          <w:color w:val="292B2C"/>
        </w:rPr>
        <w:t xml:space="preserve"> </w:t>
      </w:r>
      <w:proofErr w:type="spellStart"/>
      <w:r w:rsidR="007C26AC" w:rsidRPr="007C26AC">
        <w:rPr>
          <w:rStyle w:val="a6"/>
          <w:color w:val="292B2C"/>
        </w:rPr>
        <w:t>здійснюють</w:t>
      </w:r>
      <w:proofErr w:type="spellEnd"/>
      <w:r w:rsidR="007C26AC" w:rsidRPr="007C26AC">
        <w:rPr>
          <w:rStyle w:val="a6"/>
          <w:color w:val="292B2C"/>
        </w:rPr>
        <w:t xml:space="preserve"> контроль за станом </w:t>
      </w:r>
      <w:proofErr w:type="spellStart"/>
      <w:r w:rsidR="007C26AC" w:rsidRPr="007C26AC">
        <w:rPr>
          <w:rStyle w:val="a6"/>
          <w:color w:val="292B2C"/>
        </w:rPr>
        <w:t>довкілля</w:t>
      </w:r>
      <w:proofErr w:type="spellEnd"/>
    </w:p>
    <w:p w:rsidR="007C26AC" w:rsidRPr="001F2ECF" w:rsidRDefault="007C26AC" w:rsidP="007C26AC">
      <w:pPr>
        <w:pStyle w:val="a4"/>
        <w:shd w:val="clear" w:color="auto" w:fill="FFFFFF"/>
        <w:spacing w:before="0" w:beforeAutospacing="0"/>
        <w:rPr>
          <w:color w:val="292B2C"/>
          <w:lang w:val="uk-UA"/>
        </w:rPr>
      </w:pPr>
      <w:r w:rsidRPr="007C26AC">
        <w:rPr>
          <w:color w:val="292B2C"/>
        </w:rPr>
        <w:t xml:space="preserve">В </w:t>
      </w:r>
      <w:proofErr w:type="spellStart"/>
      <w:r w:rsidRPr="007C26AC">
        <w:rPr>
          <w:color w:val="292B2C"/>
        </w:rPr>
        <w:t>Україні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екологічний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моніторинг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здійснюють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спираючись</w:t>
      </w:r>
      <w:proofErr w:type="spellEnd"/>
      <w:r w:rsidRPr="007C26AC">
        <w:rPr>
          <w:color w:val="292B2C"/>
        </w:rPr>
        <w:t xml:space="preserve"> на Закон </w:t>
      </w:r>
      <w:proofErr w:type="spellStart"/>
      <w:r w:rsidRPr="007C26AC">
        <w:rPr>
          <w:color w:val="292B2C"/>
        </w:rPr>
        <w:t>України</w:t>
      </w:r>
      <w:proofErr w:type="spellEnd"/>
      <w:r w:rsidRPr="007C26AC">
        <w:rPr>
          <w:color w:val="292B2C"/>
        </w:rPr>
        <w:t xml:space="preserve"> «Про </w:t>
      </w:r>
      <w:proofErr w:type="spellStart"/>
      <w:r w:rsidRPr="007C26AC">
        <w:rPr>
          <w:color w:val="292B2C"/>
        </w:rPr>
        <w:t>охорону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навколишнього</w:t>
      </w:r>
      <w:proofErr w:type="spellEnd"/>
      <w:r w:rsidRPr="007C26AC">
        <w:rPr>
          <w:color w:val="292B2C"/>
        </w:rPr>
        <w:t xml:space="preserve"> </w:t>
      </w:r>
      <w:proofErr w:type="gramStart"/>
      <w:r w:rsidRPr="007C26AC">
        <w:rPr>
          <w:color w:val="292B2C"/>
        </w:rPr>
        <w:t>природного</w:t>
      </w:r>
      <w:proofErr w:type="gram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середовища</w:t>
      </w:r>
      <w:proofErr w:type="spellEnd"/>
      <w:r w:rsidRPr="007C26AC">
        <w:rPr>
          <w:color w:val="292B2C"/>
        </w:rPr>
        <w:t>» (1991).</w:t>
      </w:r>
      <w:r w:rsidR="001F2ECF">
        <w:rPr>
          <w:color w:val="292B2C"/>
          <w:lang w:val="uk-UA"/>
        </w:rPr>
        <w:t xml:space="preserve"> </w:t>
      </w:r>
      <w:r w:rsidRPr="001F2ECF">
        <w:rPr>
          <w:color w:val="292B2C"/>
          <w:lang w:val="uk-UA"/>
        </w:rPr>
        <w:t>Біологічна індикація (</w:t>
      </w:r>
      <w:proofErr w:type="spellStart"/>
      <w:r w:rsidRPr="001F2ECF">
        <w:rPr>
          <w:color w:val="292B2C"/>
          <w:lang w:val="uk-UA"/>
        </w:rPr>
        <w:t>біоіндикація</w:t>
      </w:r>
      <w:proofErr w:type="spellEnd"/>
      <w:r w:rsidRPr="001F2ECF">
        <w:rPr>
          <w:color w:val="292B2C"/>
          <w:lang w:val="uk-UA"/>
        </w:rPr>
        <w:t xml:space="preserve">) ґрунтується на тому, що наявність або відсутність певних видів організмів або їхніх угруповань, зміни їхньої чисельності слугують своєрідними індикаторами умов довкілля. </w:t>
      </w:r>
      <w:r w:rsidRPr="007C26AC">
        <w:rPr>
          <w:color w:val="292B2C"/>
        </w:rPr>
        <w:t xml:space="preserve">Як </w:t>
      </w:r>
      <w:proofErr w:type="spellStart"/>
      <w:r w:rsidRPr="007C26AC">
        <w:rPr>
          <w:color w:val="292B2C"/>
        </w:rPr>
        <w:t>біологічні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індикатори</w:t>
      </w:r>
      <w:proofErr w:type="spellEnd"/>
      <w:r w:rsidRPr="007C26AC">
        <w:rPr>
          <w:color w:val="292B2C"/>
        </w:rPr>
        <w:t xml:space="preserve"> (</w:t>
      </w:r>
      <w:proofErr w:type="spellStart"/>
      <w:r w:rsidRPr="007C26AC">
        <w:rPr>
          <w:color w:val="292B2C"/>
        </w:rPr>
        <w:t>біоіндикатори</w:t>
      </w:r>
      <w:proofErr w:type="spellEnd"/>
      <w:r w:rsidRPr="007C26AC">
        <w:rPr>
          <w:color w:val="292B2C"/>
        </w:rPr>
        <w:t xml:space="preserve">) </w:t>
      </w:r>
      <w:proofErr w:type="spellStart"/>
      <w:r w:rsidRPr="007C26AC">
        <w:rPr>
          <w:color w:val="292B2C"/>
        </w:rPr>
        <w:t>використовують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популяції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організмів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видів</w:t>
      </w:r>
      <w:proofErr w:type="spellEnd"/>
      <w:r w:rsidRPr="007C26AC">
        <w:rPr>
          <w:color w:val="292B2C"/>
        </w:rPr>
        <w:t xml:space="preserve">, у </w:t>
      </w:r>
      <w:proofErr w:type="spellStart"/>
      <w:r w:rsidRPr="007C26AC">
        <w:rPr>
          <w:color w:val="292B2C"/>
        </w:rPr>
        <w:t>яких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вузький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діапазон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толерантності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щодо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дії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екологічного</w:t>
      </w:r>
      <w:proofErr w:type="spellEnd"/>
      <w:r w:rsidRPr="007C26AC">
        <w:rPr>
          <w:color w:val="292B2C"/>
        </w:rPr>
        <w:t xml:space="preserve"> фактору (</w:t>
      </w:r>
      <w:proofErr w:type="spellStart"/>
      <w:r w:rsidRPr="007C26AC">
        <w:rPr>
          <w:color w:val="292B2C"/>
        </w:rPr>
        <w:t>види-стенобіонти</w:t>
      </w:r>
      <w:proofErr w:type="spellEnd"/>
      <w:r w:rsidRPr="007C26AC">
        <w:rPr>
          <w:color w:val="292B2C"/>
        </w:rPr>
        <w:t>)</w:t>
      </w:r>
      <w:proofErr w:type="gramStart"/>
      <w:r w:rsidRPr="007C26AC">
        <w:rPr>
          <w:color w:val="292B2C"/>
        </w:rPr>
        <w:t xml:space="preserve"> </w:t>
      </w:r>
      <w:r w:rsidR="001F2ECF">
        <w:rPr>
          <w:color w:val="292B2C"/>
          <w:lang w:val="uk-UA"/>
        </w:rPr>
        <w:t>.</w:t>
      </w:r>
      <w:proofErr w:type="gramEnd"/>
    </w:p>
    <w:p w:rsidR="007C26AC" w:rsidRPr="007C26AC" w:rsidRDefault="007C26AC" w:rsidP="007C26AC">
      <w:pPr>
        <w:pStyle w:val="a4"/>
        <w:shd w:val="clear" w:color="auto" w:fill="FFFFFF"/>
        <w:spacing w:before="0" w:beforeAutospacing="0"/>
        <w:rPr>
          <w:color w:val="292B2C"/>
        </w:rPr>
      </w:pPr>
      <w:proofErr w:type="spellStart"/>
      <w:r w:rsidRPr="007C26AC">
        <w:rPr>
          <w:color w:val="292B2C"/>
        </w:rPr>
        <w:lastRenderedPageBreak/>
        <w:t>Екологічне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прогнозування</w:t>
      </w:r>
      <w:proofErr w:type="spellEnd"/>
      <w:r w:rsidRPr="007C26AC">
        <w:rPr>
          <w:color w:val="292B2C"/>
        </w:rPr>
        <w:t xml:space="preserve"> - </w:t>
      </w:r>
      <w:proofErr w:type="spellStart"/>
      <w:r w:rsidRPr="007C26AC">
        <w:rPr>
          <w:color w:val="292B2C"/>
        </w:rPr>
        <w:t>передбачення</w:t>
      </w:r>
      <w:proofErr w:type="spellEnd"/>
      <w:r w:rsidRPr="007C26AC">
        <w:rPr>
          <w:color w:val="292B2C"/>
        </w:rPr>
        <w:t xml:space="preserve"> у </w:t>
      </w:r>
      <w:proofErr w:type="spellStart"/>
      <w:r w:rsidRPr="007C26AC">
        <w:rPr>
          <w:color w:val="292B2C"/>
        </w:rPr>
        <w:t>майбутньому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основних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параметрів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компонентів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протягом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певних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проміжків</w:t>
      </w:r>
      <w:proofErr w:type="spellEnd"/>
      <w:r w:rsidRPr="007C26AC">
        <w:rPr>
          <w:color w:val="292B2C"/>
        </w:rPr>
        <w:t xml:space="preserve"> часу. </w:t>
      </w:r>
      <w:proofErr w:type="spellStart"/>
      <w:r w:rsidRPr="007C26AC">
        <w:rPr>
          <w:color w:val="292B2C"/>
        </w:rPr>
        <w:t>Його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здійснюють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спираючись</w:t>
      </w:r>
      <w:proofErr w:type="spellEnd"/>
      <w:r w:rsidRPr="007C26AC">
        <w:rPr>
          <w:color w:val="292B2C"/>
        </w:rPr>
        <w:t xml:space="preserve"> на </w:t>
      </w:r>
      <w:proofErr w:type="spellStart"/>
      <w:r w:rsidRPr="007C26AC">
        <w:rPr>
          <w:color w:val="292B2C"/>
        </w:rPr>
        <w:t>аналіз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екологічних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параметрів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довкілля</w:t>
      </w:r>
      <w:proofErr w:type="spellEnd"/>
      <w:r w:rsidRPr="007C26AC">
        <w:rPr>
          <w:color w:val="292B2C"/>
        </w:rPr>
        <w:t xml:space="preserve"> за </w:t>
      </w:r>
      <w:proofErr w:type="spellStart"/>
      <w:r w:rsidRPr="007C26AC">
        <w:rPr>
          <w:color w:val="292B2C"/>
        </w:rPr>
        <w:t>попередній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період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спостережень</w:t>
      </w:r>
      <w:proofErr w:type="spellEnd"/>
      <w:r w:rsidRPr="007C26AC">
        <w:rPr>
          <w:color w:val="292B2C"/>
        </w:rPr>
        <w:t xml:space="preserve">, </w:t>
      </w:r>
      <w:proofErr w:type="spellStart"/>
      <w:r w:rsidRPr="007C26AC">
        <w:rPr>
          <w:color w:val="292B2C"/>
        </w:rPr>
        <w:t>їхнє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статистичне</w:t>
      </w:r>
      <w:proofErr w:type="spellEnd"/>
      <w:r w:rsidRPr="007C26AC">
        <w:rPr>
          <w:color w:val="292B2C"/>
        </w:rPr>
        <w:t xml:space="preserve"> </w:t>
      </w:r>
      <w:proofErr w:type="spellStart"/>
      <w:r w:rsidRPr="007C26AC">
        <w:rPr>
          <w:color w:val="292B2C"/>
        </w:rPr>
        <w:t>оброблення</w:t>
      </w:r>
      <w:proofErr w:type="spellEnd"/>
      <w:r w:rsidRPr="007C26AC">
        <w:rPr>
          <w:color w:val="292B2C"/>
        </w:rPr>
        <w:t xml:space="preserve"> та </w:t>
      </w:r>
      <w:proofErr w:type="spellStart"/>
      <w:r w:rsidRPr="007C26AC">
        <w:rPr>
          <w:color w:val="292B2C"/>
        </w:rPr>
        <w:t>узагальнення</w:t>
      </w:r>
      <w:proofErr w:type="spellEnd"/>
      <w:r w:rsidRPr="007C26AC">
        <w:rPr>
          <w:color w:val="292B2C"/>
        </w:rPr>
        <w:t>.</w:t>
      </w:r>
    </w:p>
    <w:p w:rsidR="007C26AC" w:rsidRPr="001F2ECF" w:rsidRDefault="007C26AC" w:rsidP="001F2ECF">
      <w:pPr>
        <w:pStyle w:val="a4"/>
        <w:shd w:val="clear" w:color="auto" w:fill="FFFFFF"/>
        <w:spacing w:before="0" w:beforeAutospacing="0"/>
        <w:rPr>
          <w:b/>
          <w:color w:val="292B2C"/>
        </w:rPr>
      </w:pPr>
      <w:r w:rsidRPr="007C26AC">
        <w:rPr>
          <w:rStyle w:val="a6"/>
          <w:color w:val="292B2C"/>
        </w:rPr>
        <w:t xml:space="preserve"> </w:t>
      </w:r>
      <w:proofErr w:type="spellStart"/>
      <w:proofErr w:type="gramStart"/>
      <w:r w:rsidRPr="001F2ECF">
        <w:rPr>
          <w:rStyle w:val="a6"/>
          <w:b w:val="0"/>
          <w:color w:val="292B2C"/>
        </w:rPr>
        <w:t>Приклади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видів-біоіндикаторів</w:t>
      </w:r>
      <w:proofErr w:type="spellEnd"/>
      <w:r w:rsidRPr="001F2ECF">
        <w:rPr>
          <w:rStyle w:val="a6"/>
          <w:b w:val="0"/>
          <w:color w:val="292B2C"/>
        </w:rPr>
        <w:t xml:space="preserve">: 1 - щавель </w:t>
      </w:r>
      <w:proofErr w:type="spellStart"/>
      <w:r w:rsidRPr="001F2ECF">
        <w:rPr>
          <w:rStyle w:val="a6"/>
          <w:b w:val="0"/>
          <w:color w:val="292B2C"/>
        </w:rPr>
        <w:t>малий</w:t>
      </w:r>
      <w:proofErr w:type="spellEnd"/>
      <w:r w:rsidRPr="001F2ECF">
        <w:rPr>
          <w:rStyle w:val="a6"/>
          <w:b w:val="0"/>
          <w:color w:val="292B2C"/>
        </w:rPr>
        <w:t xml:space="preserve">, так само як і хвощ </w:t>
      </w:r>
      <w:proofErr w:type="spellStart"/>
      <w:r w:rsidRPr="001F2ECF">
        <w:rPr>
          <w:rStyle w:val="a6"/>
          <w:b w:val="0"/>
          <w:color w:val="292B2C"/>
        </w:rPr>
        <w:t>польовий</w:t>
      </w:r>
      <w:proofErr w:type="spellEnd"/>
      <w:r w:rsidRPr="001F2ECF">
        <w:rPr>
          <w:rStyle w:val="a6"/>
          <w:b w:val="0"/>
          <w:color w:val="292B2C"/>
        </w:rPr>
        <w:t xml:space="preserve">, є </w:t>
      </w:r>
      <w:proofErr w:type="spellStart"/>
      <w:r w:rsidRPr="001F2ECF">
        <w:rPr>
          <w:rStyle w:val="a6"/>
          <w:b w:val="0"/>
          <w:color w:val="292B2C"/>
        </w:rPr>
        <w:t>біоіндикатором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кислих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ґрунтів</w:t>
      </w:r>
      <w:proofErr w:type="spellEnd"/>
      <w:r w:rsidRPr="001F2ECF">
        <w:rPr>
          <w:rStyle w:val="a6"/>
          <w:b w:val="0"/>
          <w:color w:val="292B2C"/>
        </w:rPr>
        <w:t xml:space="preserve">; </w:t>
      </w:r>
      <w:proofErr w:type="spellStart"/>
      <w:r w:rsidRPr="001F2ECF">
        <w:rPr>
          <w:rStyle w:val="a6"/>
          <w:b w:val="0"/>
          <w:color w:val="292B2C"/>
        </w:rPr>
        <w:t>мешканці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ґрунту</w:t>
      </w:r>
      <w:proofErr w:type="spellEnd"/>
      <w:r w:rsidRPr="001F2ECF">
        <w:rPr>
          <w:rStyle w:val="a6"/>
          <w:b w:val="0"/>
          <w:color w:val="292B2C"/>
        </w:rPr>
        <w:t xml:space="preserve">: </w:t>
      </w:r>
      <w:proofErr w:type="spellStart"/>
      <w:r w:rsidRPr="001F2ECF">
        <w:rPr>
          <w:rStyle w:val="a6"/>
          <w:b w:val="0"/>
          <w:color w:val="292B2C"/>
        </w:rPr>
        <w:t>дощові</w:t>
      </w:r>
      <w:proofErr w:type="spellEnd"/>
      <w:r w:rsidRPr="001F2ECF">
        <w:rPr>
          <w:rStyle w:val="a6"/>
          <w:b w:val="0"/>
          <w:color w:val="292B2C"/>
        </w:rPr>
        <w:t xml:space="preserve"> черви (2) та </w:t>
      </w:r>
      <w:proofErr w:type="spellStart"/>
      <w:r w:rsidRPr="001F2ECF">
        <w:rPr>
          <w:rStyle w:val="a6"/>
          <w:b w:val="0"/>
          <w:color w:val="292B2C"/>
        </w:rPr>
        <w:t>вільноживучі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панцирні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кліщі</w:t>
      </w:r>
      <w:proofErr w:type="spellEnd"/>
      <w:r w:rsidRPr="001F2ECF">
        <w:rPr>
          <w:rStyle w:val="a6"/>
          <w:b w:val="0"/>
          <w:color w:val="292B2C"/>
        </w:rPr>
        <w:t xml:space="preserve"> (3) </w:t>
      </w:r>
      <w:proofErr w:type="spellStart"/>
      <w:r w:rsidRPr="001F2ECF">
        <w:rPr>
          <w:rStyle w:val="a6"/>
          <w:b w:val="0"/>
          <w:color w:val="292B2C"/>
        </w:rPr>
        <w:t>можуть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слугувати</w:t>
      </w:r>
      <w:proofErr w:type="spellEnd"/>
      <w:r w:rsidRPr="001F2ECF">
        <w:rPr>
          <w:rStyle w:val="a6"/>
          <w:b w:val="0"/>
          <w:color w:val="292B2C"/>
        </w:rPr>
        <w:t xml:space="preserve"> для </w:t>
      </w:r>
      <w:proofErr w:type="spellStart"/>
      <w:r w:rsidRPr="001F2ECF">
        <w:rPr>
          <w:rStyle w:val="a6"/>
          <w:b w:val="0"/>
          <w:color w:val="292B2C"/>
        </w:rPr>
        <w:t>біоіндикації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родючості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ґрунтів</w:t>
      </w:r>
      <w:proofErr w:type="spellEnd"/>
      <w:r w:rsidRPr="001F2ECF">
        <w:rPr>
          <w:rStyle w:val="a6"/>
          <w:b w:val="0"/>
          <w:color w:val="292B2C"/>
        </w:rPr>
        <w:t xml:space="preserve">, </w:t>
      </w:r>
      <w:proofErr w:type="spellStart"/>
      <w:r w:rsidRPr="001F2ECF">
        <w:rPr>
          <w:rStyle w:val="a6"/>
          <w:b w:val="0"/>
          <w:color w:val="292B2C"/>
        </w:rPr>
        <w:t>умісту</w:t>
      </w:r>
      <w:proofErr w:type="spellEnd"/>
      <w:r w:rsidRPr="001F2ECF">
        <w:rPr>
          <w:rStyle w:val="a6"/>
          <w:b w:val="0"/>
          <w:color w:val="292B2C"/>
        </w:rPr>
        <w:t xml:space="preserve"> в них </w:t>
      </w:r>
      <w:proofErr w:type="spellStart"/>
      <w:r w:rsidRPr="001F2ECF">
        <w:rPr>
          <w:rStyle w:val="a6"/>
          <w:b w:val="0"/>
          <w:color w:val="292B2C"/>
        </w:rPr>
        <w:t>певних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видів</w:t>
      </w:r>
      <w:proofErr w:type="spellEnd"/>
      <w:r w:rsidRPr="001F2ECF">
        <w:rPr>
          <w:rStyle w:val="a6"/>
          <w:b w:val="0"/>
          <w:color w:val="292B2C"/>
        </w:rPr>
        <w:t xml:space="preserve"> добрив, </w:t>
      </w:r>
      <w:proofErr w:type="spellStart"/>
      <w:r w:rsidRPr="001F2ECF">
        <w:rPr>
          <w:rStyle w:val="a6"/>
          <w:b w:val="0"/>
          <w:color w:val="292B2C"/>
        </w:rPr>
        <w:t>пестицидів</w:t>
      </w:r>
      <w:proofErr w:type="spellEnd"/>
      <w:r w:rsidRPr="001F2ECF">
        <w:rPr>
          <w:rStyle w:val="a6"/>
          <w:b w:val="0"/>
          <w:color w:val="292B2C"/>
        </w:rPr>
        <w:t xml:space="preserve"> </w:t>
      </w:r>
      <w:proofErr w:type="spellStart"/>
      <w:r w:rsidRPr="001F2ECF">
        <w:rPr>
          <w:rStyle w:val="a6"/>
          <w:b w:val="0"/>
          <w:color w:val="292B2C"/>
        </w:rPr>
        <w:t>тощо</w:t>
      </w:r>
      <w:proofErr w:type="spellEnd"/>
      <w:proofErr w:type="gramEnd"/>
    </w:p>
    <w:p w:rsidR="007C26AC" w:rsidRPr="007C26AC" w:rsidRDefault="007C26AC" w:rsidP="007C26A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C26AC" w:rsidRPr="007C26AC" w:rsidRDefault="007C26AC" w:rsidP="007C26AC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sectPr w:rsidR="007C26AC" w:rsidRPr="007C2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4B90"/>
    <w:multiLevelType w:val="hybridMultilevel"/>
    <w:tmpl w:val="170455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E6CC8"/>
    <w:multiLevelType w:val="hybridMultilevel"/>
    <w:tmpl w:val="9A5AF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00"/>
    <w:rsid w:val="001F2ECF"/>
    <w:rsid w:val="007C26AC"/>
    <w:rsid w:val="008B5E55"/>
    <w:rsid w:val="00AD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C26AC"/>
    <w:rPr>
      <w:i/>
      <w:iCs/>
    </w:rPr>
  </w:style>
  <w:style w:type="character" w:styleId="a6">
    <w:name w:val="Strong"/>
    <w:basedOn w:val="a0"/>
    <w:uiPriority w:val="22"/>
    <w:qFormat/>
    <w:rsid w:val="007C26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6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C2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C26AC"/>
    <w:rPr>
      <w:i/>
      <w:iCs/>
    </w:rPr>
  </w:style>
  <w:style w:type="character" w:styleId="a6">
    <w:name w:val="Strong"/>
    <w:basedOn w:val="a0"/>
    <w:uiPriority w:val="22"/>
    <w:qFormat/>
    <w:rsid w:val="007C2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4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1020</Words>
  <Characters>5815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2022-03-24T07:33:00Z</dcterms:created>
  <dcterms:modified xsi:type="dcterms:W3CDTF">2022-03-24T07:45:00Z</dcterms:modified>
</cp:coreProperties>
</file>