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6B" w:rsidRPr="00B37123" w:rsidRDefault="00A0176B" w:rsidP="00A0176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 09</w:t>
      </w:r>
      <w:r w:rsidRPr="00B37123">
        <w:rPr>
          <w:rFonts w:ascii="Times New Roman" w:hAnsi="Times New Roman"/>
          <w:sz w:val="28"/>
          <w:szCs w:val="28"/>
          <w:lang w:val="uk-UA"/>
        </w:rPr>
        <w:t>.11.2021 р.</w:t>
      </w:r>
    </w:p>
    <w:p w:rsidR="00A0176B" w:rsidRPr="00B37123" w:rsidRDefault="00A0176B" w:rsidP="00A0176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7123">
        <w:rPr>
          <w:rFonts w:ascii="Times New Roman" w:hAnsi="Times New Roman"/>
          <w:sz w:val="28"/>
          <w:szCs w:val="28"/>
          <w:lang w:val="uk-UA"/>
        </w:rPr>
        <w:t>Клас 11 – А</w:t>
      </w:r>
    </w:p>
    <w:p w:rsidR="00A0176B" w:rsidRPr="00B37123" w:rsidRDefault="00A0176B" w:rsidP="00A0176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37123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A0176B" w:rsidRPr="00B37123" w:rsidRDefault="00A0176B" w:rsidP="00A0176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B37123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B37123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A0176B" w:rsidRPr="00B37123" w:rsidRDefault="00A0176B" w:rsidP="00A0176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176B" w:rsidRPr="00E102A1" w:rsidRDefault="00A0176B" w:rsidP="00A0176B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B37123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Тема уроку. </w:t>
      </w:r>
      <w:r w:rsidRPr="00B3712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 </w:t>
      </w:r>
      <w:r w:rsidRPr="00E102A1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ВЛАСТИВОСТІ ЛІТОСФЕРИ.</w:t>
      </w:r>
    </w:p>
    <w:p w:rsidR="00A0176B" w:rsidRPr="00E102A1" w:rsidRDefault="00A0176B" w:rsidP="00A0176B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E102A1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ПОНЯТТЯ «ГЕОЛОГІЧНЕ СЕРЕДОВИЩЕ ЛЮДСТВА»</w:t>
      </w:r>
    </w:p>
    <w:p w:rsidR="00A0176B" w:rsidRPr="00B37123" w:rsidRDefault="00A0176B" w:rsidP="00A0176B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176B" w:rsidRPr="00B37123" w:rsidRDefault="00A0176B" w:rsidP="00A0176B">
      <w:pPr>
        <w:spacing w:after="0" w:line="240" w:lineRule="auto"/>
        <w:jc w:val="both"/>
        <w:rPr>
          <w:rStyle w:val="a4"/>
          <w:rFonts w:ascii="Times New Roman" w:hAnsi="Times New Roman"/>
          <w:b w:val="0"/>
          <w:sz w:val="28"/>
          <w:szCs w:val="28"/>
          <w:shd w:val="clear" w:color="auto" w:fill="FFFFFF"/>
          <w:lang w:val="uk-UA"/>
        </w:rPr>
      </w:pPr>
      <w:r w:rsidRPr="00B37123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  </w:t>
      </w:r>
    </w:p>
    <w:p w:rsidR="00A0176B" w:rsidRPr="00B37123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B37123">
        <w:rPr>
          <w:rFonts w:ascii="Times New Roman" w:hAnsi="Times New Roman"/>
          <w:b/>
          <w:color w:val="333333"/>
          <w:sz w:val="28"/>
          <w:szCs w:val="28"/>
          <w:shd w:val="clear" w:color="auto" w:fill="FFFFFF"/>
          <w:lang w:val="uk-UA"/>
        </w:rPr>
        <w:t>Мета уроку</w:t>
      </w:r>
      <w:r w:rsidRPr="00B37123">
        <w:rPr>
          <w:rFonts w:ascii="Times New Roman" w:hAnsi="Times New Roman"/>
          <w:color w:val="333333"/>
          <w:sz w:val="28"/>
          <w:szCs w:val="28"/>
          <w:shd w:val="clear" w:color="auto" w:fill="FFFFFF"/>
          <w:lang w:val="uk-UA"/>
        </w:rPr>
        <w:t xml:space="preserve">: </w:t>
      </w:r>
      <w:r w:rsidRPr="00B37123">
        <w:rPr>
          <w:rFonts w:ascii="Times New Roman" w:eastAsia="Times New Roman" w:hAnsi="Times New Roman"/>
          <w:sz w:val="28"/>
          <w:szCs w:val="28"/>
          <w:lang w:val="uk-UA" w:eastAsia="ru-RU"/>
        </w:rPr>
        <w:t>повторити й узагальнити знання про літосферу, її властивості та наслідки процесів, що в ній відбуваються.</w:t>
      </w:r>
    </w:p>
    <w:p w:rsidR="00A0176B" w:rsidRPr="00B37123" w:rsidRDefault="00A0176B" w:rsidP="00A0176B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A0176B" w:rsidRPr="00463F17" w:rsidRDefault="00A0176B" w:rsidP="00A0176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F17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1 Властивості літосфери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 xml:space="preserve">Земна кора </w:t>
      </w: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— тверда частина літосфери до межі 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Мохоровичича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(швидкість сейсмічних хвиль зростає стрибком), яка відділяє земну кору від мантії. Потужність — від 5 до 75 км. Виділяють типи: материковий (базальтовий, гранітний, осадовий шари) та океанічний (відсутній гранітний).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 xml:space="preserve">Астеносфера </w:t>
      </w: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— верхній шар мантії з пластичними речовинами, що забезпечують «ковзання» літосферних плит та їх ізостатичну рівновагу.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2 Тектоніка літосферних плит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Переважає гіпотеза 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мобілізму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— літосферні плити рухаються горизонтально зі швидкістю 1–7 см/рік. Плити зіштовхуються (континентальна з океанічною — формується зона 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субдукції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 утворенням жолобу, дві океанічних — зона 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субдукції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 утворенням острівної дуги, дві материкових — формування складчастості) чи розходяться (океанічні чи материкові 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рифти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).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Крайові частини плит зазнають більших змін — сейсмічно активні пояси. Внутрішні райони — порівняно стійкі ділянки, платформи. В межах платформ виділяють щити та плити.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Існує гіпотеза періодичного розширення та стискування Землі.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3 Процеси в надрах і на поверхні Землі, їх наслідки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Процеси в надрах Землі — ендогенні, рушійною силою є процеси в магмі. Процеси на поверхні — екзогенні, рушійна сила — енергія зовнішніх оболонок Землі, перетворена із сонячної.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Потік матерії й тепла з мантії до поверхні планети — 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магматизм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. Застигання магми в глибинах земної кори — інтрузивний 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магматизм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(утворюються інтрузивні тіла, наприклад 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Карадаг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), вихід на поверхню — ефузивний (вулкани). 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Магматизм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зумовлює вулканізм, землетруси, складкоутворення, розрив шарів гірських порід, підняття й опускання територій.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lastRenderedPageBreak/>
        <w:t>Вулкани виникають у місцях розломів, можуть бути центрального типу (конуси) й лінійного (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тріщинні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).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 xml:space="preserve">Землетрус </w:t>
      </w: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— підземні поштовхи і коливання земної поверхні, зумовлені раптовими розломами і зміщеннями земної кори. Поштовхи з точки виникнення (гіпоцентр, вогнище, осередок) хвилями (швидкість близько 7 км/с) розповсюджуються навкруги залежно від сили поштовху (в меншій мірі — від середовища поширення). На поверхні максимальних коливань зазнає точка над гіпоцентром — епіцентр.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Складкоутворення може відбуватися без порушення суцільності шарів гірських порід (антикліналі — випукла складка, синкліналі — увігнута) або з розломом шарів (якщо гірські породи втратили пластичність) і зміщенням їх уздовж лінії розлому (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брилові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, тектонічні структури, наприклад, столові гори, западини озер).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Внаслідок підняття й опускання територій континентальні умови (регресія моря) змінюються морськими (трансгресія моря) й навпаки.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У цілому діяльність зовнішніх процесів спрямована на нівелювання нерівностей поверхні. Постійно відбуваються: руйнування раніше створених форм рельєфу (денудація, ерозія), транспортування зруйнованого матеріалу та його акумуляція.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  <w:t>4 Небезпека вулканічних, сейсмічних, гравітаційних (зсувних) процесів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Вулканічні явища більш передбачувані. Наслідки: лавові потоки (t 1000–2000 °С), 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пірокластичні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потоки (вибухова суміш розжарених газів, попелу, скельних уламків), викиди попелу (засипають місцевість, затуляють сонячні промені, є ядрами конденсації дощових крапель), 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лахари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(по типу селів), викиди отруйних газів, вулканічних бомб.</w:t>
      </w:r>
    </w:p>
    <w:p w:rsidR="00A0176B" w:rsidRPr="00CD4C5B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Сейсмічні процеси виникають зненацька, відбуваються блискавично, можуть призводити до катастрофічних руйнувань і суттєвих перетворень вигляду місцевості. Моретруси призводять до утворення цунамі (швидкість понад 700 км/</w:t>
      </w:r>
      <w:proofErr w:type="spellStart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год</w:t>
      </w:r>
      <w:proofErr w:type="spellEnd"/>
      <w:r w:rsidRPr="00CD4C5B">
        <w:rPr>
          <w:rFonts w:ascii="Times New Roman" w:eastAsia="Times New Roman" w:hAnsi="Times New Roman"/>
          <w:sz w:val="28"/>
          <w:szCs w:val="28"/>
          <w:lang w:val="uk-UA" w:eastAsia="ru-RU"/>
        </w:rPr>
        <w:t>, у затоках заввишки 40 м і більше).</w:t>
      </w:r>
    </w:p>
    <w:p w:rsidR="00A0176B" w:rsidRDefault="00A0176B" w:rsidP="00A0176B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463F17">
        <w:rPr>
          <w:rFonts w:ascii="Times New Roman" w:eastAsia="Times New Roman" w:hAnsi="Times New Roman"/>
          <w:sz w:val="28"/>
          <w:szCs w:val="28"/>
          <w:lang w:val="uk-UA" w:eastAsia="ru-RU"/>
        </w:rPr>
        <w:t>Гравітаційні процеси призводять до швидкої, часто непередбачуваної зміни місцевості різними за обсягом масами гірських порід.</w:t>
      </w:r>
    </w:p>
    <w:p w:rsidR="00A0176B" w:rsidRPr="003F684F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3F684F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Поняття «геологічне середовище людства»</w:t>
      </w:r>
    </w:p>
    <w:p w:rsidR="00A0176B" w:rsidRPr="003F684F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3F684F">
        <w:rPr>
          <w:rFonts w:ascii="Times New Roman" w:eastAsia="Times New Roman" w:hAnsi="Times New Roman"/>
          <w:sz w:val="28"/>
          <w:szCs w:val="28"/>
          <w:lang w:val="uk-UA" w:eastAsia="ru-RU"/>
        </w:rPr>
        <w:t>Це верхня частина літосфери, що зазнає впливу інженерно-господарської діяльності людини, тобто природно-соціальне явище. Верхня межа — денна поверхня, нижня визначається технічними можливостями проникнення. Компоненти: гірські породи, гази, ґрунти, рельєф, підземні води, інженерно-геологічні явища.</w:t>
      </w:r>
    </w:p>
    <w:p w:rsidR="00A0176B" w:rsidRPr="003F684F" w:rsidRDefault="00A0176B" w:rsidP="00A0176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  <w:lang w:val="uk-UA" w:eastAsia="ru-RU"/>
        </w:rPr>
      </w:pPr>
    </w:p>
    <w:p w:rsidR="00A0176B" w:rsidRPr="00A0176B" w:rsidRDefault="00A0176B" w:rsidP="00A0176B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0176B" w:rsidRPr="00463F17" w:rsidRDefault="00A0176B" w:rsidP="00A0176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463F17">
        <w:rPr>
          <w:rFonts w:ascii="Times New Roman" w:hAnsi="Times New Roman"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A0176B" w:rsidRPr="00463F17" w:rsidRDefault="00A0176B" w:rsidP="00A0176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463F17">
        <w:rPr>
          <w:rFonts w:ascii="Times New Roman" w:hAnsi="Times New Roman"/>
          <w:sz w:val="28"/>
          <w:szCs w:val="28"/>
          <w:lang w:val="uk-UA"/>
        </w:rPr>
        <w:t>- Опрацювати § 9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0176B" w:rsidRPr="00463F17" w:rsidRDefault="00A0176B" w:rsidP="00A0176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463F17">
        <w:rPr>
          <w:rFonts w:ascii="Times New Roman" w:hAnsi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5" w:history="1">
        <w:r w:rsidRPr="00390577">
          <w:rPr>
            <w:rStyle w:val="a5"/>
            <w:rFonts w:ascii="Times New Roman" w:hAnsi="Times New Roman"/>
            <w:sz w:val="28"/>
            <w:szCs w:val="28"/>
            <w:lang w:val="uk-UA"/>
          </w:rPr>
          <w:t>https://www.youtube.com/watch?v=WI4n8Sl-kTM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0176B" w:rsidRPr="00463F17" w:rsidRDefault="00A0176B" w:rsidP="00A0176B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176B" w:rsidRPr="00463F17" w:rsidRDefault="00A0176B" w:rsidP="00A0176B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AB3F50" w:rsidRPr="00A0176B" w:rsidRDefault="00AB3F50">
      <w:pPr>
        <w:rPr>
          <w:lang w:val="uk-UA"/>
        </w:rPr>
      </w:pPr>
      <w:bookmarkStart w:id="0" w:name="_GoBack"/>
      <w:bookmarkEnd w:id="0"/>
    </w:p>
    <w:sectPr w:rsidR="00AB3F50" w:rsidRPr="00A01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38"/>
    <w:rsid w:val="00A0176B"/>
    <w:rsid w:val="00AB3F50"/>
    <w:rsid w:val="00EB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76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7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A0176B"/>
    <w:rPr>
      <w:b/>
      <w:bCs/>
    </w:rPr>
  </w:style>
  <w:style w:type="character" w:styleId="a5">
    <w:name w:val="Hyperlink"/>
    <w:uiPriority w:val="99"/>
    <w:unhideWhenUsed/>
    <w:rsid w:val="00A017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76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7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A0176B"/>
    <w:rPr>
      <w:b/>
      <w:bCs/>
    </w:rPr>
  </w:style>
  <w:style w:type="character" w:styleId="a5">
    <w:name w:val="Hyperlink"/>
    <w:uiPriority w:val="99"/>
    <w:unhideWhenUsed/>
    <w:rsid w:val="00A01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I4n8Sl-k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2021-10-31T07:10:00Z</dcterms:created>
  <dcterms:modified xsi:type="dcterms:W3CDTF">2021-10-31T07:12:00Z</dcterms:modified>
</cp:coreProperties>
</file>