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D83" w:rsidRDefault="004C0442">
      <w:r>
        <w:rPr>
          <w:rFonts w:ascii="Arial" w:hAnsi="Arial" w:cs="Arial"/>
          <w:color w:val="5B667F"/>
          <w:shd w:val="clear" w:color="auto" w:fill="FFFFFF"/>
        </w:rPr>
        <w:t>Тема: 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Життєвий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творчий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шлях Булгакова. Булгаков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Украї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на</w:t>
      </w:r>
      <w:proofErr w:type="spellEnd"/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Особливості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композиції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та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оповідної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структури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. Морально -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філософський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змі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ст</w:t>
      </w:r>
      <w:proofErr w:type="spellEnd"/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єршалаїмських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розділів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твору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Трагізм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долі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митця</w:t>
      </w:r>
      <w:proofErr w:type="spellEnd"/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Робота над темою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     * "На 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широкому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полі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словесності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російської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у СРСР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був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одним -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єдиним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вовком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Мені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радили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перефарбувати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шкуру.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Безглузда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порада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Перефарбований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чи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стрижений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вовк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усе одно не 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схожий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 на пуделя.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мною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вчинили, як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із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вовком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. І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кілька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років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гнали мене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згідно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правилами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ловів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обгородженим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подвір'ям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", - так написав у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листі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до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таліна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один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із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найяскравіших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радянських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письменників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першої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половини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ХХ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толіття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- Михайло Булгаков. Попри талант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його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надовго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забули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оскільки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5B667F"/>
          <w:shd w:val="clear" w:color="auto" w:fill="FFFFFF"/>
        </w:rPr>
        <w:t>його</w:t>
      </w:r>
      <w:proofErr w:type="spellEnd"/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 правда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була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викривальна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а погляди -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пророчими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 </w:t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Із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біографією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Булгакова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ознайомилися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самостійно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     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Протягом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1928 - 1940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рр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. Булгаков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працював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над романом "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Майстер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Маргарита", у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якому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писав про те,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чого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не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можна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було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сказати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вголос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- про свободу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мислення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та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творчості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християнські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заповіді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необхідність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збереження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моральних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цінностей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культури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життя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людей.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1.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Опрацюйте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самостійно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в </w:t>
      </w:r>
      <w:proofErr w:type="spellStart"/>
      <w:proofErr w:type="gramStart"/>
      <w:r>
        <w:rPr>
          <w:rFonts w:ascii="Arial" w:hAnsi="Arial" w:cs="Arial"/>
          <w:color w:val="5B667F"/>
          <w:shd w:val="clear" w:color="auto" w:fill="FFFFFF"/>
        </w:rPr>
        <w:t>п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іручнику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історію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створення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твору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та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особливості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композиції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2.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Запишіть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зошит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особливості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композиції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-  "роман у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романі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"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поєднання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5B667F"/>
          <w:shd w:val="clear" w:color="auto" w:fill="FFFFFF"/>
        </w:rPr>
        <w:t>р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ізних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незалежних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сюжетних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ліній</w:t>
      </w:r>
      <w:proofErr w:type="spellEnd"/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поліфонізм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твору</w:t>
      </w:r>
      <w:proofErr w:type="spellEnd"/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- в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основі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композиції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філософська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концепція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трьох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світів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3.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Опрацюйте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матеріал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в </w:t>
      </w:r>
      <w:proofErr w:type="spellStart"/>
      <w:proofErr w:type="gramStart"/>
      <w:r>
        <w:rPr>
          <w:rFonts w:ascii="Arial" w:hAnsi="Arial" w:cs="Arial"/>
          <w:color w:val="5B667F"/>
          <w:shd w:val="clear" w:color="auto" w:fill="FFFFFF"/>
        </w:rPr>
        <w:t>п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ідручнику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"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Біблійні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мотиви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романі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".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- Як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письменник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інтерпретує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євангельські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мотиви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образи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?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Яким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чином автор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наближує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біблійний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сюжет до 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земного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життя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? 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Яким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ми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бачимо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Ієшуа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Га -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Ноцрі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?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4.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Опрацюйте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розділ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"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Літературна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прогулянка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".</w:t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Домашня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робота: </w:t>
      </w:r>
      <w:proofErr w:type="spellStart"/>
      <w:proofErr w:type="gramStart"/>
      <w:r>
        <w:rPr>
          <w:rFonts w:ascii="Arial" w:hAnsi="Arial" w:cs="Arial"/>
          <w:color w:val="5B667F"/>
          <w:shd w:val="clear" w:color="auto" w:fill="FFFFFF"/>
        </w:rPr>
        <w:t>п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ідготувати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образ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майстра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</w:p>
    <w:sectPr w:rsidR="00871D83" w:rsidSect="00871D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C0442"/>
    <w:rsid w:val="004C0442"/>
    <w:rsid w:val="00871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1D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244</Words>
  <Characters>1393</Characters>
  <Application>Microsoft Office Word</Application>
  <DocSecurity>0</DocSecurity>
  <Lines>11</Lines>
  <Paragraphs>3</Paragraphs>
  <ScaleCrop>false</ScaleCrop>
  <Company>Microsoft</Company>
  <LinksUpToDate>false</LinksUpToDate>
  <CharactersWithSpaces>1634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2021-11-15T07:13:00Z</dcterms:created>
  <dcterms:modified xsi:type="dcterms:W3CDTF">2021-11-15T07:14:00Z</dcterms:modified>
</cp:coreProperties>
</file>